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1"/>
          <w:bCs w:val="1"/>
          <w:sz w:val="28"/>
          <w:szCs w:val="28"/>
        </w:rPr>
      </w:pPr>
      <w:bookmarkStart w:colFirst="0" w:colLast="0" w:name="_uc78fyyxhzhn" w:id="0"/>
      <w:bookmarkEnd w:id="0"/>
      <w:r w:rsidDel="00000000" w:rsidR="00000000" w:rsidRPr="00000000">
        <w:rPr>
          <w:b w:val="1"/>
          <w:bCs w:val="1"/>
          <w:sz w:val="40"/>
          <w:szCs w:val="40"/>
        </w:rPr>
        <w:drawing>
          <wp:inline distB="0" distT="0" distL="0" distR="0">
            <wp:extent cx="3679190" cy="2808605"/>
            <wp:effectExtent b="0" l="0" r="0" t="0"/>
            <wp:docPr descr="phuri" id="14"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WORKBOOK</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9016</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sz w:val="32"/>
                <w:szCs w:val="32"/>
                <w:rtl w:val="0"/>
              </w:rPr>
              <w:t xml:space="preserve">REPRESENT ANALYSE AND CALCULATE SHAPE AND MOTION IN 2-AND 3-DIMENSIONAL SPACE IN DIFFERENT CONTEXTS </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spacing w:line="36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5">
      <w:pPr>
        <w:shd w:fill="00b050" w:val="clear"/>
        <w:spacing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p w:rsidR="00000000" w:rsidDel="00000000" w:rsidP="00000000" w:rsidRDefault="00000000" w:rsidRPr="00000000" w14:paraId="00000026">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About the Learner Workbook</w:t>
            </w:r>
          </w:p>
        </w:tc>
        <w:tc>
          <w:tcPr>
            <w:gridSpan w:val="3"/>
          </w:tcPr>
          <w:p w:rsidR="00000000" w:rsidDel="00000000" w:rsidP="00000000" w:rsidRDefault="00000000" w:rsidRPr="00000000" w14:paraId="00000027">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Learner Exercise Workbook has been designed and developed to evaluate learners’ level of understanding of the FURTHER EDUCATION AND TRAINING CERTIFICATE: INFORMATION TECHNOLOGY: TECHNICAL SUPPORT </w:t>
            </w:r>
          </w:p>
          <w:p w:rsidR="00000000" w:rsidDel="00000000" w:rsidP="00000000" w:rsidRDefault="00000000" w:rsidRPr="00000000" w14:paraId="00000028">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 78964 LEVEL 4 – 163 CREDITS</w:t>
            </w:r>
          </w:p>
          <w:p w:rsidR="00000000" w:rsidDel="00000000" w:rsidP="00000000" w:rsidRDefault="00000000" w:rsidRPr="00000000" w14:paraId="0000002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0"/>
                <w:szCs w:val="20"/>
                <w:rtl w:val="0"/>
              </w:rPr>
              <w:t xml:space="preserve">It forms part of a series of Learner Workbooks that have been developed for </w:t>
            </w:r>
            <w:r w:rsidDel="00000000" w:rsidR="00000000" w:rsidRPr="00000000">
              <w:rPr>
                <w:rtl w:val="0"/>
              </w:rPr>
            </w:r>
          </w:p>
          <w:p w:rsidR="00000000" w:rsidDel="00000000" w:rsidP="00000000" w:rsidRDefault="00000000" w:rsidRPr="00000000" w14:paraId="0000002A">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w:t>
            </w:r>
          </w:p>
        </w:tc>
        <w:tc>
          <w:tcPr>
            <w:gridSpan w:val="3"/>
          </w:tcPr>
          <w:p w:rsidR="00000000" w:rsidDel="00000000" w:rsidP="00000000" w:rsidRDefault="00000000" w:rsidRPr="00000000" w14:paraId="0000002E">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tcPr>
          <w:p w:rsidR="00000000" w:rsidDel="00000000" w:rsidP="00000000" w:rsidRDefault="00000000" w:rsidRPr="00000000" w14:paraId="0000003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 No</w:t>
            </w:r>
          </w:p>
        </w:tc>
        <w:tc>
          <w:tcPr>
            <w:shd w:fill="bfbfbf" w:val="clear"/>
          </w:tcPr>
          <w:p w:rsidR="00000000" w:rsidDel="00000000" w:rsidP="00000000" w:rsidRDefault="00000000" w:rsidRPr="00000000" w14:paraId="0000003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 Title</w:t>
            </w:r>
          </w:p>
        </w:tc>
        <w:tc>
          <w:tcPr>
            <w:shd w:fill="bfbfbf" w:val="clear"/>
          </w:tcPr>
          <w:p w:rsidR="00000000" w:rsidDel="00000000" w:rsidP="00000000" w:rsidRDefault="00000000" w:rsidRPr="00000000" w14:paraId="0000003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Level</w:t>
            </w:r>
          </w:p>
        </w:tc>
        <w:tc>
          <w:tcPr>
            <w:shd w:fill="bfbfbf" w:val="clear"/>
          </w:tcPr>
          <w:p w:rsidR="00000000" w:rsidDel="00000000" w:rsidP="00000000" w:rsidRDefault="00000000" w:rsidRPr="00000000" w14:paraId="0000003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Credits</w:t>
            </w:r>
          </w:p>
        </w:tc>
      </w:tr>
      <w:tr>
        <w:trPr>
          <w:cantSplit w:val="0"/>
          <w:tblHeader w:val="0"/>
        </w:trPr>
        <w:tc>
          <w:tcPr/>
          <w:p w:rsidR="00000000" w:rsidDel="00000000" w:rsidP="00000000" w:rsidRDefault="00000000" w:rsidRPr="00000000" w14:paraId="00000035">
            <w:pPr>
              <w:spacing w:after="0" w:line="360" w:lineRule="auto"/>
              <w:jc w:val="center"/>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9016</w:t>
            </w:r>
          </w:p>
        </w:tc>
        <w:tc>
          <w:tcPr/>
          <w:p w:rsidR="00000000" w:rsidDel="00000000" w:rsidP="00000000" w:rsidRDefault="00000000" w:rsidRPr="00000000" w14:paraId="00000036">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Represent analyse and calculate shape and motion in 2-and 3-dimensional space in different contexts</w:t>
            </w:r>
          </w:p>
        </w:tc>
        <w:tc>
          <w:tcPr/>
          <w:p w:rsidR="00000000" w:rsidDel="00000000" w:rsidP="00000000" w:rsidRDefault="00000000" w:rsidRPr="00000000" w14:paraId="00000037">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w:t>
            </w:r>
          </w:p>
        </w:tc>
        <w:tc>
          <w:tcPr/>
          <w:p w:rsidR="00000000" w:rsidDel="00000000" w:rsidP="00000000" w:rsidRDefault="00000000" w:rsidRPr="00000000" w14:paraId="00000038">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w:t>
            </w:r>
          </w:p>
        </w:tc>
      </w:tr>
      <w:tr>
        <w:trPr>
          <w:cantSplit w:val="0"/>
          <w:trHeight w:val="1619" w:hRule="atLeast"/>
          <w:tblHeader w:val="0"/>
        </w:trPr>
        <w:tc>
          <w:tcPr/>
          <w:p w:rsidR="00000000" w:rsidDel="00000000" w:rsidP="00000000" w:rsidRDefault="00000000" w:rsidRPr="00000000" w14:paraId="0000003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Context</w:t>
            </w:r>
          </w:p>
        </w:tc>
        <w:tc>
          <w:tcPr>
            <w:gridSpan w:val="3"/>
          </w:tcPr>
          <w:p w:rsidR="00000000" w:rsidDel="00000000" w:rsidP="00000000" w:rsidRDefault="00000000" w:rsidRPr="00000000" w14:paraId="0000003A">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color w:val="000000"/>
                <w:sz w:val="20"/>
                <w:szCs w:val="20"/>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sz w:val="20"/>
                <w:szCs w:val="20"/>
                <w:rtl w:val="0"/>
              </w:rPr>
              <w:t xml:space="preserve">for the and should be completed in the classroom/training room. </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p>
        </w:tc>
        <w:tc>
          <w:tcPr>
            <w:gridSpan w:val="3"/>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are resources needed for this assessment: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 and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Facilitators</w:t>
            </w:r>
          </w:p>
        </w:tc>
        <w:tc>
          <w:tcPr>
            <w:gridSpan w:val="3"/>
          </w:tcPr>
          <w:p w:rsidR="00000000" w:rsidDel="00000000" w:rsidP="00000000" w:rsidRDefault="00000000" w:rsidRPr="00000000" w14:paraId="00000044">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Facilitators will be required to:</w:t>
            </w:r>
          </w:p>
          <w:p w:rsidR="00000000" w:rsidDel="00000000" w:rsidP="00000000" w:rsidRDefault="00000000" w:rsidRPr="00000000" w14:paraId="00000045">
            <w:pPr>
              <w:numPr>
                <w:ilvl w:val="0"/>
                <w:numId w:val="5"/>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6">
            <w:pPr>
              <w:numPr>
                <w:ilvl w:val="0"/>
                <w:numId w:val="5"/>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Learners</w:t>
            </w:r>
          </w:p>
        </w:tc>
        <w:tc>
          <w:tcPr>
            <w:gridSpan w:val="3"/>
          </w:tcPr>
          <w:p w:rsidR="00000000" w:rsidDel="00000000" w:rsidP="00000000" w:rsidRDefault="00000000" w:rsidRPr="00000000" w14:paraId="0000004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will be required to:</w:t>
            </w:r>
          </w:p>
          <w:p w:rsidR="00000000" w:rsidDel="00000000" w:rsidP="00000000" w:rsidRDefault="00000000" w:rsidRPr="00000000" w14:paraId="0000004B">
            <w:pPr>
              <w:numPr>
                <w:ilvl w:val="0"/>
                <w:numId w:val="8"/>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Complete the workbook as per the instructions; </w:t>
            </w:r>
            <w:r w:rsidDel="00000000" w:rsidR="00000000" w:rsidRPr="00000000">
              <w:rPr>
                <w:rtl w:val="0"/>
              </w:rPr>
            </w:r>
          </w:p>
          <w:p w:rsidR="00000000" w:rsidDel="00000000" w:rsidP="00000000" w:rsidRDefault="00000000" w:rsidRPr="00000000" w14:paraId="0000004C">
            <w:pPr>
              <w:numPr>
                <w:ilvl w:val="0"/>
                <w:numId w:val="8"/>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all questions are completed;</w:t>
            </w:r>
            <w:r w:rsidDel="00000000" w:rsidR="00000000" w:rsidRPr="00000000">
              <w:rPr>
                <w:rtl w:val="0"/>
              </w:rPr>
            </w:r>
          </w:p>
          <w:p w:rsidR="00000000" w:rsidDel="00000000" w:rsidP="00000000" w:rsidRDefault="00000000" w:rsidRPr="00000000" w14:paraId="0000004D">
            <w:pPr>
              <w:numPr>
                <w:ilvl w:val="0"/>
                <w:numId w:val="8"/>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E">
            <w:pPr>
              <w:numPr>
                <w:ilvl w:val="0"/>
                <w:numId w:val="8"/>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Time</w:t>
            </w:r>
          </w:p>
        </w:tc>
        <w:tc>
          <w:tcPr>
            <w:gridSpan w:val="3"/>
          </w:tcPr>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Mark</w:t>
            </w:r>
          </w:p>
        </w:tc>
        <w:tc>
          <w:tcPr>
            <w:gridSpan w:val="3"/>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formative assessment carries a total mark of </w:t>
            </w:r>
            <w:r w:rsidDel="00000000" w:rsidR="00000000" w:rsidRPr="00000000">
              <w:rPr>
                <w:rFonts w:ascii="Century Gothic" w:cs="Century Gothic" w:eastAsia="Century Gothic" w:hAnsi="Century Gothic"/>
                <w:b w:val="1"/>
                <w:bCs w:val="1"/>
                <w:sz w:val="20"/>
                <w:szCs w:val="20"/>
                <w:rtl w:val="0"/>
              </w:rPr>
              <w:t xml:space="preserve">_ points</w:t>
            </w:r>
            <w:r w:rsidDel="00000000" w:rsidR="00000000" w:rsidRPr="00000000">
              <w:rPr>
                <w:rFonts w:ascii="Century Gothic" w:cs="Century Gothic" w:eastAsia="Century Gothic" w:hAnsi="Century Gothic"/>
                <w:sz w:val="20"/>
                <w:szCs w:val="20"/>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0"/>
                <w:szCs w:val="20"/>
                <w:rtl w:val="0"/>
              </w:rPr>
              <w:t xml:space="preserve">80%</w:t>
            </w:r>
            <w:r w:rsidDel="00000000" w:rsidR="00000000" w:rsidRPr="00000000">
              <w:rPr>
                <w:rFonts w:ascii="Century Gothic" w:cs="Century Gothic" w:eastAsia="Century Gothic" w:hAnsi="Century Gothic"/>
                <w:sz w:val="20"/>
                <w:szCs w:val="20"/>
                <w:rtl w:val="0"/>
              </w:rPr>
              <w:t xml:space="preserve"> of the total marks.</w:t>
            </w:r>
          </w:p>
        </w:tc>
      </w:tr>
      <w:tr>
        <w:trPr>
          <w:cantSplit w:val="0"/>
          <w:trHeight w:val="1097"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Equipment</w:t>
            </w:r>
          </w:p>
        </w:tc>
        <w:tc>
          <w:tcPr>
            <w:gridSpan w:val="3"/>
          </w:tcPr>
          <w:p w:rsidR="00000000" w:rsidDel="00000000" w:rsidP="00000000" w:rsidRDefault="00000000" w:rsidRPr="00000000" w14:paraId="0000005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have the following equipment in order to complete this workbook:</w:t>
            </w:r>
          </w:p>
          <w:p w:rsidR="00000000" w:rsidDel="00000000" w:rsidP="00000000" w:rsidRDefault="00000000" w:rsidRPr="00000000" w14:paraId="0000005B">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Pen and Pencil;</w:t>
            </w:r>
          </w:p>
          <w:p w:rsidR="00000000" w:rsidDel="00000000" w:rsidP="00000000" w:rsidRDefault="00000000" w:rsidRPr="00000000" w14:paraId="0000005C">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Ruler; and</w:t>
            </w:r>
          </w:p>
          <w:p w:rsidR="00000000" w:rsidDel="00000000" w:rsidP="00000000" w:rsidRDefault="00000000" w:rsidRPr="00000000" w14:paraId="0000005D">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Exam Pad – for additional paper.</w:t>
            </w:r>
          </w:p>
        </w:tc>
      </w:tr>
    </w:tbl>
    <w:p w:rsidR="00000000" w:rsidDel="00000000" w:rsidP="00000000" w:rsidRDefault="00000000" w:rsidRPr="00000000" w14:paraId="00000060">
      <w:pPr>
        <w:spacing w:line="360" w:lineRule="auto"/>
        <w:rPr>
          <w:rFonts w:ascii="Century Gothic" w:cs="Century Gothic" w:eastAsia="Century Gothic" w:hAnsi="Century Gothic"/>
          <w:sz w:val="24"/>
          <w:szCs w:val="24"/>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1">
      <w:pPr>
        <w:pStyle w:val="Heading1"/>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 INFORMATION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DETAILS</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Full Names</w:t>
            </w:r>
          </w:p>
        </w:tc>
        <w:tc>
          <w:tcPr>
            <w:gridSpan w:val="2"/>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ID No.:</w:t>
            </w:r>
          </w:p>
        </w:tc>
        <w:tc>
          <w:tcPr>
            <w:gridSpan w:val="2"/>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Organisation:</w:t>
            </w:r>
          </w:p>
        </w:tc>
        <w:tc>
          <w:tcPr>
            <w:gridSpan w:val="2"/>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Unit/Dept:</w:t>
            </w:r>
          </w:p>
        </w:tc>
        <w:tc>
          <w:tcPr>
            <w:gridSpan w:val="2"/>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Contact Details: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Telephone /Cell Numbers: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Email Address:</w:t>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bfbfbf"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DETAILS</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Venue:</w:t>
            </w:r>
          </w:p>
        </w:tc>
        <w:tc>
          <w:tcPr>
            <w:gridSpan w:val="2"/>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Name:</w:t>
            </w:r>
          </w:p>
        </w:tc>
        <w:tc>
          <w:tcPr>
            <w:gridSpan w:val="2"/>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Started:</w:t>
            </w:r>
          </w:p>
        </w:tc>
        <w:tc>
          <w:tcPr>
            <w:gridSpan w:val="2"/>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Completed:</w:t>
            </w:r>
          </w:p>
        </w:tc>
        <w:tc>
          <w:tcPr>
            <w:gridSpan w:val="2"/>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7">
      <w:pPr>
        <w:pStyle w:val="Heading1"/>
        <w:spacing w:line="360" w:lineRule="auto"/>
        <w:rPr>
          <w:rFonts w:ascii="Century Gothic" w:cs="Century Gothic" w:eastAsia="Century Gothic" w:hAnsi="Century Gothic"/>
          <w:sz w:val="20"/>
          <w:szCs w:val="20"/>
        </w:rPr>
        <w:sectPr>
          <w:footerReference r:id="rId9" w:type="default"/>
          <w:footerReference r:id="rId10" w:type="first"/>
          <w:type w:val="nextPage"/>
          <w:pgSz w:h="15840" w:w="12240" w:orient="portrait"/>
          <w:pgMar w:bottom="1440" w:top="700" w:left="1440" w:right="1440" w:header="720" w:footer="720"/>
          <w:titlePg w:val="1"/>
        </w:sectPr>
      </w:pPr>
      <w:r w:rsidDel="00000000" w:rsidR="00000000" w:rsidRPr="00000000">
        <w:rPr>
          <w:rtl w:val="0"/>
        </w:rPr>
      </w:r>
    </w:p>
    <w:p w:rsidR="00000000" w:rsidDel="00000000" w:rsidP="00000000" w:rsidRDefault="00000000" w:rsidRPr="00000000" w14:paraId="00000088">
      <w:pPr>
        <w:pStyle w:val="Heading1"/>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PREPARATION CHECKLIST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806.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2464"/>
        <w:gridCol w:w="700"/>
        <w:gridCol w:w="615"/>
        <w:gridCol w:w="596"/>
        <w:gridCol w:w="657"/>
        <w:gridCol w:w="2569"/>
        <w:gridCol w:w="201"/>
        <w:tblGridChange w:id="0">
          <w:tblGrid>
            <w:gridCol w:w="3004"/>
            <w:gridCol w:w="2464"/>
            <w:gridCol w:w="700"/>
            <w:gridCol w:w="615"/>
            <w:gridCol w:w="596"/>
            <w:gridCol w:w="657"/>
            <w:gridCol w:w="2569"/>
            <w:gridCol w:w="201"/>
          </w:tblGrid>
        </w:tblGridChange>
      </w:tblGrid>
      <w:tr>
        <w:trPr>
          <w:cantSplit w:val="0"/>
          <w:tblHeader w:val="0"/>
        </w:trPr>
        <w:tc>
          <w:tcPr>
            <w:gridSpan w:val="3"/>
            <w:shd w:fill="bfbfbf"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gridSpan w:val="3"/>
            <w:shd w:fill="bfbfbf"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gridSpan w:val="3"/>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of...............(month)...........(year) at the following address/place................................................................</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7"/>
            <w:shd w:fill="bfbfbf"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blHeader w:val="0"/>
        </w:trPr>
        <w:tc>
          <w:tcPr>
            <w:gridSpan w:val="7"/>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gridSpan w:val="4"/>
            <w:shd w:fill="bfbfbf"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Signature:</w:t>
            </w:r>
          </w:p>
        </w:tc>
        <w:tc>
          <w:tcPr>
            <w:shd w:fill="bfbfbf"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sectPr>
          <w:type w:val="nextPage"/>
          <w:pgSz w:h="15840" w:w="12240" w:orient="portrait"/>
          <w:pgMar w:bottom="1440" w:top="700" w:left="1440" w:right="1440" w:header="720" w:footer="720"/>
          <w:titlePg w:val="1"/>
        </w:sectPr>
      </w:pPr>
      <w:r w:rsidDel="00000000" w:rsidR="00000000" w:rsidRPr="00000000">
        <w:rPr>
          <w:rtl w:val="0"/>
        </w:rPr>
      </w:r>
    </w:p>
    <w:p w:rsidR="00000000" w:rsidDel="00000000" w:rsidP="00000000" w:rsidRDefault="00000000" w:rsidRPr="00000000" w14:paraId="0000010D">
      <w:pPr>
        <w:shd w:fill="ffffff" w:val="clear"/>
        <w:spacing w:line="240" w:lineRule="auto"/>
        <w:jc w:val="both"/>
        <w:rPr>
          <w:rFonts w:ascii="Century Gothic" w:cs="Century Gothic" w:eastAsia="Century Gothic" w:hAnsi="Century Gothic"/>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2108518</wp:posOffset>
                </wp:positionH>
                <wp:positionV relativeFrom="paragraph">
                  <wp:posOffset>354648</wp:posOffset>
                </wp:positionV>
                <wp:extent cx="4375150" cy="1101725"/>
                <wp:effectExtent b="0" l="0" r="0" t="0"/>
                <wp:wrapNone/>
                <wp:docPr id="12" name=""/>
                <a:graphic>
                  <a:graphicData uri="http://schemas.microsoft.com/office/word/2010/wordprocessingShape">
                    <wps:wsp>
                      <wps:cNvSpPr/>
                      <wps:cNvPr id="13" name="Shape 13"/>
                      <wps:spPr>
                        <a:xfrm>
                          <a:off x="3163188" y="3233900"/>
                          <a:ext cx="4365625" cy="1092200"/>
                        </a:xfrm>
                        <a:custGeom>
                          <a:rect b="b" l="l" r="r" t="t"/>
                          <a:pathLst>
                            <a:path extrusionOk="0" h="1092200" w="4365625">
                              <a:moveTo>
                                <a:pt x="0" y="0"/>
                              </a:moveTo>
                              <a:lnTo>
                                <a:pt x="0" y="1092200"/>
                              </a:lnTo>
                              <a:lnTo>
                                <a:pt x="4365625" y="1092200"/>
                              </a:lnTo>
                              <a:lnTo>
                                <a:pt x="436562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Represent analyse and calculate shape and motion in 2-and 3-dimensional space in different contexts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2108518</wp:posOffset>
                </wp:positionH>
                <wp:positionV relativeFrom="paragraph">
                  <wp:posOffset>354648</wp:posOffset>
                </wp:positionV>
                <wp:extent cx="4375150" cy="1101725"/>
                <wp:effectExtent b="0" l="0" r="0" t="0"/>
                <wp:wrapNone/>
                <wp:docPr id="12"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4375150" cy="1101725"/>
                        </a:xfrm>
                        <a:prstGeom prst="rect"/>
                        <a:ln/>
                      </pic:spPr>
                    </pic:pic>
                  </a:graphicData>
                </a:graphic>
              </wp:anchor>
            </w:drawing>
          </mc:Fallback>
        </mc:AlternateContent>
      </w:r>
    </w:p>
    <w:p w:rsidR="00000000" w:rsidDel="00000000" w:rsidP="00000000" w:rsidRDefault="00000000" w:rsidRPr="00000000" w14:paraId="0000010E">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p>
    <w:p w:rsidR="00000000" w:rsidDel="00000000" w:rsidP="00000000" w:rsidRDefault="00000000" w:rsidRPr="00000000" w14:paraId="0000010F">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9016</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 Sciences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tbl>
      <w:tblPr>
        <w:tblStyle w:val="Table6"/>
        <w:tblpPr w:leftFromText="180" w:rightFromText="180" w:topFromText="0" w:bottomFromText="0" w:vertAnchor="text" w:horzAnchor="text" w:tblpX="0" w:tblpY="33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shd w:fill="auto" w:val="clear"/>
          </w:tcPr>
          <w:p w:rsidR="00000000" w:rsidDel="00000000" w:rsidP="00000000" w:rsidRDefault="00000000" w:rsidRPr="00000000" w14:paraId="00000114">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1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116">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17">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18">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19">
            <w:pPr>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1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unit standard is designed to provide credits towards the mathematical literacy requirements of the NQF at level 4. The essential purposes of the mathematical literacy requirements are that, as the learner progresses with confidence through the levels, the learner will grow in: </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 insightful use of mathematics in the management of the needs of everyday living to become a self-managing person.</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 understanding of mathematical applications that provides insight into the learner`s present and future occupational experiences and so develop into a contributing worker.</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ability to voice a critical sensitivity to the role of mathematics in a democratic society and so become a participating citizen. </w:t>
            </w:r>
          </w:p>
          <w:p w:rsidR="00000000" w:rsidDel="00000000" w:rsidP="00000000" w:rsidRDefault="00000000" w:rsidRPr="00000000" w14:paraId="0000011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People credited with this unit standard are able to:</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Measure, estimate, and calculate physical quantities in practical situations relevant to the adult with increasing responsibilities in life or the workplace</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Explore analyse and critique, describe and represent, interpret and justify geometrical relationships and conjectures to solve problems in two and three dimensional geometrical situations</w:t>
            </w:r>
          </w:p>
        </w:tc>
      </w:tr>
      <w:tr>
        <w:trPr>
          <w:cantSplit w:val="0"/>
          <w:trHeight w:val="605" w:hRule="atLeast"/>
          <w:tblHeader w:val="0"/>
        </w:trPr>
        <w:tc>
          <w:tcPr>
            <w:gridSpan w:val="2"/>
            <w:shd w:fill="dfdfdf"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competent in Mathematical Literacy and Communications at NQF level 3.</w:t>
            </w:r>
          </w:p>
        </w:tc>
      </w:tr>
      <w:tr>
        <w:trPr>
          <w:cantSplit w:val="0"/>
          <w:trHeight w:val="1520" w:hRule="atLeast"/>
          <w:tblHeader w:val="0"/>
        </w:trPr>
        <w:tc>
          <w:tcPr/>
          <w:p w:rsidR="00000000" w:rsidDel="00000000" w:rsidP="00000000" w:rsidRDefault="00000000" w:rsidRPr="00000000" w14:paraId="00000125">
            <w:pPr>
              <w:spacing w:line="360" w:lineRule="auto"/>
              <w:jc w:val="center"/>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Activities </w:t>
            </w:r>
            <w:r w:rsidDel="00000000" w:rsidR="00000000" w:rsidRPr="00000000">
              <w:drawing>
                <wp:anchor allowOverlap="1" behindDoc="0" distB="0" distT="0" distL="114300" distR="114300" hidden="0" layoutInCell="1" locked="0" relativeHeight="0" simplePos="0">
                  <wp:simplePos x="0" y="0"/>
                  <wp:positionH relativeFrom="column">
                    <wp:posOffset>10162</wp:posOffset>
                  </wp:positionH>
                  <wp:positionV relativeFrom="paragraph">
                    <wp:posOffset>0</wp:posOffset>
                  </wp:positionV>
                  <wp:extent cx="998855" cy="597535"/>
                  <wp:effectExtent b="0" l="0" r="0" t="0"/>
                  <wp:wrapSquare wrapText="bothSides" distB="0" distT="0" distL="114300" distR="114300"/>
                  <wp:docPr descr="http://cloud.graphicleftovers.com/11976/item34004/Cartoon-exercise-book.jpg" id="13" name="image6.jpg"/>
                  <a:graphic>
                    <a:graphicData uri="http://schemas.openxmlformats.org/drawingml/2006/picture">
                      <pic:pic>
                        <pic:nvPicPr>
                          <pic:cNvPr descr="http://cloud.graphicleftovers.com/11976/item34004/Cartoon-exercise-book.jpg" id="0" name="image6.jpg"/>
                          <pic:cNvPicPr preferRelativeResize="0"/>
                        </pic:nvPicPr>
                        <pic:blipFill>
                          <a:blip r:embed="rId12"/>
                          <a:srcRect b="0" l="0" r="0" t="0"/>
                          <a:stretch>
                            <a:fillRect/>
                          </a:stretch>
                        </pic:blipFill>
                        <pic:spPr>
                          <a:xfrm>
                            <a:off x="0" y="0"/>
                            <a:ext cx="998855" cy="597535"/>
                          </a:xfrm>
                          <a:prstGeom prst="rect"/>
                          <a:ln/>
                        </pic:spPr>
                      </pic:pic>
                    </a:graphicData>
                  </a:graphic>
                </wp:anchor>
              </w:drawing>
            </w:r>
          </w:p>
        </w:tc>
        <w:tc>
          <w:tcPr>
            <w:vAlign w:val="center"/>
          </w:tcPr>
          <w:p w:rsidR="00000000" w:rsidDel="00000000" w:rsidP="00000000" w:rsidRDefault="00000000" w:rsidRPr="00000000" w14:paraId="00000126">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Complete the following questions as per instructions provided</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tab/>
        <w:t xml:space="preserve">Polygons</w:t>
      </w:r>
    </w:p>
    <w:p w:rsidR="00000000" w:rsidDel="00000000" w:rsidP="00000000" w:rsidRDefault="00000000" w:rsidRPr="00000000" w14:paraId="0000012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r w:rsidDel="00000000" w:rsidR="00000000" w:rsidRPr="00000000">
        <w:rPr>
          <w:rFonts w:ascii="Century Gothic" w:cs="Century Gothic" w:eastAsia="Century Gothic" w:hAnsi="Century Gothic"/>
          <w:b w:val="1"/>
          <w:bCs w:val="1"/>
          <w:rtl w:val="0"/>
        </w:rPr>
        <w:t xml:space="preserve">perimeter</w:t>
      </w:r>
      <w:r w:rsidDel="00000000" w:rsidR="00000000" w:rsidRPr="00000000">
        <w:rPr>
          <w:rFonts w:ascii="Century Gothic" w:cs="Century Gothic" w:eastAsia="Century Gothic" w:hAnsi="Century Gothic"/>
          <w:rtl w:val="0"/>
        </w:rPr>
        <w:t xml:space="preserve">of a polygon is the distance around the “rim” or edge of the figure. Linear units such as inches, feet, meters or miles are used to measure perimeter. To find the perimeter of a polygon, add the lengths of all its sides. </w:t>
      </w:r>
    </w:p>
    <w:p w:rsidR="00000000" w:rsidDel="00000000" w:rsidP="00000000" w:rsidRDefault="00000000" w:rsidRPr="00000000" w14:paraId="0000012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w:t>
        <w:tab/>
        <w:t xml:space="preserve">Calculate the perimeter of a room that is 23 metres long and 15 metres wide.  Show your calculations:</w:t>
      </w:r>
    </w:p>
    <w:p w:rsidR="00000000" w:rsidDel="00000000" w:rsidP="00000000" w:rsidRDefault="00000000" w:rsidRPr="00000000" w14:paraId="0000012C">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tab/>
        <w:t xml:space="preserve">A rectangular swimming pool is 11, 5 m long and 5 m wide. How many metres of fencing are needed to enclose the pool if you erect the fencing 2m from the edge? Show your calculations:</w:t>
      </w:r>
    </w:p>
    <w:p w:rsidR="00000000" w:rsidDel="00000000" w:rsidP="00000000" w:rsidRDefault="00000000" w:rsidRPr="00000000" w14:paraId="0000012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w:t>
        <w:tab/>
        <w:t xml:space="preserve">In the following floor plan of a house, find the perimeter of each room              and the perimeter of the entire building </w:t>
      </w:r>
      <w:r w:rsidDel="00000000" w:rsidR="00000000" w:rsidRPr="00000000">
        <w:rPr>
          <w:rFonts w:ascii="Century Gothic" w:cs="Century Gothic" w:eastAsia="Century Gothic" w:hAnsi="Century Gothic"/>
          <w:b w:val="1"/>
          <w:bCs w:val="1"/>
          <w:rtl w:val="0"/>
        </w:rPr>
        <w:t xml:space="preserve">(Leave out the porch, bay window and optional storage)</w:t>
      </w:r>
      <w:r w:rsidDel="00000000" w:rsidR="00000000" w:rsidRPr="00000000">
        <w:rPr>
          <w:rFonts w:ascii="Century Gothic" w:cs="Century Gothic" w:eastAsia="Century Gothic" w:hAnsi="Century Gothic"/>
          <w:rtl w:val="0"/>
        </w:rPr>
        <w:t xml:space="preserve">:</w:t>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11"/>
        <w:gridCol w:w="4665"/>
        <w:tblGridChange w:id="0">
          <w:tblGrid>
            <w:gridCol w:w="4911"/>
            <w:gridCol w:w="4665"/>
          </w:tblGrid>
        </w:tblGridChange>
      </w:tblGrid>
      <w:tr>
        <w:trPr>
          <w:cantSplit w:val="0"/>
          <w:tblHeader w:val="0"/>
        </w:trPr>
        <w:tc>
          <w:tcPr/>
          <w:p w:rsidR="00000000" w:rsidDel="00000000" w:rsidP="00000000" w:rsidRDefault="00000000" w:rsidRPr="00000000" w14:paraId="0000013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13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2">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13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5">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tc>
        <w:tc>
          <w:tcPr/>
          <w:p w:rsidR="00000000" w:rsidDel="00000000" w:rsidP="00000000" w:rsidRDefault="00000000" w:rsidRPr="00000000" w14:paraId="0000013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8">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tc>
        <w:tc>
          <w:tcPr/>
          <w:p w:rsidR="00000000" w:rsidDel="00000000" w:rsidP="00000000" w:rsidRDefault="00000000" w:rsidRPr="00000000" w14:paraId="0000013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B">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tc>
        <w:tc>
          <w:tcPr/>
          <w:p w:rsidR="00000000" w:rsidDel="00000000" w:rsidP="00000000" w:rsidRDefault="00000000" w:rsidRPr="00000000" w14:paraId="0000013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E">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tc>
        <w:tc>
          <w:tcPr/>
          <w:p w:rsidR="00000000" w:rsidDel="00000000" w:rsidP="00000000" w:rsidRDefault="00000000" w:rsidRPr="00000000" w14:paraId="0000014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1">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tc>
        <w:tc>
          <w:tcPr/>
          <w:p w:rsidR="00000000" w:rsidDel="00000000" w:rsidP="00000000" w:rsidRDefault="00000000" w:rsidRPr="00000000" w14:paraId="0000014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4">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4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Entire house</w:t>
            </w:r>
          </w:p>
        </w:tc>
        <w:tc>
          <w:tcPr/>
          <w:p w:rsidR="00000000" w:rsidDel="00000000" w:rsidP="00000000" w:rsidRDefault="00000000" w:rsidRPr="00000000" w14:paraId="00000146">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47">
      <w:pPr>
        <w:spacing w:after="0" w:line="360" w:lineRule="auto"/>
        <w:jc w:val="both"/>
        <w:rPr>
          <w:rFonts w:ascii="Century Gothic" w:cs="Century Gothic" w:eastAsia="Century Gothic" w:hAnsi="Century Gothic"/>
        </w:rPr>
      </w:pPr>
      <w:r w:rsidDel="00000000" w:rsidR="00000000" w:rsidRPr="00000000">
        <w:rPr>
          <w:rtl w:val="0"/>
        </w:rPr>
      </w:r>
    </w:p>
    <w:tbl>
      <w:tblPr>
        <w:tblStyle w:val="Table8"/>
        <w:tblW w:w="9390.0" w:type="dxa"/>
        <w:jc w:val="left"/>
        <w:tblInd w:w="45.0" w:type="dxa"/>
        <w:tblLayout w:type="fixed"/>
        <w:tblLook w:val="0000"/>
      </w:tblPr>
      <w:tblGrid>
        <w:gridCol w:w="9309"/>
        <w:gridCol w:w="81"/>
        <w:tblGridChange w:id="0">
          <w:tblGrid>
            <w:gridCol w:w="9309"/>
            <w:gridCol w:w="81"/>
          </w:tblGrid>
        </w:tblGridChange>
      </w:tblGrid>
      <w:tr>
        <w:trPr>
          <w:cantSplit w:val="0"/>
          <w:tblHeader w:val="0"/>
        </w:trPr>
        <w:tc>
          <w:tcPr>
            <w:vAlign w:val="center"/>
          </w:tcPr>
          <w:p w:rsidR="00000000" w:rsidDel="00000000" w:rsidP="00000000" w:rsidRDefault="00000000" w:rsidRPr="00000000" w14:paraId="0000014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6082030" cy="7336155"/>
                  <wp:effectExtent b="0" l="0" r="0" t="0"/>
                  <wp:docPr descr="floor plan" id="15" name="image2.jpg"/>
                  <a:graphic>
                    <a:graphicData uri="http://schemas.openxmlformats.org/drawingml/2006/picture">
                      <pic:pic>
                        <pic:nvPicPr>
                          <pic:cNvPr descr="floor plan" id="0" name="image2.jpg"/>
                          <pic:cNvPicPr preferRelativeResize="0"/>
                        </pic:nvPicPr>
                        <pic:blipFill>
                          <a:blip r:embed="rId13"/>
                          <a:srcRect b="0" l="0" r="0" t="0"/>
                          <a:stretch>
                            <a:fillRect/>
                          </a:stretch>
                        </pic:blipFill>
                        <pic:spPr>
                          <a:xfrm>
                            <a:off x="0" y="0"/>
                            <a:ext cx="6082030" cy="73361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9">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4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ab/>
      </w:r>
    </w:p>
    <w:p w:rsidR="00000000" w:rsidDel="00000000" w:rsidP="00000000" w:rsidRDefault="00000000" w:rsidRPr="00000000" w14:paraId="0000014B">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tab/>
        <w:t xml:space="preserve">Calculate the </w:t>
      </w:r>
      <w:r w:rsidDel="00000000" w:rsidR="00000000" w:rsidRPr="00000000">
        <w:rPr>
          <w:rFonts w:ascii="Century Gothic" w:cs="Century Gothic" w:eastAsia="Century Gothic" w:hAnsi="Century Gothic"/>
          <w:b w:val="1"/>
          <w:bCs w:val="1"/>
          <w:rtl w:val="0"/>
        </w:rPr>
        <w:t xml:space="preserve">area</w:t>
      </w:r>
      <w:r w:rsidDel="00000000" w:rsidR="00000000" w:rsidRPr="00000000">
        <w:rPr>
          <w:rFonts w:ascii="Century Gothic" w:cs="Century Gothic" w:eastAsia="Century Gothic" w:hAnsi="Century Gothic"/>
          <w:rtl w:val="0"/>
        </w:rPr>
        <w:t xml:space="preserve"> of </w:t>
      </w:r>
      <w:r w:rsidDel="00000000" w:rsidR="00000000" w:rsidRPr="00000000">
        <w:rPr>
          <w:rFonts w:ascii="Century Gothic" w:cs="Century Gothic" w:eastAsia="Century Gothic" w:hAnsi="Century Gothic"/>
          <w:b w:val="1"/>
          <w:bCs w:val="1"/>
          <w:rtl w:val="0"/>
        </w:rPr>
        <w:t xml:space="preserve">each </w:t>
      </w:r>
      <w:r w:rsidDel="00000000" w:rsidR="00000000" w:rsidRPr="00000000">
        <w:rPr>
          <w:rFonts w:ascii="Century Gothic" w:cs="Century Gothic" w:eastAsia="Century Gothic" w:hAnsi="Century Gothic"/>
          <w:rtl w:val="0"/>
        </w:rPr>
        <w:t xml:space="preserve">of the rooms in the house:</w:t>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6"/>
        <w:gridCol w:w="5070"/>
        <w:tblGridChange w:id="0">
          <w:tblGrid>
            <w:gridCol w:w="4506"/>
            <w:gridCol w:w="5070"/>
          </w:tblGrid>
        </w:tblGridChange>
      </w:tblGrid>
      <w:tr>
        <w:trPr>
          <w:cantSplit w:val="0"/>
          <w:tblHeader w:val="0"/>
        </w:trPr>
        <w:tc>
          <w:tcPr/>
          <w:p w:rsidR="00000000" w:rsidDel="00000000" w:rsidP="00000000" w:rsidRDefault="00000000" w:rsidRPr="00000000" w14:paraId="0000014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bedroom</w:t>
            </w:r>
          </w:p>
        </w:tc>
        <w:tc>
          <w:tcPr/>
          <w:p w:rsidR="00000000" w:rsidDel="00000000" w:rsidP="00000000" w:rsidRDefault="00000000" w:rsidRPr="00000000" w14:paraId="0000014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F">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Master bathroom</w:t>
            </w:r>
          </w:p>
        </w:tc>
        <w:tc>
          <w:tcPr/>
          <w:p w:rsidR="00000000" w:rsidDel="00000000" w:rsidP="00000000" w:rsidRDefault="00000000" w:rsidRPr="00000000" w14:paraId="0000015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2">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Foyer</w:t>
            </w:r>
          </w:p>
          <w:p w:rsidR="00000000" w:rsidDel="00000000" w:rsidP="00000000" w:rsidRDefault="00000000" w:rsidRPr="00000000" w14:paraId="00000154">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5">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Dining room</w:t>
            </w:r>
          </w:p>
          <w:p w:rsidR="00000000" w:rsidDel="00000000" w:rsidP="00000000" w:rsidRDefault="00000000" w:rsidRPr="00000000" w14:paraId="00000157">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8">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Side entrance at kitchen</w:t>
            </w:r>
          </w:p>
          <w:p w:rsidR="00000000" w:rsidDel="00000000" w:rsidP="00000000" w:rsidRDefault="00000000" w:rsidRPr="00000000" w14:paraId="0000015A">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B">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Breakfast nook and kitchen</w:t>
            </w:r>
          </w:p>
          <w:p w:rsidR="00000000" w:rsidDel="00000000" w:rsidP="00000000" w:rsidRDefault="00000000" w:rsidRPr="00000000" w14:paraId="0000015D">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E">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Family room</w:t>
            </w:r>
          </w:p>
          <w:p w:rsidR="00000000" w:rsidDel="00000000" w:rsidP="00000000" w:rsidRDefault="00000000" w:rsidRPr="00000000" w14:paraId="00000160">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61">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62">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w:t>
        <w:tab/>
        <w:t xml:space="preserve">At R48.50 a square metre, what is the cost of laying a cement floor in a garage that is 6m long and 4 m wide? </w:t>
      </w:r>
    </w:p>
    <w:p w:rsidR="00000000" w:rsidDel="00000000" w:rsidP="00000000" w:rsidRDefault="00000000" w:rsidRPr="00000000" w14:paraId="0000016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Write down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formulae</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for calculating volume for each of the shapes shown in your Learner Guide on page 5:</w:t>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16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Shape</w:t>
            </w:r>
          </w:p>
        </w:tc>
        <w:tc>
          <w:tcPr/>
          <w:p w:rsidR="00000000" w:rsidDel="00000000" w:rsidP="00000000" w:rsidRDefault="00000000" w:rsidRPr="00000000" w14:paraId="0000016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Formula</w:t>
            </w:r>
          </w:p>
        </w:tc>
      </w:tr>
      <w:tr>
        <w:trPr>
          <w:cantSplit w:val="0"/>
          <w:tblHeader w:val="0"/>
        </w:trPr>
        <w:tc>
          <w:tcPr/>
          <w:p w:rsidR="00000000" w:rsidDel="00000000" w:rsidP="00000000" w:rsidRDefault="00000000" w:rsidRPr="00000000" w14:paraId="0000016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Cylinder</w:t>
            </w:r>
          </w:p>
          <w:p w:rsidR="00000000" w:rsidDel="00000000" w:rsidP="00000000" w:rsidRDefault="00000000" w:rsidRPr="00000000" w14:paraId="00000169">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6A">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Rectangular solid</w:t>
            </w:r>
          </w:p>
          <w:p w:rsidR="00000000" w:rsidDel="00000000" w:rsidP="00000000" w:rsidRDefault="00000000" w:rsidRPr="00000000" w14:paraId="0000016C">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6D">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Cube</w:t>
            </w:r>
          </w:p>
          <w:p w:rsidR="00000000" w:rsidDel="00000000" w:rsidP="00000000" w:rsidRDefault="00000000" w:rsidRPr="00000000" w14:paraId="0000016F">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70">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Pyramid</w:t>
            </w:r>
          </w:p>
          <w:p w:rsidR="00000000" w:rsidDel="00000000" w:rsidP="00000000" w:rsidRDefault="00000000" w:rsidRPr="00000000" w14:paraId="00000172">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73">
            <w:pPr>
              <w:spacing w:after="0" w:line="360" w:lineRule="auto"/>
              <w:jc w:val="both"/>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7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5">
      <w:pPr>
        <w:numPr>
          <w:ilvl w:val="1"/>
          <w:numId w:val="6"/>
        </w:numPr>
        <w:spacing w:after="0" w:line="360"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rectangular swimming pool referred to in 1.2 is 11,5 m long, 5 m wide and 3m deep throughout. Calculate its volume.</w:t>
      </w:r>
    </w:p>
    <w:p w:rsidR="00000000" w:rsidDel="00000000" w:rsidP="00000000" w:rsidRDefault="00000000" w:rsidRPr="00000000" w14:paraId="0000017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8">
      <w:pPr>
        <w:numPr>
          <w:ilvl w:val="0"/>
          <w:numId w:val="7"/>
        </w:numPr>
        <w:spacing w:after="0" w:line="360" w:lineRule="auto"/>
        <w:ind w:left="36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area of a triangle whose base is 13.9 m. and whose altitude is 7.8 m:</w:t>
      </w:r>
    </w:p>
    <w:p w:rsidR="00000000" w:rsidDel="00000000" w:rsidP="00000000" w:rsidRDefault="00000000" w:rsidRPr="00000000" w14:paraId="0000017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tab/>
        <w:t xml:space="preserve">Calculate the area of </w:t>
      </w:r>
      <w:r w:rsidDel="00000000" w:rsidR="00000000" w:rsidRPr="00000000">
        <w:rPr>
          <w:rFonts w:ascii="Century Gothic" w:cs="Century Gothic" w:eastAsia="Century Gothic" w:hAnsi="Century Gothic"/>
          <w:b w:val="1"/>
          <w:bCs w:val="1"/>
          <w:rtl w:val="0"/>
        </w:rPr>
        <w:t xml:space="preserve">parallelogram GDEF</w:t>
      </w:r>
      <w:r w:rsidDel="00000000" w:rsidR="00000000" w:rsidRPr="00000000">
        <w:rPr>
          <w:rFonts w:ascii="Century Gothic" w:cs="Century Gothic" w:eastAsia="Century Gothic" w:hAnsi="Century Gothic"/>
          <w:rtl w:val="0"/>
        </w:rPr>
        <w:t xml:space="preserve"> if the base is 5m and the altitude is 3,2m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1587183</wp:posOffset>
                </wp:positionH>
                <wp:positionV relativeFrom="paragraph">
                  <wp:posOffset>458153</wp:posOffset>
                </wp:positionV>
                <wp:extent cx="371475" cy="238125"/>
                <wp:effectExtent b="0" l="0" r="0" t="0"/>
                <wp:wrapNone/>
                <wp:docPr id="9" name=""/>
                <a:graphic>
                  <a:graphicData uri="http://schemas.microsoft.com/office/word/2010/wordprocessingShape">
                    <wps:wsp>
                      <wps:cNvSpPr/>
                      <wps:cNvPr id="10" name="Shape 10"/>
                      <wps:spPr>
                        <a:xfrm>
                          <a:off x="5165025" y="3665700"/>
                          <a:ext cx="361950" cy="228600"/>
                        </a:xfrm>
                        <a:custGeom>
                          <a:rect b="b" l="l" r="r" t="t"/>
                          <a:pathLst>
                            <a:path extrusionOk="0" h="228600" w="361950">
                              <a:moveTo>
                                <a:pt x="0" y="0"/>
                              </a:moveTo>
                              <a:lnTo>
                                <a:pt x="0" y="228600"/>
                              </a:lnTo>
                              <a:lnTo>
                                <a:pt x="361950" y="228600"/>
                              </a:lnTo>
                              <a:lnTo>
                                <a:pt x="36195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1587183</wp:posOffset>
                </wp:positionH>
                <wp:positionV relativeFrom="paragraph">
                  <wp:posOffset>458153</wp:posOffset>
                </wp:positionV>
                <wp:extent cx="371475" cy="238125"/>
                <wp:effectExtent b="0" l="0" r="0" t="0"/>
                <wp:wrapNone/>
                <wp:docPr id="9"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371475" cy="238125"/>
                        </a:xfrm>
                        <a:prstGeom prst="rect"/>
                        <a:ln/>
                      </pic:spPr>
                    </pic:pic>
                  </a:graphicData>
                </a:graphic>
              </wp:anchor>
            </w:drawing>
          </mc:Fallback>
        </mc:AlternateContent>
      </w:r>
    </w:p>
    <w:p w:rsidR="00000000" w:rsidDel="00000000" w:rsidP="00000000" w:rsidRDefault="00000000" w:rsidRPr="00000000" w14:paraId="0000017C">
      <w:pPr>
        <w:spacing w:after="0" w:line="360" w:lineRule="auto"/>
        <w:jc w:val="both"/>
        <w:rPr>
          <w:rFonts w:ascii="Century Gothic" w:cs="Century Gothic" w:eastAsia="Century Gothic" w:hAnsi="Century Gothic"/>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4489133</wp:posOffset>
                </wp:positionH>
                <wp:positionV relativeFrom="paragraph">
                  <wp:posOffset>-6666</wp:posOffset>
                </wp:positionV>
                <wp:extent cx="443865" cy="352425"/>
                <wp:effectExtent b="0" l="0" r="0" t="0"/>
                <wp:wrapNone/>
                <wp:docPr id="7" name=""/>
                <a:graphic>
                  <a:graphicData uri="http://schemas.microsoft.com/office/word/2010/wordprocessingShape">
                    <wps:wsp>
                      <wps:cNvSpPr/>
                      <wps:cNvPr id="8" name="Shape 8"/>
                      <wps:spPr>
                        <a:xfrm>
                          <a:off x="5128830" y="3608550"/>
                          <a:ext cx="434340" cy="342900"/>
                        </a:xfrm>
                        <a:custGeom>
                          <a:rect b="b" l="l" r="r" t="t"/>
                          <a:pathLst>
                            <a:path extrusionOk="0" h="342900" w="434340">
                              <a:moveTo>
                                <a:pt x="0" y="0"/>
                              </a:moveTo>
                              <a:lnTo>
                                <a:pt x="0" y="342900"/>
                              </a:lnTo>
                              <a:lnTo>
                                <a:pt x="434340" y="342900"/>
                              </a:lnTo>
                              <a:lnTo>
                                <a:pt x="43434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4489133</wp:posOffset>
                </wp:positionH>
                <wp:positionV relativeFrom="paragraph">
                  <wp:posOffset>-6666</wp:posOffset>
                </wp:positionV>
                <wp:extent cx="443865" cy="352425"/>
                <wp:effectExtent b="0" l="0" r="0" t="0"/>
                <wp:wrapNone/>
                <wp:docPr id="7"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443865" cy="352425"/>
                        </a:xfrm>
                        <a:prstGeom prst="rect"/>
                        <a:ln/>
                      </pic:spPr>
                    </pic:pic>
                  </a:graphicData>
                </a:graphic>
              </wp:anchor>
            </w:drawing>
          </mc:Fallback>
        </mc:AlternateContent>
      </w:r>
    </w:p>
    <w:p w:rsidR="00000000" w:rsidDel="00000000" w:rsidP="00000000" w:rsidRDefault="00000000" w:rsidRPr="00000000" w14:paraId="0000017D">
      <w:pPr>
        <w:spacing w:after="0" w:line="360" w:lineRule="auto"/>
        <w:jc w:val="both"/>
        <w:rPr>
          <w:rFonts w:ascii="Century Gothic" w:cs="Century Gothic" w:eastAsia="Century Gothic" w:hAnsi="Century Gothic"/>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831850</wp:posOffset>
                </wp:positionH>
                <wp:positionV relativeFrom="paragraph">
                  <wp:posOffset>45085</wp:posOffset>
                </wp:positionV>
                <wp:extent cx="3632200" cy="1498600"/>
                <wp:effectExtent b="0" l="0" r="0" t="0"/>
                <wp:wrapNone/>
                <wp:docPr id="6" name=""/>
                <a:graphic>
                  <a:graphicData uri="http://schemas.microsoft.com/office/word/2010/wordprocessingShape">
                    <wps:wsp>
                      <wps:cNvSpPr/>
                      <wps:cNvPr id="7" name="Shape 7"/>
                      <wps:spPr>
                        <a:xfrm>
                          <a:off x="3536250" y="3037050"/>
                          <a:ext cx="3619500" cy="1485900"/>
                        </a:xfrm>
                        <a:custGeom>
                          <a:rect b="b" l="l" r="r" t="t"/>
                          <a:pathLst>
                            <a:path extrusionOk="0" h="1485900" w="3619500">
                              <a:moveTo>
                                <a:pt x="904875" y="0"/>
                              </a:moveTo>
                              <a:lnTo>
                                <a:pt x="0" y="1485900"/>
                              </a:lnTo>
                              <a:lnTo>
                                <a:pt x="2714625" y="1485900"/>
                              </a:lnTo>
                              <a:lnTo>
                                <a:pt x="3619500" y="0"/>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831850</wp:posOffset>
                </wp:positionH>
                <wp:positionV relativeFrom="paragraph">
                  <wp:posOffset>45085</wp:posOffset>
                </wp:positionV>
                <wp:extent cx="3632200" cy="1498600"/>
                <wp:effectExtent b="0" l="0" r="0" t="0"/>
                <wp:wrapNone/>
                <wp:docPr id="6"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3632200" cy="149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0" name=""/>
                <a:graphic>
                  <a:graphicData uri="http://schemas.microsoft.com/office/word/2010/wordprocessingShape">
                    <wps:wsp>
                      <wps:cNvSpPr/>
                      <wps:cNvPr id="11" name="Shape 11"/>
                      <wps:spPr>
                        <a:xfrm>
                          <a:off x="6974775" y="3831435"/>
                          <a:ext cx="0" cy="1485900"/>
                        </a:xfrm>
                        <a:prstGeom prst="straightConnector1">
                          <a:avLst/>
                        </a:prstGeom>
                        <a:solidFill>
                          <a:srgbClr val="FFFFFF"/>
                        </a:solidFill>
                        <a:ln cap="flat" cmpd="sng" w="127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0"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7E">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7F">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1774508</wp:posOffset>
                </wp:positionH>
                <wp:positionV relativeFrom="paragraph">
                  <wp:posOffset>92393</wp:posOffset>
                </wp:positionV>
                <wp:extent cx="697230" cy="352425"/>
                <wp:effectExtent b="0" l="0" r="0" t="0"/>
                <wp:wrapNone/>
                <wp:docPr id="4" name=""/>
                <a:graphic>
                  <a:graphicData uri="http://schemas.microsoft.com/office/word/2010/wordprocessingShape">
                    <wps:wsp>
                      <wps:cNvSpPr/>
                      <wps:cNvPr id="5" name="Shape 5"/>
                      <wps:spPr>
                        <a:xfrm>
                          <a:off x="5002148" y="3608550"/>
                          <a:ext cx="687705" cy="342900"/>
                        </a:xfrm>
                        <a:custGeom>
                          <a:rect b="b" l="l" r="r" t="t"/>
                          <a:pathLst>
                            <a:path extrusionOk="0" h="342900" w="687705">
                              <a:moveTo>
                                <a:pt x="0" y="0"/>
                              </a:moveTo>
                              <a:lnTo>
                                <a:pt x="0" y="342900"/>
                              </a:lnTo>
                              <a:lnTo>
                                <a:pt x="687705" y="342900"/>
                              </a:lnTo>
                              <a:lnTo>
                                <a:pt x="68770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3,2m</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1774508</wp:posOffset>
                </wp:positionH>
                <wp:positionV relativeFrom="paragraph">
                  <wp:posOffset>92393</wp:posOffset>
                </wp:positionV>
                <wp:extent cx="697230" cy="352425"/>
                <wp:effectExtent b="0" l="0" r="0" t="0"/>
                <wp:wrapNone/>
                <wp:docPr id="4"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697230" cy="352425"/>
                        </a:xfrm>
                        <a:prstGeom prst="rect"/>
                        <a:ln/>
                      </pic:spPr>
                    </pic:pic>
                  </a:graphicData>
                </a:graphic>
              </wp:anchor>
            </w:drawing>
          </mc:Fallback>
        </mc:AlternateContent>
      </w:r>
    </w:p>
    <w:p w:rsidR="00000000" w:rsidDel="00000000" w:rsidP="00000000" w:rsidRDefault="00000000" w:rsidRPr="00000000" w14:paraId="00000181">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82">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83">
      <w:pPr>
        <w:spacing w:after="0" w:line="360" w:lineRule="auto"/>
        <w:jc w:val="both"/>
        <w:rPr>
          <w:rFonts w:ascii="Century Gothic" w:cs="Century Gothic" w:eastAsia="Century Gothic" w:hAnsi="Century Gothic"/>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2172652</wp:posOffset>
                </wp:positionH>
                <wp:positionV relativeFrom="paragraph">
                  <wp:posOffset>69533</wp:posOffset>
                </wp:positionV>
                <wp:extent cx="733425" cy="238125"/>
                <wp:effectExtent b="0" l="0" r="0" t="0"/>
                <wp:wrapNone/>
                <wp:docPr id="1" name=""/>
                <a:graphic>
                  <a:graphicData uri="http://schemas.microsoft.com/office/word/2010/wordprocessingShape">
                    <wps:wsp>
                      <wps:cNvSpPr/>
                      <wps:cNvPr id="2" name="Shape 2"/>
                      <wps:spPr>
                        <a:xfrm>
                          <a:off x="4984050" y="3665700"/>
                          <a:ext cx="723900" cy="228600"/>
                        </a:xfrm>
                        <a:custGeom>
                          <a:rect b="b" l="l" r="r" t="t"/>
                          <a:pathLst>
                            <a:path extrusionOk="0" h="228600" w="723900">
                              <a:moveTo>
                                <a:pt x="0" y="0"/>
                              </a:moveTo>
                              <a:lnTo>
                                <a:pt x="0" y="228600"/>
                              </a:lnTo>
                              <a:lnTo>
                                <a:pt x="723900" y="228600"/>
                              </a:lnTo>
                              <a:lnTo>
                                <a:pt x="7239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5m</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2172652</wp:posOffset>
                </wp:positionH>
                <wp:positionV relativeFrom="paragraph">
                  <wp:posOffset>69533</wp:posOffset>
                </wp:positionV>
                <wp:extent cx="733425" cy="238125"/>
                <wp:effectExtent b="0" l="0" r="0" t="0"/>
                <wp:wrapNone/>
                <wp:docPr id="1"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733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616268</wp:posOffset>
                </wp:positionH>
                <wp:positionV relativeFrom="paragraph">
                  <wp:posOffset>69533</wp:posOffset>
                </wp:positionV>
                <wp:extent cx="480059" cy="352425"/>
                <wp:effectExtent b="0" l="0" r="0" t="0"/>
                <wp:wrapNone/>
                <wp:docPr id="8" name=""/>
                <a:graphic>
                  <a:graphicData uri="http://schemas.microsoft.com/office/word/2010/wordprocessingShape">
                    <wps:wsp>
                      <wps:cNvSpPr/>
                      <wps:cNvPr id="9" name="Shape 9"/>
                      <wps:spPr>
                        <a:xfrm>
                          <a:off x="5110733" y="3608550"/>
                          <a:ext cx="470534" cy="342900"/>
                        </a:xfrm>
                        <a:custGeom>
                          <a:rect b="b" l="l" r="r" t="t"/>
                          <a:pathLst>
                            <a:path extrusionOk="0" h="342900" w="470534">
                              <a:moveTo>
                                <a:pt x="0" y="0"/>
                              </a:moveTo>
                              <a:lnTo>
                                <a:pt x="0" y="342900"/>
                              </a:lnTo>
                              <a:lnTo>
                                <a:pt x="470534" y="342900"/>
                              </a:lnTo>
                              <a:lnTo>
                                <a:pt x="470534"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616268</wp:posOffset>
                </wp:positionH>
                <wp:positionV relativeFrom="paragraph">
                  <wp:posOffset>69533</wp:posOffset>
                </wp:positionV>
                <wp:extent cx="480059" cy="352425"/>
                <wp:effectExtent b="0" l="0" r="0" t="0"/>
                <wp:wrapNone/>
                <wp:docPr id="8"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480059"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3330893</wp:posOffset>
                </wp:positionH>
                <wp:positionV relativeFrom="paragraph">
                  <wp:posOffset>69533</wp:posOffset>
                </wp:positionV>
                <wp:extent cx="443865" cy="238125"/>
                <wp:effectExtent b="0" l="0" r="0" t="0"/>
                <wp:wrapNone/>
                <wp:docPr id="5" name=""/>
                <a:graphic>
                  <a:graphicData uri="http://schemas.microsoft.com/office/word/2010/wordprocessingShape">
                    <wps:wsp>
                      <wps:cNvSpPr/>
                      <wps:cNvPr id="6" name="Shape 6"/>
                      <wps:spPr>
                        <a:xfrm>
                          <a:off x="5128830" y="3665700"/>
                          <a:ext cx="434340" cy="228600"/>
                        </a:xfrm>
                        <a:custGeom>
                          <a:rect b="b" l="l" r="r" t="t"/>
                          <a:pathLst>
                            <a:path extrusionOk="0" h="228600" w="434340">
                              <a:moveTo>
                                <a:pt x="0" y="0"/>
                              </a:moveTo>
                              <a:lnTo>
                                <a:pt x="0" y="228600"/>
                              </a:lnTo>
                              <a:lnTo>
                                <a:pt x="434340" y="228600"/>
                              </a:lnTo>
                              <a:lnTo>
                                <a:pt x="43434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3330893</wp:posOffset>
                </wp:positionH>
                <wp:positionV relativeFrom="paragraph">
                  <wp:posOffset>69533</wp:posOffset>
                </wp:positionV>
                <wp:extent cx="443865" cy="238125"/>
                <wp:effectExtent b="0" l="0" r="0" t="0"/>
                <wp:wrapNone/>
                <wp:docPr id="5"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443865" cy="238125"/>
                        </a:xfrm>
                        <a:prstGeom prst="rect"/>
                        <a:ln/>
                      </pic:spPr>
                    </pic:pic>
                  </a:graphicData>
                </a:graphic>
              </wp:anchor>
            </w:drawing>
          </mc:Fallback>
        </mc:AlternateContent>
      </w:r>
    </w:p>
    <w:p w:rsidR="00000000" w:rsidDel="00000000" w:rsidP="00000000" w:rsidRDefault="00000000" w:rsidRPr="00000000" w14:paraId="00000184">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tab/>
        <w:t xml:space="preserve">Calculate the area of a </w:t>
      </w:r>
      <w:r w:rsidDel="00000000" w:rsidR="00000000" w:rsidRPr="00000000">
        <w:rPr>
          <w:rFonts w:ascii="Century Gothic" w:cs="Century Gothic" w:eastAsia="Century Gothic" w:hAnsi="Century Gothic"/>
          <w:b w:val="1"/>
          <w:bCs w:val="1"/>
          <w:rtl w:val="0"/>
        </w:rPr>
        <w:t xml:space="preserve">parallelogram</w:t>
      </w:r>
      <w:r w:rsidDel="00000000" w:rsidR="00000000" w:rsidRPr="00000000">
        <w:rPr>
          <w:rFonts w:ascii="Century Gothic" w:cs="Century Gothic" w:eastAsia="Century Gothic" w:hAnsi="Century Gothic"/>
          <w:rtl w:val="0"/>
        </w:rPr>
        <w:t xml:space="preserve"> whose base is 17,9 cm and whose altitude is 30,25 cm in length.</w:t>
      </w:r>
    </w:p>
    <w:p w:rsidR="00000000" w:rsidDel="00000000" w:rsidP="00000000" w:rsidRDefault="00000000" w:rsidRPr="00000000" w14:paraId="00000187">
      <w:pPr>
        <w:spacing w:after="0" w:line="360" w:lineRule="auto"/>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8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tab/>
        <w:t xml:space="preserve">Find the area of a </w:t>
      </w:r>
      <w:r w:rsidDel="00000000" w:rsidR="00000000" w:rsidRPr="00000000">
        <w:rPr>
          <w:rFonts w:ascii="Century Gothic" w:cs="Century Gothic" w:eastAsia="Century Gothic" w:hAnsi="Century Gothic"/>
          <w:b w:val="1"/>
          <w:bCs w:val="1"/>
          <w:rtl w:val="0"/>
        </w:rPr>
        <w:t xml:space="preserve">rectangle</w:t>
      </w:r>
      <w:r w:rsidDel="00000000" w:rsidR="00000000" w:rsidRPr="00000000">
        <w:rPr>
          <w:rFonts w:ascii="Century Gothic" w:cs="Century Gothic" w:eastAsia="Century Gothic" w:hAnsi="Century Gothic"/>
          <w:rtl w:val="0"/>
        </w:rPr>
        <w:t xml:space="preserve"> whose base is 8.4 m and whose altitude is 15.6 m in length. Show your calculation:</w:t>
      </w:r>
    </w:p>
    <w:p w:rsidR="00000000" w:rsidDel="00000000" w:rsidP="00000000" w:rsidRDefault="00000000" w:rsidRPr="00000000" w14:paraId="0000018A">
      <w:pPr>
        <w:spacing w:after="0" w:line="360" w:lineRule="auto"/>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8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tab/>
        <w:t xml:space="preserve">How many </w:t>
      </w:r>
      <w:r w:rsidDel="00000000" w:rsidR="00000000" w:rsidRPr="00000000">
        <w:rPr>
          <w:rFonts w:ascii="Century Gothic" w:cs="Century Gothic" w:eastAsia="Century Gothic" w:hAnsi="Century Gothic"/>
          <w:b w:val="1"/>
          <w:bCs w:val="1"/>
          <w:rtl w:val="0"/>
        </w:rPr>
        <w:t xml:space="preserve">cubes</w:t>
      </w:r>
      <w:r w:rsidDel="00000000" w:rsidR="00000000" w:rsidRPr="00000000">
        <w:rPr>
          <w:rFonts w:ascii="Century Gothic" w:cs="Century Gothic" w:eastAsia="Century Gothic" w:hAnsi="Century Gothic"/>
          <w:rtl w:val="0"/>
        </w:rPr>
        <w:t xml:space="preserve"> were needed to build the design in this figure?</w:t>
      </w:r>
    </w:p>
    <w:p w:rsidR="00000000" w:rsidDel="00000000" w:rsidP="00000000" w:rsidRDefault="00000000" w:rsidRPr="00000000" w14:paraId="0000018D">
      <w:pPr>
        <w:spacing w:after="0" w:line="360" w:lineRule="auto"/>
        <w:jc w:val="both"/>
        <w:rPr>
          <w:rFonts w:ascii="Century Gothic" w:cs="Century Gothic" w:eastAsia="Century Gothic" w:hAnsi="Century Gothic"/>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2190115</wp:posOffset>
            </wp:positionH>
            <wp:positionV relativeFrom="paragraph">
              <wp:posOffset>64135</wp:posOffset>
            </wp:positionV>
            <wp:extent cx="1711325" cy="1599565"/>
            <wp:effectExtent b="0" l="0" r="0" t="0"/>
            <wp:wrapSquare wrapText="bothSides" distB="0" distT="0" distL="0" distR="0"/>
            <wp:docPr descr="cube" id="17" name="image4.png"/>
            <a:graphic>
              <a:graphicData uri="http://schemas.openxmlformats.org/drawingml/2006/picture">
                <pic:pic>
                  <pic:nvPicPr>
                    <pic:cNvPr descr="cube" id="0" name="image4.png"/>
                    <pic:cNvPicPr preferRelativeResize="0"/>
                  </pic:nvPicPr>
                  <pic:blipFill>
                    <a:blip r:embed="rId14"/>
                    <a:srcRect b="0" l="0" r="0" t="0"/>
                    <a:stretch>
                      <a:fillRect/>
                    </a:stretch>
                  </pic:blipFill>
                  <pic:spPr>
                    <a:xfrm>
                      <a:off x="0" y="0"/>
                      <a:ext cx="1711325" cy="1599565"/>
                    </a:xfrm>
                    <a:prstGeom prst="rect"/>
                    <a:ln/>
                  </pic:spPr>
                </pic:pic>
              </a:graphicData>
            </a:graphic>
          </wp:anchor>
        </w:drawing>
      </w:r>
    </w:p>
    <w:p w:rsidR="00000000" w:rsidDel="00000000" w:rsidP="00000000" w:rsidRDefault="00000000" w:rsidRPr="00000000" w14:paraId="0000018E">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8F">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90">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91">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9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_______________________________________________________________________________________________________________________________________________________________________________________________________________________________________________________________7.</w:t>
        <w:tab/>
        <w:t xml:space="preserve">     Find the </w:t>
      </w:r>
      <w:r w:rsidDel="00000000" w:rsidR="00000000" w:rsidRPr="00000000">
        <w:rPr>
          <w:rFonts w:ascii="Century Gothic" w:cs="Century Gothic" w:eastAsia="Century Gothic" w:hAnsi="Century Gothic"/>
          <w:b w:val="1"/>
          <w:bCs w:val="1"/>
          <w:rtl w:val="0"/>
        </w:rPr>
        <w:t xml:space="preserve">circumference and area</w:t>
      </w:r>
      <w:r w:rsidDel="00000000" w:rsidR="00000000" w:rsidRPr="00000000">
        <w:rPr>
          <w:rFonts w:ascii="Century Gothic" w:cs="Century Gothic" w:eastAsia="Century Gothic" w:hAnsi="Century Gothic"/>
          <w:rtl w:val="0"/>
        </w:rPr>
        <w:t xml:space="preserve"> of a circle whose diameter is 14 cm:</w:t>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p w:rsidR="00000000" w:rsidDel="00000000" w:rsidP="00000000" w:rsidRDefault="00000000" w:rsidRPr="00000000" w14:paraId="0000019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 =  </w:t>
            </w:r>
          </w:p>
          <w:p w:rsidR="00000000" w:rsidDel="00000000" w:rsidP="00000000" w:rsidRDefault="00000000" w:rsidRPr="00000000" w14:paraId="00000194">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5">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6">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w:t>
            </w:r>
          </w:p>
          <w:p w:rsidR="00000000" w:rsidDel="00000000" w:rsidP="00000000" w:rsidRDefault="00000000" w:rsidRPr="00000000" w14:paraId="00000198">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9">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A">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9B">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9C">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tab/>
        <w:t xml:space="preserve">Can a circular table top with diameter 2.7 metres long fit through a doorway 2.5 metres high and 1 metre wide? Why or why not?</w:t>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p w:rsidR="00000000" w:rsidDel="00000000" w:rsidP="00000000" w:rsidRDefault="00000000" w:rsidRPr="00000000" w14:paraId="0000019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 No</w:t>
            </w:r>
          </w:p>
          <w:p w:rsidR="00000000" w:rsidDel="00000000" w:rsidP="00000000" w:rsidRDefault="00000000" w:rsidRPr="00000000" w14:paraId="0000019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Reason:</w:t>
            </w:r>
          </w:p>
          <w:p w:rsidR="00000000" w:rsidDel="00000000" w:rsidP="00000000" w:rsidRDefault="00000000" w:rsidRPr="00000000" w14:paraId="000001A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3">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A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tab/>
        <w:t xml:space="preserve">How far up on a wall of a building will a 10-meter ladder reach if the foot of the ladder is 1,25 metres from the wall? Draw the situation and then explain your answer.</w:t>
      </w:r>
    </w:p>
    <w:p w:rsidR="00000000" w:rsidDel="00000000" w:rsidP="00000000" w:rsidRDefault="00000000" w:rsidRPr="00000000" w14:paraId="000001A6">
      <w:pPr>
        <w:spacing w:after="0" w:line="360" w:lineRule="auto"/>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tab/>
        <w:t xml:space="preserve"> What is the length of the longest pole you could put in a rectangular storage room 12 units long, 9 units wide, and 8 units high? Explain.</w:t>
      </w:r>
    </w:p>
    <w:p w:rsidR="00000000" w:rsidDel="00000000" w:rsidP="00000000" w:rsidRDefault="00000000" w:rsidRPr="00000000" w14:paraId="000001A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w:t>
        <w:tab/>
        <w:t xml:space="preserve">Calculate the sum of the measures of the interior angles of the following polygons. Name the shape and then do your calculations next to the relevant shape:</w:t>
      </w:r>
    </w:p>
    <w:p w:rsidR="00000000" w:rsidDel="00000000" w:rsidP="00000000" w:rsidRDefault="00000000" w:rsidRPr="00000000" w14:paraId="000001A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Pr>
        <w:drawing>
          <wp:inline distB="0" distT="0" distL="0" distR="0">
            <wp:extent cx="1243965" cy="1297305"/>
            <wp:effectExtent b="0" l="0" r="0" t="0"/>
            <wp:docPr descr="shape6" id="16" name="image8.png"/>
            <a:graphic>
              <a:graphicData uri="http://schemas.openxmlformats.org/drawingml/2006/picture">
                <pic:pic>
                  <pic:nvPicPr>
                    <pic:cNvPr descr="shape6" id="0" name="image8.png"/>
                    <pic:cNvPicPr preferRelativeResize="0"/>
                  </pic:nvPicPr>
                  <pic:blipFill>
                    <a:blip r:embed="rId15"/>
                    <a:srcRect b="0" l="0" r="0" t="0"/>
                    <a:stretch>
                      <a:fillRect/>
                    </a:stretch>
                  </pic:blipFill>
                  <pic:spPr>
                    <a:xfrm>
                      <a:off x="0" y="0"/>
                      <a:ext cx="1243965" cy="12973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1881505</wp:posOffset>
                </wp:positionH>
                <wp:positionV relativeFrom="paragraph">
                  <wp:posOffset>82550</wp:posOffset>
                </wp:positionV>
                <wp:extent cx="4171950" cy="1267460"/>
                <wp:effectExtent b="0" l="0" r="0" t="0"/>
                <wp:wrapNone/>
                <wp:docPr id="2" name=""/>
                <a:graphic>
                  <a:graphicData uri="http://schemas.microsoft.com/office/word/2010/wordprocessingShape">
                    <wps:wsp>
                      <wps:cNvSpPr/>
                      <wps:cNvPr id="3" name="Shape 3"/>
                      <wps:spPr>
                        <a:xfrm>
                          <a:off x="3266375" y="3152620"/>
                          <a:ext cx="4159250" cy="1254760"/>
                        </a:xfrm>
                        <a:custGeom>
                          <a:rect b="b" l="l" r="r" t="t"/>
                          <a:pathLst>
                            <a:path extrusionOk="0" h="1254760" w="4159250">
                              <a:moveTo>
                                <a:pt x="0" y="0"/>
                              </a:moveTo>
                              <a:lnTo>
                                <a:pt x="0" y="1254760"/>
                              </a:lnTo>
                              <a:lnTo>
                                <a:pt x="4159250" y="1254760"/>
                              </a:lnTo>
                              <a:lnTo>
                                <a:pt x="41592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1881505</wp:posOffset>
                </wp:positionH>
                <wp:positionV relativeFrom="paragraph">
                  <wp:posOffset>82550</wp:posOffset>
                </wp:positionV>
                <wp:extent cx="4171950" cy="1267460"/>
                <wp:effectExtent b="0" l="0" r="0" t="0"/>
                <wp:wrapNone/>
                <wp:docPr id="2"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4171950" cy="1267460"/>
                        </a:xfrm>
                        <a:prstGeom prst="rect"/>
                        <a:ln/>
                      </pic:spPr>
                    </pic:pic>
                  </a:graphicData>
                </a:graphic>
              </wp:anchor>
            </w:drawing>
          </mc:Fallback>
        </mc:AlternateContent>
      </w:r>
    </w:p>
    <w:p w:rsidR="00000000" w:rsidDel="00000000" w:rsidP="00000000" w:rsidRDefault="00000000" w:rsidRPr="00000000" w14:paraId="000001AC">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AD">
      <w:pPr>
        <w:spacing w:after="0" w:line="360" w:lineRule="auto"/>
        <w:jc w:val="both"/>
        <w:rPr>
          <w:rFonts w:ascii="Century Gothic" w:cs="Century Gothic" w:eastAsia="Century Gothic" w:hAnsi="Century Gothic"/>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1881505</wp:posOffset>
                </wp:positionH>
                <wp:positionV relativeFrom="paragraph">
                  <wp:posOffset>207645</wp:posOffset>
                </wp:positionV>
                <wp:extent cx="4171950" cy="1241425"/>
                <wp:effectExtent b="0" l="0" r="0" t="0"/>
                <wp:wrapNone/>
                <wp:docPr id="11" name=""/>
                <a:graphic>
                  <a:graphicData uri="http://schemas.microsoft.com/office/word/2010/wordprocessingShape">
                    <wps:wsp>
                      <wps:cNvSpPr/>
                      <wps:cNvPr id="12" name="Shape 12"/>
                      <wps:spPr>
                        <a:xfrm>
                          <a:off x="3266375" y="3165638"/>
                          <a:ext cx="4159250" cy="1228725"/>
                        </a:xfrm>
                        <a:custGeom>
                          <a:rect b="b" l="l" r="r" t="t"/>
                          <a:pathLst>
                            <a:path extrusionOk="0" h="1228725" w="4159250">
                              <a:moveTo>
                                <a:pt x="0" y="0"/>
                              </a:moveTo>
                              <a:lnTo>
                                <a:pt x="0" y="1228725"/>
                              </a:lnTo>
                              <a:lnTo>
                                <a:pt x="4159250" y="1228725"/>
                              </a:lnTo>
                              <a:lnTo>
                                <a:pt x="41592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1881505</wp:posOffset>
                </wp:positionH>
                <wp:positionV relativeFrom="paragraph">
                  <wp:posOffset>207645</wp:posOffset>
                </wp:positionV>
                <wp:extent cx="4171950" cy="1241425"/>
                <wp:effectExtent b="0" l="0" r="0" t="0"/>
                <wp:wrapNone/>
                <wp:docPr id="11"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4171950" cy="1241425"/>
                        </a:xfrm>
                        <a:prstGeom prst="rect"/>
                        <a:ln/>
                      </pic:spPr>
                    </pic:pic>
                  </a:graphicData>
                </a:graphic>
              </wp:anchor>
            </w:drawing>
          </mc:Fallback>
        </mc:AlternateContent>
      </w:r>
    </w:p>
    <w:p w:rsidR="00000000" w:rsidDel="00000000" w:rsidP="00000000" w:rsidRDefault="00000000" w:rsidRPr="00000000" w14:paraId="000001AE">
      <w:pPr>
        <w:spacing w:after="0" w:line="360" w:lineRule="auto"/>
        <w:jc w:val="both"/>
        <w:rPr>
          <w:rFonts w:ascii="Century Gothic" w:cs="Century Gothic" w:eastAsia="Century Gothic" w:hAnsi="Century Gothic"/>
          <w:i w:val="1"/>
          <w:iCs w:val="1"/>
        </w:rPr>
      </w:pPr>
      <w:r w:rsidDel="00000000" w:rsidR="00000000" w:rsidRPr="00000000">
        <w:rPr>
          <w:rFonts w:ascii="Century Gothic" w:cs="Century Gothic" w:eastAsia="Century Gothic" w:hAnsi="Century Gothic"/>
        </w:rPr>
        <w:drawing>
          <wp:inline distB="0" distT="0" distL="0" distR="0">
            <wp:extent cx="1350645" cy="1180465"/>
            <wp:effectExtent b="0" l="0" r="0" t="0"/>
            <wp:docPr descr="hx" id="19" name="image9.png"/>
            <a:graphic>
              <a:graphicData uri="http://schemas.openxmlformats.org/drawingml/2006/picture">
                <pic:pic>
                  <pic:nvPicPr>
                    <pic:cNvPr descr="hx" id="0" name="image9.png"/>
                    <pic:cNvPicPr preferRelativeResize="0"/>
                  </pic:nvPicPr>
                  <pic:blipFill>
                    <a:blip r:embed="rId16"/>
                    <a:srcRect b="0" l="0" r="0" t="0"/>
                    <a:stretch>
                      <a:fillRect/>
                    </a:stretch>
                  </pic:blipFill>
                  <pic:spPr>
                    <a:xfrm>
                      <a:off x="0" y="0"/>
                      <a:ext cx="1350645" cy="118046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0" w:line="360" w:lineRule="auto"/>
        <w:jc w:val="both"/>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12.</w:t>
        <w:tab/>
        <w:t xml:space="preserve">Measure surface area:</w:t>
      </w: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B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12.1</w:t>
      </w:r>
    </w:p>
    <w:p w:rsidR="00000000" w:rsidDel="00000000" w:rsidP="00000000" w:rsidRDefault="00000000" w:rsidRPr="00000000" w14:paraId="000001B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Draw a picture of your </w:t>
      </w:r>
      <w:r w:rsidDel="00000000" w:rsidR="00000000" w:rsidRPr="00000000">
        <w:rPr>
          <w:rFonts w:ascii="Century Gothic" w:cs="Century Gothic" w:eastAsia="Century Gothic" w:hAnsi="Century Gothic"/>
          <w:b w:val="1"/>
          <w:bCs w:val="1"/>
          <w:rtl w:val="0"/>
        </w:rPr>
        <w:t xml:space="preserve">file</w:t>
      </w:r>
      <w:r w:rsidDel="00000000" w:rsidR="00000000" w:rsidRPr="00000000">
        <w:rPr>
          <w:rFonts w:ascii="Century Gothic" w:cs="Century Gothic" w:eastAsia="Century Gothic" w:hAnsi="Century Gothic"/>
          <w:rtl w:val="0"/>
        </w:rPr>
        <w:t xml:space="preserve"> in the space provided. Measure your file and write its dimensions down on the drawing. Calculate what size paper you would need to cover it. Leave 2cm on each side for the overlap. </w:t>
      </w:r>
    </w:p>
    <w:p w:rsidR="00000000" w:rsidDel="00000000" w:rsidP="00000000" w:rsidRDefault="00000000" w:rsidRPr="00000000" w14:paraId="000001B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B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12.2</w:t>
        <w:tab/>
        <w:t xml:space="preserve">The training room</w:t>
      </w:r>
    </w:p>
    <w:p w:rsidR="00000000" w:rsidDel="00000000" w:rsidP="00000000" w:rsidRDefault="00000000" w:rsidRPr="00000000" w14:paraId="000001B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tab/>
        <w:t xml:space="preserve">If you wanted to carpet the training room, what size carpet would you need to buy?</w:t>
      </w:r>
    </w:p>
    <w:p w:rsidR="00000000" w:rsidDel="00000000" w:rsidP="00000000" w:rsidRDefault="00000000" w:rsidRPr="00000000" w14:paraId="000001B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B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tab/>
        <w:t xml:space="preserve">If you wanted to tile the training room walls, and each box of tiles= 1,2m², how many boxes would you require?</w:t>
      </w:r>
    </w:p>
    <w:p w:rsidR="00000000" w:rsidDel="00000000" w:rsidP="00000000" w:rsidRDefault="00000000" w:rsidRPr="00000000" w14:paraId="000001B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B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t>
        <w:tab/>
        <w:t xml:space="preserve">At a cost of R55 per box, how much would it cost to tile the training room?</w:t>
      </w:r>
    </w:p>
    <w:p w:rsidR="00000000" w:rsidDel="00000000" w:rsidP="00000000" w:rsidRDefault="00000000" w:rsidRPr="00000000" w14:paraId="000001B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B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w:t>
        <w:tab/>
        <w:t xml:space="preserve">You want to share the following recipe with your friends in Australia and Britain. Convert the recipe to their relevant units:</w:t>
      </w:r>
    </w:p>
    <w:p w:rsidR="00000000" w:rsidDel="00000000" w:rsidP="00000000" w:rsidRDefault="00000000" w:rsidRPr="00000000" w14:paraId="000001C1">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2966720" cy="2158365"/>
            <wp:effectExtent b="0" l="0" r="0" t="0"/>
            <wp:docPr descr="creme caramel" id="18" name="image10.jpg"/>
            <a:graphic>
              <a:graphicData uri="http://schemas.openxmlformats.org/drawingml/2006/picture">
                <pic:pic>
                  <pic:nvPicPr>
                    <pic:cNvPr descr="creme caramel" id="0" name="image10.jpg"/>
                    <pic:cNvPicPr preferRelativeResize="0"/>
                  </pic:nvPicPr>
                  <pic:blipFill>
                    <a:blip r:embed="rId17"/>
                    <a:srcRect b="0" l="0" r="0" t="0"/>
                    <a:stretch>
                      <a:fillRect/>
                    </a:stretch>
                  </pic:blipFill>
                  <pic:spPr>
                    <a:xfrm>
                      <a:off x="0" y="0"/>
                      <a:ext cx="2966720" cy="2158365"/>
                    </a:xfrm>
                    <a:prstGeom prst="rect"/>
                    <a:ln/>
                  </pic:spPr>
                </pic:pic>
              </a:graphicData>
            </a:graphic>
          </wp:inline>
        </w:drawing>
      </w:r>
      <w:r w:rsidDel="00000000" w:rsidR="00000000" w:rsidRPr="00000000">
        <w:rPr>
          <w:rFonts w:ascii="Century Gothic" w:cs="Century Gothic" w:eastAsia="Century Gothic" w:hAnsi="Century Gothic"/>
          <w:b w:val="1"/>
          <w:bCs w:val="1"/>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3403283</wp:posOffset>
                </wp:positionH>
                <wp:positionV relativeFrom="paragraph">
                  <wp:posOffset>58738</wp:posOffset>
                </wp:positionV>
                <wp:extent cx="2615565" cy="2181225"/>
                <wp:effectExtent b="0" l="0" r="0" t="0"/>
                <wp:wrapNone/>
                <wp:docPr id="3" name=""/>
                <a:graphic>
                  <a:graphicData uri="http://schemas.microsoft.com/office/word/2010/wordprocessingShape">
                    <wps:wsp>
                      <wps:cNvSpPr/>
                      <wps:cNvPr id="4" name="Shape 4"/>
                      <wps:spPr>
                        <a:xfrm>
                          <a:off x="4042980" y="2694150"/>
                          <a:ext cx="2606040" cy="2171700"/>
                        </a:xfrm>
                        <a:custGeom>
                          <a:rect b="b" l="l" r="r" t="t"/>
                          <a:pathLst>
                            <a:path extrusionOk="0" h="2171700" w="2606040">
                              <a:moveTo>
                                <a:pt x="0" y="0"/>
                              </a:moveTo>
                              <a:lnTo>
                                <a:pt x="0" y="2171700"/>
                              </a:lnTo>
                              <a:lnTo>
                                <a:pt x="2606040" y="2171700"/>
                              </a:lnTo>
                              <a:lnTo>
                                <a:pt x="2606040" y="0"/>
                              </a:lnTo>
                              <a:close/>
                            </a:path>
                          </a:pathLst>
                        </a:custGeom>
                        <a:solidFill>
                          <a:srgbClr val="FFFFFF"/>
                        </a:solidFill>
                        <a:ln>
                          <a:noFill/>
                        </a:ln>
                      </wps:spPr>
                      <wps:txbx>
                        <w:txbxContent>
                          <w:p w:rsidR="00000000" w:rsidDel="00000000" w:rsidP="00000000" w:rsidRDefault="00000000" w:rsidRPr="00000000">
                            <w:pPr>
                              <w:spacing w:after="0" w:before="200" w:line="240"/>
                              <w:ind w:left="0" w:right="0" w:firstLine="0"/>
                              <w:jc w:val="left"/>
                              <w:textDirection w:val="btLr"/>
                            </w:pPr>
                            <w:r w:rsidDel="00000000" w:rsidR="00000000" w:rsidRPr="00000000">
                              <w:rPr>
                                <w:rFonts w:ascii="Cambria" w:cs="Cambria" w:eastAsia="Cambria" w:hAnsi="Cambria"/>
                                <w:b w:val="0"/>
                                <w:i w:val="0"/>
                                <w:smallCaps w:val="0"/>
                                <w:strike w:val="0"/>
                                <w:color w:val="243f61"/>
                                <w:sz w:val="28"/>
                                <w:vertAlign w:val="baseline"/>
                              </w:rPr>
                              <w:t xml:space="preserve">Classic Crème Caramel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mbria" w:cs="Cambria" w:eastAsia="Cambria" w:hAnsi="Cambria"/>
                                <w:b w:val="0"/>
                                <w:i w:val="0"/>
                                <w:smallCaps w:val="0"/>
                                <w:strike w:val="0"/>
                                <w:color w:val="243f61"/>
                                <w:sz w:val="28"/>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2"/>
                                <w:vertAlign w:val="baseline"/>
                              </w:rPr>
                              <w:t xml:space="preserve">940 ml milk</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375 ml vanilla sugar</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5 eggs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4 egg yolks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15 ml vanilla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3403283</wp:posOffset>
                </wp:positionH>
                <wp:positionV relativeFrom="paragraph">
                  <wp:posOffset>58738</wp:posOffset>
                </wp:positionV>
                <wp:extent cx="2615565" cy="2181225"/>
                <wp:effectExtent b="0" l="0" r="0" t="0"/>
                <wp:wrapNone/>
                <wp:docPr id="3"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2615565" cy="2181225"/>
                        </a:xfrm>
                        <a:prstGeom prst="rect"/>
                        <a:ln/>
                      </pic:spPr>
                    </pic:pic>
                  </a:graphicData>
                </a:graphic>
              </wp:anchor>
            </w:drawing>
          </mc:Fallback>
        </mc:AlternateContent>
      </w:r>
    </w:p>
    <w:p w:rsidR="00000000" w:rsidDel="00000000" w:rsidP="00000000" w:rsidRDefault="00000000" w:rsidRPr="00000000" w14:paraId="000001C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Scald the milk and allow to cool 20 minutes. In a saucepan, melt 180 ml of sugar and cook until dark brown, stirring constantly. Take care not to scorch. Pour into a warm mould, covering the bottom and sides. Beat the eggs and egg yolks with the remaining sugar. Slowly whip in the milk and vanilla. Pour into the sugar-lined mould. </w:t>
      </w:r>
    </w:p>
    <w:p w:rsidR="00000000" w:rsidDel="00000000" w:rsidP="00000000" w:rsidRDefault="00000000" w:rsidRPr="00000000" w14:paraId="000001C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Place mould in a second pan filled halfway with hot water. Bake for 45 minutes in a 160° oven. Cool, then chill. To serve, invert on to a rimmed serving platter.</w:t>
      </w:r>
    </w:p>
    <w:p w:rsidR="00000000" w:rsidDel="00000000" w:rsidP="00000000" w:rsidRDefault="00000000" w:rsidRPr="00000000" w14:paraId="000001C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SERVES 6</w:t>
      </w:r>
    </w:p>
    <w:p w:rsidR="00000000" w:rsidDel="00000000" w:rsidP="00000000" w:rsidRDefault="00000000" w:rsidRPr="00000000" w14:paraId="000001C8">
      <w:pPr>
        <w:spacing w:after="0" w:line="360" w:lineRule="auto"/>
        <w:jc w:val="both"/>
        <w:rPr>
          <w:rFonts w:ascii="Century Gothic" w:cs="Century Gothic" w:eastAsia="Century Gothic" w:hAnsi="Century Gothic"/>
        </w:rPr>
      </w:pPr>
      <w:r w:rsidDel="00000000" w:rsidR="00000000" w:rsidRPr="00000000">
        <w:rPr>
          <w:rtl w:val="0"/>
        </w:rPr>
      </w:r>
    </w:p>
    <w:tbl>
      <w:tblPr>
        <w:tblStyle w:val="Table13"/>
        <w:tblW w:w="88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1"/>
        <w:gridCol w:w="2962"/>
        <w:gridCol w:w="2962"/>
        <w:tblGridChange w:id="0">
          <w:tblGrid>
            <w:gridCol w:w="2961"/>
            <w:gridCol w:w="2962"/>
            <w:gridCol w:w="2962"/>
          </w:tblGrid>
        </w:tblGridChange>
      </w:tblGrid>
      <w:tr>
        <w:trPr>
          <w:cantSplit w:val="0"/>
          <w:tblHeader w:val="0"/>
        </w:trPr>
        <w:tc>
          <w:tcPr/>
          <w:p w:rsidR="00000000" w:rsidDel="00000000" w:rsidP="00000000" w:rsidRDefault="00000000" w:rsidRPr="00000000" w14:paraId="000001C9">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C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Britain (Imperial)</w:t>
            </w:r>
          </w:p>
        </w:tc>
        <w:tc>
          <w:tcPr/>
          <w:p w:rsidR="00000000" w:rsidDel="00000000" w:rsidP="00000000" w:rsidRDefault="00000000" w:rsidRPr="00000000" w14:paraId="000001C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Australia</w:t>
            </w:r>
          </w:p>
        </w:tc>
      </w:tr>
      <w:tr>
        <w:trPr>
          <w:cantSplit w:val="0"/>
          <w:tblHeader w:val="0"/>
        </w:trPr>
        <w:tc>
          <w:tcPr/>
          <w:p w:rsidR="00000000" w:rsidDel="00000000" w:rsidP="00000000" w:rsidRDefault="00000000" w:rsidRPr="00000000" w14:paraId="000001C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Milk                (940 ml)</w:t>
            </w:r>
          </w:p>
        </w:tc>
        <w:tc>
          <w:tcPr/>
          <w:p w:rsidR="00000000" w:rsidDel="00000000" w:rsidP="00000000" w:rsidRDefault="00000000" w:rsidRPr="00000000" w14:paraId="000001CD">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E">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CF">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Vanilla sugar (375 ml) </w:t>
            </w:r>
          </w:p>
        </w:tc>
        <w:tc>
          <w:tcPr/>
          <w:p w:rsidR="00000000" w:rsidDel="00000000" w:rsidP="00000000" w:rsidRDefault="00000000" w:rsidRPr="00000000" w14:paraId="000001D1">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2">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3">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Vanilla            (15 ml) </w:t>
            </w:r>
          </w:p>
        </w:tc>
        <w:tc>
          <w:tcPr/>
          <w:p w:rsidR="00000000" w:rsidDel="00000000" w:rsidP="00000000" w:rsidRDefault="00000000" w:rsidRPr="00000000" w14:paraId="000001D5">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6">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7">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Oven               (160°)</w:t>
            </w:r>
          </w:p>
        </w:tc>
        <w:tc>
          <w:tcPr/>
          <w:p w:rsidR="00000000" w:rsidDel="00000000" w:rsidP="00000000" w:rsidRDefault="00000000" w:rsidRPr="00000000" w14:paraId="000001D9">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A">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after="0" w:line="360" w:lineRule="auto"/>
              <w:jc w:val="both"/>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DC">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tab/>
        <w:t xml:space="preserve">Speed and distance</w:t>
      </w:r>
    </w:p>
    <w:p w:rsidR="00000000" w:rsidDel="00000000" w:rsidP="00000000" w:rsidRDefault="00000000" w:rsidRPr="00000000" w14:paraId="000001D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3126105" cy="2722245"/>
            <wp:effectExtent b="0" l="0" r="0" t="0"/>
            <wp:docPr descr="j0399969" id="21" name="image3.jpg"/>
            <a:graphic>
              <a:graphicData uri="http://schemas.openxmlformats.org/drawingml/2006/picture">
                <pic:pic>
                  <pic:nvPicPr>
                    <pic:cNvPr descr="j0399969" id="0" name="image3.jpg"/>
                    <pic:cNvPicPr preferRelativeResize="0"/>
                  </pic:nvPicPr>
                  <pic:blipFill>
                    <a:blip r:embed="rId18"/>
                    <a:srcRect b="0" l="0" r="0" t="0"/>
                    <a:stretch>
                      <a:fillRect/>
                    </a:stretch>
                  </pic:blipFill>
                  <pic:spPr>
                    <a:xfrm>
                      <a:off x="0" y="0"/>
                      <a:ext cx="3126105" cy="272224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 the 2004 Audi A6 specifications (you will recognise them from unit standard 119457) and then answer the questions that follow:</w:t>
      </w:r>
    </w:p>
    <w:p w:rsidR="00000000" w:rsidDel="00000000" w:rsidP="00000000" w:rsidRDefault="00000000" w:rsidRPr="00000000" w14:paraId="000001E3">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497195" cy="7474585"/>
            <wp:effectExtent b="0" l="0" r="0" t="0"/>
            <wp:docPr descr="audi specs" id="20" name="image5.jpg"/>
            <a:graphic>
              <a:graphicData uri="http://schemas.openxmlformats.org/drawingml/2006/picture">
                <pic:pic>
                  <pic:nvPicPr>
                    <pic:cNvPr descr="audi specs" id="0" name="image5.jpg"/>
                    <pic:cNvPicPr preferRelativeResize="0"/>
                  </pic:nvPicPr>
                  <pic:blipFill>
                    <a:blip r:embed="rId19"/>
                    <a:srcRect b="0" l="0" r="0" t="0"/>
                    <a:stretch>
                      <a:fillRect/>
                    </a:stretch>
                  </pic:blipFill>
                  <pic:spPr>
                    <a:xfrm>
                      <a:off x="0" y="0"/>
                      <a:ext cx="5497195" cy="7474585"/>
                    </a:xfrm>
                    <a:prstGeom prst="rect"/>
                    <a:ln/>
                  </pic:spPr>
                </pic:pic>
              </a:graphicData>
            </a:graphic>
          </wp:inline>
        </w:drawing>
      </w:r>
      <w:r w:rsidDel="00000000" w:rsidR="00000000" w:rsidRPr="00000000">
        <w:br w:type="page"/>
      </w:r>
      <w:r w:rsidDel="00000000" w:rsidR="00000000" w:rsidRPr="00000000">
        <w:rPr>
          <w:rFonts w:ascii="Century Gothic" w:cs="Century Gothic" w:eastAsia="Century Gothic" w:hAnsi="Century Gothic"/>
          <w:rtl w:val="0"/>
        </w:rPr>
        <w:t xml:space="preserve">14.1</w:t>
        <w:tab/>
        <w:t xml:space="preserve">Find three examples of specifications regarding </w:t>
      </w:r>
      <w:r w:rsidDel="00000000" w:rsidR="00000000" w:rsidRPr="00000000">
        <w:rPr>
          <w:rFonts w:ascii="Century Gothic" w:cs="Century Gothic" w:eastAsia="Century Gothic" w:hAnsi="Century Gothic"/>
          <w:b w:val="1"/>
          <w:bCs w:val="1"/>
          <w:rtl w:val="0"/>
        </w:rPr>
        <w:t xml:space="preserve">volume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E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E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14.2</w:t>
        <w:tab/>
        <w:t xml:space="preserve">If the diameter of the Audi’s wheels is 17 inches, calculate the </w:t>
      </w:r>
      <w:r w:rsidDel="00000000" w:rsidR="00000000" w:rsidRPr="00000000">
        <w:rPr>
          <w:rFonts w:ascii="Century Gothic" w:cs="Century Gothic" w:eastAsia="Century Gothic" w:hAnsi="Century Gothic"/>
          <w:b w:val="1"/>
          <w:bCs w:val="1"/>
          <w:rtl w:val="0"/>
        </w:rPr>
        <w:t xml:space="preserve">circumference</w:t>
      </w:r>
      <w:r w:rsidDel="00000000" w:rsidR="00000000" w:rsidRPr="00000000">
        <w:rPr>
          <w:rFonts w:ascii="Century Gothic" w:cs="Century Gothic" w:eastAsia="Century Gothic" w:hAnsi="Century Gothic"/>
          <w:rtl w:val="0"/>
        </w:rPr>
        <w:t xml:space="preserve"> of the wheel.</w:t>
      </w:r>
    </w:p>
    <w:p w:rsidR="00000000" w:rsidDel="00000000" w:rsidP="00000000" w:rsidRDefault="00000000" w:rsidRPr="00000000" w14:paraId="000001E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E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14.3</w:t>
        <w:tab/>
        <w:t xml:space="preserve">If you travel to Durban from Johannesburg (650 km) in your new Audi A6, how much </w:t>
      </w:r>
      <w:r w:rsidDel="00000000" w:rsidR="00000000" w:rsidRPr="00000000">
        <w:rPr>
          <w:rFonts w:ascii="Century Gothic" w:cs="Century Gothic" w:eastAsia="Century Gothic" w:hAnsi="Century Gothic"/>
          <w:b w:val="1"/>
          <w:bCs w:val="1"/>
          <w:rtl w:val="0"/>
        </w:rPr>
        <w:t xml:space="preserve">petrol will you use on average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E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E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14.4</w:t>
        <w:tab/>
        <w:t xml:space="preserve">How long will it take you to get to Durban from Johannesburg at an </w:t>
      </w:r>
      <w:r w:rsidDel="00000000" w:rsidR="00000000" w:rsidRPr="00000000">
        <w:rPr>
          <w:rFonts w:ascii="Century Gothic" w:cs="Century Gothic" w:eastAsia="Century Gothic" w:hAnsi="Century Gothic"/>
          <w:b w:val="1"/>
          <w:bCs w:val="1"/>
          <w:rtl w:val="0"/>
        </w:rPr>
        <w:t xml:space="preserve">average speed of 120 km/h</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E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E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14.5</w:t>
        <w:tab/>
        <w:t xml:space="preserve">Give the </w:t>
      </w:r>
      <w:r w:rsidDel="00000000" w:rsidR="00000000" w:rsidRPr="00000000">
        <w:rPr>
          <w:rFonts w:ascii="Century Gothic" w:cs="Century Gothic" w:eastAsia="Century Gothic" w:hAnsi="Century Gothic"/>
          <w:b w:val="1"/>
          <w:bCs w:val="1"/>
          <w:rtl w:val="0"/>
        </w:rPr>
        <w:t xml:space="preserve">dimensions</w:t>
      </w:r>
      <w:r w:rsidDel="00000000" w:rsidR="00000000" w:rsidRPr="00000000">
        <w:rPr>
          <w:rFonts w:ascii="Century Gothic" w:cs="Century Gothic" w:eastAsia="Century Gothic" w:hAnsi="Century Gothic"/>
          <w:rtl w:val="0"/>
        </w:rPr>
        <w:t xml:space="preserve"> of the Audi A6 in metres:</w:t>
      </w:r>
    </w:p>
    <w:p w:rsidR="00000000" w:rsidDel="00000000" w:rsidP="00000000" w:rsidRDefault="00000000" w:rsidRPr="00000000" w14:paraId="000001E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F0">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F1">
      <w:pPr>
        <w:spacing w:after="0" w:line="360" w:lineRule="auto"/>
        <w:jc w:val="both"/>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rtl w:val="0"/>
        </w:rPr>
        <w:t xml:space="preserve">15.</w:t>
        <w:tab/>
        <w:t xml:space="preserve">The following chart reflects the profits (in millions) made by three shafts of a platinum mine over a period of a year.</w:t>
      </w:r>
    </w:p>
    <w:p w:rsidR="00000000" w:rsidDel="00000000" w:rsidP="00000000" w:rsidRDefault="00000000" w:rsidRPr="00000000" w14:paraId="000001F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Pr>
        <w:drawing>
          <wp:inline distB="0" distT="0" distL="0" distR="0">
            <wp:extent cx="5932805" cy="4146550"/>
            <wp:effectExtent b="0" l="0" r="0" t="0"/>
            <wp:docPr id="2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32805" cy="4146550"/>
                    </a:xfrm>
                    <a:prstGeom prst="rect"/>
                    <a:ln/>
                  </pic:spPr>
                </pic:pic>
              </a:graphicData>
            </a:graphic>
          </wp:inline>
        </w:drawing>
      </w:r>
      <w:r w:rsidDel="00000000" w:rsidR="00000000" w:rsidRPr="00000000">
        <w:rPr>
          <w:rFonts w:ascii="Century Gothic" w:cs="Century Gothic" w:eastAsia="Century Gothic" w:hAnsi="Century Gothic"/>
          <w:rtl w:val="0"/>
        </w:rPr>
        <w:t xml:space="preserve">Compare the performance of the three shafts by reading the figures at the end of each quarter off the chart. Tabulate the figures.</w:t>
      </w:r>
      <w:r w:rsidDel="00000000" w:rsidR="00000000" w:rsidRPr="00000000">
        <w:rPr>
          <w:rFonts w:ascii="Century Gothic" w:cs="Century Gothic" w:eastAsia="Century Gothic" w:hAnsi="Century Gothic"/>
          <w:b w:val="1"/>
          <w:bCs w:val="1"/>
          <w:rtl w:val="0"/>
        </w:rPr>
        <w:t xml:space="preserve"> Write in the names of the shafts on the left. (The answers will be approximations)</w:t>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0"/>
        </w:trPr>
        <w:tc>
          <w:tcPr/>
          <w:p w:rsidR="00000000" w:rsidDel="00000000" w:rsidP="00000000" w:rsidRDefault="00000000" w:rsidRPr="00000000" w14:paraId="000001F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Shaft</w:t>
            </w:r>
          </w:p>
        </w:tc>
        <w:tc>
          <w:tcPr/>
          <w:p w:rsidR="00000000" w:rsidDel="00000000" w:rsidP="00000000" w:rsidRDefault="00000000" w:rsidRPr="00000000" w14:paraId="000001F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1st</w:t>
            </w:r>
          </w:p>
        </w:tc>
        <w:tc>
          <w:tcPr/>
          <w:p w:rsidR="00000000" w:rsidDel="00000000" w:rsidP="00000000" w:rsidRDefault="00000000" w:rsidRPr="00000000" w14:paraId="000001F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2nd</w:t>
            </w:r>
          </w:p>
        </w:tc>
        <w:tc>
          <w:tcPr/>
          <w:p w:rsidR="00000000" w:rsidDel="00000000" w:rsidP="00000000" w:rsidRDefault="00000000" w:rsidRPr="00000000" w14:paraId="000001F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3rd</w:t>
            </w:r>
          </w:p>
        </w:tc>
        <w:tc>
          <w:tcPr/>
          <w:p w:rsidR="00000000" w:rsidDel="00000000" w:rsidP="00000000" w:rsidRDefault="00000000" w:rsidRPr="00000000" w14:paraId="000001F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4th</w:t>
            </w:r>
          </w:p>
        </w:tc>
      </w:tr>
      <w:tr>
        <w:trPr>
          <w:cantSplit w:val="0"/>
          <w:tblHeader w:val="0"/>
        </w:trPr>
        <w:tc>
          <w:tcPr/>
          <w:p w:rsidR="00000000" w:rsidDel="00000000" w:rsidP="00000000" w:rsidRDefault="00000000" w:rsidRPr="00000000" w14:paraId="000001F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F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FD">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FE">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F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6">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7">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20A">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D">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E">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F">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0">
      <w:pPr>
        <w:shd w:fill="ffffff" w:val="clear"/>
        <w:spacing w:after="0" w:lineRule="auto"/>
        <w:rPr>
          <w:rFonts w:ascii="Century Gothic" w:cs="Century Gothic" w:eastAsia="Century Gothic" w:hAnsi="Century Gothic"/>
          <w:b w:val="1"/>
          <w:bCs w:val="1"/>
          <w:sz w:val="28"/>
          <w:szCs w:val="28"/>
        </w:rPr>
      </w:pPr>
      <w:r w:rsidDel="00000000" w:rsidR="00000000" w:rsidRPr="00000000">
        <w:rPr>
          <w:rtl w:val="0"/>
        </w:rPr>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1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SELF-ASSESSMENT</w:t>
            </w:r>
          </w:p>
        </w:tc>
      </w:tr>
    </w:tbl>
    <w:p w:rsidR="00000000" w:rsidDel="00000000" w:rsidP="00000000" w:rsidRDefault="00000000" w:rsidRPr="00000000" w14:paraId="0000021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21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Not able to comply</w:t>
      </w:r>
    </w:p>
    <w:p w:rsidR="00000000" w:rsidDel="00000000" w:rsidP="00000000" w:rsidRDefault="00000000" w:rsidRPr="00000000" w14:paraId="0000021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Reasonable compliance (Not acceptable for final evaluation)</w:t>
      </w:r>
    </w:p>
    <w:p w:rsidR="00000000" w:rsidDel="00000000" w:rsidP="00000000" w:rsidRDefault="00000000" w:rsidRPr="00000000" w14:paraId="0000021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Able to comply fully</w:t>
      </w:r>
    </w:p>
    <w:p w:rsidR="00000000" w:rsidDel="00000000" w:rsidP="00000000" w:rsidRDefault="00000000" w:rsidRPr="00000000" w14:paraId="00000217">
      <w:pPr>
        <w:spacing w:after="0" w:line="360" w:lineRule="auto"/>
        <w:jc w:val="both"/>
        <w:rPr>
          <w:rFonts w:ascii="Century Gothic" w:cs="Century Gothic" w:eastAsia="Century Gothic" w:hAnsi="Century Gothic"/>
        </w:rPr>
      </w:pPr>
      <w:r w:rsidDel="00000000" w:rsidR="00000000" w:rsidRPr="00000000">
        <w:rPr>
          <w:rtl w:val="0"/>
        </w:rPr>
      </w:r>
    </w:p>
    <w:tbl>
      <w:tblPr>
        <w:tblStyle w:val="Table1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5670"/>
        <w:gridCol w:w="1170"/>
        <w:gridCol w:w="1080"/>
        <w:gridCol w:w="1008"/>
        <w:tblGridChange w:id="0">
          <w:tblGrid>
            <w:gridCol w:w="648"/>
            <w:gridCol w:w="5670"/>
            <w:gridCol w:w="1170"/>
            <w:gridCol w:w="1080"/>
            <w:gridCol w:w="1008"/>
          </w:tblGrid>
        </w:tblGridChange>
      </w:tblGrid>
      <w:tr>
        <w:trPr>
          <w:cantSplit w:val="0"/>
          <w:tblHeader w:val="0"/>
        </w:trPr>
        <w:tc>
          <w:tcPr>
            <w:gridSpan w:val="2"/>
            <w:shd w:fill="d9d9d9" w:val="clear"/>
          </w:tcPr>
          <w:p w:rsidR="00000000" w:rsidDel="00000000" w:rsidP="00000000" w:rsidRDefault="00000000" w:rsidRPr="00000000" w14:paraId="0000021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c>
          <w:tcPr>
            <w:shd w:fill="d9d9d9" w:val="clear"/>
          </w:tcPr>
          <w:p w:rsidR="00000000" w:rsidDel="00000000" w:rsidP="00000000" w:rsidRDefault="00000000" w:rsidRPr="00000000" w14:paraId="0000021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d9d9d9" w:val="clear"/>
          </w:tcPr>
          <w:p w:rsidR="00000000" w:rsidDel="00000000" w:rsidP="00000000" w:rsidRDefault="00000000" w:rsidRPr="00000000" w14:paraId="0000021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d9d9d9" w:val="clear"/>
          </w:tcPr>
          <w:p w:rsidR="00000000" w:rsidDel="00000000" w:rsidP="00000000" w:rsidRDefault="00000000" w:rsidRPr="00000000" w14:paraId="0000021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r>
      <w:tr>
        <w:trPr>
          <w:cantSplit w:val="0"/>
          <w:tblHeader w:val="0"/>
        </w:trPr>
        <w:tc>
          <w:tcPr>
            <w:shd w:fill="d9d9d9" w:val="clear"/>
          </w:tcPr>
          <w:p w:rsidR="00000000" w:rsidDel="00000000" w:rsidP="00000000" w:rsidRDefault="00000000" w:rsidRPr="00000000" w14:paraId="0000021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21E">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F">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0">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1">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2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223">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4">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5">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6">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2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228">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9">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A">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2B">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2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             </w:t>
        <w:tab/>
        <w:tab/>
        <w:t xml:space="preserve"> ________________________________</w:t>
      </w:r>
    </w:p>
    <w:p w:rsidR="00000000" w:rsidDel="00000000" w:rsidP="00000000" w:rsidRDefault="00000000" w:rsidRPr="00000000" w14:paraId="0000022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Signature</w:t>
        <w:tab/>
        <w:tab/>
        <w:tab/>
        <w:tab/>
        <w:tab/>
        <w:t xml:space="preserve">Date</w:t>
      </w:r>
    </w:p>
    <w:p w:rsidR="00000000" w:rsidDel="00000000" w:rsidP="00000000" w:rsidRDefault="00000000" w:rsidRPr="00000000" w14:paraId="0000022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w:t>
        <w:tab/>
        <w:tab/>
        <w:tab/>
        <w:t xml:space="preserve">________________________________</w:t>
      </w:r>
    </w:p>
    <w:p w:rsidR="00000000" w:rsidDel="00000000" w:rsidP="00000000" w:rsidRDefault="00000000" w:rsidRPr="00000000" w14:paraId="0000023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Facilitators’ Signature</w:t>
        <w:tab/>
        <w:tab/>
        <w:tab/>
        <w:tab/>
        <w:t xml:space="preserve">Date</w:t>
      </w:r>
    </w:p>
    <w:p w:rsidR="00000000" w:rsidDel="00000000" w:rsidP="00000000" w:rsidRDefault="00000000" w:rsidRPr="00000000" w14:paraId="00000231">
      <w:pPr>
        <w:spacing w:after="0" w:line="360" w:lineRule="auto"/>
        <w:jc w:val="both"/>
        <w:rPr>
          <w:rFonts w:ascii="Century Gothic" w:cs="Century Gothic" w:eastAsia="Century Gothic" w:hAnsi="Century Gothic"/>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23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FEEDBACK REPORT</w:t>
      </w:r>
    </w:p>
    <w:tbl>
      <w:tblPr>
        <w:tblStyle w:val="Table1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3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 FEEDBACK &amp; REMARKS</w:t>
            </w:r>
          </w:p>
        </w:tc>
      </w:tr>
      <w:tr>
        <w:trPr>
          <w:cantSplit w:val="0"/>
          <w:tblHeader w:val="0"/>
        </w:trPr>
        <w:tc>
          <w:tcPr/>
          <w:p w:rsidR="00000000" w:rsidDel="00000000" w:rsidP="00000000" w:rsidRDefault="00000000" w:rsidRPr="00000000" w14:paraId="0000023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8">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9">
      <w:pPr>
        <w:spacing w:after="0" w:line="360" w:lineRule="auto"/>
        <w:jc w:val="both"/>
        <w:rPr>
          <w:rFonts w:ascii="Century Gothic" w:cs="Century Gothic" w:eastAsia="Century Gothic" w:hAnsi="Century Gothic"/>
        </w:rPr>
      </w:pPr>
      <w:r w:rsidDel="00000000" w:rsidR="00000000" w:rsidRPr="00000000">
        <w:rPr>
          <w:rtl w:val="0"/>
        </w:rPr>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3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JUDGEMENT</w:t>
            </w:r>
          </w:p>
        </w:tc>
      </w:tr>
      <w:tr>
        <w:trPr>
          <w:cantSplit w:val="0"/>
          <w:tblHeader w:val="0"/>
        </w:trPr>
        <w:tc>
          <w:tcPr/>
          <w:p w:rsidR="00000000" w:rsidDel="00000000" w:rsidP="00000000" w:rsidRDefault="00000000" w:rsidRPr="00000000" w14:paraId="0000023B">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 Total Mark:                        Requirements met ☐                            Requirements not met ☐</w:t>
            </w:r>
          </w:p>
          <w:p w:rsidR="00000000" w:rsidDel="00000000" w:rsidP="00000000" w:rsidRDefault="00000000" w:rsidRPr="00000000" w14:paraId="0000023D">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Action/s required:</w:t>
            </w:r>
          </w:p>
          <w:p w:rsidR="00000000" w:rsidDel="00000000" w:rsidP="00000000" w:rsidRDefault="00000000" w:rsidRPr="00000000" w14:paraId="0000023F">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By when:</w:t>
            </w:r>
          </w:p>
        </w:tc>
      </w:tr>
    </w:tbl>
    <w:p w:rsidR="00000000" w:rsidDel="00000000" w:rsidP="00000000" w:rsidRDefault="00000000" w:rsidRPr="00000000" w14:paraId="00000241">
      <w:pPr>
        <w:spacing w:after="0" w:line="360" w:lineRule="auto"/>
        <w:jc w:val="both"/>
        <w:rPr>
          <w:rFonts w:ascii="Century Gothic" w:cs="Century Gothic" w:eastAsia="Century Gothic" w:hAnsi="Century Gothic"/>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4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FEEDBACK &amp; COMMENTS</w:t>
            </w:r>
          </w:p>
        </w:tc>
      </w:tr>
      <w:tr>
        <w:trPr>
          <w:cantSplit w:val="0"/>
          <w:tblHeader w:val="0"/>
        </w:trPr>
        <w:tc>
          <w:tcPr/>
          <w:p w:rsidR="00000000" w:rsidDel="00000000" w:rsidP="00000000" w:rsidRDefault="00000000" w:rsidRPr="00000000" w14:paraId="0000024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5">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46">
      <w:pPr>
        <w:spacing w:after="0" w:line="360" w:lineRule="auto"/>
        <w:jc w:val="both"/>
        <w:rPr>
          <w:rFonts w:ascii="Century Gothic" w:cs="Century Gothic" w:eastAsia="Century Gothic" w:hAnsi="Century Gothic"/>
        </w:rPr>
      </w:pPr>
      <w:r w:rsidDel="00000000" w:rsidR="00000000" w:rsidRPr="00000000">
        <w:rPr>
          <w:rtl w:val="0"/>
        </w:rPr>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4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THE FACILITATOR</w:t>
            </w:r>
          </w:p>
        </w:tc>
      </w:tr>
      <w:tr>
        <w:trPr>
          <w:cantSplit w:val="0"/>
          <w:tblHeader w:val="0"/>
        </w:trPr>
        <w:tc>
          <w:tcPr/>
          <w:p w:rsidR="00000000" w:rsidDel="00000000" w:rsidP="00000000" w:rsidRDefault="00000000" w:rsidRPr="00000000" w14:paraId="0000024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(Facilitator) hereby certify that I have examined the learner workbook and I am satisfied with the evidence provided by the learner.</w:t>
            </w:r>
          </w:p>
        </w:tc>
      </w:tr>
    </w:tbl>
    <w:p w:rsidR="00000000" w:rsidDel="00000000" w:rsidP="00000000" w:rsidRDefault="00000000" w:rsidRPr="00000000" w14:paraId="0000024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B">
      <w:pPr>
        <w:spacing w:after="0" w:line="360" w:lineRule="auto"/>
        <w:jc w:val="both"/>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1"/>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24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LEARNER</w:t>
            </w:r>
          </w:p>
        </w:tc>
      </w:tr>
      <w:tr>
        <w:trPr>
          <w:cantSplit w:val="0"/>
          <w:tblHeader w:val="0"/>
        </w:trPr>
        <w:tc>
          <w:tcPr>
            <w:gridSpan w:val="2"/>
          </w:tcPr>
          <w:p w:rsidR="00000000" w:rsidDel="00000000" w:rsidP="00000000" w:rsidRDefault="00000000" w:rsidRPr="00000000" w14:paraId="0000024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rHeight w:val="602" w:hRule="atLeast"/>
          <w:tblHeader w:val="0"/>
        </w:trPr>
        <w:tc>
          <w:tcPr/>
          <w:p w:rsidR="00000000" w:rsidDel="00000000" w:rsidP="00000000" w:rsidRDefault="00000000" w:rsidRPr="00000000" w14:paraId="00000251">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52">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5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Date</w:t>
            </w:r>
          </w:p>
        </w:tc>
        <w:tc>
          <w:tcPr>
            <w:shd w:fill="d9d9d9" w:val="clear"/>
          </w:tcPr>
          <w:p w:rsidR="00000000" w:rsidDel="00000000" w:rsidP="00000000" w:rsidRDefault="00000000" w:rsidRPr="00000000" w14:paraId="0000025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                           Date</w:t>
            </w:r>
          </w:p>
        </w:tc>
      </w:tr>
    </w:tbl>
    <w:p w:rsidR="00000000" w:rsidDel="00000000" w:rsidP="00000000" w:rsidRDefault="00000000" w:rsidRPr="00000000" w14:paraId="00000255">
      <w:pPr>
        <w:spacing w:after="0" w:line="360" w:lineRule="auto"/>
        <w:jc w:val="both"/>
        <w:rPr>
          <w:rFonts w:ascii="Century Gothic" w:cs="Century Gothic" w:eastAsia="Century Gothic" w:hAnsi="Century Gothic"/>
        </w:rPr>
      </w:pPr>
      <w:r w:rsidDel="00000000" w:rsidR="00000000" w:rsidRPr="00000000">
        <w:rPr>
          <w:rtl w:val="0"/>
        </w:rPr>
      </w:r>
    </w:p>
    <w:tbl>
      <w:tblPr>
        <w:tblStyle w:val="Table22"/>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25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THE ASSESSOR</w:t>
            </w:r>
          </w:p>
        </w:tc>
      </w:tr>
      <w:tr>
        <w:trPr>
          <w:cantSplit w:val="0"/>
          <w:tblHeader w:val="0"/>
        </w:trPr>
        <w:tc>
          <w:tcPr>
            <w:gridSpan w:val="2"/>
          </w:tcPr>
          <w:p w:rsidR="00000000" w:rsidDel="00000000" w:rsidP="00000000" w:rsidRDefault="00000000" w:rsidRPr="00000000" w14:paraId="0000025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(Assessor) hereby certify that I have examined the learner workbook and I am satisfied with the Facilitator Judgment of this assessment.</w:t>
            </w:r>
          </w:p>
        </w:tc>
      </w:tr>
      <w:tr>
        <w:trPr>
          <w:cantSplit w:val="0"/>
          <w:trHeight w:val="638" w:hRule="atLeast"/>
          <w:tblHeader w:val="0"/>
        </w:trPr>
        <w:tc>
          <w:tcPr/>
          <w:p w:rsidR="00000000" w:rsidDel="00000000" w:rsidP="00000000" w:rsidRDefault="00000000" w:rsidRPr="00000000" w14:paraId="0000025B">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5C">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5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Date</w:t>
            </w:r>
          </w:p>
        </w:tc>
        <w:tc>
          <w:tcPr>
            <w:shd w:fill="d9d9d9" w:val="clear"/>
          </w:tcPr>
          <w:p w:rsidR="00000000" w:rsidDel="00000000" w:rsidP="00000000" w:rsidRDefault="00000000" w:rsidRPr="00000000" w14:paraId="0000025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Date</w:t>
            </w:r>
          </w:p>
        </w:tc>
      </w:tr>
    </w:tbl>
    <w:p w:rsidR="00000000" w:rsidDel="00000000" w:rsidP="00000000" w:rsidRDefault="00000000" w:rsidRPr="00000000" w14:paraId="0000025F">
      <w:pPr>
        <w:spacing w:after="0" w:line="360" w:lineRule="auto"/>
        <w:jc w:val="both"/>
        <w:rPr>
          <w:rFonts w:ascii="Century Gothic" w:cs="Century Gothic" w:eastAsia="Century Gothic" w:hAnsi="Century Gothic"/>
        </w:rPr>
      </w:pPr>
      <w:r w:rsidDel="00000000" w:rsidR="00000000" w:rsidRPr="00000000">
        <w:rPr>
          <w:rtl w:val="0"/>
        </w:rPr>
      </w:r>
    </w:p>
    <w:sectPr>
      <w:headerReference r:id="rId21" w:type="default"/>
      <w:footerReference r:id="rId2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575" w:hanging="855"/>
      </w:pPr>
      <w:rPr/>
    </w:lvl>
    <w:lvl w:ilvl="1">
      <w:start w:val="6"/>
      <w:numFmt w:val="decimal"/>
      <w:lvlText w:val="%1.%2"/>
      <w:lvlJc w:val="left"/>
      <w:pPr>
        <w:ind w:left="1440" w:hanging="720"/>
      </w:pPr>
      <w:rPr/>
    </w:lvl>
    <w:lvl w:ilvl="2">
      <w:start w:val="1"/>
      <w:numFmt w:val="decimal"/>
      <w:lvlText w:val="%1.%2.%3"/>
      <w:lvlJc w:val="left"/>
      <w:pPr>
        <w:ind w:left="1440" w:hanging="720"/>
      </w:pPr>
      <w:rPr/>
    </w:lvl>
    <w:lvl w:ilvl="3">
      <w:start w:val="1"/>
      <w:numFmt w:val="decimal"/>
      <w:lvlText w:val="%1.%2.%3.%4"/>
      <w:lvlJc w:val="left"/>
      <w:pPr>
        <w:ind w:left="1800" w:hanging="108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520" w:hanging="1800"/>
      </w:pPr>
      <w:rPr/>
    </w:lvl>
    <w:lvl w:ilvl="7">
      <w:start w:val="1"/>
      <w:numFmt w:val="decimal"/>
      <w:lvlText w:val="%1.%2.%3.%4.%5.%6.%7.%8"/>
      <w:lvlJc w:val="left"/>
      <w:pPr>
        <w:ind w:left="2520" w:hanging="1800"/>
      </w:pPr>
      <w:rPr/>
    </w:lvl>
    <w:lvl w:ilvl="8">
      <w:start w:val="1"/>
      <w:numFmt w:val="decimal"/>
      <w:lvlText w:val="%1.%2.%3.%4.%5.%6.%7.%8.%9"/>
      <w:lvlJc w:val="left"/>
      <w:pPr>
        <w:ind w:left="288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720"/>
      </w:pPr>
      <w:rPr/>
    </w:lvl>
    <w:lvl w:ilvl="1">
      <w:start w:val="7"/>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spacing w:after="60" w:before="240" w:lin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22.png"/><Relationship Id="rId22" Type="http://schemas.openxmlformats.org/officeDocument/2006/relationships/footer" Target="footer5.xml"/><Relationship Id="rId10" Type="http://schemas.openxmlformats.org/officeDocument/2006/relationships/footer" Target="footer4.xml"/><Relationship Id="rId21"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0.jp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1.png"/><Relationship Id="rId18" Type="http://schemas.openxmlformats.org/officeDocument/2006/relationships/image" Target="media/image3.jp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