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80"/>
        <w:jc w:val="center"/>
      </w:pPr>
      <w:r>
        <w:rPr>
          <w:rFonts w:ascii="Arial" w:cs="Arial" w:eastAsia="Arial" w:hAnsi="Arial"/>
          <w:b/>
          <w:bCs/>
          <w:caps/>
          <w:color w:val="148F77"/>
          <w:sz w:val="20"/>
          <w:szCs w:val="20"/>
        </w:rPr>
        <w:t xml:space="preserve">DATA SCIENCE ACADEMY</w:t>
      </w:r>
    </w:p>
    <w:p>
      <w:pPr>
        <w:spacing w:before="0" w:after="40"/>
        <w:jc w:val="center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FETC: Information Technology — Systems Development</w:t>
      </w:r>
    </w:p>
    <w:p>
      <w:pPr>
        <w:spacing w:before="0" w:after="400"/>
        <w:jc w:val="center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SAQA ID: 78965  ·  NQF Level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BLOCK 1 SUMMATIVE ASSESSMENT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color w:val="C9A900"/>
                <w:sz w:val="26"/>
                <w:szCs w:val="26"/>
              </w:rPr>
              <w:t xml:space="preserve">Days 1 – 5  |  All Modules</w:t>
            </w:r>
          </w:p>
        </w:tc>
      </w:tr>
    </w:tbl>
    <w:p>
      <w:pPr>
        <w:spacing w:before="3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Candidate Name: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Student Number: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Campus: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Date: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Assessor: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Kabelo Matlakala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Qualification: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FETC: IT Systems Development — NQF L4</w:t>
            </w:r>
          </w:p>
        </w:tc>
      </w:tr>
    </w:tbl>
    <w:p>
      <w:pPr>
        <w:spacing w:before="2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48F77" w:sz="6"/>
              <w:left w:val="thick" w:color="148F77" w:sz="18"/>
              <w:bottom w:val="single" w:color="148F77" w:sz="6"/>
              <w:right w:val="none" w:color="FFFFFF" w:sz="0"/>
            </w:tcBorders>
            <w:shd w:fill="E8F5F2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before="30" w:after="3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 ALLOWED:  2 Hours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MARKS:   100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PASS MARK:     60 marks (60%)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INSTRUCTIONS: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1.  Answer ALL questions in ALL five sections.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2.  For Section A (MCQ): circle or tick ONE answer per question.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3.  For Section B (Short Answer): write in clear, complete sentences or bullet points.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4.  Write legibly. Illegible answers will not be marked.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5.  No calculators, notes, or electronic devices permitted.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NOTE:  Each section covers one module from Block 1. Manage your time — allow approximately 24 minutes per section.</w:t>
            </w:r>
          </w:p>
        </w:tc>
      </w:tr>
    </w:tbl>
    <w:p>
      <w:pPr>
        <w:spacing w:before="2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760"/>
        <w:gridCol w:w="1600"/>
        <w:gridCol w:w="16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Module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Mark Awarded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14924 — Systems Analysis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14920 — Team Collaboration &amp; Problem Solving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14918 — Programming Principles Introduction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14927 — Apply Problem-Solving Strategies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14915 — Design a Computer Program to Specification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A9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100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/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8F77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Section 1 · Module 14924  |  Systems Analysis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A9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[20 marks]</w:t>
            </w:r>
          </w:p>
        </w:tc>
      </w:tr>
    </w:tbl>
    <w:p>
      <w:pPr>
        <w:spacing w:before="1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Section A: Multiple Choice Questions  [10 marks — 2 marks each]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0" w:after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Circle or tick ONE correct answer for each question.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sz w:val="22"/>
          <w:szCs w:val="22"/>
        </w:rPr>
        <w:t xml:space="preserve">Which phase of the SDLC focuses specifically on gathering and documenting user requirements?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Feasibility Study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Systems Analysis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Implementation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Maintenance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sz w:val="22"/>
          <w:szCs w:val="22"/>
        </w:rPr>
        <w:t xml:space="preserve">A systems analyst visits the CET registration office and watches how clerks process student enrolments without asking questions. Which fact-finding technique is this?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Interview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Questionnaire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Observation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Document Review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sz w:val="22"/>
          <w:szCs w:val="22"/>
        </w:rPr>
        <w:t xml:space="preserve">Which DFD symbol represents a location where data is stored for later use?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Circle (or rounded rectangle)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Arrow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Two parallel lines (open rectangle)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Rectangle with a shadow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sz w:val="22"/>
          <w:szCs w:val="22"/>
        </w:rPr>
        <w:t xml:space="preserve">A CET attendance system must be replaced. The analyst must first determine if the project is technically possible and cost-effective. Which SDLC phase does this describe?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Requirements Analysis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Logical Design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Feasibility Study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Physical Design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sz w:val="22"/>
          <w:szCs w:val="22"/>
        </w:rPr>
        <w:t xml:space="preserve">Which development approach is MOST suitable when requirements change frequently and user feedback after each delivery is important?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Waterfall — sequential phase-by-phase with formal sign-offs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Agile — iterative sprints with regular stakeholder review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Manual filing system with periodic updates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A single once-off requirements document approved before build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Section B: Short-Answer Questions  [10 marks]</w:t>
            </w:r>
          </w:p>
        </w:tc>
      </w:tr>
    </w:tbl>
    <w:p>
      <w:pPr>
        <w:spacing w:before="100" w:after="0"/>
      </w:pPr>
      <w:r>
        <w:t xml:space="preserve"/>
      </w:r>
    </w:p>
    <w:p>
      <w:pPr>
        <w:spacing w:before="14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B1.  </w:t>
      </w:r>
      <w:r>
        <w:rPr>
          <w:rFonts w:ascii="Arial" w:cs="Arial" w:eastAsia="Arial" w:hAnsi="Arial"/>
          <w:sz w:val="22"/>
          <w:szCs w:val="22"/>
        </w:rPr>
        <w:t xml:space="preserve">Differentiate between Systems Analysis and Requirements Analysis. Give ONE point for each.  (4 marks)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 marks)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Systems Analysis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Requirements Analysis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</w:tbl>
    <w:p>
      <w:pPr>
        <w:spacing w:before="120" w:after="0"/>
      </w:pPr>
      <w:r>
        <w:t xml:space="preserve"/>
      </w:r>
    </w:p>
    <w:p>
      <w:pPr>
        <w:spacing w:before="14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B2.  </w:t>
      </w:r>
      <w:r>
        <w:rPr>
          <w:rFonts w:ascii="Arial" w:cs="Arial" w:eastAsia="Arial" w:hAnsi="Arial"/>
          <w:sz w:val="22"/>
          <w:szCs w:val="22"/>
        </w:rPr>
        <w:t xml:space="preserve">A CET college wants to replace its paper-based attendance system with a digital solution. List THREE fact-finding techniques the analyst could use and give ONE reason why each is appropriate for this specific context.  (6 marks)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 marks)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Technique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Why appropriate for this context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</w:tbl>
    <w:p>
      <w:pPr>
        <w:spacing w:before="160" w:after="0"/>
      </w:pPr>
      <w:r>
        <w:t xml:space="preserve"/>
      </w:r>
    </w:p>
    <w:p>
      <w:pPr>
        <w:spacing w:before="14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B3.  </w:t>
      </w:r>
      <w:r>
        <w:rPr>
          <w:rFonts w:ascii="Arial" w:cs="Arial" w:eastAsia="Arial" w:hAnsi="Arial"/>
          <w:sz w:val="22"/>
          <w:szCs w:val="22"/>
        </w:rPr>
        <w:t xml:space="preserve">Label the four parts of the DFD fragment below.  (Lecturer provides diagram.)  (0 — see diagram sheet)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 marks)</w:t>
      </w:r>
    </w:p>
    <w:p>
      <w:pPr>
        <w:spacing w:before="40" w:after="6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Parts to label: External Entity  ·  Process  ·  Data Flow  ·  Data Store</w:t>
      </w:r>
    </w:p>
    <w:p>
      <w:pPr>
        <w:spacing w:before="100" w:after="0"/>
      </w:pPr>
      <w:r>
        <w:t xml:space="preserve"/>
      </w:r>
    </w:p>
    <w:p>
      <w:r>
        <w:br/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8F77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Section 2 · Module 14920  |  Team Collaboration &amp; Problem Solving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A9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[20 marks]</w:t>
            </w:r>
          </w:p>
        </w:tc>
      </w:tr>
    </w:tbl>
    <w:p>
      <w:pPr>
        <w:spacing w:before="1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Section A: Multiple Choice Questions  [10 marks — 2 marks each]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0" w:after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Circle or tick ONE correct answer for each question.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sz w:val="22"/>
          <w:szCs w:val="22"/>
        </w:rPr>
        <w:t xml:space="preserve">What is the PRIMARY difference between a group and a team?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A team always has more members than a group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A team shares a common goal and is mutually accountable for outcomes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A group meets more regularly than a team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A group always has a formal leader while a team does not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sz w:val="22"/>
          <w:szCs w:val="22"/>
        </w:rPr>
        <w:t xml:space="preserve">A CET project team is unable to agree on which student management system to adopt. Which problem-solving step should they take FIRST?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Implement the cheapest option immediately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Clearly define and agree on the problem before evaluating solutions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Ask management to decide on their behalf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Wait until the conflict resolves itself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sz w:val="22"/>
          <w:szCs w:val="22"/>
        </w:rPr>
        <w:t xml:space="preserve">Which technique involves each team member independently writing ideas before sharing and ranking them as a group — ensuring equal participation?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Round-robin brainstorming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Nominal Group Technique (NGT)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Open group discussion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Majority voting without discussion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sz w:val="22"/>
          <w:szCs w:val="22"/>
        </w:rPr>
        <w:t xml:space="preserve">Which characteristic MOST contributes to an effective team environment?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Each member works independently to avoid conflict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Trust, open communication, and shared accountability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Strong leadership that makes all decisions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Keeping team roles undefined for flexibility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sz w:val="22"/>
          <w:szCs w:val="22"/>
        </w:rPr>
        <w:t xml:space="preserve">A team member consistently misses deadlines and blames others for delays. Which team quality is MOST clearly absent?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Creativity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Flexibility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Accountability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Technical skill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Section B: Short-Answer Questions  [10 marks]</w:t>
            </w:r>
          </w:p>
        </w:tc>
      </w:tr>
    </w:tbl>
    <w:p>
      <w:pPr>
        <w:spacing w:before="100" w:after="0"/>
      </w:pPr>
      <w:r>
        <w:t xml:space="preserve"/>
      </w:r>
    </w:p>
    <w:p>
      <w:pPr>
        <w:spacing w:before="14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B1.  </w:t>
      </w:r>
      <w:r>
        <w:rPr>
          <w:rFonts w:ascii="Arial" w:cs="Arial" w:eastAsia="Arial" w:hAnsi="Arial"/>
          <w:sz w:val="22"/>
          <w:szCs w:val="22"/>
        </w:rPr>
        <w:t xml:space="preserve">List THREE common challenges teams face and briefly explain how each challenge can be addressed.  (6 marks)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 marks)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Challenge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How to address it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</w:tbl>
    <w:p>
      <w:pPr>
        <w:spacing w:before="120" w:after="0"/>
      </w:pPr>
      <w:r>
        <w:t xml:space="preserve"/>
      </w:r>
    </w:p>
    <w:p>
      <w:pPr>
        <w:spacing w:before="14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B2.  </w:t>
      </w:r>
      <w:r>
        <w:rPr>
          <w:rFonts w:ascii="Arial" w:cs="Arial" w:eastAsia="Arial" w:hAnsi="Arial"/>
          <w:sz w:val="22"/>
          <w:szCs w:val="22"/>
        </w:rPr>
        <w:t xml:space="preserve">Describe TWO ways an individual team member can actively contribute to solving a shared problem.  (4 marks)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 marks)</w:t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r>
        <w:br/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8F77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Section 3 · Module 14918  |  Programming Principles Introduction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A9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[20 marks]</w:t>
            </w:r>
          </w:p>
        </w:tc>
      </w:tr>
    </w:tbl>
    <w:p>
      <w:pPr>
        <w:spacing w:before="1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Section A: Multiple Choice Questions  [10 marks — 2 marks each]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0" w:after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Circle or tick ONE correct answer for each question.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sz w:val="22"/>
          <w:szCs w:val="22"/>
        </w:rPr>
        <w:t xml:space="preserve">Which control structure causes a section of code to repeat while a condition remains true?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Sequence — steps run one after another in order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Selection — a condition determines which path to follow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Iteration (Loop) — steps repeat based on a condition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Function — a named block of reusable code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sz w:val="22"/>
          <w:szCs w:val="22"/>
        </w:rPr>
        <w:t xml:space="preserve">A programmer writes out the logic of a program in plain English steps before writing any code. What is this technique called?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Debugging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Pseudocode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Compilation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Syntax checking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sz w:val="22"/>
          <w:szCs w:val="22"/>
        </w:rPr>
        <w:t xml:space="preserve">What is the key difference between validation and verification of data?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Validation confirms data is in the correct format and range; verification confirms the data was entered accurately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Validation is only used for numbers; verification is only used for text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Validation runs after compilation; verification runs before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Validation and verification describe the same process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sz w:val="22"/>
          <w:szCs w:val="22"/>
        </w:rPr>
        <w:t xml:space="preserve">Which of the following is a valid reason to use documentation and comments inside program code?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Comments make the program run faster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Documentation helps other developers understand and maintain the code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Comments prevent syntax errors at runtime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Documentation is only needed for hardware programs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sz w:val="22"/>
          <w:szCs w:val="22"/>
        </w:rPr>
        <w:t xml:space="preserve">A student writes code that has no syntax errors but produces an incorrect result. What type of error is this?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Syntax error — the code breaks language rules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Compilation error — the code cannot be compiled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Logic error — the code runs but produces wrong output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Runtime error — the code crashes during execution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Section B: Short-Answer Questions  [10 marks]</w:t>
            </w:r>
          </w:p>
        </w:tc>
      </w:tr>
    </w:tbl>
    <w:p>
      <w:pPr>
        <w:spacing w:before="100" w:after="0"/>
      </w:pPr>
      <w:r>
        <w:t xml:space="preserve"/>
      </w:r>
    </w:p>
    <w:p>
      <w:pPr>
        <w:spacing w:before="14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B1.  </w:t>
      </w:r>
      <w:r>
        <w:rPr>
          <w:rFonts w:ascii="Arial" w:cs="Arial" w:eastAsia="Arial" w:hAnsi="Arial"/>
          <w:sz w:val="22"/>
          <w:szCs w:val="22"/>
        </w:rPr>
        <w:t xml:space="preserve">Write simple pseudocode for a program that reads a student mark, checks if it is 50 or above, and prints either 'Pass' or 'Fail'.  (4 marks)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 marks)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22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/>
            </w:r>
          </w:p>
          <w:p>
            <w:pPr>
              <w:spacing w:before="0" w:after="22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/>
            </w:r>
          </w:p>
          <w:p>
            <w:pPr>
              <w:spacing w:before="0" w:after="22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/>
            </w:r>
          </w:p>
          <w:p>
            <w:pPr>
              <w:spacing w:before="0" w:after="22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/>
            </w:r>
          </w:p>
          <w:p>
            <w:pPr>
              <w:spacing w:before="0" w:after="22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/>
            </w:r>
          </w:p>
          <w:p>
            <w:pPr>
              <w:spacing w:before="0" w:after="22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/>
            </w:r>
          </w:p>
          <w:p>
            <w:pPr>
              <w:spacing w:before="0" w:after="22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/>
            </w:r>
          </w:p>
        </w:tc>
      </w:tr>
    </w:tbl>
    <w:p>
      <w:pPr>
        <w:spacing w:before="120" w:after="0"/>
      </w:pPr>
      <w:r>
        <w:t xml:space="preserve"/>
      </w:r>
    </w:p>
    <w:p>
      <w:pPr>
        <w:spacing w:before="14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B2.  </w:t>
      </w:r>
      <w:r>
        <w:rPr>
          <w:rFonts w:ascii="Arial" w:cs="Arial" w:eastAsia="Arial" w:hAnsi="Arial"/>
          <w:sz w:val="22"/>
          <w:szCs w:val="22"/>
        </w:rPr>
        <w:t xml:space="preserve">Complete the table below by giving ONE example of each control structure.  (6 marks)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 marks)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Control Structure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Example from everyday programming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</w:tbl>
    <w:p>
      <w:pPr>
        <w:spacing w:before="120" w:after="0"/>
      </w:pPr>
      <w:r>
        <w:t xml:space="preserve"/>
      </w:r>
    </w:p>
    <w:p>
      <w:r>
        <w:br/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8F77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Section 4 · Module 14927  |  Apply Problem-Solving Strategies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A9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[20 marks]</w:t>
            </w:r>
          </w:p>
        </w:tc>
      </w:tr>
    </w:tbl>
    <w:p>
      <w:pPr>
        <w:spacing w:before="1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Section A: Multiple Choice Questions  [10 marks — 2 marks each]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0" w:after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Circle or tick ONE correct answer for each question.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sz w:val="22"/>
          <w:szCs w:val="22"/>
        </w:rPr>
        <w:t xml:space="preserve">When evaluating possible solutions, an analyst checks whether a solution is Suitable, Feasible, and Flexible. What does FEASIBLE mean in this context?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The solution is the most attractive option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The solution can realistically be implemented given available resources, time, and skills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The solution is the simplest to explain to management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The solution has already been tested in a similar environment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sz w:val="22"/>
          <w:szCs w:val="22"/>
        </w:rPr>
        <w:t xml:space="preserve">A CET lecturer notices that student results are captured incorrectly each term. She maps the process step-by-step and draws a diagram to find where data errors are introduced. Which tool is she most likely using?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Pie chart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Fishbone (Ishikawa) diagram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Network diagram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Gantt chart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sz w:val="22"/>
          <w:szCs w:val="22"/>
        </w:rPr>
        <w:t xml:space="preserve">Which of the following is the FIRST step in the problem-solving cycle?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Plan the solution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Implement the chosen option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Identify and define the problem clearly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Review whether the solution worked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sz w:val="22"/>
          <w:szCs w:val="22"/>
        </w:rPr>
        <w:t xml:space="preserve">After implementing a solution, a team checks whether the original problem has been resolved and documents lessons learned. Which step in the problem-solving cycle is this?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Analyse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Plan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Implement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Review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sz w:val="22"/>
          <w:szCs w:val="22"/>
        </w:rPr>
        <w:t xml:space="preserve">A fishbone diagram is used to identify the root causes of a problem. Which of the following would most likely appear as a 'bone' (category) on this diagram?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The proposed solution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People, Process, Environment, and Equipment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The project timeline and milestones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The budget approved for the project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Section B: Short-Answer Questions  [10 marks]</w:t>
            </w:r>
          </w:p>
        </w:tc>
      </w:tr>
    </w:tbl>
    <w:p>
      <w:pPr>
        <w:spacing w:before="100" w:after="0"/>
      </w:pPr>
      <w:r>
        <w:t xml:space="preserve"/>
      </w:r>
    </w:p>
    <w:p>
      <w:pPr>
        <w:spacing w:before="14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B1.  </w:t>
      </w:r>
      <w:r>
        <w:rPr>
          <w:rFonts w:ascii="Arial" w:cs="Arial" w:eastAsia="Arial" w:hAnsi="Arial"/>
          <w:sz w:val="22"/>
          <w:szCs w:val="22"/>
        </w:rPr>
        <w:t xml:space="preserve">Complete the table below to show what happens at each step of the problem-solving cycle.  (5 marks)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 marks)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Step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What happens at this step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</w:tbl>
    <w:p>
      <w:pPr>
        <w:spacing w:before="40" w:after="0"/>
      </w:pPr>
      <w:r>
        <w:t xml:space="preserve"/>
      </w:r>
    </w:p>
    <w:p>
      <w:pPr>
        <w:spacing w:before="20" w:after="8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Steps: Identify  ·  Analyse  ·  Plan  ·  Implement  ·  Review</w:t>
      </w:r>
    </w:p>
    <w:p>
      <w:pPr>
        <w:spacing w:before="100" w:after="0"/>
      </w:pPr>
      <w:r>
        <w:t xml:space="preserve"/>
      </w:r>
    </w:p>
    <w:p>
      <w:pPr>
        <w:spacing w:before="14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B2.  </w:t>
      </w:r>
      <w:r>
        <w:rPr>
          <w:rFonts w:ascii="Arial" w:cs="Arial" w:eastAsia="Arial" w:hAnsi="Arial"/>
          <w:sz w:val="22"/>
          <w:szCs w:val="22"/>
        </w:rPr>
        <w:t xml:space="preserve">A CET college's timetabling system is producing scheduling conflicts for more than 30% of classes. Using the SFF criteria (Suitable, Feasible, Flexible), explain how you would evaluate TWO possible solutions to this problem.  (5 marks)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 marks)</w:t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r>
        <w:br/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8F77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Section 5 · Module 14915  |  Design a Computer Program to Specification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A9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[20 marks]</w:t>
            </w:r>
          </w:p>
        </w:tc>
      </w:tr>
    </w:tbl>
    <w:p>
      <w:pPr>
        <w:spacing w:before="1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Section A: Multiple Choice Questions  [10 marks — 2 marks each]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0" w:after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Circle or tick ONE correct answer for each question.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sz w:val="22"/>
          <w:szCs w:val="22"/>
        </w:rPr>
        <w:t xml:space="preserve">A programmer manually traces through the logic of her algorithm using sample data and a table — without running the code. What is this technique called?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Unit testing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Desk-checking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Compilation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Integration testing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sz w:val="22"/>
          <w:szCs w:val="22"/>
        </w:rPr>
        <w:t xml:space="preserve">Which program design tool uses branching paths to represent rules, conditions, and their outcomes in a tree structure?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Flowchart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Decision tree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Pseudocode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Entity Relationship Diagram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sz w:val="22"/>
          <w:szCs w:val="22"/>
        </w:rPr>
        <w:t xml:space="preserve">What is the key difference between batch processing and online (real-time) processing?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Batch processing handles one transaction at a time; online processing handles many simultaneously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Batch processing groups many transactions and processes them together; online processing handles each transaction immediately as it occurs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Batch processing is only used for financial systems; online is used for all other systems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Batch processing is faster and always preferable to online processing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sz w:val="22"/>
          <w:szCs w:val="22"/>
        </w:rPr>
        <w:t xml:space="preserve">Which of the following BEST describes a user-defined function in procedural programming?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A built-in function provided by the programming language, such as len() or print()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A function created by the programmer to perform a specific, reusable task within the program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A hardware interrupt that pauses the program during execution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A database query written in SQL to retrieve records</w:t>
      </w:r>
    </w:p>
    <w:p>
      <w:pPr>
        <w:spacing w:before="12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sz w:val="22"/>
          <w:szCs w:val="22"/>
        </w:rPr>
        <w:t xml:space="preserve">During which phase of the program maintenance cycle would a developer fix a defect discovered by users after the system went live?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(2)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 </w:t>
      </w:r>
      <w:r>
        <w:rPr>
          <w:rFonts w:ascii="Arial" w:cs="Arial" w:eastAsia="Arial" w:hAnsi="Arial"/>
          <w:sz w:val="22"/>
          <w:szCs w:val="22"/>
        </w:rPr>
        <w:t xml:space="preserve">Design — updating the original design specification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 </w:t>
      </w:r>
      <w:r>
        <w:rPr>
          <w:rFonts w:ascii="Arial" w:cs="Arial" w:eastAsia="Arial" w:hAnsi="Arial"/>
          <w:sz w:val="22"/>
          <w:szCs w:val="22"/>
        </w:rPr>
        <w:t xml:space="preserve">Test — running test cases for the first time</w:t>
      </w:r>
    </w:p>
    <w:p>
      <w:pPr>
        <w:spacing w:before="40" w:after="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 </w:t>
      </w:r>
      <w:r>
        <w:rPr>
          <w:rFonts w:ascii="Arial" w:cs="Arial" w:eastAsia="Arial" w:hAnsi="Arial"/>
          <w:sz w:val="22"/>
          <w:szCs w:val="22"/>
        </w:rPr>
        <w:t xml:space="preserve">Maintain — applying corrective changes to the live system</w:t>
      </w:r>
    </w:p>
    <w:p>
      <w:pPr>
        <w:spacing w:before="40" w:after="14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 </w:t>
      </w:r>
      <w:r>
        <w:rPr>
          <w:rFonts w:ascii="Arial" w:cs="Arial" w:eastAsia="Arial" w:hAnsi="Arial"/>
          <w:sz w:val="22"/>
          <w:szCs w:val="22"/>
        </w:rPr>
        <w:t xml:space="preserve">Update — adding new features requested by the client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3E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Section B: Short-Answer Questions  [10 marks]</w:t>
            </w:r>
          </w:p>
        </w:tc>
      </w:tr>
    </w:tbl>
    <w:p>
      <w:pPr>
        <w:spacing w:before="100" w:after="0"/>
      </w:pPr>
      <w:r>
        <w:t xml:space="preserve"/>
      </w:r>
    </w:p>
    <w:p>
      <w:pPr>
        <w:spacing w:before="14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B1.  </w:t>
      </w:r>
      <w:r>
        <w:rPr>
          <w:rFonts w:ascii="Arial" w:cs="Arial" w:eastAsia="Arial" w:hAnsi="Arial"/>
          <w:sz w:val="22"/>
          <w:szCs w:val="22"/>
        </w:rPr>
        <w:t xml:space="preserve">Explain TWO benefits of desk-checking a program's logic before writing any code.  (4 marks)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 marks)</w:t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pPr>
        <w:pBdr>
          <w:bottom w:val="single" w:color="D9D9D9" w:sz="4" w:space="1"/>
        </w:pBdr>
        <w:spacing w:before="0" w:after="280"/>
      </w:pPr>
      <w:r>
        <w:rPr>
          <w:sz w:val="22"/>
          <w:szCs w:val="22"/>
        </w:rPr>
        <w:t xml:space="preserve"/>
      </w:r>
    </w:p>
    <w:p>
      <w:pPr>
        <w:spacing w:before="140" w:after="5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B2.  </w:t>
      </w:r>
      <w:r>
        <w:rPr>
          <w:rFonts w:ascii="Arial" w:cs="Arial" w:eastAsia="Arial" w:hAnsi="Arial"/>
          <w:sz w:val="22"/>
          <w:szCs w:val="22"/>
        </w:rPr>
        <w:t xml:space="preserve">Complete the table below to show what happens at each stage of the program maintenance cycle.  (6 marks)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( marks)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960"/>
        <w:gridCol w:w="3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Maintenance Stage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What the developer does at this stage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44"/>
                <w:szCs w:val="44"/>
              </w:rPr>
              <w:t xml:space="preserve"/>
            </w:r>
          </w:p>
        </w:tc>
      </w:tr>
    </w:tbl>
    <w:p>
      <w:pPr>
        <w:spacing w:before="40" w:after="0"/>
      </w:pPr>
      <w:r>
        <w:t xml:space="preserve"/>
      </w:r>
    </w:p>
    <w:p>
      <w:pPr>
        <w:spacing w:before="20" w:after="8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Stages: Corrective  ·  Adaptive  ·  Perfective</w:t>
      </w:r>
    </w:p>
    <w:p>
      <w:pPr>
        <w:spacing w:before="200" w:after="0"/>
      </w:pPr>
      <w:r>
        <w:t xml:space="preserve"/>
      </w:r>
    </w:p>
    <w:p>
      <w:r>
        <w:br/>
        <w:t xml:space="preserve"/>
      </w:r>
    </w:p>
    <w:p>
      <w:pPr>
        <w:spacing w:before="0" w:after="120"/>
      </w:pPr>
      <w:r>
        <w:rPr>
          <w:rFonts w:ascii="Arial" w:cs="Arial" w:eastAsia="Arial" w:hAnsi="Arial"/>
          <w:b/>
          <w:bCs/>
          <w:color w:val="0D1B3E"/>
          <w:sz w:val="28"/>
          <w:szCs w:val="28"/>
        </w:rPr>
        <w:t xml:space="preserve">ASSESSOR &amp; MODERATOR SIGN-OFF</w:t>
      </w:r>
    </w:p>
    <w:p>
      <w:pPr>
        <w:pBdr>
          <w:bottom w:val="single" w:color="148F77" w:sz="8" w:space="1"/>
        </w:pBdr>
        <w:spacing w:before="80" w:after="80"/>
      </w:pP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Assessor Name: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Kabelo Matlakala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Assessor Signature: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Date Assessed: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Moderator Name: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Moderator Signature: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Date Moderated: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ETQA / SDF Reference: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24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0D1B3E"/>
                <w:sz w:val="22"/>
                <w:szCs w:val="22"/>
              </w:rPr>
              <w:t xml:space="preserve">Moderation Notes:</w:t>
            </w:r>
          </w:p>
          <w:p>
            <w:pPr>
              <w:pBdr>
                <w:bottom w:val="single" w:color="D9D9D9" w:sz="4" w:space="1"/>
              </w:pBdr>
              <w:spacing w:before="0" w:after="2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D9D9D9" w:sz="4" w:space="1"/>
              </w:pBdr>
              <w:spacing w:before="0" w:after="2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D9D9D9" w:sz="4" w:space="1"/>
              </w:pBdr>
              <w:spacing w:before="0" w:after="2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D9D9D9" w:sz="4" w:space="1"/>
              </w:pBdr>
              <w:spacing w:before="0" w:after="2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D9D9D9" w:sz="4" w:space="1"/>
              </w:pBdr>
              <w:spacing w:before="0" w:after="2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D9D9D9" w:sz="4" w:space="1"/>
              </w:pBdr>
              <w:spacing w:before="0" w:after="24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before="240" w:after="0"/>
      </w:pPr>
      <w:r>
        <w:t xml:space="preserve"/>
      </w:r>
    </w:p>
    <w:p>
      <w:pPr>
        <w:spacing w:before="0" w:after="4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This assessment instrument is aligned to SAQA ID 78965 — FETC: IT Systems Development, NQF Level 4.</w:t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Prepared by Data Science Academy · Facilitator: Kabelo Matlakala · Block 1 Assessment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680"/>
      <w:gridCol w:w="4680"/>
    </w:tblGrid>
    <w:tr>
      <w:tc>
        <w:tcPr>
          <w:tcW w:type="dxa" w:w="4680"/>
          <w:tcBorders>
            <w:top w:val="single" w:color="148F77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0"/>
            <w:right w:type="dxa" w:w="120"/>
          </w:tcMar>
        </w:tcPr>
        <w:p>
          <w:r>
            <w:rPr>
              <w:rFonts w:ascii="Arial" w:cs="Arial" w:eastAsia="Arial" w:hAnsi="Arial"/>
              <w:color w:val="555555"/>
              <w:sz w:val="18"/>
              <w:szCs w:val="18"/>
            </w:rPr>
            <w:t xml:space="preserve">Candidate: _________________________</w:t>
          </w:r>
        </w:p>
      </w:tc>
      <w:tc>
        <w:tcPr>
          <w:tcW w:type="dxa" w:w="4680"/>
          <w:tcBorders>
            <w:top w:val="single" w:color="148F77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120"/>
            <w:bottom w:type="dxa" w:w="0"/>
            <w:right w:type="dxa" w:w="0"/>
          </w:tcMar>
        </w:tcPr>
        <w:p>
          <w:pPr>
            <w:jc w:val="right"/>
          </w:pPr>
          <w:r>
            <w:rPr>
              <w:rFonts w:ascii="Arial" w:cs="Arial" w:eastAsia="Arial" w:hAnsi="Arial"/>
              <w:color w:val="555555"/>
              <w:sz w:val="18"/>
              <w:szCs w:val="18"/>
            </w:rPr>
            <w:t xml:space="preserve">Page </w:t>
          </w:r>
          <w:r>
            <w:rPr>
              <w:rFonts w:ascii="Arial" w:cs="Arial" w:eastAsia="Arial" w:hAnsi="Arial"/>
              <w:color w:val="555555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color w:val="555555"/>
              <w:sz w:val="18"/>
              <w:szCs w:val="18"/>
            </w:rPr>
            <w:t xml:space="preserve"> of </w:t>
          </w:r>
          <w:r>
            <w:rPr>
              <w:rFonts w:ascii="Arial" w:cs="Arial" w:eastAsia="Arial" w:hAnsi="Arial"/>
              <w:color w:val="555555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5500"/>
      <w:gridCol w:w="3860"/>
    </w:tblGrid>
    <w:tr>
      <w:tc>
        <w:tcPr>
          <w:tcW w:type="dxa" w:w="5500"/>
          <w:tcBorders>
            <w:top w:val="none" w:color="FFFFFF" w:sz="0"/>
            <w:left w:val="none" w:color="FFFFFF" w:sz="0"/>
            <w:bottom w:val="single" w:color="148F77" w:sz="6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120"/>
          </w:tcMar>
        </w:tcPr>
        <w:p>
          <w:r>
            <w:rPr>
              <w:rFonts w:ascii="Arial" w:cs="Arial" w:eastAsia="Arial" w:hAnsi="Arial"/>
              <w:color w:val="555555"/>
              <w:sz w:val="18"/>
              <w:szCs w:val="18"/>
            </w:rPr>
            <w:t xml:space="preserve">Block 1 Summative Assessment — SAQA 78965</w:t>
          </w:r>
        </w:p>
      </w:tc>
      <w:tc>
        <w:tcPr>
          <w:tcW w:type="dxa" w:w="3860"/>
          <w:tcBorders>
            <w:top w:val="none" w:color="FFFFFF" w:sz="0"/>
            <w:left w:val="none" w:color="FFFFFF" w:sz="0"/>
            <w:bottom w:val="single" w:color="148F77" w:sz="6"/>
            <w:right w:val="none" w:color="FFFFFF" w:sz="0"/>
          </w:tcBorders>
          <w:tcMar>
            <w:top w:type="dxa" w:w="60"/>
            <w:left w:type="dxa" w:w="120"/>
            <w:bottom w:type="dxa" w:w="60"/>
            <w:right w:type="dxa" w:w="0"/>
          </w:tcMar>
        </w:tcPr>
        <w:p>
          <w:pPr>
            <w:jc w:val="right"/>
          </w:pPr>
          <w:r>
            <w:rPr>
              <w:rFonts w:ascii="Arial" w:cs="Arial" w:eastAsia="Arial" w:hAnsi="Arial"/>
              <w:color w:val="555555"/>
              <w:sz w:val="18"/>
              <w:szCs w:val="18"/>
            </w:rPr>
            <w:t xml:space="preserve">Data Science Academy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2026-03-24T14:49:30.199Z</dcterms:created>
  <dcterms:modified xsi:type="dcterms:W3CDTF">2026-03-24T14:49:30.200Z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