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40"/>
          <w:szCs w:val="40"/>
          <w:u w:val="none"/>
          <w:shd w:fill="auto" w:val="clear"/>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14933 </w:t>
              <w:tab/>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creating multimedia/web-based computer applications with scripting</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2">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5">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8">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9">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14933 </w:t>
              <w:tab/>
              <w:t xml:space="preserve">Demonstrate an understanding of creating multimedia/web-based computer applications with scripting</w:t>
            </w: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0">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1">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2">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8">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9">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A">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B">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C">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E">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4F">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0">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1">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B">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3">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4">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5">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A">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7">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8">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9">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B">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8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2">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4">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5">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7">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A">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9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9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0">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1">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2">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3">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4">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7">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8">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9">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C">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AD">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AE">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AF">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0">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5">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6">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7">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8">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9">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A">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BE">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BF">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1">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8">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9">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A">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B">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C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C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1">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4">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5">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6">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3">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4">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6"/>
        <w:gridCol w:w="1112"/>
        <w:gridCol w:w="960"/>
        <w:gridCol w:w="1334"/>
        <w:tblGridChange w:id="0">
          <w:tblGrid>
            <w:gridCol w:w="1223"/>
            <w:gridCol w:w="5616"/>
            <w:gridCol w:w="1112"/>
            <w:gridCol w:w="960"/>
            <w:gridCol w:w="1334"/>
          </w:tblGrid>
        </w:tblGridChange>
      </w:tblGrid>
      <w:tr>
        <w:trPr>
          <w:cantSplit w:val="0"/>
          <w:tblHeader w:val="0"/>
        </w:trPr>
        <w:tc>
          <w:tcPr>
            <w:shd w:fill="000000" w:val="clear"/>
            <w:vAlign w:val="top"/>
          </w:tcPr>
          <w:p w:rsidR="00000000" w:rsidDel="00000000" w:rsidP="00000000" w:rsidRDefault="00000000" w:rsidRPr="00000000" w14:paraId="000000E6">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7">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8">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9">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A">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14933 </w:t>
              <w:tab/>
              <w:t xml:space="preserve">Demonstrate an understanding of creating multimedia/web-based computer applications with scripting</w:t>
            </w: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1">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9">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4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9">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7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3">
      <w:pPr>
        <w:rPr>
          <w:vertAlign w:val="baseline"/>
        </w:rPr>
      </w:pPr>
      <w:r w:rsidDel="00000000" w:rsidR="00000000" w:rsidRPr="00000000">
        <w:rPr>
          <w:rtl w:val="0"/>
        </w:rPr>
      </w:r>
    </w:p>
    <w:p w:rsidR="00000000" w:rsidDel="00000000" w:rsidP="00000000" w:rsidRDefault="00000000" w:rsidRPr="00000000" w14:paraId="0000018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1">
      <w:pPr>
        <w:rPr>
          <w:b w:val="0"/>
          <w:bCs w:val="0"/>
          <w:vertAlign w:val="baseline"/>
        </w:rPr>
      </w:pPr>
      <w:r w:rsidDel="00000000" w:rsidR="00000000" w:rsidRPr="00000000">
        <w:rPr>
          <w:rtl w:val="0"/>
        </w:rPr>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B">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C">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BD">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BE">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BF">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Plan the use of a multimedia/web-based authoring computer application with scripting.</w:t>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Design a multimedia/web-based computer application.</w:t>
            </w:r>
          </w:p>
        </w:tc>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save text, graphic elements and animation</w:t>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Create multimedia/web-based computer application scripts.</w:t>
            </w:r>
            <w:r w:rsidDel="00000000" w:rsidR="00000000" w:rsidRPr="00000000">
              <w:rPr>
                <w:vertAlign w:val="baseline"/>
                <w:rtl w:val="0"/>
              </w:rPr>
              <w:t xml:space="preserve"> </w:t>
            </w:r>
            <w:r w:rsidDel="00000000" w:rsidR="00000000" w:rsidRPr="00000000">
              <w:rPr>
                <w:rFonts w:ascii="Century Gothic" w:cs="Century Gothic" w:eastAsia="Century Gothic" w:hAnsi="Century Gothic"/>
                <w:vertAlign w:val="baseline"/>
                <w:rtl w:val="0"/>
              </w:rPr>
              <w:t xml:space="preserve">Assemble a multimedia/web-based application including scripts.</w:t>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D">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0">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3">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B">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1">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5">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3">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3">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2">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D">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0">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6">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9">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D">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D">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1">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