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3C3FF" w14:textId="141EFF7C" w:rsidR="0068341E" w:rsidRDefault="0068341E">
      <w:pPr>
        <w:rPr>
          <w:lang w:val="en-US"/>
        </w:rPr>
      </w:pPr>
      <w:r>
        <w:rPr>
          <w:lang w:val="en-US"/>
        </w:rPr>
        <w:t xml:space="preserve">Unit 8 constants </w:t>
      </w:r>
    </w:p>
    <w:p w14:paraId="043BE3F5" w14:textId="6F76494B" w:rsidR="0068341E" w:rsidRDefault="0068341E">
      <w:pPr>
        <w:rPr>
          <w:lang w:val="en-US"/>
        </w:rPr>
      </w:pPr>
      <w:r>
        <w:rPr>
          <w:lang w:val="en-US"/>
        </w:rPr>
        <w:t xml:space="preserve">Section 1 Value substitution </w:t>
      </w:r>
    </w:p>
    <w:p w14:paraId="286A4BAF" w14:textId="14E9657E" w:rsidR="0068341E" w:rsidRDefault="0068341E" w:rsidP="0068341E">
      <w:pPr>
        <w:pStyle w:val="ListParagraph"/>
        <w:numPr>
          <w:ilvl w:val="0"/>
          <w:numId w:val="1"/>
        </w:numPr>
      </w:pPr>
      <w:r>
        <w:t>List the steps to create a preprocessor substitution.</w:t>
      </w:r>
    </w:p>
    <w:p w14:paraId="4DC1AA0B" w14:textId="77777777" w:rsidR="0068341E" w:rsidRPr="0068341E" w:rsidRDefault="0068341E" w:rsidP="0068341E">
      <w:pPr>
        <w:spacing w:after="0" w:line="240" w:lineRule="auto"/>
        <w:ind w:left="360"/>
        <w:rPr>
          <w:rFonts w:ascii="Georgia" w:eastAsia="Times New Roman" w:hAnsi="Georgia" w:cs="Times New Roman"/>
          <w:color w:val="333333"/>
          <w:sz w:val="23"/>
          <w:szCs w:val="23"/>
          <w:lang w:eastAsia="en-CA"/>
        </w:rPr>
      </w:pPr>
      <w:r w:rsidRPr="0068341E">
        <w:rPr>
          <w:rFonts w:ascii="Courier New" w:eastAsia="Times New Roman" w:hAnsi="Courier New" w:cs="Courier New"/>
          <w:color w:val="333333"/>
          <w:sz w:val="23"/>
          <w:szCs w:val="23"/>
          <w:lang w:eastAsia="en-CA"/>
        </w:rPr>
        <w:t>#define BUFSIZE 100</w:t>
      </w:r>
    </w:p>
    <w:p w14:paraId="40663695" w14:textId="1CA3AA1C" w:rsidR="0068341E" w:rsidRPr="0068341E" w:rsidRDefault="0068341E" w:rsidP="0068341E">
      <w:pPr>
        <w:spacing w:after="0" w:line="240" w:lineRule="auto"/>
        <w:ind w:left="360"/>
        <w:rPr>
          <w:rFonts w:ascii="Georgia" w:eastAsia="Times New Roman" w:hAnsi="Georgia" w:cs="Times New Roman"/>
          <w:color w:val="333333"/>
          <w:sz w:val="23"/>
          <w:szCs w:val="23"/>
          <w:lang w:eastAsia="en-CA"/>
        </w:rPr>
      </w:pPr>
      <w:r w:rsidRPr="0068341E">
        <w:rPr>
          <w:rFonts w:ascii="Georgia" w:eastAsia="Times New Roman" w:hAnsi="Georgia" w:cs="Times New Roman"/>
          <w:b/>
          <w:bCs/>
          <w:color w:val="333333"/>
          <w:sz w:val="23"/>
          <w:szCs w:val="23"/>
          <w:lang w:eastAsia="en-CA"/>
        </w:rPr>
        <w:t>BUFSIZE</w:t>
      </w:r>
      <w:r w:rsidRPr="0068341E">
        <w:rPr>
          <w:rFonts w:ascii="Georgia" w:eastAsia="Times New Roman" w:hAnsi="Georgia" w:cs="Times New Roman"/>
          <w:color w:val="333333"/>
          <w:sz w:val="23"/>
          <w:szCs w:val="23"/>
          <w:lang w:eastAsia="en-CA"/>
        </w:rPr>
        <w:t> is a name that only exists during preprocessing, therefore it doesn’t occupy storage and can be placed in a header file to provide a single value for all translation units that use it. It’s very important for code maintenance to use value substitution instead of so-called “magic numbers.”</w:t>
      </w:r>
    </w:p>
    <w:p w14:paraId="58E7486C" w14:textId="77777777" w:rsidR="0068341E" w:rsidRDefault="0068341E" w:rsidP="0068341E"/>
    <w:p w14:paraId="10E6539E" w14:textId="528D2A7F" w:rsidR="0068341E" w:rsidRDefault="0068341E" w:rsidP="0068341E">
      <w:pPr>
        <w:pStyle w:val="ListParagraph"/>
        <w:numPr>
          <w:ilvl w:val="0"/>
          <w:numId w:val="1"/>
        </w:numPr>
      </w:pPr>
      <w:r>
        <w:t>List the steps to use a const in a header file.</w:t>
      </w:r>
    </w:p>
    <w:p w14:paraId="0CA434B0" w14:textId="72DD99AA" w:rsidR="0068341E" w:rsidRDefault="0068341E" w:rsidP="0068341E">
      <w:pPr>
        <w:ind w:left="360"/>
        <w:rPr>
          <w:rFonts w:ascii="Georgia" w:hAnsi="Georgia"/>
          <w:color w:val="333333"/>
          <w:sz w:val="23"/>
          <w:szCs w:val="23"/>
        </w:rPr>
      </w:pPr>
      <w:r>
        <w:rPr>
          <w:rFonts w:ascii="Georgia" w:hAnsi="Georgia"/>
          <w:color w:val="333333"/>
          <w:sz w:val="23"/>
          <w:szCs w:val="23"/>
        </w:rPr>
        <w:t>you must be able to place </w:t>
      </w:r>
      <w:r>
        <w:rPr>
          <w:rFonts w:ascii="Georgia" w:hAnsi="Georgia"/>
          <w:b/>
          <w:bCs/>
          <w:color w:val="333333"/>
          <w:sz w:val="23"/>
          <w:szCs w:val="23"/>
        </w:rPr>
        <w:t>const</w:t>
      </w:r>
      <w:r>
        <w:rPr>
          <w:rFonts w:ascii="Georgia" w:hAnsi="Georgia"/>
          <w:color w:val="333333"/>
          <w:sz w:val="23"/>
          <w:szCs w:val="23"/>
        </w:rPr>
        <w:t> definitions inside header files as you can with </w:t>
      </w:r>
      <w:r>
        <w:rPr>
          <w:rFonts w:ascii="Georgia" w:hAnsi="Georgia"/>
          <w:b/>
          <w:bCs/>
          <w:color w:val="333333"/>
          <w:sz w:val="23"/>
          <w:szCs w:val="23"/>
        </w:rPr>
        <w:t>#define.</w:t>
      </w:r>
      <w:r>
        <w:rPr>
          <w:rFonts w:ascii="Georgia" w:hAnsi="Georgia"/>
          <w:color w:val="333333"/>
          <w:sz w:val="23"/>
          <w:szCs w:val="23"/>
        </w:rPr>
        <w:t> </w:t>
      </w:r>
    </w:p>
    <w:p w14:paraId="3A5D0346" w14:textId="1519F6A7" w:rsidR="0068341E" w:rsidRDefault="0068341E" w:rsidP="0068341E">
      <w:pPr>
        <w:ind w:left="360"/>
        <w:rPr>
          <w:rFonts w:ascii="Georgia" w:hAnsi="Georgia"/>
          <w:b/>
          <w:bCs/>
          <w:color w:val="333333"/>
          <w:sz w:val="23"/>
          <w:szCs w:val="23"/>
        </w:rPr>
      </w:pPr>
      <w:r>
        <w:rPr>
          <w:rFonts w:ascii="Georgia" w:hAnsi="Georgia"/>
          <w:color w:val="333333"/>
          <w:sz w:val="23"/>
          <w:szCs w:val="23"/>
        </w:rPr>
        <w:t> A </w:t>
      </w:r>
      <w:r>
        <w:rPr>
          <w:rFonts w:ascii="Georgia" w:hAnsi="Georgia"/>
          <w:b/>
          <w:bCs/>
          <w:color w:val="333333"/>
          <w:sz w:val="23"/>
          <w:szCs w:val="23"/>
        </w:rPr>
        <w:t>const</w:t>
      </w:r>
      <w:r>
        <w:rPr>
          <w:rFonts w:ascii="Georgia" w:hAnsi="Georgia"/>
          <w:color w:val="333333"/>
          <w:sz w:val="23"/>
          <w:szCs w:val="23"/>
        </w:rPr>
        <w:t> in C++ defaults to </w:t>
      </w:r>
      <w:r>
        <w:rPr>
          <w:rFonts w:ascii="Georgia" w:hAnsi="Georgia"/>
          <w:i/>
          <w:iCs/>
          <w:color w:val="333333"/>
          <w:sz w:val="23"/>
          <w:szCs w:val="23"/>
        </w:rPr>
        <w:t>internal linkage;</w:t>
      </w:r>
      <w:r>
        <w:rPr>
          <w:rFonts w:ascii="Georgia" w:hAnsi="Georgia"/>
          <w:color w:val="333333"/>
          <w:sz w:val="23"/>
          <w:szCs w:val="23"/>
        </w:rPr>
        <w:t> that is, it is visible only within the file where it is defined and cannot be seen at link time by other translation units. You must always assign a value to a </w:t>
      </w:r>
      <w:r>
        <w:rPr>
          <w:rFonts w:ascii="Georgia" w:hAnsi="Georgia"/>
          <w:b/>
          <w:bCs/>
          <w:color w:val="333333"/>
          <w:sz w:val="23"/>
          <w:szCs w:val="23"/>
        </w:rPr>
        <w:t>const</w:t>
      </w:r>
      <w:r>
        <w:rPr>
          <w:rFonts w:ascii="Georgia" w:hAnsi="Georgia"/>
          <w:color w:val="333333"/>
          <w:sz w:val="23"/>
          <w:szCs w:val="23"/>
        </w:rPr>
        <w:t> when you define it, </w:t>
      </w:r>
      <w:r>
        <w:rPr>
          <w:rFonts w:ascii="Georgia" w:hAnsi="Georgia"/>
          <w:i/>
          <w:iCs/>
          <w:color w:val="333333"/>
          <w:sz w:val="23"/>
          <w:szCs w:val="23"/>
        </w:rPr>
        <w:t>except</w:t>
      </w:r>
      <w:r>
        <w:rPr>
          <w:rFonts w:ascii="Georgia" w:hAnsi="Georgia"/>
          <w:color w:val="333333"/>
          <w:sz w:val="23"/>
          <w:szCs w:val="23"/>
        </w:rPr>
        <w:t> when you make an explicit declaration using </w:t>
      </w:r>
      <w:r>
        <w:rPr>
          <w:rFonts w:ascii="Georgia" w:hAnsi="Georgia"/>
          <w:b/>
          <w:bCs/>
          <w:color w:val="333333"/>
          <w:sz w:val="23"/>
          <w:szCs w:val="23"/>
        </w:rPr>
        <w:t>extern:</w:t>
      </w:r>
    </w:p>
    <w:p w14:paraId="20181DB1" w14:textId="461726B7" w:rsidR="0068341E" w:rsidRDefault="0068341E" w:rsidP="0068341E">
      <w:pPr>
        <w:ind w:left="360"/>
        <w:rPr>
          <w:rFonts w:ascii="Georgia" w:hAnsi="Georgia"/>
          <w:color w:val="333333"/>
          <w:sz w:val="23"/>
          <w:szCs w:val="23"/>
        </w:rPr>
      </w:pPr>
      <w:r>
        <w:rPr>
          <w:rFonts w:ascii="Georgia" w:hAnsi="Georgia"/>
          <w:b/>
          <w:bCs/>
          <w:color w:val="333333"/>
          <w:sz w:val="23"/>
          <w:szCs w:val="23"/>
        </w:rPr>
        <w:t>const</w:t>
      </w:r>
      <w:r>
        <w:rPr>
          <w:rFonts w:ascii="Georgia" w:hAnsi="Georgia"/>
          <w:color w:val="333333"/>
          <w:sz w:val="23"/>
          <w:szCs w:val="23"/>
        </w:rPr>
        <w:t> definitions </w:t>
      </w:r>
      <w:r>
        <w:rPr>
          <w:rFonts w:ascii="Georgia" w:hAnsi="Georgia"/>
          <w:i/>
          <w:iCs/>
          <w:color w:val="333333"/>
          <w:sz w:val="23"/>
          <w:szCs w:val="23"/>
        </w:rPr>
        <w:t>must</w:t>
      </w:r>
      <w:r>
        <w:rPr>
          <w:rFonts w:ascii="Georgia" w:hAnsi="Georgia"/>
          <w:color w:val="333333"/>
          <w:sz w:val="23"/>
          <w:szCs w:val="23"/>
        </w:rPr>
        <w:t> default to internal linkage, that is, linkage only </w:t>
      </w:r>
      <w:r>
        <w:rPr>
          <w:rFonts w:ascii="Georgia" w:hAnsi="Georgia"/>
          <w:i/>
          <w:iCs/>
          <w:color w:val="333333"/>
          <w:sz w:val="23"/>
          <w:szCs w:val="23"/>
        </w:rPr>
        <w:t>within</w:t>
      </w:r>
      <w:r>
        <w:rPr>
          <w:rFonts w:ascii="Georgia" w:hAnsi="Georgia"/>
          <w:color w:val="333333"/>
          <w:sz w:val="23"/>
          <w:szCs w:val="23"/>
        </w:rPr>
        <w:t> that particular translation unit.</w:t>
      </w:r>
    </w:p>
    <w:p w14:paraId="0135245C" w14:textId="620D19DE" w:rsidR="0068341E" w:rsidRDefault="0068341E" w:rsidP="0068341E">
      <w:pPr>
        <w:ind w:left="360"/>
      </w:pPr>
      <w:r>
        <w:rPr>
          <w:rFonts w:ascii="Georgia" w:hAnsi="Georgia"/>
          <w:color w:val="333333"/>
          <w:sz w:val="23"/>
          <w:szCs w:val="23"/>
        </w:rPr>
        <w:t>Otherwise, linker errors would occur with complicated </w:t>
      </w:r>
      <w:proofErr w:type="spellStart"/>
      <w:r>
        <w:rPr>
          <w:rFonts w:ascii="Georgia" w:hAnsi="Georgia"/>
          <w:b/>
          <w:bCs/>
          <w:color w:val="333333"/>
          <w:sz w:val="23"/>
          <w:szCs w:val="23"/>
        </w:rPr>
        <w:t>consts</w:t>
      </w:r>
      <w:proofErr w:type="spellEnd"/>
      <w:r>
        <w:rPr>
          <w:rFonts w:ascii="Georgia" w:hAnsi="Georgia"/>
          <w:color w:val="333333"/>
          <w:sz w:val="23"/>
          <w:szCs w:val="23"/>
        </w:rPr>
        <w:t> because they cause storage to be allocated in multiple </w:t>
      </w:r>
      <w:proofErr w:type="spellStart"/>
      <w:r>
        <w:rPr>
          <w:rFonts w:ascii="Georgia" w:hAnsi="Georgia"/>
          <w:b/>
          <w:bCs/>
          <w:color w:val="333333"/>
          <w:sz w:val="23"/>
          <w:szCs w:val="23"/>
        </w:rPr>
        <w:t>cpp</w:t>
      </w:r>
      <w:proofErr w:type="spellEnd"/>
      <w:r>
        <w:rPr>
          <w:rFonts w:ascii="Georgia" w:hAnsi="Georgia"/>
          <w:color w:val="333333"/>
          <w:sz w:val="23"/>
          <w:szCs w:val="23"/>
        </w:rPr>
        <w:t> files.</w:t>
      </w:r>
    </w:p>
    <w:p w14:paraId="6F227C1C" w14:textId="618CEDC2" w:rsidR="0068341E" w:rsidRDefault="0068341E" w:rsidP="0068341E">
      <w:pPr>
        <w:pStyle w:val="ListParagraph"/>
        <w:numPr>
          <w:ilvl w:val="0"/>
          <w:numId w:val="1"/>
        </w:numPr>
      </w:pPr>
      <w:r>
        <w:t>Describe why const does not work with aggregates.</w:t>
      </w:r>
    </w:p>
    <w:p w14:paraId="768A1619" w14:textId="33506F87" w:rsidR="00CC79DD" w:rsidRDefault="00CC79DD" w:rsidP="00CC79DD">
      <w:pPr>
        <w:ind w:left="360"/>
        <w:rPr>
          <w:rFonts w:ascii="Georgia" w:hAnsi="Georgia"/>
          <w:color w:val="333333"/>
          <w:sz w:val="23"/>
          <w:szCs w:val="23"/>
        </w:rPr>
      </w:pPr>
      <w:r>
        <w:rPr>
          <w:rFonts w:ascii="Georgia" w:hAnsi="Georgia"/>
          <w:color w:val="333333"/>
          <w:sz w:val="23"/>
          <w:szCs w:val="23"/>
        </w:rPr>
        <w:t> the value cannot be used at compile time because the compiler is not required to know the contents of the storage at compile time. </w:t>
      </w:r>
    </w:p>
    <w:p w14:paraId="2FD35FF1" w14:textId="46C0A2FD" w:rsidR="00CC79DD" w:rsidRDefault="00CC79DD" w:rsidP="00CC79DD">
      <w:pPr>
        <w:ind w:left="360"/>
        <w:rPr>
          <w:rFonts w:ascii="Georgia" w:hAnsi="Georgia"/>
          <w:color w:val="333333"/>
          <w:sz w:val="23"/>
          <w:szCs w:val="23"/>
        </w:rPr>
      </w:pPr>
      <w:r>
        <w:rPr>
          <w:rFonts w:ascii="Georgia" w:hAnsi="Georgia"/>
          <w:color w:val="333333"/>
          <w:sz w:val="23"/>
          <w:szCs w:val="23"/>
        </w:rPr>
        <w:t>array definition, the compiler must be able to generate code that moves the stack pointer to accommodate the array.</w:t>
      </w:r>
    </w:p>
    <w:p w14:paraId="673993A2" w14:textId="24142D8A" w:rsidR="00CC79DD" w:rsidRDefault="00CC79DD" w:rsidP="00CC79DD">
      <w:pPr>
        <w:ind w:left="360"/>
      </w:pPr>
      <w:r>
        <w:rPr>
          <w:rFonts w:ascii="Georgia" w:hAnsi="Georgia"/>
          <w:color w:val="333333"/>
          <w:sz w:val="23"/>
          <w:szCs w:val="23"/>
        </w:rPr>
        <w:t>n both of the illegal definitions above, the compiler complains because it cannot find a constant expression in the array definition.</w:t>
      </w:r>
    </w:p>
    <w:p w14:paraId="27E6B809" w14:textId="6E33DDA1" w:rsidR="0068341E" w:rsidRDefault="0068341E" w:rsidP="0068341E">
      <w:pPr>
        <w:pStyle w:val="ListParagraph"/>
        <w:numPr>
          <w:ilvl w:val="0"/>
          <w:numId w:val="1"/>
        </w:numPr>
      </w:pPr>
      <w:r>
        <w:t>List at least two differences between C and C++ in the handling of const.</w:t>
      </w:r>
    </w:p>
    <w:p w14:paraId="56CA4905" w14:textId="35F2B489" w:rsidR="00CC79DD" w:rsidRDefault="00CC79DD" w:rsidP="00CC79DD">
      <w:pPr>
        <w:ind w:left="360"/>
      </w:pPr>
      <w:r>
        <w:t>In C</w:t>
      </w:r>
    </w:p>
    <w:p w14:paraId="3941873F" w14:textId="3B04AFE1" w:rsidR="00CC79DD" w:rsidRDefault="00CC79DD" w:rsidP="00CC79DD">
      <w:pPr>
        <w:ind w:left="360"/>
        <w:rPr>
          <w:rFonts w:ascii="Georgia" w:hAnsi="Georgia"/>
          <w:color w:val="333333"/>
          <w:sz w:val="23"/>
          <w:szCs w:val="23"/>
        </w:rPr>
      </w:pPr>
      <w:r>
        <w:rPr>
          <w:rFonts w:ascii="Georgia" w:hAnsi="Georgia"/>
          <w:color w:val="333333"/>
          <w:sz w:val="23"/>
          <w:szCs w:val="23"/>
        </w:rPr>
        <w:t>somehow it came to mean for them “an ordinary variable that cannot be changed.”</w:t>
      </w:r>
    </w:p>
    <w:p w14:paraId="3DDC28D9" w14:textId="247DD00E" w:rsidR="00CC79DD" w:rsidRDefault="00CC79DD" w:rsidP="00CC79DD">
      <w:pPr>
        <w:ind w:left="360"/>
        <w:rPr>
          <w:rFonts w:ascii="Georgia" w:hAnsi="Georgia"/>
          <w:color w:val="333333"/>
          <w:sz w:val="23"/>
          <w:szCs w:val="23"/>
        </w:rPr>
      </w:pPr>
      <w:r>
        <w:rPr>
          <w:rFonts w:ascii="Georgia" w:hAnsi="Georgia"/>
          <w:color w:val="333333"/>
          <w:sz w:val="23"/>
          <w:szCs w:val="23"/>
        </w:rPr>
        <w:t>a </w:t>
      </w:r>
      <w:r>
        <w:rPr>
          <w:rFonts w:ascii="Georgia" w:hAnsi="Georgia"/>
          <w:b/>
          <w:bCs/>
          <w:color w:val="333333"/>
          <w:sz w:val="23"/>
          <w:szCs w:val="23"/>
        </w:rPr>
        <w:t>const</w:t>
      </w:r>
      <w:r>
        <w:rPr>
          <w:rFonts w:ascii="Georgia" w:hAnsi="Georgia"/>
          <w:color w:val="333333"/>
          <w:sz w:val="23"/>
          <w:szCs w:val="23"/>
        </w:rPr>
        <w:t> always occupies storage and its name is global. </w:t>
      </w:r>
    </w:p>
    <w:p w14:paraId="09A377EA" w14:textId="647322F5" w:rsidR="00CC79DD" w:rsidRDefault="00CC79DD" w:rsidP="00CC79DD">
      <w:pPr>
        <w:ind w:left="360"/>
        <w:rPr>
          <w:rFonts w:ascii="Georgia" w:hAnsi="Georgia"/>
          <w:color w:val="333333"/>
          <w:sz w:val="23"/>
          <w:szCs w:val="23"/>
        </w:rPr>
      </w:pPr>
      <w:r>
        <w:rPr>
          <w:rFonts w:ascii="Georgia" w:hAnsi="Georgia"/>
          <w:color w:val="333333"/>
          <w:sz w:val="23"/>
          <w:szCs w:val="23"/>
        </w:rPr>
        <w:t>The C compiler cannot treat a </w:t>
      </w:r>
      <w:r>
        <w:rPr>
          <w:rFonts w:ascii="Georgia" w:hAnsi="Georgia"/>
          <w:b/>
          <w:bCs/>
          <w:color w:val="333333"/>
          <w:sz w:val="23"/>
          <w:szCs w:val="23"/>
        </w:rPr>
        <w:t>const</w:t>
      </w:r>
      <w:r>
        <w:rPr>
          <w:rFonts w:ascii="Georgia" w:hAnsi="Georgia"/>
          <w:color w:val="333333"/>
          <w:sz w:val="23"/>
          <w:szCs w:val="23"/>
        </w:rPr>
        <w:t> as a compile-time constant.</w:t>
      </w:r>
    </w:p>
    <w:p w14:paraId="3010FABB" w14:textId="30C74CD3" w:rsidR="00CC79DD" w:rsidRDefault="00CC79DD" w:rsidP="00CC79DD">
      <w:pPr>
        <w:ind w:left="360"/>
        <w:rPr>
          <w:rFonts w:ascii="Georgia" w:hAnsi="Georgia"/>
          <w:color w:val="333333"/>
          <w:sz w:val="23"/>
          <w:szCs w:val="23"/>
        </w:rPr>
      </w:pPr>
      <w:r>
        <w:rPr>
          <w:rFonts w:ascii="Georgia" w:hAnsi="Georgia"/>
          <w:color w:val="333333"/>
          <w:sz w:val="23"/>
          <w:szCs w:val="23"/>
        </w:rPr>
        <w:t> In C a </w:t>
      </w:r>
      <w:r>
        <w:rPr>
          <w:rFonts w:ascii="Georgia" w:hAnsi="Georgia"/>
          <w:b/>
          <w:bCs/>
          <w:color w:val="333333"/>
          <w:sz w:val="23"/>
          <w:szCs w:val="23"/>
        </w:rPr>
        <w:t>const</w:t>
      </w:r>
      <w:r>
        <w:rPr>
          <w:rFonts w:ascii="Georgia" w:hAnsi="Georgia"/>
          <w:color w:val="333333"/>
          <w:sz w:val="23"/>
          <w:szCs w:val="23"/>
        </w:rPr>
        <w:t> always creates storage.</w:t>
      </w:r>
    </w:p>
    <w:p w14:paraId="55BA9201" w14:textId="1DD79DA1" w:rsidR="00CC79DD" w:rsidRDefault="00CC79DD" w:rsidP="00CC79DD">
      <w:pPr>
        <w:ind w:left="360"/>
        <w:rPr>
          <w:rFonts w:ascii="Georgia" w:hAnsi="Georgia"/>
          <w:color w:val="333333"/>
          <w:sz w:val="23"/>
          <w:szCs w:val="23"/>
        </w:rPr>
      </w:pPr>
      <w:r>
        <w:rPr>
          <w:rFonts w:ascii="Georgia" w:hAnsi="Georgia"/>
          <w:color w:val="333333"/>
          <w:sz w:val="23"/>
          <w:szCs w:val="23"/>
        </w:rPr>
        <w:t>In C++</w:t>
      </w:r>
    </w:p>
    <w:p w14:paraId="6661A870" w14:textId="77777777" w:rsidR="00CC79DD" w:rsidRPr="00CC79DD" w:rsidRDefault="00CC79DD" w:rsidP="00CC79DD">
      <w:pPr>
        <w:spacing w:line="240" w:lineRule="auto"/>
        <w:ind w:left="360"/>
        <w:rPr>
          <w:rFonts w:ascii="Georgia" w:eastAsia="Times New Roman" w:hAnsi="Georgia" w:cs="Times New Roman"/>
          <w:color w:val="333333"/>
          <w:sz w:val="23"/>
          <w:szCs w:val="23"/>
          <w:lang w:eastAsia="en-CA"/>
        </w:rPr>
      </w:pPr>
      <w:r w:rsidRPr="00CC79DD">
        <w:rPr>
          <w:rFonts w:ascii="Georgia" w:eastAsia="Times New Roman" w:hAnsi="Georgia" w:cs="Times New Roman"/>
          <w:color w:val="333333"/>
          <w:sz w:val="23"/>
          <w:szCs w:val="23"/>
          <w:lang w:eastAsia="en-CA"/>
        </w:rPr>
        <w:lastRenderedPageBreak/>
        <w:t>You can optionally say</w:t>
      </w:r>
    </w:p>
    <w:p w14:paraId="4B87B9F6" w14:textId="77777777" w:rsidR="00CC79DD" w:rsidRPr="00CC79DD" w:rsidRDefault="00CC79DD" w:rsidP="00CC79DD">
      <w:pPr>
        <w:spacing w:after="0" w:line="240" w:lineRule="auto"/>
        <w:ind w:left="360"/>
        <w:rPr>
          <w:rFonts w:ascii="Georgia" w:eastAsia="Times New Roman" w:hAnsi="Georgia" w:cs="Times New Roman"/>
          <w:color w:val="333333"/>
          <w:sz w:val="23"/>
          <w:szCs w:val="23"/>
          <w:lang w:eastAsia="en-CA"/>
        </w:rPr>
      </w:pPr>
      <w:r w:rsidRPr="00CC79DD">
        <w:rPr>
          <w:rFonts w:ascii="Courier New" w:eastAsia="Times New Roman" w:hAnsi="Courier New" w:cs="Courier New"/>
          <w:color w:val="333333"/>
          <w:sz w:val="23"/>
          <w:szCs w:val="23"/>
          <w:lang w:eastAsia="en-CA"/>
        </w:rPr>
        <w:t xml:space="preserve">const int </w:t>
      </w:r>
      <w:proofErr w:type="spellStart"/>
      <w:r w:rsidRPr="00CC79DD">
        <w:rPr>
          <w:rFonts w:ascii="Courier New" w:eastAsia="Times New Roman" w:hAnsi="Courier New" w:cs="Courier New"/>
          <w:color w:val="333333"/>
          <w:sz w:val="23"/>
          <w:szCs w:val="23"/>
          <w:lang w:eastAsia="en-CA"/>
        </w:rPr>
        <w:t>bufsize</w:t>
      </w:r>
      <w:proofErr w:type="spellEnd"/>
      <w:r w:rsidRPr="00CC79DD">
        <w:rPr>
          <w:rFonts w:ascii="Courier New" w:eastAsia="Times New Roman" w:hAnsi="Courier New" w:cs="Courier New"/>
          <w:color w:val="333333"/>
          <w:sz w:val="23"/>
          <w:szCs w:val="23"/>
          <w:lang w:eastAsia="en-CA"/>
        </w:rPr>
        <w:t>;</w:t>
      </w:r>
    </w:p>
    <w:p w14:paraId="30F5F413" w14:textId="73C6DF0F" w:rsidR="00CC79DD" w:rsidRDefault="00CC79DD" w:rsidP="00CC79DD">
      <w:pPr>
        <w:spacing w:line="240" w:lineRule="auto"/>
        <w:ind w:left="360"/>
        <w:rPr>
          <w:rFonts w:ascii="Georgia" w:eastAsia="Times New Roman" w:hAnsi="Georgia" w:cs="Times New Roman"/>
          <w:color w:val="333333"/>
          <w:sz w:val="23"/>
          <w:szCs w:val="23"/>
          <w:lang w:eastAsia="en-CA"/>
        </w:rPr>
      </w:pPr>
      <w:r w:rsidRPr="00CC79DD">
        <w:rPr>
          <w:rFonts w:ascii="Georgia" w:eastAsia="Times New Roman" w:hAnsi="Georgia" w:cs="Times New Roman"/>
          <w:color w:val="333333"/>
          <w:sz w:val="23"/>
          <w:szCs w:val="23"/>
          <w:lang w:eastAsia="en-CA"/>
        </w:rPr>
        <w:t>in C, but not in C++, and the C compiler accepts it as a declaration indicating there is storage allocated elsewhere. </w:t>
      </w:r>
    </w:p>
    <w:p w14:paraId="2F683DC8" w14:textId="657B525D" w:rsidR="00CC79DD" w:rsidRDefault="00CC79DD" w:rsidP="00CC79DD">
      <w:pPr>
        <w:spacing w:line="240" w:lineRule="auto"/>
        <w:ind w:left="360"/>
        <w:rPr>
          <w:rFonts w:ascii="Georgia" w:hAnsi="Georgia"/>
          <w:b/>
          <w:bCs/>
          <w:color w:val="333333"/>
          <w:sz w:val="23"/>
          <w:szCs w:val="23"/>
        </w:rPr>
      </w:pPr>
      <w:r>
        <w:rPr>
          <w:rFonts w:ascii="Georgia" w:hAnsi="Georgia"/>
          <w:color w:val="333333"/>
          <w:sz w:val="23"/>
          <w:szCs w:val="23"/>
        </w:rPr>
        <w:t>C++ defaults to internal linkage for </w:t>
      </w:r>
      <w:proofErr w:type="spellStart"/>
      <w:r>
        <w:rPr>
          <w:rFonts w:ascii="Georgia" w:hAnsi="Georgia"/>
          <w:b/>
          <w:bCs/>
          <w:color w:val="333333"/>
          <w:sz w:val="23"/>
          <w:szCs w:val="23"/>
        </w:rPr>
        <w:t>consts</w:t>
      </w:r>
      <w:proofErr w:type="spellEnd"/>
      <w:r>
        <w:rPr>
          <w:rFonts w:ascii="Georgia" w:hAnsi="Georgia"/>
          <w:color w:val="333333"/>
          <w:sz w:val="23"/>
          <w:szCs w:val="23"/>
        </w:rPr>
        <w:t> so if you want to accomplish the same thing in C++, you must explicitly change the linkage to external using </w:t>
      </w:r>
      <w:r>
        <w:rPr>
          <w:rFonts w:ascii="Georgia" w:hAnsi="Georgia"/>
          <w:b/>
          <w:bCs/>
          <w:color w:val="333333"/>
          <w:sz w:val="23"/>
          <w:szCs w:val="23"/>
        </w:rPr>
        <w:t>extern:</w:t>
      </w:r>
    </w:p>
    <w:p w14:paraId="4713B57E" w14:textId="16B5E18F" w:rsidR="00CC79DD" w:rsidRDefault="00CC79DD" w:rsidP="00CC79DD">
      <w:pPr>
        <w:spacing w:line="240" w:lineRule="auto"/>
        <w:ind w:left="360"/>
        <w:rPr>
          <w:rFonts w:ascii="Courier New" w:hAnsi="Courier New" w:cs="Courier New"/>
          <w:color w:val="333333"/>
          <w:sz w:val="18"/>
          <w:szCs w:val="18"/>
        </w:rPr>
      </w:pPr>
      <w:r>
        <w:rPr>
          <w:rFonts w:ascii="Courier New" w:hAnsi="Courier New" w:cs="Courier New"/>
          <w:color w:val="333333"/>
          <w:sz w:val="18"/>
          <w:szCs w:val="18"/>
        </w:rPr>
        <w:t xml:space="preserve">extern const int </w:t>
      </w:r>
      <w:proofErr w:type="spellStart"/>
      <w:r>
        <w:rPr>
          <w:rFonts w:ascii="Courier New" w:hAnsi="Courier New" w:cs="Courier New"/>
          <w:color w:val="333333"/>
          <w:sz w:val="18"/>
          <w:szCs w:val="18"/>
        </w:rPr>
        <w:t>bufsize</w:t>
      </w:r>
      <w:proofErr w:type="spellEnd"/>
      <w:r>
        <w:rPr>
          <w:rFonts w:ascii="Courier New" w:hAnsi="Courier New" w:cs="Courier New"/>
          <w:color w:val="333333"/>
          <w:sz w:val="18"/>
          <w:szCs w:val="18"/>
        </w:rPr>
        <w:t xml:space="preserve">;// declaration only </w:t>
      </w:r>
    </w:p>
    <w:p w14:paraId="5A9AFA99" w14:textId="68DB0368" w:rsidR="00CC79DD" w:rsidRDefault="00CC79DD" w:rsidP="00CC79DD">
      <w:pPr>
        <w:spacing w:line="240" w:lineRule="auto"/>
        <w:ind w:left="360"/>
        <w:rPr>
          <w:rFonts w:ascii="Georgia" w:hAnsi="Georgia"/>
          <w:color w:val="333333"/>
          <w:sz w:val="23"/>
          <w:szCs w:val="23"/>
        </w:rPr>
      </w:pPr>
      <w:r>
        <w:rPr>
          <w:rFonts w:ascii="Georgia" w:hAnsi="Georgia"/>
          <w:color w:val="333333"/>
          <w:sz w:val="23"/>
          <w:szCs w:val="23"/>
        </w:rPr>
        <w:t>In C++, a </w:t>
      </w:r>
      <w:r>
        <w:rPr>
          <w:rFonts w:ascii="Georgia" w:hAnsi="Georgia"/>
          <w:b/>
          <w:bCs/>
          <w:color w:val="333333"/>
          <w:sz w:val="23"/>
          <w:szCs w:val="23"/>
        </w:rPr>
        <w:t>const</w:t>
      </w:r>
      <w:r>
        <w:rPr>
          <w:rFonts w:ascii="Georgia" w:hAnsi="Georgia"/>
          <w:color w:val="333333"/>
          <w:sz w:val="23"/>
          <w:szCs w:val="23"/>
        </w:rPr>
        <w:t> doesn’t necessarily create storage. </w:t>
      </w:r>
    </w:p>
    <w:p w14:paraId="351E94EF" w14:textId="536A09CE" w:rsidR="00CC79DD" w:rsidRDefault="00CC79DD" w:rsidP="00CC79DD">
      <w:pPr>
        <w:spacing w:line="240" w:lineRule="auto"/>
        <w:ind w:left="360"/>
        <w:rPr>
          <w:rFonts w:ascii="Georgia" w:hAnsi="Georgia"/>
          <w:color w:val="333333"/>
          <w:sz w:val="23"/>
          <w:szCs w:val="23"/>
        </w:rPr>
      </w:pPr>
      <w:r>
        <w:rPr>
          <w:rFonts w:ascii="Georgia" w:hAnsi="Georgia"/>
          <w:color w:val="333333"/>
          <w:sz w:val="23"/>
          <w:szCs w:val="23"/>
        </w:rPr>
        <w:t>Whether or not storage is reserved for a </w:t>
      </w:r>
      <w:r>
        <w:rPr>
          <w:rFonts w:ascii="Georgia" w:hAnsi="Georgia"/>
          <w:b/>
          <w:bCs/>
          <w:color w:val="333333"/>
          <w:sz w:val="23"/>
          <w:szCs w:val="23"/>
        </w:rPr>
        <w:t>const</w:t>
      </w:r>
      <w:r>
        <w:rPr>
          <w:rFonts w:ascii="Georgia" w:hAnsi="Georgia"/>
          <w:color w:val="333333"/>
          <w:sz w:val="23"/>
          <w:szCs w:val="23"/>
        </w:rPr>
        <w:t> in C++ depends on how it is used.</w:t>
      </w:r>
    </w:p>
    <w:p w14:paraId="2607071E" w14:textId="28BEA3A9" w:rsidR="00CC79DD" w:rsidRDefault="00CC79DD" w:rsidP="00CC79DD">
      <w:pPr>
        <w:spacing w:line="240" w:lineRule="auto"/>
        <w:ind w:left="360"/>
        <w:rPr>
          <w:rFonts w:ascii="Georgia" w:hAnsi="Georgia"/>
          <w:color w:val="333333"/>
          <w:sz w:val="23"/>
          <w:szCs w:val="23"/>
        </w:rPr>
      </w:pPr>
      <w:r>
        <w:rPr>
          <w:rFonts w:ascii="Georgia" w:hAnsi="Georgia"/>
          <w:color w:val="333333"/>
          <w:sz w:val="23"/>
          <w:szCs w:val="23"/>
        </w:rPr>
        <w:t>if a </w:t>
      </w:r>
      <w:r>
        <w:rPr>
          <w:rFonts w:ascii="Georgia" w:hAnsi="Georgia"/>
          <w:b/>
          <w:bCs/>
          <w:color w:val="333333"/>
          <w:sz w:val="23"/>
          <w:szCs w:val="23"/>
        </w:rPr>
        <w:t>const</w:t>
      </w:r>
      <w:r>
        <w:rPr>
          <w:rFonts w:ascii="Georgia" w:hAnsi="Georgia"/>
          <w:color w:val="333333"/>
          <w:sz w:val="23"/>
          <w:szCs w:val="23"/>
        </w:rPr>
        <w:t> is used simply to replace a name with a value (just as you would use a </w:t>
      </w:r>
      <w:r>
        <w:rPr>
          <w:rFonts w:ascii="Georgia" w:hAnsi="Georgia"/>
          <w:b/>
          <w:bCs/>
          <w:color w:val="333333"/>
          <w:sz w:val="23"/>
          <w:szCs w:val="23"/>
        </w:rPr>
        <w:t>#define),</w:t>
      </w:r>
      <w:r>
        <w:rPr>
          <w:rFonts w:ascii="Georgia" w:hAnsi="Georgia"/>
          <w:color w:val="333333"/>
          <w:sz w:val="23"/>
          <w:szCs w:val="23"/>
        </w:rPr>
        <w:t> then storage doesn’t have to be created for the </w:t>
      </w:r>
      <w:r>
        <w:rPr>
          <w:rFonts w:ascii="Georgia" w:hAnsi="Georgia"/>
          <w:b/>
          <w:bCs/>
          <w:color w:val="333333"/>
          <w:sz w:val="23"/>
          <w:szCs w:val="23"/>
        </w:rPr>
        <w:t>const.</w:t>
      </w:r>
      <w:r>
        <w:rPr>
          <w:rFonts w:ascii="Georgia" w:hAnsi="Georgia"/>
          <w:color w:val="333333"/>
          <w:sz w:val="23"/>
          <w:szCs w:val="23"/>
        </w:rPr>
        <w:t> </w:t>
      </w:r>
    </w:p>
    <w:p w14:paraId="34994E35" w14:textId="47EE3265" w:rsidR="00CC79DD" w:rsidRDefault="00CC79DD" w:rsidP="00CC79DD">
      <w:pPr>
        <w:spacing w:line="240" w:lineRule="auto"/>
        <w:ind w:left="360"/>
        <w:rPr>
          <w:rFonts w:ascii="Georgia" w:hAnsi="Georgia"/>
          <w:color w:val="333333"/>
          <w:sz w:val="23"/>
          <w:szCs w:val="23"/>
        </w:rPr>
      </w:pPr>
      <w:r>
        <w:rPr>
          <w:rFonts w:ascii="Georgia" w:hAnsi="Georgia"/>
          <w:color w:val="333333"/>
          <w:sz w:val="23"/>
          <w:szCs w:val="23"/>
        </w:rPr>
        <w:t>In C++, a </w:t>
      </w:r>
      <w:r>
        <w:rPr>
          <w:rFonts w:ascii="Georgia" w:hAnsi="Georgia"/>
          <w:b/>
          <w:bCs/>
          <w:color w:val="333333"/>
          <w:sz w:val="23"/>
          <w:szCs w:val="23"/>
        </w:rPr>
        <w:t>const</w:t>
      </w:r>
      <w:r>
        <w:rPr>
          <w:rFonts w:ascii="Georgia" w:hAnsi="Georgia"/>
          <w:color w:val="333333"/>
          <w:sz w:val="23"/>
          <w:szCs w:val="23"/>
        </w:rPr>
        <w:t> that is outside all functions has file scope (i.e., it is invisible outside the file).</w:t>
      </w:r>
    </w:p>
    <w:p w14:paraId="18102290" w14:textId="02C22CAD" w:rsidR="00CC79DD" w:rsidRDefault="00CC79DD" w:rsidP="00CC79DD">
      <w:pPr>
        <w:spacing w:line="240" w:lineRule="auto"/>
        <w:ind w:left="360"/>
        <w:rPr>
          <w:rFonts w:ascii="Georgia" w:hAnsi="Georgia"/>
          <w:color w:val="333333"/>
          <w:sz w:val="23"/>
          <w:szCs w:val="23"/>
        </w:rPr>
      </w:pPr>
      <w:r>
        <w:rPr>
          <w:rFonts w:ascii="Georgia" w:hAnsi="Georgia"/>
          <w:color w:val="333333"/>
          <w:sz w:val="23"/>
          <w:szCs w:val="23"/>
        </w:rPr>
        <w:t> it defaults to internal linkage. </w:t>
      </w:r>
    </w:p>
    <w:p w14:paraId="6E388FE2" w14:textId="3F61F87F" w:rsidR="00CC79DD" w:rsidRDefault="00CC79DD" w:rsidP="00CC79DD">
      <w:pPr>
        <w:spacing w:line="240" w:lineRule="auto"/>
        <w:ind w:left="360"/>
        <w:rPr>
          <w:rFonts w:ascii="Georgia" w:hAnsi="Georgia"/>
          <w:color w:val="333333"/>
          <w:sz w:val="23"/>
          <w:szCs w:val="23"/>
        </w:rPr>
      </w:pPr>
      <w:r>
        <w:rPr>
          <w:rFonts w:ascii="Georgia" w:hAnsi="Georgia"/>
          <w:color w:val="333333"/>
          <w:sz w:val="23"/>
          <w:szCs w:val="23"/>
        </w:rPr>
        <w:t>a </w:t>
      </w:r>
      <w:r>
        <w:rPr>
          <w:rFonts w:ascii="Georgia" w:hAnsi="Georgia"/>
          <w:b/>
          <w:bCs/>
          <w:color w:val="333333"/>
          <w:sz w:val="23"/>
          <w:szCs w:val="23"/>
        </w:rPr>
        <w:t>const</w:t>
      </w:r>
      <w:r>
        <w:rPr>
          <w:rFonts w:ascii="Georgia" w:hAnsi="Georgia"/>
          <w:color w:val="333333"/>
          <w:sz w:val="23"/>
          <w:szCs w:val="23"/>
        </w:rPr>
        <w:t> in C++ defaults to internal linkage, you can’t just define a </w:t>
      </w:r>
      <w:r>
        <w:rPr>
          <w:rFonts w:ascii="Georgia" w:hAnsi="Georgia"/>
          <w:b/>
          <w:bCs/>
          <w:color w:val="333333"/>
          <w:sz w:val="23"/>
          <w:szCs w:val="23"/>
        </w:rPr>
        <w:t>const</w:t>
      </w:r>
      <w:r>
        <w:rPr>
          <w:rFonts w:ascii="Georgia" w:hAnsi="Georgia"/>
          <w:color w:val="333333"/>
          <w:sz w:val="23"/>
          <w:szCs w:val="23"/>
        </w:rPr>
        <w:t> in one file and reference it as an </w:t>
      </w:r>
      <w:r>
        <w:rPr>
          <w:rFonts w:ascii="Georgia" w:hAnsi="Georgia"/>
          <w:b/>
          <w:bCs/>
          <w:color w:val="333333"/>
          <w:sz w:val="23"/>
          <w:szCs w:val="23"/>
        </w:rPr>
        <w:t>extern</w:t>
      </w:r>
      <w:r>
        <w:rPr>
          <w:rFonts w:ascii="Georgia" w:hAnsi="Georgia"/>
          <w:color w:val="333333"/>
          <w:sz w:val="23"/>
          <w:szCs w:val="23"/>
        </w:rPr>
        <w:t> in another file.</w:t>
      </w:r>
    </w:p>
    <w:p w14:paraId="2C86EC6A" w14:textId="1D1191D6" w:rsidR="00CC79DD" w:rsidRPr="00CC79DD" w:rsidRDefault="00CC79DD" w:rsidP="00CC79DD">
      <w:pPr>
        <w:spacing w:line="240" w:lineRule="auto"/>
        <w:ind w:left="360"/>
        <w:rPr>
          <w:rFonts w:ascii="Georgia" w:eastAsia="Times New Roman" w:hAnsi="Georgia" w:cs="Times New Roman"/>
          <w:color w:val="333333"/>
          <w:sz w:val="23"/>
          <w:szCs w:val="23"/>
          <w:lang w:eastAsia="en-CA"/>
        </w:rPr>
      </w:pPr>
      <w:r>
        <w:rPr>
          <w:rFonts w:ascii="Georgia" w:hAnsi="Georgia"/>
          <w:color w:val="333333"/>
          <w:sz w:val="23"/>
          <w:szCs w:val="23"/>
        </w:rPr>
        <w:t>in C++ means that the definition exists elsewhere (again, this is not necessarily true in C). </w:t>
      </w:r>
    </w:p>
    <w:p w14:paraId="194941B3" w14:textId="4229F7D7" w:rsidR="00CC79DD" w:rsidRDefault="00CC79DD" w:rsidP="0068341E">
      <w:pPr>
        <w:ind w:left="360"/>
        <w:rPr>
          <w:rFonts w:ascii="Georgia" w:hAnsi="Georgia"/>
          <w:color w:val="333333"/>
          <w:sz w:val="23"/>
          <w:szCs w:val="23"/>
        </w:rPr>
      </w:pPr>
      <w:r>
        <w:rPr>
          <w:rFonts w:ascii="Georgia" w:hAnsi="Georgia"/>
          <w:color w:val="333333"/>
          <w:sz w:val="23"/>
          <w:szCs w:val="23"/>
        </w:rPr>
        <w:t>You can now see why C++ requires a </w:t>
      </w:r>
      <w:r>
        <w:rPr>
          <w:rFonts w:ascii="Georgia" w:hAnsi="Georgia"/>
          <w:b/>
          <w:bCs/>
          <w:color w:val="333333"/>
          <w:sz w:val="23"/>
          <w:szCs w:val="23"/>
        </w:rPr>
        <w:t>const</w:t>
      </w:r>
      <w:r>
        <w:rPr>
          <w:rFonts w:ascii="Georgia" w:hAnsi="Georgia"/>
          <w:color w:val="333333"/>
          <w:sz w:val="23"/>
          <w:szCs w:val="23"/>
        </w:rPr>
        <w:t> definition to have an initializer: the initializer distinguishes a declaration from a definition (in C it’s always a definition, so no initializer is necessary). With an </w:t>
      </w:r>
      <w:r>
        <w:rPr>
          <w:rFonts w:ascii="Georgia" w:hAnsi="Georgia"/>
          <w:b/>
          <w:bCs/>
          <w:color w:val="333333"/>
          <w:sz w:val="23"/>
          <w:szCs w:val="23"/>
        </w:rPr>
        <w:t>extern const</w:t>
      </w:r>
      <w:r>
        <w:rPr>
          <w:rFonts w:ascii="Georgia" w:hAnsi="Georgia"/>
          <w:color w:val="333333"/>
          <w:sz w:val="23"/>
          <w:szCs w:val="23"/>
        </w:rPr>
        <w:t> declaration, the compiler cannot do constant folding because it doesn’t know the value.</w:t>
      </w:r>
    </w:p>
    <w:p w14:paraId="5F15C6BA" w14:textId="2A63D69B" w:rsidR="00CC79DD" w:rsidRDefault="00CC79DD" w:rsidP="00CC79DD">
      <w:pPr>
        <w:rPr>
          <w:rFonts w:ascii="Georgia" w:hAnsi="Georgia"/>
          <w:b/>
          <w:color w:val="333333"/>
          <w:sz w:val="23"/>
          <w:szCs w:val="23"/>
        </w:rPr>
      </w:pPr>
      <w:r w:rsidRPr="00CC79DD">
        <w:rPr>
          <w:rFonts w:ascii="Georgia" w:hAnsi="Georgia"/>
          <w:b/>
          <w:color w:val="333333"/>
          <w:sz w:val="23"/>
          <w:szCs w:val="23"/>
        </w:rPr>
        <w:t>Section 2 Pointers</w:t>
      </w:r>
    </w:p>
    <w:p w14:paraId="5345E42F" w14:textId="113013AD" w:rsidR="00CC79DD" w:rsidRDefault="00CC79DD" w:rsidP="00CC79DD">
      <w:pPr>
        <w:pStyle w:val="ListParagraph"/>
        <w:numPr>
          <w:ilvl w:val="0"/>
          <w:numId w:val="1"/>
        </w:numPr>
        <w:rPr>
          <w:rFonts w:ascii="Georgia" w:hAnsi="Georgia"/>
          <w:color w:val="333333"/>
          <w:sz w:val="23"/>
          <w:szCs w:val="23"/>
        </w:rPr>
      </w:pPr>
      <w:r w:rsidRPr="00CC79DD">
        <w:rPr>
          <w:rFonts w:ascii="Georgia" w:hAnsi="Georgia"/>
          <w:color w:val="333333"/>
          <w:sz w:val="23"/>
          <w:szCs w:val="23"/>
        </w:rPr>
        <w:t>List two options to making a pointer const.</w:t>
      </w:r>
    </w:p>
    <w:p w14:paraId="7C6F8898" w14:textId="32C9A2D1" w:rsidR="00CC79DD" w:rsidRDefault="00CC79DD" w:rsidP="00CC79DD">
      <w:pPr>
        <w:pStyle w:val="ListParagraph"/>
        <w:rPr>
          <w:rFonts w:ascii="Georgia" w:hAnsi="Georgia"/>
          <w:color w:val="333333"/>
          <w:sz w:val="23"/>
          <w:szCs w:val="23"/>
        </w:rPr>
      </w:pPr>
      <w:r>
        <w:rPr>
          <w:rFonts w:ascii="Georgia" w:hAnsi="Georgia"/>
          <w:b/>
          <w:bCs/>
          <w:color w:val="333333"/>
          <w:sz w:val="23"/>
          <w:szCs w:val="23"/>
        </w:rPr>
        <w:t>const</w:t>
      </w:r>
      <w:r>
        <w:rPr>
          <w:rFonts w:ascii="Georgia" w:hAnsi="Georgia"/>
          <w:color w:val="333333"/>
          <w:sz w:val="23"/>
          <w:szCs w:val="23"/>
        </w:rPr>
        <w:t> can be applied to what the pointer is pointing to</w:t>
      </w:r>
    </w:p>
    <w:p w14:paraId="7C77EA56" w14:textId="0F26E8A2" w:rsidR="00CC79DD" w:rsidRPr="00CC79DD" w:rsidRDefault="00CC79DD" w:rsidP="00CC79DD">
      <w:pPr>
        <w:pStyle w:val="ListParagraph"/>
        <w:rPr>
          <w:rFonts w:ascii="Georgia" w:hAnsi="Georgia"/>
          <w:color w:val="333333"/>
          <w:sz w:val="23"/>
          <w:szCs w:val="23"/>
        </w:rPr>
      </w:pPr>
      <w:r>
        <w:rPr>
          <w:rFonts w:ascii="Georgia" w:hAnsi="Georgia"/>
          <w:color w:val="333333"/>
          <w:sz w:val="23"/>
          <w:szCs w:val="23"/>
        </w:rPr>
        <w:t> </w:t>
      </w:r>
      <w:r>
        <w:rPr>
          <w:rFonts w:ascii="Georgia" w:hAnsi="Georgia"/>
          <w:b/>
          <w:bCs/>
          <w:color w:val="333333"/>
          <w:sz w:val="23"/>
          <w:szCs w:val="23"/>
        </w:rPr>
        <w:t>const</w:t>
      </w:r>
      <w:r>
        <w:rPr>
          <w:rFonts w:ascii="Georgia" w:hAnsi="Georgia"/>
          <w:color w:val="333333"/>
          <w:sz w:val="23"/>
          <w:szCs w:val="23"/>
        </w:rPr>
        <w:t> can be applied to the address stored in the pointer itself. </w:t>
      </w:r>
    </w:p>
    <w:p w14:paraId="3B4FC580" w14:textId="240B71A4" w:rsidR="00CC79DD" w:rsidRDefault="00CC79DD" w:rsidP="00CC79DD">
      <w:pPr>
        <w:pStyle w:val="ListParagraph"/>
        <w:numPr>
          <w:ilvl w:val="0"/>
          <w:numId w:val="1"/>
        </w:numPr>
        <w:rPr>
          <w:rFonts w:ascii="Georgia" w:hAnsi="Georgia"/>
          <w:color w:val="333333"/>
          <w:sz w:val="23"/>
          <w:szCs w:val="23"/>
        </w:rPr>
      </w:pPr>
      <w:r w:rsidRPr="00CC79DD">
        <w:rPr>
          <w:rFonts w:ascii="Georgia" w:hAnsi="Georgia"/>
          <w:color w:val="333333"/>
          <w:sz w:val="23"/>
          <w:szCs w:val="23"/>
        </w:rPr>
        <w:t>Explain the use of pointer to const.</w:t>
      </w:r>
    </w:p>
    <w:p w14:paraId="66136450" w14:textId="163CF0CF" w:rsidR="004C3A66" w:rsidRDefault="004C3A66" w:rsidP="004C3A66">
      <w:pPr>
        <w:ind w:left="360"/>
        <w:rPr>
          <w:rFonts w:ascii="Georgia" w:hAnsi="Georgia"/>
          <w:color w:val="333333"/>
          <w:sz w:val="23"/>
          <w:szCs w:val="23"/>
        </w:rPr>
      </w:pPr>
      <w:r>
        <w:rPr>
          <w:rFonts w:ascii="Georgia" w:hAnsi="Georgia"/>
          <w:color w:val="333333"/>
          <w:sz w:val="23"/>
          <w:szCs w:val="23"/>
        </w:rPr>
        <w:t xml:space="preserve">is to read it starting at the identifier and work your way </w:t>
      </w:r>
      <w:proofErr w:type="spellStart"/>
      <w:r>
        <w:rPr>
          <w:rFonts w:ascii="Georgia" w:hAnsi="Georgia"/>
          <w:color w:val="333333"/>
          <w:sz w:val="23"/>
          <w:szCs w:val="23"/>
        </w:rPr>
        <w:t>ou</w:t>
      </w:r>
      <w:proofErr w:type="spellEnd"/>
    </w:p>
    <w:p w14:paraId="2F66FF96" w14:textId="40518FF3" w:rsidR="004C3A66" w:rsidRPr="004C3A66" w:rsidRDefault="004C3A66" w:rsidP="004C3A66">
      <w:pPr>
        <w:ind w:left="360"/>
        <w:rPr>
          <w:rFonts w:ascii="Georgia" w:hAnsi="Georgia"/>
          <w:color w:val="333333"/>
          <w:sz w:val="23"/>
          <w:szCs w:val="23"/>
        </w:rPr>
      </w:pPr>
      <w:r>
        <w:rPr>
          <w:rFonts w:ascii="Georgia" w:hAnsi="Georgia"/>
          <w:color w:val="333333"/>
          <w:sz w:val="23"/>
          <w:szCs w:val="23"/>
        </w:rPr>
        <w:t>The </w:t>
      </w:r>
      <w:r>
        <w:rPr>
          <w:rFonts w:ascii="Georgia" w:hAnsi="Georgia"/>
          <w:b/>
          <w:bCs/>
          <w:color w:val="333333"/>
          <w:sz w:val="23"/>
          <w:szCs w:val="23"/>
        </w:rPr>
        <w:t>const</w:t>
      </w:r>
      <w:r>
        <w:rPr>
          <w:rFonts w:ascii="Georgia" w:hAnsi="Georgia"/>
          <w:color w:val="333333"/>
          <w:sz w:val="23"/>
          <w:szCs w:val="23"/>
        </w:rPr>
        <w:t xml:space="preserve"> specifier binds to the thing it is “closest to.” </w:t>
      </w:r>
      <w:proofErr w:type="gramStart"/>
      <w:r>
        <w:rPr>
          <w:rFonts w:ascii="Georgia" w:hAnsi="Georgia"/>
          <w:color w:val="333333"/>
          <w:sz w:val="23"/>
          <w:szCs w:val="23"/>
        </w:rPr>
        <w:t>So</w:t>
      </w:r>
      <w:proofErr w:type="gramEnd"/>
      <w:r>
        <w:rPr>
          <w:rFonts w:ascii="Georgia" w:hAnsi="Georgia"/>
          <w:color w:val="333333"/>
          <w:sz w:val="23"/>
          <w:szCs w:val="23"/>
        </w:rPr>
        <w:t xml:space="preserve"> if you want to prevent any changes to the element you are pointing to, you write a definition like this:</w:t>
      </w:r>
    </w:p>
    <w:p w14:paraId="1D67E966" w14:textId="3E36C08F" w:rsidR="004C3A66" w:rsidRDefault="004C3A66" w:rsidP="004C3A66">
      <w:pPr>
        <w:spacing w:after="0" w:line="240" w:lineRule="auto"/>
        <w:rPr>
          <w:rFonts w:ascii="Courier New" w:eastAsia="Times New Roman" w:hAnsi="Courier New" w:cs="Courier New"/>
          <w:color w:val="333333"/>
          <w:sz w:val="23"/>
          <w:szCs w:val="23"/>
          <w:lang w:eastAsia="en-CA"/>
        </w:rPr>
      </w:pPr>
      <w:r w:rsidRPr="004C3A66">
        <w:rPr>
          <w:rFonts w:ascii="Courier New" w:eastAsia="Times New Roman" w:hAnsi="Courier New" w:cs="Courier New"/>
          <w:color w:val="333333"/>
          <w:sz w:val="23"/>
          <w:szCs w:val="23"/>
          <w:lang w:eastAsia="en-CA"/>
        </w:rPr>
        <w:t>const int* u;</w:t>
      </w:r>
    </w:p>
    <w:p w14:paraId="5585FC9F" w14:textId="30C29A66" w:rsidR="004C3A66" w:rsidRDefault="004C3A66" w:rsidP="004C3A66">
      <w:pPr>
        <w:spacing w:after="0" w:line="240" w:lineRule="auto"/>
        <w:rPr>
          <w:rFonts w:ascii="Georgia" w:hAnsi="Georgia"/>
          <w:color w:val="333333"/>
          <w:sz w:val="23"/>
          <w:szCs w:val="23"/>
        </w:rPr>
      </w:pPr>
      <w:r>
        <w:rPr>
          <w:rFonts w:ascii="Georgia" w:hAnsi="Georgia"/>
          <w:b/>
          <w:bCs/>
          <w:color w:val="333333"/>
          <w:sz w:val="23"/>
          <w:szCs w:val="23"/>
        </w:rPr>
        <w:t>“u</w:t>
      </w:r>
      <w:r>
        <w:rPr>
          <w:rFonts w:ascii="Georgia" w:hAnsi="Georgia"/>
          <w:color w:val="333333"/>
          <w:sz w:val="23"/>
          <w:szCs w:val="23"/>
        </w:rPr>
        <w:t> is a pointer, which points to a </w:t>
      </w:r>
      <w:r>
        <w:rPr>
          <w:rFonts w:ascii="Georgia" w:hAnsi="Georgia"/>
          <w:b/>
          <w:bCs/>
          <w:color w:val="333333"/>
          <w:sz w:val="23"/>
          <w:szCs w:val="23"/>
        </w:rPr>
        <w:t>const int.”</w:t>
      </w:r>
      <w:r>
        <w:rPr>
          <w:rFonts w:ascii="Georgia" w:hAnsi="Georgia"/>
          <w:color w:val="333333"/>
          <w:sz w:val="23"/>
          <w:szCs w:val="23"/>
        </w:rPr>
        <w:t> </w:t>
      </w:r>
    </w:p>
    <w:p w14:paraId="34AA1558" w14:textId="77FBF9C1" w:rsidR="004C3A66" w:rsidRDefault="004C3A66" w:rsidP="004C3A66">
      <w:pPr>
        <w:spacing w:after="0" w:line="240" w:lineRule="auto"/>
        <w:rPr>
          <w:rFonts w:ascii="Courier New" w:eastAsia="Times New Roman" w:hAnsi="Courier New" w:cs="Courier New"/>
          <w:color w:val="333333"/>
          <w:sz w:val="23"/>
          <w:szCs w:val="23"/>
          <w:lang w:eastAsia="en-CA"/>
        </w:rPr>
      </w:pPr>
    </w:p>
    <w:p w14:paraId="18A950FC" w14:textId="0ACA4D5E" w:rsidR="004C3A66" w:rsidRPr="004C3A66" w:rsidRDefault="004C3A66" w:rsidP="004C3A66">
      <w:pPr>
        <w:spacing w:after="0" w:line="240" w:lineRule="auto"/>
        <w:rPr>
          <w:rFonts w:ascii="Courier New" w:hAnsi="Courier New" w:cs="Courier New"/>
          <w:color w:val="333333"/>
          <w:sz w:val="24"/>
          <w:szCs w:val="18"/>
        </w:rPr>
      </w:pPr>
      <w:r w:rsidRPr="004C3A66">
        <w:rPr>
          <w:rFonts w:ascii="Courier New" w:hAnsi="Courier New" w:cs="Courier New"/>
          <w:color w:val="333333"/>
          <w:sz w:val="24"/>
          <w:szCs w:val="18"/>
        </w:rPr>
        <w:t>int const* v;</w:t>
      </w:r>
    </w:p>
    <w:p w14:paraId="0E06B763" w14:textId="105286E3" w:rsidR="004C3A66" w:rsidRDefault="004C3A66" w:rsidP="004C3A66">
      <w:pPr>
        <w:spacing w:after="0" w:line="240" w:lineRule="auto"/>
        <w:rPr>
          <w:rFonts w:ascii="Georgia" w:hAnsi="Georgia"/>
          <w:color w:val="333333"/>
          <w:sz w:val="23"/>
          <w:szCs w:val="23"/>
        </w:rPr>
      </w:pPr>
      <w:r w:rsidRPr="004C3A66">
        <w:rPr>
          <w:rFonts w:ascii="Georgia" w:hAnsi="Georgia"/>
          <w:color w:val="333333"/>
          <w:sz w:val="32"/>
          <w:szCs w:val="23"/>
        </w:rPr>
        <w:t>“</w:t>
      </w:r>
      <w:r w:rsidRPr="004C3A66">
        <w:rPr>
          <w:rFonts w:ascii="Georgia" w:hAnsi="Georgia"/>
          <w:b/>
          <w:bCs/>
          <w:color w:val="333333"/>
          <w:sz w:val="32"/>
          <w:szCs w:val="23"/>
        </w:rPr>
        <w:t>v</w:t>
      </w:r>
      <w:r w:rsidRPr="004C3A66">
        <w:rPr>
          <w:rFonts w:ascii="Georgia" w:hAnsi="Georgia"/>
          <w:color w:val="333333"/>
          <w:sz w:val="32"/>
          <w:szCs w:val="23"/>
        </w:rPr>
        <w:t> is a </w:t>
      </w:r>
      <w:r w:rsidRPr="004C3A66">
        <w:rPr>
          <w:rFonts w:ascii="Georgia" w:hAnsi="Georgia"/>
          <w:b/>
          <w:bCs/>
          <w:color w:val="333333"/>
          <w:sz w:val="32"/>
          <w:szCs w:val="23"/>
        </w:rPr>
        <w:t>const</w:t>
      </w:r>
      <w:r w:rsidRPr="004C3A66">
        <w:rPr>
          <w:rFonts w:ascii="Georgia" w:hAnsi="Georgia"/>
          <w:color w:val="333333"/>
          <w:sz w:val="32"/>
          <w:szCs w:val="23"/>
        </w:rPr>
        <w:t> pointer to an </w:t>
      </w:r>
      <w:r w:rsidRPr="004C3A66">
        <w:rPr>
          <w:rFonts w:ascii="Georgia" w:hAnsi="Georgia"/>
          <w:b/>
          <w:bCs/>
          <w:color w:val="333333"/>
          <w:sz w:val="32"/>
          <w:szCs w:val="23"/>
        </w:rPr>
        <w:t>int.”</w:t>
      </w:r>
      <w:r w:rsidRPr="004C3A66">
        <w:rPr>
          <w:rFonts w:ascii="Georgia" w:hAnsi="Georgia"/>
          <w:color w:val="333333"/>
          <w:sz w:val="32"/>
          <w:szCs w:val="23"/>
        </w:rPr>
        <w:t> </w:t>
      </w:r>
      <w:r>
        <w:rPr>
          <w:rFonts w:ascii="Georgia" w:hAnsi="Georgia"/>
          <w:color w:val="333333"/>
          <w:sz w:val="32"/>
          <w:szCs w:val="23"/>
        </w:rPr>
        <w:t xml:space="preserve"> </w:t>
      </w:r>
      <w:r>
        <w:rPr>
          <w:rFonts w:ascii="Georgia" w:hAnsi="Georgia"/>
          <w:color w:val="333333"/>
          <w:sz w:val="23"/>
          <w:szCs w:val="23"/>
        </w:rPr>
        <w:t>“</w:t>
      </w:r>
      <w:r>
        <w:rPr>
          <w:rFonts w:ascii="Georgia" w:hAnsi="Georgia"/>
          <w:b/>
          <w:bCs/>
          <w:color w:val="333333"/>
          <w:sz w:val="23"/>
          <w:szCs w:val="23"/>
        </w:rPr>
        <w:t>v</w:t>
      </w:r>
      <w:r>
        <w:rPr>
          <w:rFonts w:ascii="Georgia" w:hAnsi="Georgia"/>
          <w:color w:val="333333"/>
          <w:sz w:val="23"/>
          <w:szCs w:val="23"/>
        </w:rPr>
        <w:t> is an ordinary pointer to an </w:t>
      </w:r>
      <w:r>
        <w:rPr>
          <w:rFonts w:ascii="Georgia" w:hAnsi="Georgia"/>
          <w:b/>
          <w:bCs/>
          <w:color w:val="333333"/>
          <w:sz w:val="23"/>
          <w:szCs w:val="23"/>
        </w:rPr>
        <w:t>int</w:t>
      </w:r>
      <w:r>
        <w:rPr>
          <w:rFonts w:ascii="Georgia" w:hAnsi="Georgia"/>
          <w:color w:val="333333"/>
          <w:sz w:val="23"/>
          <w:szCs w:val="23"/>
        </w:rPr>
        <w:t> that happens to be </w:t>
      </w:r>
      <w:r>
        <w:rPr>
          <w:rFonts w:ascii="Georgia" w:hAnsi="Georgia"/>
          <w:b/>
          <w:bCs/>
          <w:color w:val="333333"/>
          <w:sz w:val="23"/>
          <w:szCs w:val="23"/>
        </w:rPr>
        <w:t>const.”</w:t>
      </w:r>
      <w:r>
        <w:rPr>
          <w:rFonts w:ascii="Georgia" w:hAnsi="Georgia"/>
          <w:color w:val="333333"/>
          <w:sz w:val="23"/>
          <w:szCs w:val="23"/>
        </w:rPr>
        <w:t> </w:t>
      </w:r>
    </w:p>
    <w:p w14:paraId="490D7EF7" w14:textId="16780978" w:rsidR="004C3A66" w:rsidRDefault="004C3A66" w:rsidP="004C3A66">
      <w:pPr>
        <w:spacing w:after="0" w:line="240" w:lineRule="auto"/>
        <w:rPr>
          <w:rFonts w:ascii="Georgia" w:hAnsi="Georgia"/>
          <w:color w:val="333333"/>
          <w:sz w:val="23"/>
          <w:szCs w:val="23"/>
        </w:rPr>
      </w:pPr>
      <w:r>
        <w:rPr>
          <w:rFonts w:ascii="Georgia" w:hAnsi="Georgia"/>
          <w:color w:val="333333"/>
          <w:sz w:val="23"/>
          <w:szCs w:val="23"/>
        </w:rPr>
        <w:t>That is, the </w:t>
      </w:r>
      <w:r>
        <w:rPr>
          <w:rFonts w:ascii="Georgia" w:hAnsi="Georgia"/>
          <w:b/>
          <w:bCs/>
          <w:color w:val="333333"/>
          <w:sz w:val="23"/>
          <w:szCs w:val="23"/>
        </w:rPr>
        <w:t>const</w:t>
      </w:r>
      <w:r>
        <w:rPr>
          <w:rFonts w:ascii="Georgia" w:hAnsi="Georgia"/>
          <w:color w:val="333333"/>
          <w:sz w:val="23"/>
          <w:szCs w:val="23"/>
        </w:rPr>
        <w:t> has bound itself to the </w:t>
      </w:r>
      <w:r>
        <w:rPr>
          <w:rFonts w:ascii="Georgia" w:hAnsi="Georgia"/>
          <w:b/>
          <w:bCs/>
          <w:color w:val="333333"/>
          <w:sz w:val="23"/>
          <w:szCs w:val="23"/>
        </w:rPr>
        <w:t>int</w:t>
      </w:r>
      <w:r>
        <w:rPr>
          <w:rFonts w:ascii="Georgia" w:hAnsi="Georgia"/>
          <w:color w:val="333333"/>
          <w:sz w:val="23"/>
          <w:szCs w:val="23"/>
        </w:rPr>
        <w:t> again, </w:t>
      </w:r>
    </w:p>
    <w:p w14:paraId="160FFA37" w14:textId="1236FBF3" w:rsidR="004C3A66" w:rsidRDefault="004C3A66" w:rsidP="004C3A66">
      <w:pPr>
        <w:spacing w:after="0" w:line="240" w:lineRule="auto"/>
        <w:rPr>
          <w:rFonts w:ascii="Georgia" w:hAnsi="Georgia"/>
          <w:color w:val="333333"/>
          <w:sz w:val="32"/>
          <w:szCs w:val="23"/>
        </w:rPr>
      </w:pPr>
      <w:r>
        <w:rPr>
          <w:rFonts w:ascii="Georgia" w:hAnsi="Georgia"/>
          <w:color w:val="333333"/>
          <w:sz w:val="23"/>
          <w:szCs w:val="23"/>
        </w:rPr>
        <w:t> you should probably stick to the first form.</w:t>
      </w:r>
    </w:p>
    <w:p w14:paraId="7D108D7C" w14:textId="77777777" w:rsidR="004C3A66" w:rsidRPr="004C3A66" w:rsidRDefault="004C3A66" w:rsidP="004C3A66">
      <w:pPr>
        <w:spacing w:after="0" w:line="240" w:lineRule="auto"/>
        <w:rPr>
          <w:rFonts w:ascii="Courier New" w:eastAsia="Times New Roman" w:hAnsi="Courier New" w:cs="Courier New"/>
          <w:color w:val="333333"/>
          <w:sz w:val="32"/>
          <w:szCs w:val="23"/>
          <w:lang w:eastAsia="en-CA"/>
        </w:rPr>
      </w:pPr>
    </w:p>
    <w:p w14:paraId="32FBF376" w14:textId="447100C1" w:rsidR="004C3A66" w:rsidRPr="004C3A66" w:rsidRDefault="004C3A66" w:rsidP="004C3A66">
      <w:pPr>
        <w:spacing w:after="0" w:line="240" w:lineRule="auto"/>
        <w:rPr>
          <w:rFonts w:ascii="Georgia" w:eastAsia="Times New Roman" w:hAnsi="Georgia" w:cs="Times New Roman"/>
          <w:color w:val="333333"/>
          <w:sz w:val="23"/>
          <w:szCs w:val="23"/>
          <w:lang w:eastAsia="en-CA"/>
        </w:rPr>
      </w:pPr>
      <w:r>
        <w:rPr>
          <w:rFonts w:ascii="Courier New" w:eastAsia="Times New Roman" w:hAnsi="Courier New" w:cs="Courier New"/>
          <w:color w:val="333333"/>
          <w:sz w:val="23"/>
          <w:szCs w:val="23"/>
          <w:lang w:eastAsia="en-CA"/>
        </w:rPr>
        <w:t xml:space="preserve">   </w:t>
      </w:r>
    </w:p>
    <w:p w14:paraId="64454A35" w14:textId="77777777" w:rsidR="004C3A66" w:rsidRPr="004C3A66" w:rsidRDefault="004C3A66" w:rsidP="004C3A66">
      <w:pPr>
        <w:ind w:left="360"/>
        <w:rPr>
          <w:rFonts w:ascii="Georgia" w:hAnsi="Georgia"/>
          <w:color w:val="333333"/>
          <w:sz w:val="23"/>
          <w:szCs w:val="23"/>
        </w:rPr>
      </w:pPr>
    </w:p>
    <w:p w14:paraId="7E58A4F3" w14:textId="735DDDA5" w:rsidR="00CC79DD" w:rsidRDefault="00CC79DD" w:rsidP="00CC79DD">
      <w:pPr>
        <w:pStyle w:val="ListParagraph"/>
        <w:numPr>
          <w:ilvl w:val="0"/>
          <w:numId w:val="1"/>
        </w:numPr>
        <w:rPr>
          <w:rFonts w:ascii="Georgia" w:hAnsi="Georgia"/>
          <w:color w:val="333333"/>
          <w:sz w:val="23"/>
          <w:szCs w:val="23"/>
        </w:rPr>
      </w:pPr>
      <w:r w:rsidRPr="00CC79DD">
        <w:rPr>
          <w:rFonts w:ascii="Georgia" w:hAnsi="Georgia"/>
          <w:color w:val="333333"/>
          <w:sz w:val="23"/>
          <w:szCs w:val="23"/>
        </w:rPr>
        <w:t>Explain the use of const pointer.</w:t>
      </w:r>
    </w:p>
    <w:p w14:paraId="730D0756" w14:textId="7DDB9007" w:rsidR="004C3A66" w:rsidRDefault="004C3A66" w:rsidP="004C3A66">
      <w:pPr>
        <w:ind w:left="360"/>
        <w:rPr>
          <w:rFonts w:ascii="Georgia" w:hAnsi="Georgia"/>
          <w:color w:val="333333"/>
          <w:sz w:val="23"/>
          <w:szCs w:val="23"/>
        </w:rPr>
      </w:pPr>
      <w:r>
        <w:rPr>
          <w:rFonts w:ascii="Georgia" w:hAnsi="Georgia"/>
          <w:color w:val="333333"/>
          <w:sz w:val="23"/>
          <w:szCs w:val="23"/>
        </w:rPr>
        <w:t>To make the pointer itself a </w:t>
      </w:r>
      <w:r>
        <w:rPr>
          <w:rFonts w:ascii="Georgia" w:hAnsi="Georgia"/>
          <w:b/>
          <w:bCs/>
          <w:color w:val="333333"/>
          <w:sz w:val="23"/>
          <w:szCs w:val="23"/>
        </w:rPr>
        <w:t>const,</w:t>
      </w:r>
      <w:r>
        <w:rPr>
          <w:rFonts w:ascii="Georgia" w:hAnsi="Georgia"/>
          <w:color w:val="333333"/>
          <w:sz w:val="23"/>
          <w:szCs w:val="23"/>
        </w:rPr>
        <w:t> you must place the </w:t>
      </w:r>
      <w:r>
        <w:rPr>
          <w:rFonts w:ascii="Georgia" w:hAnsi="Georgia"/>
          <w:b/>
          <w:bCs/>
          <w:color w:val="333333"/>
          <w:sz w:val="23"/>
          <w:szCs w:val="23"/>
        </w:rPr>
        <w:t>const</w:t>
      </w:r>
      <w:r>
        <w:rPr>
          <w:rFonts w:ascii="Georgia" w:hAnsi="Georgia"/>
          <w:color w:val="333333"/>
          <w:sz w:val="23"/>
          <w:szCs w:val="23"/>
        </w:rPr>
        <w:t> specifier to the right of the *, like this:</w:t>
      </w:r>
    </w:p>
    <w:p w14:paraId="6B314C1C" w14:textId="2AC16CAA" w:rsidR="004C3A66" w:rsidRDefault="004C3A66" w:rsidP="004C3A66">
      <w:pPr>
        <w:ind w:left="360"/>
        <w:rPr>
          <w:rFonts w:ascii="Courier New" w:hAnsi="Courier New" w:cs="Courier New"/>
          <w:color w:val="333333"/>
          <w:sz w:val="18"/>
          <w:szCs w:val="18"/>
        </w:rPr>
      </w:pPr>
      <w:r>
        <w:rPr>
          <w:rFonts w:ascii="Courier New" w:hAnsi="Courier New" w:cs="Courier New"/>
          <w:color w:val="333333"/>
          <w:sz w:val="18"/>
          <w:szCs w:val="18"/>
        </w:rPr>
        <w:t>int* const w = &amp;d;</w:t>
      </w:r>
    </w:p>
    <w:p w14:paraId="597283FB" w14:textId="0473EFBC" w:rsidR="004C3A66" w:rsidRDefault="004C3A66" w:rsidP="004C3A66">
      <w:pPr>
        <w:ind w:left="360"/>
        <w:rPr>
          <w:rFonts w:ascii="Georgia" w:hAnsi="Georgia"/>
          <w:color w:val="333333"/>
          <w:sz w:val="23"/>
          <w:szCs w:val="23"/>
        </w:rPr>
      </w:pPr>
      <w:r>
        <w:rPr>
          <w:rFonts w:ascii="Georgia" w:hAnsi="Georgia"/>
          <w:color w:val="333333"/>
          <w:sz w:val="23"/>
          <w:szCs w:val="23"/>
        </w:rPr>
        <w:t>“</w:t>
      </w:r>
      <w:r>
        <w:rPr>
          <w:rFonts w:ascii="Georgia" w:hAnsi="Georgia"/>
          <w:b/>
          <w:bCs/>
          <w:color w:val="333333"/>
          <w:sz w:val="23"/>
          <w:szCs w:val="23"/>
        </w:rPr>
        <w:t>w</w:t>
      </w:r>
      <w:r>
        <w:rPr>
          <w:rFonts w:ascii="Georgia" w:hAnsi="Georgia"/>
          <w:color w:val="333333"/>
          <w:sz w:val="23"/>
          <w:szCs w:val="23"/>
        </w:rPr>
        <w:t> is a pointer, which is </w:t>
      </w:r>
      <w:r>
        <w:rPr>
          <w:rFonts w:ascii="Georgia" w:hAnsi="Georgia"/>
          <w:b/>
          <w:bCs/>
          <w:color w:val="333333"/>
          <w:sz w:val="23"/>
          <w:szCs w:val="23"/>
        </w:rPr>
        <w:t>const,</w:t>
      </w:r>
      <w:r>
        <w:rPr>
          <w:rFonts w:ascii="Georgia" w:hAnsi="Georgia"/>
          <w:color w:val="333333"/>
          <w:sz w:val="23"/>
          <w:szCs w:val="23"/>
        </w:rPr>
        <w:t> that points to an </w:t>
      </w:r>
      <w:r>
        <w:rPr>
          <w:rFonts w:ascii="Georgia" w:hAnsi="Georgia"/>
          <w:b/>
          <w:bCs/>
          <w:color w:val="333333"/>
          <w:sz w:val="23"/>
          <w:szCs w:val="23"/>
        </w:rPr>
        <w:t>int.”</w:t>
      </w:r>
      <w:r>
        <w:rPr>
          <w:rFonts w:ascii="Georgia" w:hAnsi="Georgia"/>
          <w:color w:val="333333"/>
          <w:sz w:val="23"/>
          <w:szCs w:val="23"/>
        </w:rPr>
        <w:t> </w:t>
      </w:r>
    </w:p>
    <w:p w14:paraId="6EC0B731" w14:textId="2DCC3C15" w:rsidR="004C3A66" w:rsidRDefault="004C3A66" w:rsidP="004C3A66">
      <w:pPr>
        <w:ind w:left="360"/>
        <w:rPr>
          <w:rFonts w:ascii="Courier New" w:hAnsi="Courier New" w:cs="Courier New"/>
          <w:color w:val="333333"/>
          <w:sz w:val="18"/>
          <w:szCs w:val="18"/>
        </w:rPr>
      </w:pPr>
      <w:r>
        <w:rPr>
          <w:rFonts w:ascii="Courier New" w:hAnsi="Courier New" w:cs="Courier New"/>
          <w:color w:val="333333"/>
          <w:sz w:val="18"/>
          <w:szCs w:val="18"/>
        </w:rPr>
        <w:t>*w = 2;</w:t>
      </w:r>
    </w:p>
    <w:p w14:paraId="76AB4572" w14:textId="77777777" w:rsidR="004C3A66" w:rsidRPr="004C3A66" w:rsidRDefault="004C3A66" w:rsidP="004C3A66">
      <w:pPr>
        <w:spacing w:line="240" w:lineRule="auto"/>
        <w:rPr>
          <w:rFonts w:ascii="Georgia" w:eastAsia="Times New Roman" w:hAnsi="Georgia" w:cs="Times New Roman"/>
          <w:color w:val="333333"/>
          <w:sz w:val="23"/>
          <w:szCs w:val="23"/>
          <w:lang w:eastAsia="en-CA"/>
        </w:rPr>
      </w:pPr>
      <w:r w:rsidRPr="004C3A66">
        <w:rPr>
          <w:rFonts w:ascii="Georgia" w:eastAsia="Times New Roman" w:hAnsi="Georgia" w:cs="Times New Roman"/>
          <w:color w:val="333333"/>
          <w:sz w:val="23"/>
          <w:szCs w:val="23"/>
          <w:lang w:eastAsia="en-CA"/>
        </w:rPr>
        <w:t>You can also make a </w:t>
      </w:r>
      <w:r w:rsidRPr="004C3A66">
        <w:rPr>
          <w:rFonts w:ascii="Georgia" w:eastAsia="Times New Roman" w:hAnsi="Georgia" w:cs="Times New Roman"/>
          <w:b/>
          <w:bCs/>
          <w:color w:val="333333"/>
          <w:sz w:val="23"/>
          <w:szCs w:val="23"/>
          <w:lang w:eastAsia="en-CA"/>
        </w:rPr>
        <w:t>const</w:t>
      </w:r>
      <w:r w:rsidRPr="004C3A66">
        <w:rPr>
          <w:rFonts w:ascii="Georgia" w:eastAsia="Times New Roman" w:hAnsi="Georgia" w:cs="Times New Roman"/>
          <w:color w:val="333333"/>
          <w:sz w:val="23"/>
          <w:szCs w:val="23"/>
          <w:lang w:eastAsia="en-CA"/>
        </w:rPr>
        <w:t> pointer to a </w:t>
      </w:r>
      <w:r w:rsidRPr="004C3A66">
        <w:rPr>
          <w:rFonts w:ascii="Georgia" w:eastAsia="Times New Roman" w:hAnsi="Georgia" w:cs="Times New Roman"/>
          <w:b/>
          <w:bCs/>
          <w:color w:val="333333"/>
          <w:sz w:val="23"/>
          <w:szCs w:val="23"/>
          <w:lang w:eastAsia="en-CA"/>
        </w:rPr>
        <w:t>const</w:t>
      </w:r>
      <w:r w:rsidRPr="004C3A66">
        <w:rPr>
          <w:rFonts w:ascii="Georgia" w:eastAsia="Times New Roman" w:hAnsi="Georgia" w:cs="Times New Roman"/>
          <w:color w:val="333333"/>
          <w:sz w:val="23"/>
          <w:szCs w:val="23"/>
          <w:lang w:eastAsia="en-CA"/>
        </w:rPr>
        <w:t> object using either of two legal forms:</w:t>
      </w:r>
    </w:p>
    <w:p w14:paraId="239419A8" w14:textId="77777777" w:rsidR="004C3A66" w:rsidRPr="004C3A66" w:rsidRDefault="004C3A66" w:rsidP="004C3A66">
      <w:pPr>
        <w:spacing w:after="0" w:line="240" w:lineRule="auto"/>
        <w:rPr>
          <w:rFonts w:ascii="Georgia" w:eastAsia="Times New Roman" w:hAnsi="Georgia" w:cs="Times New Roman"/>
          <w:color w:val="333333"/>
          <w:sz w:val="23"/>
          <w:szCs w:val="23"/>
          <w:lang w:eastAsia="en-CA"/>
        </w:rPr>
      </w:pPr>
      <w:r w:rsidRPr="004C3A66">
        <w:rPr>
          <w:rFonts w:ascii="Courier New" w:eastAsia="Times New Roman" w:hAnsi="Courier New" w:cs="Courier New"/>
          <w:color w:val="333333"/>
          <w:sz w:val="23"/>
          <w:szCs w:val="23"/>
          <w:lang w:eastAsia="en-CA"/>
        </w:rPr>
        <w:t xml:space="preserve">int d = </w:t>
      </w:r>
      <w:proofErr w:type="gramStart"/>
      <w:r w:rsidRPr="004C3A66">
        <w:rPr>
          <w:rFonts w:ascii="Courier New" w:eastAsia="Times New Roman" w:hAnsi="Courier New" w:cs="Courier New"/>
          <w:color w:val="333333"/>
          <w:sz w:val="23"/>
          <w:szCs w:val="23"/>
          <w:lang w:eastAsia="en-CA"/>
        </w:rPr>
        <w:t>1 ;</w:t>
      </w:r>
      <w:proofErr w:type="gramEnd"/>
    </w:p>
    <w:p w14:paraId="03A90399" w14:textId="77777777" w:rsidR="004C3A66" w:rsidRPr="004C3A66" w:rsidRDefault="004C3A66" w:rsidP="004C3A66">
      <w:pPr>
        <w:spacing w:after="0" w:line="240" w:lineRule="auto"/>
        <w:rPr>
          <w:rFonts w:ascii="Georgia" w:eastAsia="Times New Roman" w:hAnsi="Georgia" w:cs="Times New Roman"/>
          <w:color w:val="333333"/>
          <w:sz w:val="23"/>
          <w:szCs w:val="23"/>
          <w:lang w:eastAsia="en-CA"/>
        </w:rPr>
      </w:pPr>
      <w:r w:rsidRPr="004C3A66">
        <w:rPr>
          <w:rFonts w:ascii="Courier New" w:eastAsia="Times New Roman" w:hAnsi="Courier New" w:cs="Courier New"/>
          <w:color w:val="333333"/>
          <w:sz w:val="23"/>
          <w:szCs w:val="23"/>
          <w:lang w:eastAsia="en-CA"/>
        </w:rPr>
        <w:t>const int* const x = &amp;d; // (1)</w:t>
      </w:r>
    </w:p>
    <w:p w14:paraId="05FBB597" w14:textId="77777777" w:rsidR="004C3A66" w:rsidRPr="004C3A66" w:rsidRDefault="004C3A66" w:rsidP="004C3A66">
      <w:pPr>
        <w:spacing w:after="0" w:line="240" w:lineRule="auto"/>
        <w:rPr>
          <w:rFonts w:ascii="Georgia" w:eastAsia="Times New Roman" w:hAnsi="Georgia" w:cs="Times New Roman"/>
          <w:color w:val="333333"/>
          <w:sz w:val="23"/>
          <w:szCs w:val="23"/>
          <w:lang w:eastAsia="en-CA"/>
        </w:rPr>
      </w:pPr>
      <w:r w:rsidRPr="004C3A66">
        <w:rPr>
          <w:rFonts w:ascii="Courier New" w:eastAsia="Times New Roman" w:hAnsi="Courier New" w:cs="Courier New"/>
          <w:color w:val="333333"/>
          <w:sz w:val="23"/>
          <w:szCs w:val="23"/>
          <w:lang w:eastAsia="en-CA"/>
        </w:rPr>
        <w:t>int const* const x2 = &amp;d; /</w:t>
      </w:r>
      <w:proofErr w:type="gramStart"/>
      <w:r w:rsidRPr="004C3A66">
        <w:rPr>
          <w:rFonts w:ascii="Courier New" w:eastAsia="Times New Roman" w:hAnsi="Courier New" w:cs="Courier New"/>
          <w:color w:val="333333"/>
          <w:sz w:val="23"/>
          <w:szCs w:val="23"/>
          <w:lang w:eastAsia="en-CA"/>
        </w:rPr>
        <w:t>/(</w:t>
      </w:r>
      <w:proofErr w:type="gramEnd"/>
      <w:r w:rsidRPr="004C3A66">
        <w:rPr>
          <w:rFonts w:ascii="Courier New" w:eastAsia="Times New Roman" w:hAnsi="Courier New" w:cs="Courier New"/>
          <w:color w:val="333333"/>
          <w:sz w:val="23"/>
          <w:szCs w:val="23"/>
          <w:lang w:eastAsia="en-CA"/>
        </w:rPr>
        <w:t>2)</w:t>
      </w:r>
    </w:p>
    <w:p w14:paraId="0F29BC7C" w14:textId="04DA9FA2" w:rsidR="004C3A66" w:rsidRDefault="004C3A66" w:rsidP="004C3A66">
      <w:pPr>
        <w:rPr>
          <w:rFonts w:ascii="Georgia" w:hAnsi="Georgia"/>
          <w:color w:val="333333"/>
          <w:sz w:val="23"/>
          <w:szCs w:val="23"/>
        </w:rPr>
      </w:pPr>
      <w:r>
        <w:rPr>
          <w:rFonts w:ascii="Georgia" w:hAnsi="Georgia"/>
          <w:color w:val="333333"/>
          <w:sz w:val="23"/>
          <w:szCs w:val="23"/>
        </w:rPr>
        <w:t>Now neither the pointer nor the object can be changed.</w:t>
      </w:r>
    </w:p>
    <w:p w14:paraId="522AB16A" w14:textId="45A24A32" w:rsidR="004C3A66" w:rsidRDefault="004C3A66" w:rsidP="004C3A66">
      <w:pPr>
        <w:rPr>
          <w:rFonts w:ascii="Georgia" w:hAnsi="Georgia"/>
          <w:color w:val="333333"/>
          <w:sz w:val="23"/>
          <w:szCs w:val="23"/>
        </w:rPr>
      </w:pPr>
      <w:r>
        <w:rPr>
          <w:rFonts w:ascii="Georgia" w:hAnsi="Georgia"/>
          <w:color w:val="333333"/>
          <w:sz w:val="23"/>
          <w:szCs w:val="23"/>
        </w:rPr>
        <w:t xml:space="preserve"> putting one pointer definition on a </w:t>
      </w:r>
      <w:proofErr w:type="gramStart"/>
      <w:r>
        <w:rPr>
          <w:rFonts w:ascii="Georgia" w:hAnsi="Georgia"/>
          <w:color w:val="333333"/>
          <w:sz w:val="23"/>
          <w:szCs w:val="23"/>
        </w:rPr>
        <w:t>line, and</w:t>
      </w:r>
      <w:proofErr w:type="gramEnd"/>
      <w:r>
        <w:rPr>
          <w:rFonts w:ascii="Georgia" w:hAnsi="Georgia"/>
          <w:color w:val="333333"/>
          <w:sz w:val="23"/>
          <w:szCs w:val="23"/>
        </w:rPr>
        <w:t xml:space="preserve"> initializing each pointer at the point of definition whenever possible. </w:t>
      </w:r>
    </w:p>
    <w:p w14:paraId="4F1A7336" w14:textId="7E0530C9" w:rsidR="004C3A66" w:rsidRDefault="004C3A66" w:rsidP="004C3A66">
      <w:pPr>
        <w:rPr>
          <w:rFonts w:ascii="Courier New" w:hAnsi="Courier New" w:cs="Courier New"/>
          <w:color w:val="333333"/>
          <w:sz w:val="18"/>
          <w:szCs w:val="18"/>
        </w:rPr>
      </w:pPr>
      <w:r>
        <w:rPr>
          <w:rFonts w:ascii="Courier New" w:hAnsi="Courier New" w:cs="Courier New"/>
          <w:color w:val="333333"/>
          <w:sz w:val="18"/>
          <w:szCs w:val="18"/>
        </w:rPr>
        <w:t>int* u = &amp;</w:t>
      </w:r>
      <w:proofErr w:type="spellStart"/>
      <w:r>
        <w:rPr>
          <w:rFonts w:ascii="Courier New" w:hAnsi="Courier New" w:cs="Courier New"/>
          <w:color w:val="333333"/>
          <w:sz w:val="18"/>
          <w:szCs w:val="18"/>
        </w:rPr>
        <w:t>i</w:t>
      </w:r>
      <w:proofErr w:type="spellEnd"/>
      <w:r>
        <w:rPr>
          <w:rFonts w:ascii="Courier New" w:hAnsi="Courier New" w:cs="Courier New"/>
          <w:color w:val="333333"/>
          <w:sz w:val="18"/>
          <w:szCs w:val="18"/>
        </w:rPr>
        <w:t>;</w:t>
      </w:r>
    </w:p>
    <w:p w14:paraId="7D6A4304" w14:textId="77777777" w:rsidR="004C3A66" w:rsidRPr="004C3A66" w:rsidRDefault="004C3A66" w:rsidP="004C3A66">
      <w:pPr>
        <w:spacing w:line="240" w:lineRule="auto"/>
        <w:rPr>
          <w:rFonts w:ascii="Georgia" w:eastAsia="Times New Roman" w:hAnsi="Georgia" w:cs="Times New Roman"/>
          <w:color w:val="333333"/>
          <w:sz w:val="23"/>
          <w:szCs w:val="23"/>
          <w:lang w:eastAsia="en-CA"/>
        </w:rPr>
      </w:pPr>
      <w:proofErr w:type="gramStart"/>
      <w:r w:rsidRPr="004C3A66">
        <w:rPr>
          <w:rFonts w:ascii="Georgia" w:eastAsia="Times New Roman" w:hAnsi="Georgia" w:cs="Times New Roman"/>
          <w:color w:val="333333"/>
          <w:sz w:val="23"/>
          <w:szCs w:val="23"/>
          <w:lang w:eastAsia="en-CA"/>
        </w:rPr>
        <w:t>So</w:t>
      </w:r>
      <w:proofErr w:type="gramEnd"/>
      <w:r w:rsidRPr="004C3A66">
        <w:rPr>
          <w:rFonts w:ascii="Georgia" w:eastAsia="Times New Roman" w:hAnsi="Georgia" w:cs="Times New Roman"/>
          <w:color w:val="333333"/>
          <w:sz w:val="23"/>
          <w:szCs w:val="23"/>
          <w:lang w:eastAsia="en-CA"/>
        </w:rPr>
        <w:t xml:space="preserve"> you could do this:</w:t>
      </w:r>
    </w:p>
    <w:p w14:paraId="7099EB8F" w14:textId="77777777" w:rsidR="004C3A66" w:rsidRPr="004C3A66" w:rsidRDefault="004C3A66" w:rsidP="004C3A66">
      <w:pPr>
        <w:spacing w:after="0" w:line="240" w:lineRule="auto"/>
        <w:rPr>
          <w:rFonts w:ascii="Georgia" w:eastAsia="Times New Roman" w:hAnsi="Georgia" w:cs="Times New Roman"/>
          <w:color w:val="333333"/>
          <w:sz w:val="23"/>
          <w:szCs w:val="23"/>
          <w:lang w:eastAsia="en-CA"/>
        </w:rPr>
      </w:pPr>
      <w:r w:rsidRPr="004C3A66">
        <w:rPr>
          <w:rFonts w:ascii="Courier New" w:eastAsia="Times New Roman" w:hAnsi="Courier New" w:cs="Courier New"/>
          <w:color w:val="333333"/>
          <w:sz w:val="23"/>
          <w:szCs w:val="23"/>
          <w:lang w:eastAsia="en-CA"/>
        </w:rPr>
        <w:t>int *u = &amp;</w:t>
      </w:r>
      <w:proofErr w:type="spellStart"/>
      <w:r w:rsidRPr="004C3A66">
        <w:rPr>
          <w:rFonts w:ascii="Courier New" w:eastAsia="Times New Roman" w:hAnsi="Courier New" w:cs="Courier New"/>
          <w:color w:val="333333"/>
          <w:sz w:val="23"/>
          <w:szCs w:val="23"/>
          <w:lang w:eastAsia="en-CA"/>
        </w:rPr>
        <w:t>i</w:t>
      </w:r>
      <w:proofErr w:type="spellEnd"/>
      <w:r w:rsidRPr="004C3A66">
        <w:rPr>
          <w:rFonts w:ascii="Courier New" w:eastAsia="Times New Roman" w:hAnsi="Courier New" w:cs="Courier New"/>
          <w:color w:val="333333"/>
          <w:sz w:val="23"/>
          <w:szCs w:val="23"/>
          <w:lang w:eastAsia="en-CA"/>
        </w:rPr>
        <w:t>, v = 0;</w:t>
      </w:r>
    </w:p>
    <w:p w14:paraId="7095709A" w14:textId="7F09EFA4" w:rsidR="004C3A66" w:rsidRPr="00AE3193" w:rsidRDefault="004C3A66" w:rsidP="00AE3193">
      <w:pPr>
        <w:spacing w:line="240" w:lineRule="auto"/>
        <w:rPr>
          <w:rFonts w:ascii="Georgia" w:eastAsia="Times New Roman" w:hAnsi="Georgia" w:cs="Times New Roman"/>
          <w:color w:val="333333"/>
          <w:sz w:val="23"/>
          <w:szCs w:val="23"/>
          <w:lang w:eastAsia="en-CA"/>
        </w:rPr>
      </w:pPr>
      <w:r w:rsidRPr="004C3A66">
        <w:rPr>
          <w:rFonts w:ascii="Georgia" w:eastAsia="Times New Roman" w:hAnsi="Georgia" w:cs="Times New Roman"/>
          <w:color w:val="333333"/>
          <w:sz w:val="23"/>
          <w:szCs w:val="23"/>
          <w:lang w:eastAsia="en-CA"/>
        </w:rPr>
        <w:t>which creates an </w:t>
      </w:r>
      <w:r w:rsidRPr="004C3A66">
        <w:rPr>
          <w:rFonts w:ascii="Georgia" w:eastAsia="Times New Roman" w:hAnsi="Georgia" w:cs="Times New Roman"/>
          <w:b/>
          <w:bCs/>
          <w:color w:val="333333"/>
          <w:sz w:val="23"/>
          <w:szCs w:val="23"/>
          <w:lang w:eastAsia="en-CA"/>
        </w:rPr>
        <w:t>int* u,</w:t>
      </w:r>
      <w:r w:rsidRPr="004C3A66">
        <w:rPr>
          <w:rFonts w:ascii="Georgia" w:eastAsia="Times New Roman" w:hAnsi="Georgia" w:cs="Times New Roman"/>
          <w:color w:val="333333"/>
          <w:sz w:val="23"/>
          <w:szCs w:val="23"/>
          <w:lang w:eastAsia="en-CA"/>
        </w:rPr>
        <w:t> as before, and a non-pointer </w:t>
      </w:r>
      <w:r w:rsidRPr="004C3A66">
        <w:rPr>
          <w:rFonts w:ascii="Georgia" w:eastAsia="Times New Roman" w:hAnsi="Georgia" w:cs="Times New Roman"/>
          <w:b/>
          <w:bCs/>
          <w:color w:val="333333"/>
          <w:sz w:val="23"/>
          <w:szCs w:val="23"/>
          <w:lang w:eastAsia="en-CA"/>
        </w:rPr>
        <w:t>int v</w:t>
      </w:r>
      <w:r w:rsidRPr="004C3A66">
        <w:rPr>
          <w:rFonts w:ascii="Georgia" w:eastAsia="Times New Roman" w:hAnsi="Georgia" w:cs="Times New Roman"/>
          <w:color w:val="333333"/>
          <w:sz w:val="23"/>
          <w:szCs w:val="23"/>
          <w:lang w:eastAsia="en-CA"/>
        </w:rPr>
        <w:t>. Because readers often find this confusing, it is best to follow the form shown in this boo</w:t>
      </w:r>
      <w:r w:rsidR="00AE3193">
        <w:rPr>
          <w:rFonts w:ascii="Georgia" w:eastAsia="Times New Roman" w:hAnsi="Georgia" w:cs="Times New Roman"/>
          <w:color w:val="333333"/>
          <w:sz w:val="23"/>
          <w:szCs w:val="23"/>
          <w:lang w:eastAsia="en-CA"/>
        </w:rPr>
        <w:t>k</w:t>
      </w:r>
    </w:p>
    <w:p w14:paraId="29BCFC3C" w14:textId="46DD9D2C" w:rsidR="00CC79DD" w:rsidRDefault="00CC79DD" w:rsidP="00CC79DD">
      <w:pPr>
        <w:pStyle w:val="ListParagraph"/>
        <w:numPr>
          <w:ilvl w:val="0"/>
          <w:numId w:val="1"/>
        </w:numPr>
        <w:rPr>
          <w:rFonts w:ascii="Georgia" w:hAnsi="Georgia"/>
          <w:color w:val="333333"/>
          <w:sz w:val="23"/>
          <w:szCs w:val="23"/>
        </w:rPr>
      </w:pPr>
      <w:r w:rsidRPr="00CC79DD">
        <w:rPr>
          <w:rFonts w:ascii="Georgia" w:hAnsi="Georgia"/>
          <w:color w:val="333333"/>
          <w:sz w:val="23"/>
          <w:szCs w:val="23"/>
        </w:rPr>
        <w:t>List at least two places where type checking is enforced when using const.</w:t>
      </w:r>
    </w:p>
    <w:p w14:paraId="3EE38E9B" w14:textId="1A3F4B3C" w:rsidR="004C3A66" w:rsidRDefault="00AE3193" w:rsidP="004C3A66">
      <w:pPr>
        <w:rPr>
          <w:rFonts w:ascii="Georgia" w:hAnsi="Georgia"/>
          <w:color w:val="333333"/>
          <w:sz w:val="23"/>
          <w:szCs w:val="23"/>
        </w:rPr>
      </w:pPr>
      <w:r>
        <w:rPr>
          <w:rFonts w:ascii="Georgia" w:hAnsi="Georgia"/>
          <w:color w:val="333333"/>
          <w:sz w:val="23"/>
          <w:szCs w:val="23"/>
        </w:rPr>
        <w:t>you can’t assign the address of a </w:t>
      </w:r>
      <w:r>
        <w:rPr>
          <w:rFonts w:ascii="Georgia" w:hAnsi="Georgia"/>
          <w:b/>
          <w:bCs/>
          <w:color w:val="333333"/>
          <w:sz w:val="23"/>
          <w:szCs w:val="23"/>
        </w:rPr>
        <w:t>const</w:t>
      </w:r>
      <w:r>
        <w:rPr>
          <w:rFonts w:ascii="Georgia" w:hAnsi="Georgia"/>
          <w:color w:val="333333"/>
          <w:sz w:val="23"/>
          <w:szCs w:val="23"/>
        </w:rPr>
        <w:t> object to a non</w:t>
      </w:r>
      <w:r>
        <w:rPr>
          <w:rFonts w:ascii="Georgia" w:hAnsi="Georgia"/>
          <w:b/>
          <w:bCs/>
          <w:color w:val="333333"/>
          <w:sz w:val="23"/>
          <w:szCs w:val="23"/>
        </w:rPr>
        <w:t>-const</w:t>
      </w:r>
      <w:r>
        <w:rPr>
          <w:rFonts w:ascii="Georgia" w:hAnsi="Georgia"/>
          <w:color w:val="333333"/>
          <w:sz w:val="23"/>
          <w:szCs w:val="23"/>
        </w:rPr>
        <w:t> pointer </w:t>
      </w:r>
    </w:p>
    <w:p w14:paraId="09360B40" w14:textId="77777777" w:rsidR="00AE3193" w:rsidRPr="004C3A66" w:rsidRDefault="00AE3193" w:rsidP="004C3A66">
      <w:pPr>
        <w:rPr>
          <w:rFonts w:ascii="Georgia" w:hAnsi="Georgia"/>
          <w:color w:val="333333"/>
          <w:sz w:val="23"/>
          <w:szCs w:val="23"/>
        </w:rPr>
      </w:pPr>
    </w:p>
    <w:p w14:paraId="532CBE5E" w14:textId="77777777" w:rsidR="00CC79DD" w:rsidRDefault="00CC79DD" w:rsidP="00CC79DD">
      <w:pPr>
        <w:pStyle w:val="ListParagraph"/>
        <w:numPr>
          <w:ilvl w:val="0"/>
          <w:numId w:val="1"/>
        </w:numPr>
        <w:rPr>
          <w:rFonts w:ascii="Georgia" w:hAnsi="Georgia"/>
          <w:color w:val="333333"/>
          <w:sz w:val="23"/>
          <w:szCs w:val="23"/>
        </w:rPr>
      </w:pPr>
      <w:r w:rsidRPr="00CC79DD">
        <w:rPr>
          <w:rFonts w:ascii="Georgia" w:hAnsi="Georgia"/>
          <w:color w:val="333333"/>
          <w:sz w:val="23"/>
          <w:szCs w:val="23"/>
        </w:rPr>
        <w:t>When is type checking not enforced when using const?</w:t>
      </w:r>
    </w:p>
    <w:p w14:paraId="0EB63921" w14:textId="77777777" w:rsidR="00AE3193" w:rsidRPr="00AE3193" w:rsidRDefault="00AE3193" w:rsidP="00AE3193">
      <w:pPr>
        <w:pStyle w:val="ListParagraph"/>
        <w:rPr>
          <w:rFonts w:ascii="Georgia" w:hAnsi="Georgia"/>
          <w:color w:val="333333"/>
          <w:sz w:val="23"/>
          <w:szCs w:val="23"/>
        </w:rPr>
      </w:pPr>
    </w:p>
    <w:p w14:paraId="35006143" w14:textId="77777777" w:rsidR="00AE3193" w:rsidRPr="00AE3193" w:rsidRDefault="00AE3193" w:rsidP="00AE3193">
      <w:pPr>
        <w:spacing w:line="240" w:lineRule="auto"/>
        <w:rPr>
          <w:rFonts w:ascii="Georgia" w:eastAsia="Times New Roman" w:hAnsi="Georgia" w:cs="Times New Roman"/>
          <w:color w:val="333333"/>
          <w:sz w:val="23"/>
          <w:szCs w:val="23"/>
          <w:lang w:eastAsia="en-CA"/>
        </w:rPr>
      </w:pPr>
      <w:r w:rsidRPr="00AE3193">
        <w:rPr>
          <w:rFonts w:ascii="Georgia" w:eastAsia="Times New Roman" w:hAnsi="Georgia" w:cs="Times New Roman"/>
          <w:color w:val="333333"/>
          <w:sz w:val="23"/>
          <w:szCs w:val="23"/>
          <w:lang w:eastAsia="en-CA"/>
        </w:rPr>
        <w:t> with character array literals. You can say</w:t>
      </w:r>
    </w:p>
    <w:p w14:paraId="6AA027C5" w14:textId="77777777" w:rsidR="00AE3193" w:rsidRPr="00AE3193" w:rsidRDefault="00AE3193" w:rsidP="00AE3193">
      <w:pPr>
        <w:spacing w:after="0" w:line="240" w:lineRule="auto"/>
        <w:rPr>
          <w:rFonts w:ascii="Georgia" w:eastAsia="Times New Roman" w:hAnsi="Georgia" w:cs="Times New Roman"/>
          <w:color w:val="333333"/>
          <w:sz w:val="23"/>
          <w:szCs w:val="23"/>
          <w:lang w:eastAsia="en-CA"/>
        </w:rPr>
      </w:pPr>
      <w:r w:rsidRPr="00AE3193">
        <w:rPr>
          <w:rFonts w:ascii="Courier New" w:eastAsia="Times New Roman" w:hAnsi="Courier New" w:cs="Courier New"/>
          <w:color w:val="333333"/>
          <w:sz w:val="23"/>
          <w:szCs w:val="23"/>
          <w:lang w:eastAsia="en-CA"/>
        </w:rPr>
        <w:t>char* cp = ″howdy″;</w:t>
      </w:r>
    </w:p>
    <w:p w14:paraId="6FB5060E" w14:textId="45B94927" w:rsidR="00AE3193" w:rsidRDefault="00AE3193" w:rsidP="00AE3193">
      <w:pPr>
        <w:rPr>
          <w:rFonts w:ascii="Georgia" w:hAnsi="Georgia"/>
          <w:color w:val="333333"/>
          <w:sz w:val="23"/>
          <w:szCs w:val="23"/>
        </w:rPr>
      </w:pPr>
      <w:r>
        <w:rPr>
          <w:rFonts w:ascii="Georgia" w:hAnsi="Georgia"/>
          <w:color w:val="333333"/>
          <w:sz w:val="23"/>
          <w:szCs w:val="23"/>
        </w:rPr>
        <w:t>Modifying any of the characters in the array is a runtime error, although not all compilers enforce this correctly.</w:t>
      </w:r>
    </w:p>
    <w:p w14:paraId="70384457" w14:textId="3E18D4B2" w:rsidR="00AE3193" w:rsidRDefault="00AE3193" w:rsidP="00AE3193">
      <w:pPr>
        <w:rPr>
          <w:rFonts w:ascii="Georgia" w:hAnsi="Georgia"/>
          <w:color w:val="333333"/>
          <w:sz w:val="23"/>
          <w:szCs w:val="23"/>
        </w:rPr>
      </w:pPr>
      <w:r>
        <w:rPr>
          <w:rFonts w:ascii="Georgia" w:hAnsi="Georgia"/>
          <w:color w:val="333333"/>
          <w:sz w:val="23"/>
          <w:szCs w:val="23"/>
        </w:rPr>
        <w:t>character array literals are actually constant character arrays.</w:t>
      </w:r>
    </w:p>
    <w:p w14:paraId="59A48D59" w14:textId="54674E05" w:rsidR="00AE3193" w:rsidRDefault="00AE3193" w:rsidP="00AE3193">
      <w:pPr>
        <w:rPr>
          <w:rFonts w:ascii="Georgia" w:hAnsi="Georgia"/>
          <w:color w:val="333333"/>
          <w:sz w:val="23"/>
          <w:szCs w:val="23"/>
        </w:rPr>
      </w:pPr>
      <w:r>
        <w:rPr>
          <w:rFonts w:ascii="Georgia" w:hAnsi="Georgia"/>
          <w:color w:val="333333"/>
          <w:sz w:val="23"/>
          <w:szCs w:val="23"/>
        </w:rPr>
        <w:t> lets you get away with treating them as non-</w:t>
      </w:r>
      <w:proofErr w:type="spellStart"/>
      <w:r>
        <w:rPr>
          <w:rFonts w:ascii="Georgia" w:hAnsi="Georgia"/>
          <w:b/>
          <w:bCs/>
          <w:color w:val="333333"/>
          <w:sz w:val="23"/>
          <w:szCs w:val="23"/>
        </w:rPr>
        <w:t>const</w:t>
      </w:r>
      <w:r>
        <w:rPr>
          <w:rFonts w:ascii="Georgia" w:hAnsi="Georgia"/>
          <w:color w:val="333333"/>
          <w:sz w:val="23"/>
          <w:szCs w:val="23"/>
        </w:rPr>
        <w:t>because</w:t>
      </w:r>
      <w:proofErr w:type="spellEnd"/>
      <w:r>
        <w:rPr>
          <w:rFonts w:ascii="Georgia" w:hAnsi="Georgia"/>
          <w:color w:val="333333"/>
          <w:sz w:val="23"/>
          <w:szCs w:val="23"/>
        </w:rPr>
        <w:t xml:space="preserve"> there’s so much existing C code that relies on this.</w:t>
      </w:r>
    </w:p>
    <w:p w14:paraId="1A28E6E4" w14:textId="0F19860F" w:rsidR="00AE3193" w:rsidRDefault="00AE3193" w:rsidP="00AE3193">
      <w:pPr>
        <w:rPr>
          <w:rFonts w:ascii="Georgia" w:hAnsi="Georgia"/>
          <w:color w:val="333333"/>
          <w:sz w:val="23"/>
          <w:szCs w:val="23"/>
        </w:rPr>
      </w:pPr>
      <w:r>
        <w:rPr>
          <w:rFonts w:ascii="Georgia" w:hAnsi="Georgia"/>
          <w:color w:val="333333"/>
          <w:sz w:val="23"/>
          <w:szCs w:val="23"/>
        </w:rPr>
        <w:t>you can always use a cast to force such an assignment, but this is bad programming practice because you are then breaking the </w:t>
      </w:r>
      <w:proofErr w:type="spellStart"/>
      <w:r>
        <w:rPr>
          <w:rFonts w:ascii="Georgia" w:hAnsi="Georgia"/>
          <w:b/>
          <w:bCs/>
          <w:color w:val="333333"/>
          <w:sz w:val="23"/>
          <w:szCs w:val="23"/>
        </w:rPr>
        <w:t>constness</w:t>
      </w:r>
      <w:proofErr w:type="spellEnd"/>
      <w:r>
        <w:rPr>
          <w:rFonts w:ascii="Georgia" w:hAnsi="Georgia"/>
          <w:color w:val="333333"/>
          <w:sz w:val="23"/>
          <w:szCs w:val="23"/>
        </w:rPr>
        <w:t> of the object, along with any safety promised by the </w:t>
      </w:r>
      <w:r>
        <w:rPr>
          <w:rFonts w:ascii="Georgia" w:hAnsi="Georgia"/>
          <w:b/>
          <w:bCs/>
          <w:color w:val="333333"/>
          <w:sz w:val="23"/>
          <w:szCs w:val="23"/>
        </w:rPr>
        <w:t>const.</w:t>
      </w:r>
    </w:p>
    <w:p w14:paraId="5476F649" w14:textId="2C27476B" w:rsidR="00AE3193" w:rsidRDefault="00AE3193" w:rsidP="00AE3193">
      <w:pPr>
        <w:rPr>
          <w:rFonts w:ascii="Georgia" w:hAnsi="Georgia"/>
          <w:color w:val="333333"/>
          <w:sz w:val="23"/>
          <w:szCs w:val="23"/>
        </w:rPr>
      </w:pPr>
      <w:r>
        <w:br/>
      </w:r>
      <w:r>
        <w:rPr>
          <w:rFonts w:ascii="Georgia" w:hAnsi="Georgia"/>
          <w:color w:val="333333"/>
          <w:sz w:val="23"/>
          <w:szCs w:val="23"/>
        </w:rPr>
        <w:t>the behavior is undefined, although it will probably work on many machines.</w:t>
      </w:r>
    </w:p>
    <w:p w14:paraId="79EBADB5" w14:textId="742E51A7" w:rsidR="00AE3193" w:rsidRDefault="00AE3193" w:rsidP="00AE3193">
      <w:pPr>
        <w:rPr>
          <w:rFonts w:ascii="Georgia" w:hAnsi="Georgia"/>
          <w:color w:val="333333"/>
          <w:sz w:val="23"/>
          <w:szCs w:val="23"/>
        </w:rPr>
      </w:pPr>
      <w:r>
        <w:rPr>
          <w:rFonts w:ascii="Georgia" w:hAnsi="Georgia"/>
          <w:color w:val="333333"/>
          <w:sz w:val="23"/>
          <w:szCs w:val="23"/>
        </w:rPr>
        <w:t xml:space="preserve">Section 3 </w:t>
      </w:r>
      <w:r w:rsidR="00053C42">
        <w:rPr>
          <w:rFonts w:ascii="Georgia" w:hAnsi="Georgia"/>
          <w:color w:val="333333"/>
          <w:sz w:val="23"/>
          <w:szCs w:val="23"/>
        </w:rPr>
        <w:t xml:space="preserve">Function arguments and Return values </w:t>
      </w:r>
    </w:p>
    <w:p w14:paraId="4291AA28" w14:textId="567E069E" w:rsidR="00053C42" w:rsidRDefault="00053C42" w:rsidP="00053C42">
      <w:pPr>
        <w:pStyle w:val="ListParagraph"/>
        <w:numPr>
          <w:ilvl w:val="0"/>
          <w:numId w:val="1"/>
        </w:numPr>
        <w:rPr>
          <w:rFonts w:ascii="Georgia" w:hAnsi="Georgia"/>
          <w:color w:val="333333"/>
          <w:sz w:val="23"/>
          <w:szCs w:val="23"/>
        </w:rPr>
      </w:pPr>
      <w:r w:rsidRPr="00053C42">
        <w:rPr>
          <w:rFonts w:ascii="Georgia" w:hAnsi="Georgia"/>
          <w:color w:val="333333"/>
          <w:sz w:val="23"/>
          <w:szCs w:val="23"/>
        </w:rPr>
        <w:t>Explain the use of passing by const value.</w:t>
      </w:r>
    </w:p>
    <w:p w14:paraId="3BD0CB31" w14:textId="30314132" w:rsidR="00053C42" w:rsidRDefault="00053C42" w:rsidP="00053C42">
      <w:pPr>
        <w:rPr>
          <w:rFonts w:ascii="Georgia" w:hAnsi="Georgia"/>
          <w:color w:val="333333"/>
          <w:sz w:val="23"/>
          <w:szCs w:val="23"/>
        </w:rPr>
      </w:pPr>
      <w:r>
        <w:rPr>
          <w:rFonts w:ascii="Georgia" w:hAnsi="Georgia"/>
          <w:color w:val="333333"/>
          <w:sz w:val="23"/>
          <w:szCs w:val="23"/>
        </w:rPr>
        <w:t>If you are passing objects </w:t>
      </w:r>
      <w:r>
        <w:rPr>
          <w:rFonts w:ascii="Georgia" w:hAnsi="Georgia"/>
          <w:i/>
          <w:iCs/>
          <w:color w:val="333333"/>
          <w:sz w:val="23"/>
          <w:szCs w:val="23"/>
        </w:rPr>
        <w:t>by value,</w:t>
      </w:r>
      <w:r>
        <w:rPr>
          <w:rFonts w:ascii="Georgia" w:hAnsi="Georgia"/>
          <w:color w:val="333333"/>
          <w:sz w:val="23"/>
          <w:szCs w:val="23"/>
        </w:rPr>
        <w:t> specifying </w:t>
      </w:r>
      <w:r>
        <w:rPr>
          <w:rFonts w:ascii="Georgia" w:hAnsi="Georgia"/>
          <w:b/>
          <w:bCs/>
          <w:color w:val="333333"/>
          <w:sz w:val="23"/>
          <w:szCs w:val="23"/>
        </w:rPr>
        <w:t>const</w:t>
      </w:r>
      <w:r>
        <w:rPr>
          <w:rFonts w:ascii="Georgia" w:hAnsi="Georgia"/>
          <w:color w:val="333333"/>
          <w:sz w:val="23"/>
          <w:szCs w:val="23"/>
        </w:rPr>
        <w:t> has no meaning to the client (it means that the passed argument cannot be modified inside the function). </w:t>
      </w:r>
    </w:p>
    <w:p w14:paraId="6C9EE172" w14:textId="4D7328F9" w:rsidR="00053C42" w:rsidRDefault="00053C42" w:rsidP="00053C42">
      <w:pPr>
        <w:rPr>
          <w:rFonts w:ascii="Georgia" w:hAnsi="Georgia"/>
          <w:color w:val="333333"/>
          <w:sz w:val="23"/>
          <w:szCs w:val="23"/>
        </w:rPr>
      </w:pPr>
      <w:r>
        <w:rPr>
          <w:rFonts w:ascii="Georgia" w:hAnsi="Georgia"/>
          <w:color w:val="333333"/>
          <w:sz w:val="23"/>
          <w:szCs w:val="23"/>
        </w:rPr>
        <w:t>If you are returning an object of a user-defined type by value as a </w:t>
      </w:r>
      <w:r>
        <w:rPr>
          <w:rFonts w:ascii="Georgia" w:hAnsi="Georgia"/>
          <w:b/>
          <w:bCs/>
          <w:color w:val="333333"/>
          <w:sz w:val="23"/>
          <w:szCs w:val="23"/>
        </w:rPr>
        <w:t>const</w:t>
      </w:r>
      <w:r>
        <w:rPr>
          <w:rFonts w:ascii="Georgia" w:hAnsi="Georgia"/>
          <w:color w:val="333333"/>
          <w:sz w:val="23"/>
          <w:szCs w:val="23"/>
        </w:rPr>
        <w:t>, it means the returned value cannot be modified.</w:t>
      </w:r>
    </w:p>
    <w:p w14:paraId="20246B33" w14:textId="51EA508A" w:rsidR="00053C42" w:rsidRDefault="00053C42" w:rsidP="00053C42">
      <w:pPr>
        <w:rPr>
          <w:rFonts w:ascii="Georgia" w:hAnsi="Georgia"/>
          <w:color w:val="333333"/>
          <w:sz w:val="23"/>
          <w:szCs w:val="23"/>
        </w:rPr>
      </w:pPr>
      <w:r>
        <w:rPr>
          <w:rFonts w:ascii="Georgia" w:hAnsi="Georgia"/>
          <w:color w:val="333333"/>
          <w:sz w:val="23"/>
          <w:szCs w:val="23"/>
        </w:rPr>
        <w:t>If you are passing and returning </w:t>
      </w:r>
      <w:r>
        <w:rPr>
          <w:rFonts w:ascii="Georgia" w:hAnsi="Georgia"/>
          <w:i/>
          <w:iCs/>
          <w:color w:val="333333"/>
          <w:sz w:val="23"/>
          <w:szCs w:val="23"/>
        </w:rPr>
        <w:t>addresses,</w:t>
      </w:r>
      <w:r>
        <w:rPr>
          <w:rFonts w:ascii="Georgia" w:hAnsi="Georgia"/>
          <w:color w:val="333333"/>
          <w:sz w:val="23"/>
          <w:szCs w:val="23"/>
        </w:rPr>
        <w:t> </w:t>
      </w:r>
      <w:r>
        <w:rPr>
          <w:rFonts w:ascii="Georgia" w:hAnsi="Georgia"/>
          <w:b/>
          <w:bCs/>
          <w:color w:val="333333"/>
          <w:sz w:val="23"/>
          <w:szCs w:val="23"/>
        </w:rPr>
        <w:t>const</w:t>
      </w:r>
      <w:r>
        <w:rPr>
          <w:rFonts w:ascii="Georgia" w:hAnsi="Georgia"/>
          <w:color w:val="333333"/>
          <w:sz w:val="23"/>
          <w:szCs w:val="23"/>
        </w:rPr>
        <w:t> is a promise that the destination of the address will not be changed.</w:t>
      </w:r>
    </w:p>
    <w:p w14:paraId="18CB10B8" w14:textId="77777777" w:rsidR="00053C42" w:rsidRPr="00053C42" w:rsidRDefault="00053C42" w:rsidP="00053C42">
      <w:pPr>
        <w:spacing w:line="240" w:lineRule="auto"/>
        <w:rPr>
          <w:rFonts w:ascii="Georgia" w:eastAsia="Times New Roman" w:hAnsi="Georgia" w:cs="Times New Roman"/>
          <w:color w:val="333333"/>
          <w:sz w:val="23"/>
          <w:szCs w:val="23"/>
          <w:lang w:eastAsia="en-CA"/>
        </w:rPr>
      </w:pPr>
      <w:r w:rsidRPr="00053C42">
        <w:rPr>
          <w:rFonts w:ascii="Georgia" w:eastAsia="Times New Roman" w:hAnsi="Georgia" w:cs="Times New Roman"/>
          <w:color w:val="333333"/>
          <w:sz w:val="23"/>
          <w:szCs w:val="23"/>
          <w:lang w:eastAsia="en-CA"/>
        </w:rPr>
        <w:t>You can specify that function arguments are </w:t>
      </w:r>
      <w:r w:rsidRPr="00053C42">
        <w:rPr>
          <w:rFonts w:ascii="Georgia" w:eastAsia="Times New Roman" w:hAnsi="Georgia" w:cs="Times New Roman"/>
          <w:b/>
          <w:bCs/>
          <w:color w:val="333333"/>
          <w:sz w:val="23"/>
          <w:szCs w:val="23"/>
          <w:lang w:eastAsia="en-CA"/>
        </w:rPr>
        <w:t>const</w:t>
      </w:r>
      <w:r w:rsidRPr="00053C42">
        <w:rPr>
          <w:rFonts w:ascii="Georgia" w:eastAsia="Times New Roman" w:hAnsi="Georgia" w:cs="Times New Roman"/>
          <w:color w:val="333333"/>
          <w:sz w:val="23"/>
          <w:szCs w:val="23"/>
          <w:lang w:eastAsia="en-CA"/>
        </w:rPr>
        <w:t> when passing them by value, such as</w:t>
      </w:r>
    </w:p>
    <w:p w14:paraId="414D126C" w14:textId="77777777" w:rsidR="00053C42" w:rsidRPr="00053C42" w:rsidRDefault="00053C42" w:rsidP="00053C42">
      <w:pPr>
        <w:spacing w:after="0" w:line="240" w:lineRule="auto"/>
        <w:rPr>
          <w:rFonts w:ascii="Georgia" w:eastAsia="Times New Roman" w:hAnsi="Georgia" w:cs="Times New Roman"/>
          <w:color w:val="333333"/>
          <w:sz w:val="23"/>
          <w:szCs w:val="23"/>
          <w:lang w:eastAsia="en-CA"/>
        </w:rPr>
      </w:pPr>
      <w:r w:rsidRPr="00053C42">
        <w:rPr>
          <w:rFonts w:ascii="Courier New" w:eastAsia="Times New Roman" w:hAnsi="Courier New" w:cs="Courier New"/>
          <w:color w:val="333333"/>
          <w:sz w:val="23"/>
          <w:szCs w:val="23"/>
          <w:lang w:eastAsia="en-CA"/>
        </w:rPr>
        <w:t xml:space="preserve">void f1(const int </w:t>
      </w:r>
      <w:proofErr w:type="spellStart"/>
      <w:r w:rsidRPr="00053C42">
        <w:rPr>
          <w:rFonts w:ascii="Courier New" w:eastAsia="Times New Roman" w:hAnsi="Courier New" w:cs="Courier New"/>
          <w:color w:val="333333"/>
          <w:sz w:val="23"/>
          <w:szCs w:val="23"/>
          <w:lang w:eastAsia="en-CA"/>
        </w:rPr>
        <w:t>i</w:t>
      </w:r>
      <w:proofErr w:type="spellEnd"/>
      <w:r w:rsidRPr="00053C42">
        <w:rPr>
          <w:rFonts w:ascii="Courier New" w:eastAsia="Times New Roman" w:hAnsi="Courier New" w:cs="Courier New"/>
          <w:color w:val="333333"/>
          <w:sz w:val="23"/>
          <w:szCs w:val="23"/>
          <w:lang w:eastAsia="en-CA"/>
        </w:rPr>
        <w:t>) {</w:t>
      </w:r>
    </w:p>
    <w:p w14:paraId="44C8A030" w14:textId="77777777" w:rsidR="00053C42" w:rsidRPr="00053C42" w:rsidRDefault="00053C42" w:rsidP="00053C42">
      <w:pPr>
        <w:spacing w:after="0" w:line="240" w:lineRule="auto"/>
        <w:rPr>
          <w:rFonts w:ascii="Georgia" w:eastAsia="Times New Roman" w:hAnsi="Georgia" w:cs="Times New Roman"/>
          <w:color w:val="333333"/>
          <w:sz w:val="23"/>
          <w:szCs w:val="23"/>
          <w:lang w:eastAsia="en-CA"/>
        </w:rPr>
      </w:pPr>
      <w:r w:rsidRPr="00053C42">
        <w:rPr>
          <w:rFonts w:ascii="Georgia" w:eastAsia="Times New Roman" w:hAnsi="Georgia" w:cs="Times New Roman"/>
          <w:color w:val="333333"/>
          <w:sz w:val="23"/>
          <w:szCs w:val="23"/>
          <w:lang w:eastAsia="en-CA"/>
        </w:rPr>
        <w:t>    </w:t>
      </w:r>
      <w:proofErr w:type="spellStart"/>
      <w:r w:rsidRPr="00053C42">
        <w:rPr>
          <w:rFonts w:ascii="Courier New" w:eastAsia="Times New Roman" w:hAnsi="Courier New" w:cs="Courier New"/>
          <w:color w:val="333333"/>
          <w:sz w:val="23"/>
          <w:szCs w:val="23"/>
          <w:lang w:eastAsia="en-CA"/>
        </w:rPr>
        <w:t>i</w:t>
      </w:r>
      <w:proofErr w:type="spellEnd"/>
      <w:r w:rsidRPr="00053C42">
        <w:rPr>
          <w:rFonts w:ascii="Courier New" w:eastAsia="Times New Roman" w:hAnsi="Courier New" w:cs="Courier New"/>
          <w:color w:val="333333"/>
          <w:sz w:val="23"/>
          <w:szCs w:val="23"/>
          <w:lang w:eastAsia="en-CA"/>
        </w:rPr>
        <w:t>++; // Illegal -- compile-time error</w:t>
      </w:r>
    </w:p>
    <w:p w14:paraId="5FB61AF1" w14:textId="77777777" w:rsidR="00053C42" w:rsidRPr="00053C42" w:rsidRDefault="00053C42" w:rsidP="00053C42">
      <w:pPr>
        <w:spacing w:after="0" w:line="240" w:lineRule="auto"/>
        <w:rPr>
          <w:rFonts w:ascii="Georgia" w:eastAsia="Times New Roman" w:hAnsi="Georgia" w:cs="Times New Roman"/>
          <w:color w:val="333333"/>
          <w:sz w:val="23"/>
          <w:szCs w:val="23"/>
          <w:lang w:eastAsia="en-CA"/>
        </w:rPr>
      </w:pPr>
      <w:r w:rsidRPr="00053C42">
        <w:rPr>
          <w:rFonts w:ascii="Courier New" w:eastAsia="Times New Roman" w:hAnsi="Courier New" w:cs="Courier New"/>
          <w:color w:val="333333"/>
          <w:sz w:val="23"/>
          <w:szCs w:val="23"/>
          <w:lang w:eastAsia="en-CA"/>
        </w:rPr>
        <w:t>}</w:t>
      </w:r>
    </w:p>
    <w:p w14:paraId="25209E45" w14:textId="6C2163F2" w:rsidR="00053C42" w:rsidRDefault="00053C42" w:rsidP="00053C42">
      <w:pPr>
        <w:rPr>
          <w:rFonts w:ascii="Georgia" w:hAnsi="Georgia"/>
          <w:color w:val="333333"/>
          <w:sz w:val="23"/>
          <w:szCs w:val="23"/>
        </w:rPr>
      </w:pPr>
      <w:r>
        <w:rPr>
          <w:rFonts w:ascii="Georgia" w:hAnsi="Georgia"/>
          <w:color w:val="333333"/>
          <w:sz w:val="23"/>
          <w:szCs w:val="23"/>
        </w:rPr>
        <w:t>a reference is like a constant pointer that is automatically dereferenced, so it has the effect of being an alias to an object.</w:t>
      </w:r>
    </w:p>
    <w:p w14:paraId="580430ED" w14:textId="584B0B59" w:rsidR="00053C42" w:rsidRDefault="00053C42" w:rsidP="00053C42">
      <w:pPr>
        <w:rPr>
          <w:rFonts w:ascii="Georgia" w:hAnsi="Georgia"/>
          <w:color w:val="333333"/>
          <w:sz w:val="23"/>
          <w:szCs w:val="23"/>
        </w:rPr>
      </w:pPr>
      <w:r>
        <w:br/>
      </w:r>
      <w:r>
        <w:rPr>
          <w:rFonts w:ascii="Georgia" w:hAnsi="Georgia"/>
          <w:color w:val="333333"/>
          <w:sz w:val="23"/>
          <w:szCs w:val="23"/>
        </w:rPr>
        <w:t>Inside the function, the </w:t>
      </w:r>
      <w:r>
        <w:rPr>
          <w:rFonts w:ascii="Georgia" w:hAnsi="Georgia"/>
          <w:b/>
          <w:bCs/>
          <w:color w:val="333333"/>
          <w:sz w:val="23"/>
          <w:szCs w:val="23"/>
        </w:rPr>
        <w:t>const</w:t>
      </w:r>
      <w:r>
        <w:rPr>
          <w:rFonts w:ascii="Georgia" w:hAnsi="Georgia"/>
          <w:color w:val="333333"/>
          <w:sz w:val="23"/>
          <w:szCs w:val="23"/>
        </w:rPr>
        <w:t xml:space="preserve"> takes on meaning: the argument cannot be changed. </w:t>
      </w:r>
      <w:proofErr w:type="gramStart"/>
      <w:r>
        <w:rPr>
          <w:rFonts w:ascii="Georgia" w:hAnsi="Georgia"/>
          <w:color w:val="333333"/>
          <w:sz w:val="23"/>
          <w:szCs w:val="23"/>
        </w:rPr>
        <w:t>So</w:t>
      </w:r>
      <w:proofErr w:type="gramEnd"/>
      <w:r>
        <w:rPr>
          <w:rFonts w:ascii="Georgia" w:hAnsi="Georgia"/>
          <w:color w:val="333333"/>
          <w:sz w:val="23"/>
          <w:szCs w:val="23"/>
        </w:rPr>
        <w:t xml:space="preserve"> it’s really a tool for the creator of the function, and not the caller</w:t>
      </w:r>
    </w:p>
    <w:p w14:paraId="3726DC09" w14:textId="77777777" w:rsidR="00053C42" w:rsidRPr="00053C42" w:rsidRDefault="00053C42" w:rsidP="00053C42">
      <w:pPr>
        <w:spacing w:after="0" w:line="240" w:lineRule="auto"/>
        <w:rPr>
          <w:rFonts w:ascii="Georgia" w:eastAsia="Times New Roman" w:hAnsi="Georgia" w:cs="Times New Roman"/>
          <w:color w:val="333333"/>
          <w:sz w:val="23"/>
          <w:szCs w:val="23"/>
          <w:lang w:eastAsia="en-CA"/>
        </w:rPr>
      </w:pPr>
      <w:r w:rsidRPr="00053C42">
        <w:rPr>
          <w:rFonts w:ascii="Courier New" w:eastAsia="Times New Roman" w:hAnsi="Courier New" w:cs="Courier New"/>
          <w:color w:val="333333"/>
          <w:sz w:val="23"/>
          <w:szCs w:val="23"/>
          <w:lang w:eastAsia="en-CA"/>
        </w:rPr>
        <w:t xml:space="preserve">void f2(int </w:t>
      </w:r>
      <w:proofErr w:type="spellStart"/>
      <w:r w:rsidRPr="00053C42">
        <w:rPr>
          <w:rFonts w:ascii="Courier New" w:eastAsia="Times New Roman" w:hAnsi="Courier New" w:cs="Courier New"/>
          <w:color w:val="333333"/>
          <w:sz w:val="23"/>
          <w:szCs w:val="23"/>
          <w:lang w:eastAsia="en-CA"/>
        </w:rPr>
        <w:t>ic</w:t>
      </w:r>
      <w:proofErr w:type="spellEnd"/>
      <w:r w:rsidRPr="00053C42">
        <w:rPr>
          <w:rFonts w:ascii="Courier New" w:eastAsia="Times New Roman" w:hAnsi="Courier New" w:cs="Courier New"/>
          <w:color w:val="333333"/>
          <w:sz w:val="23"/>
          <w:szCs w:val="23"/>
          <w:lang w:eastAsia="en-CA"/>
        </w:rPr>
        <w:t>) {</w:t>
      </w:r>
    </w:p>
    <w:p w14:paraId="68D40F12" w14:textId="77777777" w:rsidR="00053C42" w:rsidRPr="00053C42" w:rsidRDefault="00053C42" w:rsidP="00053C42">
      <w:pPr>
        <w:spacing w:after="0" w:line="240" w:lineRule="auto"/>
        <w:rPr>
          <w:rFonts w:ascii="Georgia" w:eastAsia="Times New Roman" w:hAnsi="Georgia" w:cs="Times New Roman"/>
          <w:color w:val="333333"/>
          <w:sz w:val="23"/>
          <w:szCs w:val="23"/>
          <w:lang w:eastAsia="en-CA"/>
        </w:rPr>
      </w:pPr>
      <w:r w:rsidRPr="00053C42">
        <w:rPr>
          <w:rFonts w:ascii="Georgia" w:eastAsia="Times New Roman" w:hAnsi="Georgia" w:cs="Times New Roman"/>
          <w:color w:val="333333"/>
          <w:sz w:val="23"/>
          <w:szCs w:val="23"/>
          <w:lang w:eastAsia="en-CA"/>
        </w:rPr>
        <w:t>    </w:t>
      </w:r>
      <w:r w:rsidRPr="00053C42">
        <w:rPr>
          <w:rFonts w:ascii="Courier New" w:eastAsia="Times New Roman" w:hAnsi="Courier New" w:cs="Courier New"/>
          <w:color w:val="333333"/>
          <w:sz w:val="23"/>
          <w:szCs w:val="23"/>
          <w:lang w:eastAsia="en-CA"/>
        </w:rPr>
        <w:t xml:space="preserve">const int&amp; </w:t>
      </w:r>
      <w:proofErr w:type="spellStart"/>
      <w:r w:rsidRPr="00053C42">
        <w:rPr>
          <w:rFonts w:ascii="Courier New" w:eastAsia="Times New Roman" w:hAnsi="Courier New" w:cs="Courier New"/>
          <w:color w:val="333333"/>
          <w:sz w:val="23"/>
          <w:szCs w:val="23"/>
          <w:lang w:eastAsia="en-CA"/>
        </w:rPr>
        <w:t>i</w:t>
      </w:r>
      <w:proofErr w:type="spellEnd"/>
      <w:r w:rsidRPr="00053C42">
        <w:rPr>
          <w:rFonts w:ascii="Courier New" w:eastAsia="Times New Roman" w:hAnsi="Courier New" w:cs="Courier New"/>
          <w:color w:val="333333"/>
          <w:sz w:val="23"/>
          <w:szCs w:val="23"/>
          <w:lang w:eastAsia="en-CA"/>
        </w:rPr>
        <w:t xml:space="preserve"> = </w:t>
      </w:r>
      <w:proofErr w:type="spellStart"/>
      <w:r w:rsidRPr="00053C42">
        <w:rPr>
          <w:rFonts w:ascii="Courier New" w:eastAsia="Times New Roman" w:hAnsi="Courier New" w:cs="Courier New"/>
          <w:color w:val="333333"/>
          <w:sz w:val="23"/>
          <w:szCs w:val="23"/>
          <w:lang w:eastAsia="en-CA"/>
        </w:rPr>
        <w:t>ic</w:t>
      </w:r>
      <w:proofErr w:type="spellEnd"/>
      <w:r w:rsidRPr="00053C42">
        <w:rPr>
          <w:rFonts w:ascii="Courier New" w:eastAsia="Times New Roman" w:hAnsi="Courier New" w:cs="Courier New"/>
          <w:color w:val="333333"/>
          <w:sz w:val="23"/>
          <w:szCs w:val="23"/>
          <w:lang w:eastAsia="en-CA"/>
        </w:rPr>
        <w:t>;</w:t>
      </w:r>
    </w:p>
    <w:p w14:paraId="2A532285" w14:textId="77777777" w:rsidR="00053C42" w:rsidRPr="00053C42" w:rsidRDefault="00053C42" w:rsidP="00053C42">
      <w:pPr>
        <w:spacing w:after="0" w:line="240" w:lineRule="auto"/>
        <w:rPr>
          <w:rFonts w:ascii="Georgia" w:eastAsia="Times New Roman" w:hAnsi="Georgia" w:cs="Times New Roman"/>
          <w:color w:val="333333"/>
          <w:sz w:val="23"/>
          <w:szCs w:val="23"/>
          <w:lang w:eastAsia="en-CA"/>
        </w:rPr>
      </w:pPr>
      <w:r w:rsidRPr="00053C42">
        <w:rPr>
          <w:rFonts w:ascii="Georgia" w:eastAsia="Times New Roman" w:hAnsi="Georgia" w:cs="Times New Roman"/>
          <w:color w:val="333333"/>
          <w:sz w:val="23"/>
          <w:szCs w:val="23"/>
          <w:lang w:eastAsia="en-CA"/>
        </w:rPr>
        <w:t>    </w:t>
      </w:r>
      <w:proofErr w:type="spellStart"/>
      <w:r w:rsidRPr="00053C42">
        <w:rPr>
          <w:rFonts w:ascii="Courier New" w:eastAsia="Times New Roman" w:hAnsi="Courier New" w:cs="Courier New"/>
          <w:color w:val="333333"/>
          <w:sz w:val="23"/>
          <w:szCs w:val="23"/>
          <w:lang w:eastAsia="en-CA"/>
        </w:rPr>
        <w:t>i</w:t>
      </w:r>
      <w:proofErr w:type="spellEnd"/>
      <w:r w:rsidRPr="00053C42">
        <w:rPr>
          <w:rFonts w:ascii="Courier New" w:eastAsia="Times New Roman" w:hAnsi="Courier New" w:cs="Courier New"/>
          <w:color w:val="333333"/>
          <w:sz w:val="23"/>
          <w:szCs w:val="23"/>
          <w:lang w:eastAsia="en-CA"/>
        </w:rPr>
        <w:t>++; // Illegal -- compile-time error</w:t>
      </w:r>
    </w:p>
    <w:p w14:paraId="1511EF98" w14:textId="48F797AB" w:rsidR="00053C42" w:rsidRPr="00053C42" w:rsidRDefault="00053C42" w:rsidP="00053C42">
      <w:pPr>
        <w:spacing w:after="0" w:line="240" w:lineRule="auto"/>
        <w:rPr>
          <w:rFonts w:ascii="Georgia" w:eastAsia="Times New Roman" w:hAnsi="Georgia" w:cs="Times New Roman"/>
          <w:color w:val="333333"/>
          <w:sz w:val="23"/>
          <w:szCs w:val="23"/>
          <w:lang w:eastAsia="en-CA"/>
        </w:rPr>
      </w:pPr>
      <w:r w:rsidRPr="00053C42">
        <w:rPr>
          <w:rFonts w:ascii="Courier New" w:eastAsia="Times New Roman" w:hAnsi="Courier New" w:cs="Courier New"/>
          <w:color w:val="333333"/>
          <w:sz w:val="23"/>
          <w:szCs w:val="23"/>
          <w:lang w:eastAsia="en-CA"/>
        </w:rPr>
        <w:t>}</w:t>
      </w:r>
    </w:p>
    <w:p w14:paraId="6939AA67" w14:textId="5D825F26" w:rsidR="00053C42" w:rsidRDefault="00053C42" w:rsidP="00053C42">
      <w:pPr>
        <w:pStyle w:val="ListParagraph"/>
        <w:numPr>
          <w:ilvl w:val="0"/>
          <w:numId w:val="1"/>
        </w:numPr>
        <w:rPr>
          <w:rFonts w:ascii="Georgia" w:hAnsi="Georgia"/>
          <w:color w:val="333333"/>
          <w:sz w:val="23"/>
          <w:szCs w:val="23"/>
        </w:rPr>
      </w:pPr>
      <w:r w:rsidRPr="00053C42">
        <w:rPr>
          <w:rFonts w:ascii="Georgia" w:hAnsi="Georgia"/>
          <w:color w:val="333333"/>
          <w:sz w:val="23"/>
          <w:szCs w:val="23"/>
        </w:rPr>
        <w:t>Explain the use of returning by const value.</w:t>
      </w:r>
    </w:p>
    <w:p w14:paraId="491FACC4" w14:textId="77777777" w:rsidR="00053C42" w:rsidRDefault="00053C42" w:rsidP="00053C42">
      <w:pPr>
        <w:spacing w:before="240" w:after="240" w:line="240" w:lineRule="auto"/>
        <w:ind w:left="360"/>
        <w:rPr>
          <w:rFonts w:ascii="Georgia" w:eastAsia="Times New Roman" w:hAnsi="Georgia" w:cs="Times New Roman"/>
          <w:color w:val="333333"/>
          <w:sz w:val="23"/>
          <w:szCs w:val="23"/>
          <w:lang w:eastAsia="en-CA"/>
        </w:rPr>
      </w:pPr>
      <w:r w:rsidRPr="00053C42">
        <w:rPr>
          <w:rFonts w:ascii="Georgia" w:eastAsia="Times New Roman" w:hAnsi="Georgia" w:cs="Times New Roman"/>
          <w:color w:val="333333"/>
          <w:sz w:val="23"/>
          <w:szCs w:val="23"/>
          <w:lang w:eastAsia="en-CA"/>
        </w:rPr>
        <w:t> If you say that a function’s return value is </w:t>
      </w:r>
      <w:r w:rsidRPr="00053C42">
        <w:rPr>
          <w:rFonts w:ascii="Georgia" w:eastAsia="Times New Roman" w:hAnsi="Georgia" w:cs="Times New Roman"/>
          <w:b/>
          <w:bCs/>
          <w:color w:val="333333"/>
          <w:sz w:val="23"/>
          <w:szCs w:val="23"/>
          <w:lang w:eastAsia="en-CA"/>
        </w:rPr>
        <w:t>const</w:t>
      </w:r>
      <w:r w:rsidRPr="00053C42">
        <w:rPr>
          <w:rFonts w:ascii="Georgia" w:eastAsia="Times New Roman" w:hAnsi="Georgia" w:cs="Times New Roman"/>
          <w:color w:val="333333"/>
          <w:sz w:val="23"/>
          <w:szCs w:val="23"/>
          <w:lang w:eastAsia="en-CA"/>
        </w:rPr>
        <w:t>:</w:t>
      </w:r>
    </w:p>
    <w:p w14:paraId="743DB187" w14:textId="77777777" w:rsidR="00053C42" w:rsidRDefault="00053C42" w:rsidP="00053C42">
      <w:pPr>
        <w:spacing w:before="240" w:after="240" w:line="240" w:lineRule="auto"/>
        <w:ind w:left="360"/>
        <w:rPr>
          <w:rFonts w:ascii="Georgia" w:eastAsia="Times New Roman" w:hAnsi="Georgia" w:cs="Times New Roman"/>
          <w:color w:val="333333"/>
          <w:sz w:val="23"/>
          <w:szCs w:val="23"/>
          <w:lang w:eastAsia="en-CA"/>
        </w:rPr>
      </w:pPr>
      <w:r w:rsidRPr="00053C42">
        <w:rPr>
          <w:rFonts w:ascii="Courier New" w:eastAsia="Times New Roman" w:hAnsi="Courier New" w:cs="Courier New"/>
          <w:color w:val="333333"/>
          <w:sz w:val="23"/>
          <w:szCs w:val="23"/>
          <w:lang w:eastAsia="en-CA"/>
        </w:rPr>
        <w:t>const int g ();</w:t>
      </w:r>
    </w:p>
    <w:p w14:paraId="48E48842" w14:textId="7DD0780F" w:rsidR="00053C42" w:rsidRDefault="00053C42" w:rsidP="00053C42">
      <w:pPr>
        <w:spacing w:before="240" w:after="240" w:line="240" w:lineRule="auto"/>
        <w:ind w:left="360"/>
        <w:rPr>
          <w:rFonts w:ascii="Georgia" w:eastAsia="Times New Roman" w:hAnsi="Georgia" w:cs="Times New Roman"/>
          <w:color w:val="333333"/>
          <w:sz w:val="23"/>
          <w:szCs w:val="23"/>
          <w:lang w:eastAsia="en-CA"/>
        </w:rPr>
      </w:pPr>
      <w:r w:rsidRPr="00053C42">
        <w:rPr>
          <w:rFonts w:ascii="Georgia" w:eastAsia="Times New Roman" w:hAnsi="Georgia" w:cs="Times New Roman"/>
          <w:color w:val="333333"/>
          <w:sz w:val="23"/>
          <w:szCs w:val="23"/>
          <w:lang w:eastAsia="en-CA"/>
        </w:rPr>
        <w:t>you are promising that the original variable (inside the function frame) will not be modified. </w:t>
      </w:r>
    </w:p>
    <w:p w14:paraId="419AC691" w14:textId="37CF24CB" w:rsidR="00053C42" w:rsidRDefault="00053C42" w:rsidP="00053C42">
      <w:pPr>
        <w:spacing w:before="240" w:after="240" w:line="240" w:lineRule="auto"/>
        <w:ind w:left="360"/>
        <w:rPr>
          <w:rFonts w:ascii="Georgia" w:hAnsi="Georgia"/>
          <w:color w:val="333333"/>
          <w:sz w:val="23"/>
          <w:szCs w:val="23"/>
        </w:rPr>
      </w:pPr>
      <w:r>
        <w:rPr>
          <w:rFonts w:ascii="Georgia" w:hAnsi="Georgia"/>
          <w:color w:val="333333"/>
          <w:sz w:val="23"/>
          <w:szCs w:val="23"/>
        </w:rPr>
        <w:t>For built-in types, it doesn’t matter whether you return by value as a </w:t>
      </w:r>
      <w:proofErr w:type="spellStart"/>
      <w:proofErr w:type="gramStart"/>
      <w:r>
        <w:rPr>
          <w:rFonts w:ascii="Georgia" w:hAnsi="Georgia"/>
          <w:b/>
          <w:bCs/>
          <w:color w:val="333333"/>
          <w:sz w:val="23"/>
          <w:szCs w:val="23"/>
        </w:rPr>
        <w:t>const,</w:t>
      </w:r>
      <w:r>
        <w:rPr>
          <w:rFonts w:ascii="Georgia" w:hAnsi="Georgia"/>
          <w:color w:val="333333"/>
          <w:sz w:val="23"/>
          <w:szCs w:val="23"/>
        </w:rPr>
        <w:t>so</w:t>
      </w:r>
      <w:proofErr w:type="spellEnd"/>
      <w:proofErr w:type="gramEnd"/>
      <w:r>
        <w:rPr>
          <w:rFonts w:ascii="Georgia" w:hAnsi="Georgia"/>
          <w:color w:val="333333"/>
          <w:sz w:val="23"/>
          <w:szCs w:val="23"/>
        </w:rPr>
        <w:t xml:space="preserve"> you should avoid confusing the client programmer and leave off the </w:t>
      </w:r>
      <w:r>
        <w:rPr>
          <w:rFonts w:ascii="Georgia" w:hAnsi="Georgia"/>
          <w:b/>
          <w:bCs/>
          <w:color w:val="333333"/>
          <w:sz w:val="23"/>
          <w:szCs w:val="23"/>
        </w:rPr>
        <w:t>const</w:t>
      </w:r>
      <w:r>
        <w:rPr>
          <w:rFonts w:ascii="Georgia" w:hAnsi="Georgia"/>
          <w:color w:val="333333"/>
          <w:sz w:val="23"/>
          <w:szCs w:val="23"/>
        </w:rPr>
        <w:t> when returning a built-in type by value.</w:t>
      </w:r>
    </w:p>
    <w:p w14:paraId="20C34F79" w14:textId="123EA47F" w:rsidR="00053C42" w:rsidRDefault="00053C42" w:rsidP="00053C42">
      <w:pPr>
        <w:spacing w:before="240" w:after="240" w:line="240" w:lineRule="auto"/>
        <w:ind w:left="360"/>
        <w:rPr>
          <w:rFonts w:ascii="Georgia" w:hAnsi="Georgia"/>
          <w:color w:val="333333"/>
          <w:sz w:val="23"/>
          <w:szCs w:val="23"/>
        </w:rPr>
      </w:pPr>
      <w:r>
        <w:rPr>
          <w:rFonts w:ascii="Georgia" w:hAnsi="Georgia"/>
          <w:color w:val="333333"/>
          <w:sz w:val="23"/>
          <w:szCs w:val="23"/>
        </w:rPr>
        <w:t>Returning by value as a </w:t>
      </w:r>
      <w:r>
        <w:rPr>
          <w:rFonts w:ascii="Georgia" w:hAnsi="Georgia"/>
          <w:b/>
          <w:bCs/>
          <w:color w:val="333333"/>
          <w:sz w:val="23"/>
          <w:szCs w:val="23"/>
        </w:rPr>
        <w:t>const</w:t>
      </w:r>
      <w:r>
        <w:rPr>
          <w:rFonts w:ascii="Georgia" w:hAnsi="Georgia"/>
          <w:color w:val="333333"/>
          <w:sz w:val="23"/>
          <w:szCs w:val="23"/>
        </w:rPr>
        <w:t> becomes important when you’re dealing with user-defined types. If a function returns a class object by value as a </w:t>
      </w:r>
      <w:r>
        <w:rPr>
          <w:rFonts w:ascii="Georgia" w:hAnsi="Georgia"/>
          <w:b/>
          <w:bCs/>
          <w:color w:val="333333"/>
          <w:sz w:val="23"/>
          <w:szCs w:val="23"/>
        </w:rPr>
        <w:t>const,</w:t>
      </w:r>
      <w:r>
        <w:rPr>
          <w:rFonts w:ascii="Georgia" w:hAnsi="Georgia"/>
          <w:color w:val="333333"/>
          <w:sz w:val="23"/>
          <w:szCs w:val="23"/>
        </w:rPr>
        <w:t xml:space="preserve"> the return value of that function cannot be </w:t>
      </w:r>
      <w:proofErr w:type="gramStart"/>
      <w:r>
        <w:rPr>
          <w:rFonts w:ascii="Georgia" w:hAnsi="Georgia"/>
          <w:color w:val="333333"/>
          <w:sz w:val="23"/>
          <w:szCs w:val="23"/>
        </w:rPr>
        <w:t>an</w:t>
      </w:r>
      <w:proofErr w:type="gramEnd"/>
      <w:r>
        <w:rPr>
          <w:rFonts w:ascii="Georgia" w:hAnsi="Georgia"/>
          <w:color w:val="333333"/>
          <w:sz w:val="23"/>
          <w:szCs w:val="23"/>
        </w:rPr>
        <w:t xml:space="preserve"> </w:t>
      </w:r>
      <w:proofErr w:type="spellStart"/>
      <w:r>
        <w:rPr>
          <w:rFonts w:ascii="Georgia" w:hAnsi="Georgia"/>
          <w:color w:val="333333"/>
          <w:sz w:val="23"/>
          <w:szCs w:val="23"/>
        </w:rPr>
        <w:t>lvalue</w:t>
      </w:r>
      <w:proofErr w:type="spellEnd"/>
      <w:r>
        <w:rPr>
          <w:rFonts w:ascii="Georgia" w:hAnsi="Georgia"/>
          <w:color w:val="333333"/>
          <w:sz w:val="23"/>
          <w:szCs w:val="23"/>
        </w:rPr>
        <w:t xml:space="preserve"> (that is, it cannot be assigned to or otherwise modified). </w:t>
      </w:r>
    </w:p>
    <w:p w14:paraId="6D892173" w14:textId="17AF3D98" w:rsidR="00053C42" w:rsidRDefault="00E74BF1" w:rsidP="00E74BF1">
      <w:pPr>
        <w:spacing w:before="240" w:after="240" w:line="240" w:lineRule="auto"/>
        <w:ind w:left="360"/>
        <w:rPr>
          <w:rFonts w:ascii="Georgia" w:eastAsia="Times New Roman" w:hAnsi="Georgia" w:cs="Times New Roman"/>
          <w:color w:val="333333"/>
          <w:sz w:val="23"/>
          <w:szCs w:val="23"/>
          <w:lang w:eastAsia="en-CA"/>
        </w:rPr>
      </w:pPr>
      <w:r>
        <w:rPr>
          <w:rFonts w:ascii="Georgia" w:hAnsi="Georgia"/>
          <w:color w:val="333333"/>
          <w:sz w:val="23"/>
          <w:szCs w:val="23"/>
        </w:rPr>
        <w:t>Only the non</w:t>
      </w:r>
      <w:r>
        <w:rPr>
          <w:rFonts w:ascii="Georgia" w:hAnsi="Georgia"/>
          <w:b/>
          <w:bCs/>
          <w:color w:val="333333"/>
          <w:sz w:val="23"/>
          <w:szCs w:val="23"/>
        </w:rPr>
        <w:t>-const</w:t>
      </w:r>
      <w:r>
        <w:rPr>
          <w:rFonts w:ascii="Georgia" w:hAnsi="Georgia"/>
          <w:color w:val="333333"/>
          <w:sz w:val="23"/>
          <w:szCs w:val="23"/>
        </w:rPr>
        <w:t xml:space="preserve"> return value can be used as </w:t>
      </w:r>
      <w:proofErr w:type="gramStart"/>
      <w:r>
        <w:rPr>
          <w:rFonts w:ascii="Georgia" w:hAnsi="Georgia"/>
          <w:color w:val="333333"/>
          <w:sz w:val="23"/>
          <w:szCs w:val="23"/>
        </w:rPr>
        <w:t>an</w:t>
      </w:r>
      <w:proofErr w:type="gramEnd"/>
      <w:r>
        <w:rPr>
          <w:rFonts w:ascii="Georgia" w:hAnsi="Georgia"/>
          <w:color w:val="333333"/>
          <w:sz w:val="23"/>
          <w:szCs w:val="23"/>
        </w:rPr>
        <w:t xml:space="preserve"> </w:t>
      </w:r>
      <w:proofErr w:type="spellStart"/>
      <w:r>
        <w:rPr>
          <w:rFonts w:ascii="Georgia" w:hAnsi="Georgia"/>
          <w:color w:val="333333"/>
          <w:sz w:val="23"/>
          <w:szCs w:val="23"/>
        </w:rPr>
        <w:t>lvalue</w:t>
      </w:r>
      <w:proofErr w:type="spellEnd"/>
      <w:r>
        <w:rPr>
          <w:rFonts w:ascii="Georgia" w:hAnsi="Georgia"/>
          <w:color w:val="333333"/>
          <w:sz w:val="23"/>
          <w:szCs w:val="23"/>
        </w:rPr>
        <w:t>. Thus, it’s important to use </w:t>
      </w:r>
      <w:r>
        <w:rPr>
          <w:rFonts w:ascii="Georgia" w:hAnsi="Georgia"/>
          <w:b/>
          <w:bCs/>
          <w:color w:val="333333"/>
          <w:sz w:val="23"/>
          <w:szCs w:val="23"/>
        </w:rPr>
        <w:t>const</w:t>
      </w:r>
      <w:r>
        <w:rPr>
          <w:rFonts w:ascii="Georgia" w:hAnsi="Georgia"/>
          <w:color w:val="333333"/>
          <w:sz w:val="23"/>
          <w:szCs w:val="23"/>
        </w:rPr>
        <w:t xml:space="preserve"> when returning an object by value if you want to prevent its use as </w:t>
      </w:r>
      <w:proofErr w:type="gramStart"/>
      <w:r>
        <w:rPr>
          <w:rFonts w:ascii="Georgia" w:hAnsi="Georgia"/>
          <w:color w:val="333333"/>
          <w:sz w:val="23"/>
          <w:szCs w:val="23"/>
        </w:rPr>
        <w:t>an</w:t>
      </w:r>
      <w:proofErr w:type="gramEnd"/>
      <w:r>
        <w:rPr>
          <w:rFonts w:ascii="Georgia" w:hAnsi="Georgia"/>
          <w:color w:val="333333"/>
          <w:sz w:val="23"/>
          <w:szCs w:val="23"/>
        </w:rPr>
        <w:t xml:space="preserve"> </w:t>
      </w:r>
      <w:proofErr w:type="spellStart"/>
      <w:r>
        <w:rPr>
          <w:rFonts w:ascii="Georgia" w:hAnsi="Georgia"/>
          <w:color w:val="333333"/>
          <w:sz w:val="23"/>
          <w:szCs w:val="23"/>
        </w:rPr>
        <w:t>lvalue</w:t>
      </w:r>
      <w:proofErr w:type="spellEnd"/>
      <w:r>
        <w:rPr>
          <w:rFonts w:ascii="Georgia" w:hAnsi="Georgia"/>
          <w:color w:val="333333"/>
          <w:sz w:val="23"/>
          <w:szCs w:val="23"/>
        </w:rPr>
        <w:t>.</w:t>
      </w:r>
    </w:p>
    <w:p w14:paraId="38DA9DB3" w14:textId="50C6C8EB" w:rsidR="00E74BF1" w:rsidRPr="00E74BF1" w:rsidRDefault="00E74BF1" w:rsidP="00E74BF1">
      <w:pPr>
        <w:spacing w:before="240" w:after="240" w:line="240" w:lineRule="auto"/>
        <w:ind w:left="360"/>
        <w:rPr>
          <w:rFonts w:ascii="Georgia" w:eastAsia="Times New Roman" w:hAnsi="Georgia" w:cs="Times New Roman"/>
          <w:color w:val="333333"/>
          <w:sz w:val="23"/>
          <w:szCs w:val="23"/>
          <w:lang w:eastAsia="en-CA"/>
        </w:rPr>
      </w:pPr>
      <w:r>
        <w:rPr>
          <w:rFonts w:ascii="Georgia" w:hAnsi="Georgia"/>
          <w:color w:val="333333"/>
          <w:sz w:val="23"/>
          <w:szCs w:val="23"/>
        </w:rPr>
        <w:t>The reason </w:t>
      </w:r>
      <w:r>
        <w:rPr>
          <w:rFonts w:ascii="Georgia" w:hAnsi="Georgia"/>
          <w:b/>
          <w:bCs/>
          <w:color w:val="333333"/>
          <w:sz w:val="23"/>
          <w:szCs w:val="23"/>
        </w:rPr>
        <w:t>const</w:t>
      </w:r>
      <w:r>
        <w:rPr>
          <w:rFonts w:ascii="Georgia" w:hAnsi="Georgia"/>
          <w:color w:val="333333"/>
          <w:sz w:val="23"/>
          <w:szCs w:val="23"/>
        </w:rPr>
        <w:t xml:space="preserve"> has no meaning when you’re returning a built-in type by value is that the compiler already prevents it from being </w:t>
      </w:r>
      <w:proofErr w:type="gramStart"/>
      <w:r>
        <w:rPr>
          <w:rFonts w:ascii="Georgia" w:hAnsi="Georgia"/>
          <w:color w:val="333333"/>
          <w:sz w:val="23"/>
          <w:szCs w:val="23"/>
        </w:rPr>
        <w:t>an</w:t>
      </w:r>
      <w:proofErr w:type="gramEnd"/>
      <w:r>
        <w:rPr>
          <w:rFonts w:ascii="Georgia" w:hAnsi="Georgia"/>
          <w:color w:val="333333"/>
          <w:sz w:val="23"/>
          <w:szCs w:val="23"/>
        </w:rPr>
        <w:t xml:space="preserve"> </w:t>
      </w:r>
      <w:proofErr w:type="spellStart"/>
      <w:r>
        <w:rPr>
          <w:rFonts w:ascii="Georgia" w:hAnsi="Georgia"/>
          <w:color w:val="333333"/>
          <w:sz w:val="23"/>
          <w:szCs w:val="23"/>
        </w:rPr>
        <w:t>lvalue</w:t>
      </w:r>
      <w:proofErr w:type="spellEnd"/>
      <w:r>
        <w:rPr>
          <w:rFonts w:ascii="Georgia" w:hAnsi="Georgia"/>
          <w:color w:val="333333"/>
          <w:sz w:val="23"/>
          <w:szCs w:val="23"/>
        </w:rPr>
        <w:t xml:space="preserve"> (because it’s always a value, and not a variable). Only when you’re returning objects of user-defined types by value does it become an issue</w:t>
      </w:r>
    </w:p>
    <w:p w14:paraId="644B2482" w14:textId="7516D1A2" w:rsidR="00053C42" w:rsidRDefault="00053C42" w:rsidP="00053C42">
      <w:pPr>
        <w:pStyle w:val="ListParagraph"/>
        <w:numPr>
          <w:ilvl w:val="0"/>
          <w:numId w:val="1"/>
        </w:numPr>
        <w:rPr>
          <w:rFonts w:ascii="Georgia" w:hAnsi="Georgia"/>
          <w:color w:val="333333"/>
          <w:sz w:val="23"/>
          <w:szCs w:val="23"/>
        </w:rPr>
      </w:pPr>
      <w:r w:rsidRPr="00053C42">
        <w:rPr>
          <w:rFonts w:ascii="Georgia" w:hAnsi="Georgia"/>
          <w:color w:val="333333"/>
          <w:sz w:val="23"/>
          <w:szCs w:val="23"/>
        </w:rPr>
        <w:t>Explain the use of temporary objects.</w:t>
      </w:r>
    </w:p>
    <w:p w14:paraId="07753422" w14:textId="242063E0" w:rsidR="00E74BF1" w:rsidRDefault="00E74BF1" w:rsidP="00E74BF1">
      <w:pPr>
        <w:ind w:left="360"/>
        <w:rPr>
          <w:rFonts w:ascii="Georgia" w:hAnsi="Georgia"/>
          <w:color w:val="333333"/>
          <w:sz w:val="23"/>
          <w:szCs w:val="23"/>
        </w:rPr>
      </w:pPr>
      <w:r>
        <w:rPr>
          <w:rFonts w:ascii="Georgia" w:hAnsi="Georgia"/>
          <w:color w:val="333333"/>
          <w:sz w:val="23"/>
          <w:szCs w:val="23"/>
        </w:rPr>
        <w:t>They require storage and they must be constructed and destroyed.</w:t>
      </w:r>
    </w:p>
    <w:p w14:paraId="2A0F708C" w14:textId="77777777" w:rsidR="00E74BF1" w:rsidRDefault="00E74BF1" w:rsidP="00E74BF1">
      <w:pPr>
        <w:ind w:left="360"/>
        <w:rPr>
          <w:rFonts w:ascii="Georgia" w:hAnsi="Georgia"/>
          <w:color w:val="333333"/>
          <w:sz w:val="23"/>
          <w:szCs w:val="23"/>
        </w:rPr>
      </w:pPr>
      <w:r>
        <w:rPr>
          <w:rFonts w:ascii="Georgia" w:hAnsi="Georgia"/>
          <w:color w:val="333333"/>
          <w:sz w:val="23"/>
          <w:szCs w:val="23"/>
        </w:rPr>
        <w:t>The difference is that you never see them – the compiler is responsible for deciding that they’re needed and the details of their existence.</w:t>
      </w:r>
    </w:p>
    <w:p w14:paraId="38E08BFB" w14:textId="77777777" w:rsidR="00E74BF1" w:rsidRDefault="00E74BF1" w:rsidP="00E74BF1">
      <w:pPr>
        <w:ind w:left="360"/>
        <w:rPr>
          <w:rFonts w:ascii="Georgia" w:hAnsi="Georgia"/>
          <w:color w:val="333333"/>
          <w:sz w:val="23"/>
          <w:szCs w:val="23"/>
        </w:rPr>
      </w:pPr>
      <w:r w:rsidRPr="00E74BF1">
        <w:rPr>
          <w:rFonts w:ascii="Georgia" w:eastAsia="Times New Roman" w:hAnsi="Georgia" w:cs="Times New Roman"/>
          <w:color w:val="333333"/>
          <w:sz w:val="23"/>
          <w:szCs w:val="23"/>
          <w:lang w:eastAsia="en-CA"/>
        </w:rPr>
        <w:t>In the above example, </w:t>
      </w:r>
      <w:r w:rsidRPr="00E74BF1">
        <w:rPr>
          <w:rFonts w:ascii="Georgia" w:eastAsia="Times New Roman" w:hAnsi="Georgia" w:cs="Times New Roman"/>
          <w:b/>
          <w:bCs/>
          <w:color w:val="333333"/>
          <w:sz w:val="23"/>
          <w:szCs w:val="23"/>
          <w:lang w:eastAsia="en-CA"/>
        </w:rPr>
        <w:t>f</w:t>
      </w:r>
      <w:proofErr w:type="gramStart"/>
      <w:r w:rsidRPr="00E74BF1">
        <w:rPr>
          <w:rFonts w:ascii="Georgia" w:eastAsia="Times New Roman" w:hAnsi="Georgia" w:cs="Times New Roman"/>
          <w:b/>
          <w:bCs/>
          <w:color w:val="333333"/>
          <w:sz w:val="23"/>
          <w:szCs w:val="23"/>
          <w:lang w:eastAsia="en-CA"/>
        </w:rPr>
        <w:t>5( )</w:t>
      </w:r>
      <w:proofErr w:type="gramEnd"/>
      <w:r w:rsidRPr="00E74BF1">
        <w:rPr>
          <w:rFonts w:ascii="Georgia" w:eastAsia="Times New Roman" w:hAnsi="Georgia" w:cs="Times New Roman"/>
          <w:color w:val="333333"/>
          <w:sz w:val="23"/>
          <w:szCs w:val="23"/>
          <w:lang w:eastAsia="en-CA"/>
        </w:rPr>
        <w:t> returns a non-</w:t>
      </w:r>
      <w:r w:rsidRPr="00E74BF1">
        <w:rPr>
          <w:rFonts w:ascii="Georgia" w:eastAsia="Times New Roman" w:hAnsi="Georgia" w:cs="Times New Roman"/>
          <w:b/>
          <w:bCs/>
          <w:color w:val="333333"/>
          <w:sz w:val="23"/>
          <w:szCs w:val="23"/>
          <w:lang w:eastAsia="en-CA"/>
        </w:rPr>
        <w:t>const X</w:t>
      </w:r>
      <w:r w:rsidRPr="00E74BF1">
        <w:rPr>
          <w:rFonts w:ascii="Georgia" w:eastAsia="Times New Roman" w:hAnsi="Georgia" w:cs="Times New Roman"/>
          <w:color w:val="333333"/>
          <w:sz w:val="23"/>
          <w:szCs w:val="23"/>
          <w:lang w:eastAsia="en-CA"/>
        </w:rPr>
        <w:t> object. But in the expression:</w:t>
      </w:r>
    </w:p>
    <w:p w14:paraId="3EECB83C" w14:textId="77777777" w:rsidR="00E74BF1" w:rsidRDefault="00E74BF1" w:rsidP="00E74BF1">
      <w:pPr>
        <w:ind w:left="360"/>
        <w:rPr>
          <w:rFonts w:ascii="Georgia" w:hAnsi="Georgia"/>
          <w:color w:val="333333"/>
          <w:sz w:val="23"/>
          <w:szCs w:val="23"/>
        </w:rPr>
      </w:pPr>
      <w:r w:rsidRPr="00E74BF1">
        <w:rPr>
          <w:rFonts w:ascii="Courier New" w:eastAsia="Times New Roman" w:hAnsi="Courier New" w:cs="Courier New"/>
          <w:color w:val="333333"/>
          <w:sz w:val="23"/>
          <w:szCs w:val="23"/>
          <w:lang w:eastAsia="en-CA"/>
        </w:rPr>
        <w:t>f7 (f5(</w:t>
      </w:r>
      <w:proofErr w:type="gramStart"/>
      <w:r w:rsidRPr="00E74BF1">
        <w:rPr>
          <w:rFonts w:ascii="Courier New" w:eastAsia="Times New Roman" w:hAnsi="Courier New" w:cs="Courier New"/>
          <w:color w:val="333333"/>
          <w:sz w:val="23"/>
          <w:szCs w:val="23"/>
          <w:lang w:eastAsia="en-CA"/>
        </w:rPr>
        <w:t>) )</w:t>
      </w:r>
      <w:proofErr w:type="gramEnd"/>
      <w:r w:rsidRPr="00E74BF1">
        <w:rPr>
          <w:rFonts w:ascii="Courier New" w:eastAsia="Times New Roman" w:hAnsi="Courier New" w:cs="Courier New"/>
          <w:color w:val="333333"/>
          <w:sz w:val="23"/>
          <w:szCs w:val="23"/>
          <w:lang w:eastAsia="en-CA"/>
        </w:rPr>
        <w:t xml:space="preserve"> ;</w:t>
      </w:r>
    </w:p>
    <w:p w14:paraId="3CDC15D2" w14:textId="1A64BE8D" w:rsidR="00E74BF1" w:rsidRDefault="00E74BF1" w:rsidP="00E74BF1">
      <w:pPr>
        <w:ind w:left="360"/>
        <w:rPr>
          <w:rFonts w:ascii="Georgia" w:eastAsia="Times New Roman" w:hAnsi="Georgia" w:cs="Times New Roman"/>
          <w:color w:val="333333"/>
          <w:sz w:val="23"/>
          <w:szCs w:val="23"/>
          <w:lang w:eastAsia="en-CA"/>
        </w:rPr>
      </w:pPr>
      <w:r w:rsidRPr="00E74BF1">
        <w:rPr>
          <w:rFonts w:ascii="Georgia" w:eastAsia="Times New Roman" w:hAnsi="Georgia" w:cs="Times New Roman"/>
          <w:color w:val="333333"/>
          <w:sz w:val="23"/>
          <w:szCs w:val="23"/>
          <w:lang w:eastAsia="en-CA"/>
        </w:rPr>
        <w:t>the compiler must manufacture a temporary object to hold the return value of </w:t>
      </w:r>
      <w:r w:rsidRPr="00E74BF1">
        <w:rPr>
          <w:rFonts w:ascii="Georgia" w:eastAsia="Times New Roman" w:hAnsi="Georgia" w:cs="Times New Roman"/>
          <w:b/>
          <w:bCs/>
          <w:color w:val="333333"/>
          <w:sz w:val="23"/>
          <w:szCs w:val="23"/>
          <w:lang w:eastAsia="en-CA"/>
        </w:rPr>
        <w:t>f</w:t>
      </w:r>
      <w:proofErr w:type="gramStart"/>
      <w:r w:rsidRPr="00E74BF1">
        <w:rPr>
          <w:rFonts w:ascii="Georgia" w:eastAsia="Times New Roman" w:hAnsi="Georgia" w:cs="Times New Roman"/>
          <w:b/>
          <w:bCs/>
          <w:color w:val="333333"/>
          <w:sz w:val="23"/>
          <w:szCs w:val="23"/>
          <w:lang w:eastAsia="en-CA"/>
        </w:rPr>
        <w:t>5( )</w:t>
      </w:r>
      <w:proofErr w:type="gramEnd"/>
      <w:r w:rsidRPr="00E74BF1">
        <w:rPr>
          <w:rFonts w:ascii="Georgia" w:eastAsia="Times New Roman" w:hAnsi="Georgia" w:cs="Times New Roman"/>
          <w:color w:val="333333"/>
          <w:sz w:val="23"/>
          <w:szCs w:val="23"/>
          <w:lang w:eastAsia="en-CA"/>
        </w:rPr>
        <w:t> so it can be passed to </w:t>
      </w:r>
      <w:r w:rsidRPr="00E74BF1">
        <w:rPr>
          <w:rFonts w:ascii="Georgia" w:eastAsia="Times New Roman" w:hAnsi="Georgia" w:cs="Times New Roman"/>
          <w:b/>
          <w:bCs/>
          <w:color w:val="333333"/>
          <w:sz w:val="23"/>
          <w:szCs w:val="23"/>
          <w:lang w:eastAsia="en-CA"/>
        </w:rPr>
        <w:t>f7( )</w:t>
      </w:r>
      <w:r w:rsidRPr="00E74BF1">
        <w:rPr>
          <w:rFonts w:ascii="Georgia" w:eastAsia="Times New Roman" w:hAnsi="Georgia" w:cs="Times New Roman"/>
          <w:color w:val="333333"/>
          <w:sz w:val="23"/>
          <w:szCs w:val="23"/>
          <w:lang w:eastAsia="en-CA"/>
        </w:rPr>
        <w:t>.</w:t>
      </w:r>
    </w:p>
    <w:p w14:paraId="25EED827" w14:textId="3F09041C" w:rsidR="00E74BF1" w:rsidRDefault="00E74BF1" w:rsidP="00E74BF1">
      <w:pPr>
        <w:ind w:left="360"/>
        <w:rPr>
          <w:rFonts w:ascii="Georgia" w:hAnsi="Georgia"/>
          <w:b/>
          <w:bCs/>
          <w:color w:val="333333"/>
          <w:sz w:val="23"/>
          <w:szCs w:val="23"/>
        </w:rPr>
      </w:pPr>
      <w:r>
        <w:rPr>
          <w:rFonts w:ascii="Georgia" w:hAnsi="Georgia"/>
          <w:b/>
          <w:bCs/>
          <w:color w:val="333333"/>
          <w:sz w:val="23"/>
          <w:szCs w:val="23"/>
        </w:rPr>
        <w:t>However, f</w:t>
      </w:r>
      <w:proofErr w:type="gramStart"/>
      <w:r>
        <w:rPr>
          <w:rFonts w:ascii="Georgia" w:hAnsi="Georgia"/>
          <w:b/>
          <w:bCs/>
          <w:color w:val="333333"/>
          <w:sz w:val="23"/>
          <w:szCs w:val="23"/>
        </w:rPr>
        <w:t>7( )</w:t>
      </w:r>
      <w:proofErr w:type="gramEnd"/>
      <w:r>
        <w:rPr>
          <w:rFonts w:ascii="Georgia" w:hAnsi="Georgia"/>
          <w:b/>
          <w:bCs/>
          <w:color w:val="333333"/>
          <w:sz w:val="23"/>
          <w:szCs w:val="23"/>
        </w:rPr>
        <w:t> takes its argument</w:t>
      </w:r>
      <w:r>
        <w:rPr>
          <w:rFonts w:ascii="Georgia" w:hAnsi="Georgia"/>
          <w:color w:val="333333"/>
          <w:sz w:val="23"/>
          <w:szCs w:val="23"/>
        </w:rPr>
        <w:t> </w:t>
      </w:r>
      <w:r>
        <w:rPr>
          <w:rFonts w:ascii="Georgia" w:hAnsi="Georgia"/>
          <w:i/>
          <w:iCs/>
          <w:color w:val="333333"/>
          <w:sz w:val="23"/>
          <w:szCs w:val="23"/>
        </w:rPr>
        <w:t>by reference,</w:t>
      </w:r>
      <w:r>
        <w:rPr>
          <w:rFonts w:ascii="Georgia" w:hAnsi="Georgia"/>
          <w:color w:val="333333"/>
          <w:sz w:val="23"/>
          <w:szCs w:val="23"/>
        </w:rPr>
        <w:t> which means in this example takes the address of the temporary </w:t>
      </w:r>
      <w:r>
        <w:rPr>
          <w:rFonts w:ascii="Georgia" w:hAnsi="Georgia"/>
          <w:b/>
          <w:bCs/>
          <w:color w:val="333333"/>
          <w:sz w:val="23"/>
          <w:szCs w:val="23"/>
        </w:rPr>
        <w:t>X</w:t>
      </w:r>
    </w:p>
    <w:p w14:paraId="57EF809C" w14:textId="709EFCB1" w:rsidR="00E74BF1" w:rsidRDefault="00E74BF1" w:rsidP="00E74BF1">
      <w:pPr>
        <w:ind w:left="360"/>
        <w:rPr>
          <w:rFonts w:ascii="Georgia" w:hAnsi="Georgia"/>
          <w:color w:val="333333"/>
          <w:sz w:val="23"/>
          <w:szCs w:val="23"/>
        </w:rPr>
      </w:pPr>
      <w:r>
        <w:rPr>
          <w:rFonts w:ascii="Georgia" w:hAnsi="Georgia"/>
          <w:color w:val="333333"/>
          <w:sz w:val="23"/>
          <w:szCs w:val="23"/>
        </w:rPr>
        <w:t xml:space="preserve">it must create a temporary to hold that return value. </w:t>
      </w:r>
      <w:proofErr w:type="gramStart"/>
      <w:r>
        <w:rPr>
          <w:rFonts w:ascii="Georgia" w:hAnsi="Georgia"/>
          <w:color w:val="333333"/>
          <w:sz w:val="23"/>
          <w:szCs w:val="23"/>
        </w:rPr>
        <w:t>So</w:t>
      </w:r>
      <w:proofErr w:type="gramEnd"/>
      <w:r>
        <w:rPr>
          <w:rFonts w:ascii="Georgia" w:hAnsi="Georgia"/>
          <w:color w:val="333333"/>
          <w:sz w:val="23"/>
          <w:szCs w:val="23"/>
        </w:rPr>
        <w:t xml:space="preserve"> in both expressions the temporary object is being modified, and as soon as the expression is over the temporary is cleaned up.</w:t>
      </w:r>
    </w:p>
    <w:p w14:paraId="1E5101F2" w14:textId="70B0A1F8" w:rsidR="00E74BF1" w:rsidRDefault="00E74BF1" w:rsidP="00E74BF1">
      <w:pPr>
        <w:ind w:left="360"/>
        <w:rPr>
          <w:rFonts w:ascii="Georgia" w:hAnsi="Georgia"/>
          <w:color w:val="333333"/>
          <w:sz w:val="23"/>
          <w:szCs w:val="23"/>
        </w:rPr>
      </w:pPr>
      <w:r>
        <w:rPr>
          <w:rFonts w:ascii="Georgia" w:hAnsi="Georgia"/>
          <w:color w:val="333333"/>
          <w:sz w:val="23"/>
          <w:szCs w:val="23"/>
        </w:rPr>
        <w:t>As a result, the modifications are lost so this code is probably a bug</w:t>
      </w:r>
    </w:p>
    <w:p w14:paraId="43428C79" w14:textId="36C4026B" w:rsidR="00E74BF1" w:rsidRPr="00E74BF1" w:rsidRDefault="00E74BF1" w:rsidP="00E74BF1">
      <w:pPr>
        <w:ind w:left="360"/>
        <w:rPr>
          <w:rFonts w:ascii="Georgia" w:hAnsi="Georgia"/>
          <w:color w:val="333333"/>
          <w:sz w:val="23"/>
          <w:szCs w:val="23"/>
        </w:rPr>
      </w:pPr>
      <w:r>
        <w:rPr>
          <w:rFonts w:ascii="Georgia" w:hAnsi="Georgia"/>
          <w:color w:val="333333"/>
          <w:sz w:val="23"/>
          <w:szCs w:val="23"/>
        </w:rPr>
        <w:t>Expressions like these are simple enough for you to detect the problem, but when things get more complex it’s possible for a bug to slip through these cracks.</w:t>
      </w:r>
    </w:p>
    <w:p w14:paraId="79082894" w14:textId="4927F49D" w:rsidR="00E74BF1" w:rsidRDefault="00E74BF1" w:rsidP="00E74BF1">
      <w:pPr>
        <w:ind w:left="360"/>
        <w:rPr>
          <w:rFonts w:ascii="Georgia" w:hAnsi="Georgia"/>
          <w:color w:val="333333"/>
          <w:sz w:val="23"/>
          <w:szCs w:val="23"/>
        </w:rPr>
      </w:pPr>
      <w:r>
        <w:rPr>
          <w:rFonts w:ascii="Georgia" w:hAnsi="Georgia"/>
          <w:color w:val="333333"/>
          <w:sz w:val="23"/>
          <w:szCs w:val="23"/>
        </w:rPr>
        <w:t>he way the </w:t>
      </w:r>
      <w:proofErr w:type="spellStart"/>
      <w:r>
        <w:rPr>
          <w:rFonts w:ascii="Georgia" w:hAnsi="Georgia"/>
          <w:b/>
          <w:bCs/>
          <w:color w:val="333333"/>
          <w:sz w:val="23"/>
          <w:szCs w:val="23"/>
        </w:rPr>
        <w:t>const</w:t>
      </w:r>
      <w:r>
        <w:rPr>
          <w:rFonts w:ascii="Georgia" w:hAnsi="Georgia"/>
          <w:color w:val="333333"/>
          <w:sz w:val="23"/>
          <w:szCs w:val="23"/>
        </w:rPr>
        <w:t>ness</w:t>
      </w:r>
      <w:proofErr w:type="spellEnd"/>
      <w:r>
        <w:rPr>
          <w:rFonts w:ascii="Georgia" w:hAnsi="Georgia"/>
          <w:color w:val="333333"/>
          <w:sz w:val="23"/>
          <w:szCs w:val="23"/>
        </w:rPr>
        <w:t xml:space="preserve"> of class objects is preserved is shown later in the chapter.</w:t>
      </w:r>
    </w:p>
    <w:p w14:paraId="40F30124" w14:textId="6A98BF60" w:rsidR="00E74BF1" w:rsidRPr="00E74BF1" w:rsidRDefault="00E74BF1" w:rsidP="00E74BF1">
      <w:pPr>
        <w:ind w:left="360"/>
        <w:rPr>
          <w:rFonts w:ascii="Georgia" w:hAnsi="Georgia"/>
          <w:color w:val="333333"/>
          <w:sz w:val="23"/>
          <w:szCs w:val="23"/>
        </w:rPr>
      </w:pPr>
      <w:r>
        <w:rPr>
          <w:rFonts w:ascii="Georgia" w:hAnsi="Georgia"/>
          <w:color w:val="333333"/>
          <w:sz w:val="23"/>
          <w:szCs w:val="23"/>
        </w:rPr>
        <w:t>They’re automatically </w:t>
      </w:r>
      <w:r>
        <w:rPr>
          <w:rFonts w:ascii="Georgia" w:hAnsi="Georgia"/>
          <w:b/>
          <w:bCs/>
          <w:color w:val="333333"/>
          <w:sz w:val="23"/>
          <w:szCs w:val="23"/>
        </w:rPr>
        <w:t>const.</w:t>
      </w:r>
    </w:p>
    <w:p w14:paraId="31C46911" w14:textId="1CE00879" w:rsidR="00053C42" w:rsidRDefault="00053C42" w:rsidP="00053C42">
      <w:pPr>
        <w:pStyle w:val="ListParagraph"/>
        <w:numPr>
          <w:ilvl w:val="0"/>
          <w:numId w:val="1"/>
        </w:numPr>
        <w:rPr>
          <w:rFonts w:ascii="Georgia" w:hAnsi="Georgia"/>
          <w:color w:val="333333"/>
          <w:sz w:val="23"/>
          <w:szCs w:val="23"/>
        </w:rPr>
      </w:pPr>
      <w:r w:rsidRPr="00053C42">
        <w:rPr>
          <w:rFonts w:ascii="Georgia" w:hAnsi="Georgia"/>
          <w:color w:val="333333"/>
          <w:sz w:val="23"/>
          <w:szCs w:val="23"/>
        </w:rPr>
        <w:t>Explain the use of passing addresses.</w:t>
      </w:r>
    </w:p>
    <w:p w14:paraId="59B1D0D7" w14:textId="14B566A2" w:rsidR="00E74BF1" w:rsidRDefault="00E74BF1" w:rsidP="00E74BF1">
      <w:pPr>
        <w:ind w:left="360"/>
        <w:rPr>
          <w:rFonts w:ascii="Georgia" w:hAnsi="Georgia"/>
          <w:color w:val="333333"/>
          <w:sz w:val="23"/>
          <w:szCs w:val="23"/>
        </w:rPr>
      </w:pPr>
      <w:r>
        <w:rPr>
          <w:rFonts w:ascii="Georgia" w:hAnsi="Georgia"/>
          <w:color w:val="333333"/>
          <w:sz w:val="23"/>
          <w:szCs w:val="23"/>
        </w:rPr>
        <w:t>If you pass or return an address (either a pointer or a reference), it’s possible for the client programmer to take it and modify the original value</w:t>
      </w:r>
    </w:p>
    <w:p w14:paraId="0E2F1A04" w14:textId="0F7DB98B" w:rsidR="00E74BF1" w:rsidRDefault="00E74BF1" w:rsidP="00E74BF1">
      <w:pPr>
        <w:ind w:left="360"/>
        <w:rPr>
          <w:rFonts w:ascii="Georgia" w:hAnsi="Georgia"/>
          <w:color w:val="333333"/>
          <w:sz w:val="23"/>
          <w:szCs w:val="23"/>
        </w:rPr>
      </w:pPr>
      <w:r>
        <w:rPr>
          <w:rFonts w:ascii="Georgia" w:hAnsi="Georgia"/>
          <w:color w:val="333333"/>
          <w:sz w:val="23"/>
          <w:szCs w:val="23"/>
        </w:rPr>
        <w:t>If you make the pointer or reference a </w:t>
      </w:r>
      <w:r>
        <w:rPr>
          <w:rFonts w:ascii="Georgia" w:hAnsi="Georgia"/>
          <w:b/>
          <w:bCs/>
          <w:color w:val="333333"/>
          <w:sz w:val="23"/>
          <w:szCs w:val="23"/>
        </w:rPr>
        <w:t>const,</w:t>
      </w:r>
      <w:r>
        <w:rPr>
          <w:rFonts w:ascii="Georgia" w:hAnsi="Georgia"/>
          <w:color w:val="333333"/>
          <w:sz w:val="23"/>
          <w:szCs w:val="23"/>
        </w:rPr>
        <w:t> you prevent this from happening, </w:t>
      </w:r>
    </w:p>
    <w:p w14:paraId="6543C5E3" w14:textId="78775E54" w:rsidR="00E74BF1" w:rsidRDefault="00E74BF1" w:rsidP="00E74BF1">
      <w:pPr>
        <w:ind w:left="360"/>
        <w:rPr>
          <w:rFonts w:ascii="Georgia" w:hAnsi="Georgia"/>
          <w:color w:val="333333"/>
          <w:sz w:val="23"/>
          <w:szCs w:val="23"/>
        </w:rPr>
      </w:pPr>
      <w:r>
        <w:rPr>
          <w:rFonts w:ascii="Georgia" w:hAnsi="Georgia"/>
          <w:color w:val="333333"/>
          <w:sz w:val="23"/>
          <w:szCs w:val="23"/>
        </w:rPr>
        <w:t> In fact, whenever you’re passing an address into a function, you should make it a </w:t>
      </w:r>
      <w:r>
        <w:rPr>
          <w:rFonts w:ascii="Georgia" w:hAnsi="Georgia"/>
          <w:b/>
          <w:bCs/>
          <w:color w:val="333333"/>
          <w:sz w:val="23"/>
          <w:szCs w:val="23"/>
        </w:rPr>
        <w:t>const</w:t>
      </w:r>
      <w:r>
        <w:rPr>
          <w:rFonts w:ascii="Georgia" w:hAnsi="Georgia"/>
          <w:color w:val="333333"/>
          <w:sz w:val="23"/>
          <w:szCs w:val="23"/>
        </w:rPr>
        <w:t> if at all possible</w:t>
      </w:r>
    </w:p>
    <w:p w14:paraId="166AC1BE" w14:textId="70D66C82" w:rsidR="00E74BF1" w:rsidRDefault="00E74BF1" w:rsidP="00E74BF1">
      <w:pPr>
        <w:ind w:left="360"/>
        <w:rPr>
          <w:rFonts w:ascii="Georgia" w:hAnsi="Georgia"/>
          <w:color w:val="333333"/>
          <w:sz w:val="23"/>
          <w:szCs w:val="23"/>
        </w:rPr>
      </w:pPr>
      <w:r>
        <w:rPr>
          <w:rFonts w:ascii="Georgia" w:hAnsi="Georgia"/>
          <w:color w:val="333333"/>
          <w:sz w:val="23"/>
          <w:szCs w:val="23"/>
        </w:rPr>
        <w:t>a </w:t>
      </w:r>
      <w:r>
        <w:rPr>
          <w:rFonts w:ascii="Georgia" w:hAnsi="Georgia"/>
          <w:b/>
          <w:bCs/>
          <w:color w:val="333333"/>
          <w:sz w:val="23"/>
          <w:szCs w:val="23"/>
        </w:rPr>
        <w:t>const</w:t>
      </w:r>
      <w:r>
        <w:rPr>
          <w:rFonts w:ascii="Georgia" w:hAnsi="Georgia"/>
          <w:color w:val="333333"/>
          <w:sz w:val="23"/>
          <w:szCs w:val="23"/>
        </w:rPr>
        <w:t> depends on what you want to allow your client programmer to do with it</w:t>
      </w:r>
    </w:p>
    <w:p w14:paraId="093605A1" w14:textId="1C8AB874" w:rsidR="009B7673" w:rsidRPr="009B7673" w:rsidRDefault="009B7673" w:rsidP="00245B23">
      <w:pPr>
        <w:ind w:left="360"/>
        <w:rPr>
          <w:rFonts w:ascii="Georgia" w:hAnsi="Georgia"/>
          <w:color w:val="333333"/>
          <w:sz w:val="23"/>
          <w:szCs w:val="23"/>
        </w:rPr>
      </w:pPr>
      <w:r>
        <w:rPr>
          <w:rFonts w:ascii="Georgia" w:hAnsi="Georgia"/>
          <w:color w:val="333333"/>
          <w:sz w:val="23"/>
          <w:szCs w:val="23"/>
        </w:rPr>
        <w:t xml:space="preserve">This is important, review this content in the </w:t>
      </w:r>
      <w:proofErr w:type="spellStart"/>
      <w:r>
        <w:rPr>
          <w:rFonts w:ascii="Georgia" w:hAnsi="Georgia"/>
          <w:color w:val="333333"/>
          <w:sz w:val="23"/>
          <w:szCs w:val="23"/>
        </w:rPr>
        <w:t>cpp</w:t>
      </w:r>
      <w:proofErr w:type="spellEnd"/>
      <w:r>
        <w:rPr>
          <w:rFonts w:ascii="Georgia" w:hAnsi="Georgia"/>
          <w:color w:val="333333"/>
          <w:sz w:val="23"/>
          <w:szCs w:val="23"/>
        </w:rPr>
        <w:t xml:space="preserve"> </w:t>
      </w:r>
      <w:proofErr w:type="spellStart"/>
      <w:r>
        <w:rPr>
          <w:rFonts w:ascii="Georgia" w:hAnsi="Georgia"/>
          <w:color w:val="333333"/>
          <w:sz w:val="23"/>
          <w:szCs w:val="23"/>
        </w:rPr>
        <w:t>ConstPointers</w:t>
      </w:r>
      <w:proofErr w:type="spellEnd"/>
      <w:r>
        <w:rPr>
          <w:rFonts w:ascii="Georgia" w:hAnsi="Georgia"/>
          <w:color w:val="333333"/>
          <w:sz w:val="23"/>
          <w:szCs w:val="23"/>
        </w:rPr>
        <w:t xml:space="preserve"> Unit 8</w:t>
      </w:r>
    </w:p>
    <w:p w14:paraId="2FFF59B9" w14:textId="234B9839" w:rsidR="00053C42" w:rsidRPr="00053C42" w:rsidRDefault="00053C42" w:rsidP="00053C42">
      <w:pPr>
        <w:pStyle w:val="ListParagraph"/>
        <w:numPr>
          <w:ilvl w:val="0"/>
          <w:numId w:val="1"/>
        </w:numPr>
        <w:rPr>
          <w:rFonts w:ascii="Georgia" w:hAnsi="Georgia"/>
          <w:color w:val="333333"/>
          <w:sz w:val="23"/>
          <w:szCs w:val="23"/>
        </w:rPr>
      </w:pPr>
      <w:r w:rsidRPr="00053C42">
        <w:rPr>
          <w:rFonts w:ascii="Georgia" w:hAnsi="Georgia"/>
          <w:color w:val="333333"/>
          <w:sz w:val="23"/>
          <w:szCs w:val="23"/>
        </w:rPr>
        <w:t>Explain the use of standard argument passing.</w:t>
      </w:r>
    </w:p>
    <w:p w14:paraId="3AD5D341" w14:textId="55536A4C" w:rsidR="00AE3193" w:rsidRDefault="00245B23" w:rsidP="00AE3193">
      <w:pPr>
        <w:rPr>
          <w:rFonts w:ascii="Georgia" w:hAnsi="Georgia"/>
          <w:color w:val="333333"/>
          <w:sz w:val="23"/>
          <w:szCs w:val="23"/>
        </w:rPr>
      </w:pPr>
      <w:r>
        <w:rPr>
          <w:rFonts w:ascii="Georgia" w:hAnsi="Georgia"/>
          <w:color w:val="333333"/>
          <w:sz w:val="23"/>
          <w:szCs w:val="23"/>
        </w:rPr>
        <w:t>, passing an address is virtually always more efficient than passing an entire class object, and if you pass by </w:t>
      </w:r>
      <w:r>
        <w:rPr>
          <w:rFonts w:ascii="Georgia" w:hAnsi="Georgia"/>
          <w:b/>
          <w:bCs/>
          <w:color w:val="333333"/>
          <w:sz w:val="23"/>
          <w:szCs w:val="23"/>
        </w:rPr>
        <w:t>const</w:t>
      </w:r>
      <w:r>
        <w:rPr>
          <w:rFonts w:ascii="Georgia" w:hAnsi="Georgia"/>
          <w:color w:val="333333"/>
          <w:sz w:val="23"/>
          <w:szCs w:val="23"/>
        </w:rPr>
        <w:t> reference it means your function will not change the destination of that address,</w:t>
      </w:r>
    </w:p>
    <w:p w14:paraId="7C21D241" w14:textId="52F24328" w:rsidR="00245B23" w:rsidRDefault="00245B23" w:rsidP="00AE3193">
      <w:pPr>
        <w:rPr>
          <w:rFonts w:ascii="Georgia" w:hAnsi="Georgia"/>
          <w:color w:val="333333"/>
          <w:sz w:val="23"/>
          <w:szCs w:val="23"/>
        </w:rPr>
      </w:pPr>
      <w:r>
        <w:rPr>
          <w:rFonts w:ascii="Georgia" w:hAnsi="Georgia"/>
          <w:color w:val="333333"/>
          <w:sz w:val="23"/>
          <w:szCs w:val="23"/>
        </w:rPr>
        <w:t>it’s possible to pass a temporary object to a function that takes a </w:t>
      </w:r>
      <w:proofErr w:type="spellStart"/>
      <w:r>
        <w:rPr>
          <w:rFonts w:ascii="Georgia" w:hAnsi="Georgia"/>
          <w:b/>
          <w:bCs/>
          <w:color w:val="333333"/>
          <w:sz w:val="23"/>
          <w:szCs w:val="23"/>
        </w:rPr>
        <w:t>const</w:t>
      </w:r>
      <w:r>
        <w:rPr>
          <w:rFonts w:ascii="Georgia" w:hAnsi="Georgia"/>
          <w:color w:val="333333"/>
          <w:sz w:val="23"/>
          <w:szCs w:val="23"/>
        </w:rPr>
        <w:t>reference</w:t>
      </w:r>
      <w:proofErr w:type="spellEnd"/>
      <w:r>
        <w:rPr>
          <w:rFonts w:ascii="Georgia" w:hAnsi="Georgia"/>
          <w:color w:val="333333"/>
          <w:sz w:val="23"/>
          <w:szCs w:val="23"/>
        </w:rPr>
        <w:t>, whereas you can never pass a temporary object to a function that takes a pointer – with a pointer, the address must be explicitly taken. </w:t>
      </w:r>
    </w:p>
    <w:p w14:paraId="33074028" w14:textId="3C649DAB" w:rsidR="00245B23" w:rsidRDefault="00245B23" w:rsidP="00AE3193">
      <w:pPr>
        <w:rPr>
          <w:rFonts w:ascii="Georgia" w:hAnsi="Georgia"/>
          <w:color w:val="333333"/>
          <w:sz w:val="23"/>
          <w:szCs w:val="23"/>
        </w:rPr>
      </w:pPr>
      <w:r>
        <w:rPr>
          <w:rFonts w:ascii="Georgia" w:hAnsi="Georgia"/>
          <w:color w:val="333333"/>
          <w:sz w:val="23"/>
          <w:szCs w:val="23"/>
        </w:rPr>
        <w:t>a temporary, which is always </w:t>
      </w:r>
      <w:r>
        <w:rPr>
          <w:rFonts w:ascii="Georgia" w:hAnsi="Georgia"/>
          <w:b/>
          <w:bCs/>
          <w:color w:val="333333"/>
          <w:sz w:val="23"/>
          <w:szCs w:val="23"/>
        </w:rPr>
        <w:t>const,</w:t>
      </w:r>
      <w:r>
        <w:rPr>
          <w:rFonts w:ascii="Georgia" w:hAnsi="Georgia"/>
          <w:color w:val="333333"/>
          <w:sz w:val="23"/>
          <w:szCs w:val="23"/>
        </w:rPr>
        <w:t> can have its </w:t>
      </w:r>
      <w:r>
        <w:rPr>
          <w:rFonts w:ascii="Georgia" w:hAnsi="Georgia"/>
          <w:i/>
          <w:iCs/>
          <w:color w:val="333333"/>
          <w:sz w:val="23"/>
          <w:szCs w:val="23"/>
        </w:rPr>
        <w:t>address</w:t>
      </w:r>
      <w:r>
        <w:rPr>
          <w:rFonts w:ascii="Georgia" w:hAnsi="Georgia"/>
          <w:color w:val="333333"/>
          <w:sz w:val="23"/>
          <w:szCs w:val="23"/>
        </w:rPr>
        <w:t> passed to a function. </w:t>
      </w:r>
    </w:p>
    <w:p w14:paraId="7B01746C" w14:textId="4969CEE3" w:rsidR="00245B23" w:rsidRDefault="00245B23" w:rsidP="00AE3193">
      <w:pPr>
        <w:rPr>
          <w:rFonts w:ascii="Georgia" w:hAnsi="Georgia"/>
          <w:color w:val="333333"/>
          <w:sz w:val="23"/>
          <w:szCs w:val="23"/>
        </w:rPr>
      </w:pPr>
      <w:r>
        <w:rPr>
          <w:rFonts w:ascii="Georgia" w:hAnsi="Georgia"/>
          <w:color w:val="333333"/>
          <w:sz w:val="23"/>
          <w:szCs w:val="23"/>
        </w:rPr>
        <w:t>This is why, to allow temporaries to be passed to functions by reference, the argument must be a </w:t>
      </w:r>
      <w:r>
        <w:rPr>
          <w:rFonts w:ascii="Georgia" w:hAnsi="Georgia"/>
          <w:b/>
          <w:bCs/>
          <w:color w:val="333333"/>
          <w:sz w:val="23"/>
          <w:szCs w:val="23"/>
        </w:rPr>
        <w:t>const</w:t>
      </w:r>
      <w:r>
        <w:rPr>
          <w:rFonts w:ascii="Georgia" w:hAnsi="Georgia"/>
          <w:color w:val="333333"/>
          <w:sz w:val="23"/>
          <w:szCs w:val="23"/>
        </w:rPr>
        <w:t> reference.</w:t>
      </w:r>
    </w:p>
    <w:p w14:paraId="7B32B5A6" w14:textId="69B88F44" w:rsidR="00FB53DB" w:rsidRDefault="00FB53DB" w:rsidP="00AE3193">
      <w:pPr>
        <w:rPr>
          <w:rFonts w:ascii="Georgia" w:hAnsi="Georgia"/>
          <w:color w:val="333333"/>
          <w:sz w:val="23"/>
          <w:szCs w:val="23"/>
        </w:rPr>
      </w:pPr>
      <w:r w:rsidRPr="00FB53DB">
        <w:rPr>
          <w:rFonts w:ascii="Georgia" w:hAnsi="Georgia"/>
          <w:color w:val="333333"/>
          <w:sz w:val="23"/>
          <w:szCs w:val="23"/>
        </w:rPr>
        <w:t>Section 4 Classes</w:t>
      </w:r>
    </w:p>
    <w:p w14:paraId="7354DFFE" w14:textId="5B10AD14" w:rsidR="00F411D6" w:rsidRDefault="00F411D6" w:rsidP="00F411D6">
      <w:pPr>
        <w:pStyle w:val="ListParagraph"/>
        <w:numPr>
          <w:ilvl w:val="0"/>
          <w:numId w:val="1"/>
        </w:numPr>
        <w:rPr>
          <w:rFonts w:ascii="Georgia" w:hAnsi="Georgia"/>
          <w:color w:val="333333"/>
          <w:sz w:val="23"/>
          <w:szCs w:val="23"/>
        </w:rPr>
      </w:pPr>
      <w:r w:rsidRPr="00F411D6">
        <w:rPr>
          <w:rFonts w:ascii="Georgia" w:hAnsi="Georgia"/>
          <w:color w:val="333333"/>
          <w:sz w:val="23"/>
          <w:szCs w:val="23"/>
        </w:rPr>
        <w:t>List at least two uses of const in a class.</w:t>
      </w:r>
    </w:p>
    <w:p w14:paraId="29CCD22D" w14:textId="223EBAC7" w:rsidR="00F411D6" w:rsidRDefault="00F411D6" w:rsidP="00F411D6">
      <w:pPr>
        <w:rPr>
          <w:rFonts w:ascii="Georgia" w:hAnsi="Georgia"/>
          <w:color w:val="333333"/>
          <w:sz w:val="23"/>
          <w:szCs w:val="23"/>
        </w:rPr>
      </w:pPr>
      <w:r>
        <w:rPr>
          <w:rFonts w:ascii="Georgia" w:hAnsi="Georgia"/>
          <w:color w:val="333333"/>
          <w:sz w:val="23"/>
          <w:szCs w:val="23"/>
        </w:rPr>
        <w:t>One of the places you’d like to use a </w:t>
      </w:r>
      <w:r>
        <w:rPr>
          <w:rFonts w:ascii="Georgia" w:hAnsi="Georgia"/>
          <w:b/>
          <w:bCs/>
          <w:color w:val="333333"/>
          <w:sz w:val="23"/>
          <w:szCs w:val="23"/>
        </w:rPr>
        <w:t>const</w:t>
      </w:r>
      <w:r>
        <w:rPr>
          <w:rFonts w:ascii="Georgia" w:hAnsi="Georgia"/>
          <w:color w:val="333333"/>
          <w:sz w:val="23"/>
          <w:szCs w:val="23"/>
        </w:rPr>
        <w:t> for constant expressions is inside classes. </w:t>
      </w:r>
    </w:p>
    <w:p w14:paraId="5B90391C" w14:textId="0FB6232C" w:rsidR="00F411D6" w:rsidRDefault="00F411D6" w:rsidP="00F411D6">
      <w:pPr>
        <w:rPr>
          <w:rFonts w:ascii="Georgia" w:hAnsi="Georgia"/>
          <w:color w:val="333333"/>
          <w:sz w:val="23"/>
          <w:szCs w:val="23"/>
        </w:rPr>
      </w:pPr>
      <w:r>
        <w:rPr>
          <w:rFonts w:ascii="Georgia" w:hAnsi="Georgia"/>
          <w:color w:val="333333"/>
          <w:sz w:val="23"/>
          <w:szCs w:val="23"/>
        </w:rPr>
        <w:t>You might assume that the logical choice is to place a </w:t>
      </w:r>
      <w:r>
        <w:rPr>
          <w:rFonts w:ascii="Georgia" w:hAnsi="Georgia"/>
          <w:b/>
          <w:bCs/>
          <w:color w:val="333333"/>
          <w:sz w:val="23"/>
          <w:szCs w:val="23"/>
        </w:rPr>
        <w:t>const</w:t>
      </w:r>
      <w:r>
        <w:rPr>
          <w:rFonts w:ascii="Georgia" w:hAnsi="Georgia"/>
          <w:color w:val="333333"/>
          <w:sz w:val="23"/>
          <w:szCs w:val="23"/>
        </w:rPr>
        <w:t> inside the class. This doesn’t produce the desired result. Inside a class, </w:t>
      </w:r>
      <w:r>
        <w:rPr>
          <w:rFonts w:ascii="Georgia" w:hAnsi="Georgia"/>
          <w:b/>
          <w:bCs/>
          <w:color w:val="333333"/>
          <w:sz w:val="23"/>
          <w:szCs w:val="23"/>
        </w:rPr>
        <w:t>const</w:t>
      </w:r>
      <w:r>
        <w:rPr>
          <w:rFonts w:ascii="Georgia" w:hAnsi="Georgia"/>
          <w:color w:val="333333"/>
          <w:sz w:val="23"/>
          <w:szCs w:val="23"/>
        </w:rPr>
        <w:t> partially reverts to its meaning in C. </w:t>
      </w:r>
    </w:p>
    <w:p w14:paraId="59700B13" w14:textId="4CF1F2C1" w:rsidR="00F411D6" w:rsidRDefault="00F411D6" w:rsidP="00F411D6">
      <w:pPr>
        <w:rPr>
          <w:rFonts w:ascii="Georgia" w:hAnsi="Georgia"/>
          <w:color w:val="333333"/>
          <w:sz w:val="23"/>
          <w:szCs w:val="23"/>
        </w:rPr>
      </w:pPr>
      <w:r>
        <w:rPr>
          <w:rFonts w:ascii="Georgia" w:hAnsi="Georgia"/>
          <w:color w:val="333333"/>
          <w:sz w:val="23"/>
          <w:szCs w:val="23"/>
        </w:rPr>
        <w:t> The use of </w:t>
      </w:r>
      <w:r>
        <w:rPr>
          <w:rFonts w:ascii="Georgia" w:hAnsi="Georgia"/>
          <w:b/>
          <w:bCs/>
          <w:color w:val="333333"/>
          <w:sz w:val="23"/>
          <w:szCs w:val="23"/>
        </w:rPr>
        <w:t>const</w:t>
      </w:r>
      <w:r>
        <w:rPr>
          <w:rFonts w:ascii="Georgia" w:hAnsi="Georgia"/>
          <w:color w:val="333333"/>
          <w:sz w:val="23"/>
          <w:szCs w:val="23"/>
        </w:rPr>
        <w:t> inside a class means “This is constant for the lifetime of the object.”</w:t>
      </w:r>
    </w:p>
    <w:p w14:paraId="78FAB5DE" w14:textId="3FBCF710" w:rsidR="00F411D6" w:rsidRDefault="00F411D6" w:rsidP="00F411D6">
      <w:pPr>
        <w:rPr>
          <w:rFonts w:ascii="Georgia" w:hAnsi="Georgia"/>
          <w:color w:val="333333"/>
          <w:sz w:val="23"/>
          <w:szCs w:val="23"/>
        </w:rPr>
      </w:pPr>
      <w:r>
        <w:rPr>
          <w:rFonts w:ascii="Georgia" w:hAnsi="Georgia"/>
          <w:color w:val="333333"/>
          <w:sz w:val="23"/>
          <w:szCs w:val="23"/>
        </w:rPr>
        <w:t>when you create an ordinary (non-</w:t>
      </w:r>
      <w:r>
        <w:rPr>
          <w:rFonts w:ascii="Georgia" w:hAnsi="Georgia"/>
          <w:b/>
          <w:bCs/>
          <w:color w:val="333333"/>
          <w:sz w:val="23"/>
          <w:szCs w:val="23"/>
        </w:rPr>
        <w:t>static</w:t>
      </w:r>
      <w:r>
        <w:rPr>
          <w:rFonts w:ascii="Georgia" w:hAnsi="Georgia"/>
          <w:color w:val="333333"/>
          <w:sz w:val="23"/>
          <w:szCs w:val="23"/>
        </w:rPr>
        <w:t>) </w:t>
      </w:r>
      <w:r>
        <w:rPr>
          <w:rFonts w:ascii="Georgia" w:hAnsi="Georgia"/>
          <w:b/>
          <w:bCs/>
          <w:color w:val="333333"/>
          <w:sz w:val="23"/>
          <w:szCs w:val="23"/>
        </w:rPr>
        <w:t>const</w:t>
      </w:r>
      <w:r>
        <w:rPr>
          <w:rFonts w:ascii="Georgia" w:hAnsi="Georgia"/>
          <w:color w:val="333333"/>
          <w:sz w:val="23"/>
          <w:szCs w:val="23"/>
        </w:rPr>
        <w:t> inside a class, you cannot give it an initial value.</w:t>
      </w:r>
    </w:p>
    <w:p w14:paraId="4F5EE54C" w14:textId="2E20C306" w:rsidR="00F411D6" w:rsidRPr="00F411D6" w:rsidRDefault="00F411D6" w:rsidP="00F411D6">
      <w:pPr>
        <w:rPr>
          <w:rFonts w:ascii="Georgia" w:hAnsi="Georgia"/>
          <w:color w:val="333333"/>
          <w:sz w:val="23"/>
          <w:szCs w:val="23"/>
        </w:rPr>
      </w:pPr>
      <w:r>
        <w:rPr>
          <w:rFonts w:ascii="Georgia" w:hAnsi="Georgia"/>
          <w:color w:val="333333"/>
          <w:sz w:val="23"/>
          <w:szCs w:val="23"/>
        </w:rPr>
        <w:t> This initialization must occur in the constructor, of course, but in a special place in the constructor. </w:t>
      </w:r>
    </w:p>
    <w:p w14:paraId="1A2217F9" w14:textId="1EF7C315" w:rsidR="00F411D6" w:rsidRDefault="00F411D6" w:rsidP="00F411D6">
      <w:pPr>
        <w:pStyle w:val="ListParagraph"/>
        <w:numPr>
          <w:ilvl w:val="0"/>
          <w:numId w:val="1"/>
        </w:numPr>
        <w:rPr>
          <w:rFonts w:ascii="Georgia" w:hAnsi="Georgia"/>
          <w:color w:val="333333"/>
          <w:sz w:val="23"/>
          <w:szCs w:val="23"/>
        </w:rPr>
      </w:pPr>
      <w:r w:rsidRPr="00F411D6">
        <w:rPr>
          <w:rFonts w:ascii="Georgia" w:hAnsi="Georgia"/>
          <w:color w:val="333333"/>
          <w:sz w:val="23"/>
          <w:szCs w:val="23"/>
        </w:rPr>
        <w:t>Define constructor initializer list.</w:t>
      </w:r>
    </w:p>
    <w:p w14:paraId="03C0C5CC" w14:textId="40499EBD" w:rsidR="00B84238" w:rsidRDefault="00B84238" w:rsidP="00B84238">
      <w:pPr>
        <w:rPr>
          <w:rFonts w:ascii="Georgia" w:hAnsi="Georgia"/>
          <w:color w:val="333333"/>
          <w:sz w:val="23"/>
          <w:szCs w:val="23"/>
        </w:rPr>
      </w:pPr>
      <w:r>
        <w:rPr>
          <w:rFonts w:ascii="Georgia" w:hAnsi="Georgia"/>
          <w:color w:val="333333"/>
          <w:sz w:val="23"/>
          <w:szCs w:val="23"/>
        </w:rPr>
        <w:t>S</w:t>
      </w:r>
      <w:r>
        <w:rPr>
          <w:rFonts w:ascii="Georgia" w:hAnsi="Georgia"/>
          <w:color w:val="333333"/>
          <w:sz w:val="23"/>
          <w:szCs w:val="23"/>
        </w:rPr>
        <w:t>pecial initialization point is called the </w:t>
      </w:r>
      <w:r>
        <w:rPr>
          <w:rFonts w:ascii="Georgia" w:hAnsi="Georgia"/>
          <w:i/>
          <w:iCs/>
          <w:color w:val="333333"/>
          <w:sz w:val="23"/>
          <w:szCs w:val="23"/>
        </w:rPr>
        <w:t>constructor initializer list,</w:t>
      </w:r>
      <w:r>
        <w:rPr>
          <w:rFonts w:ascii="Georgia" w:hAnsi="Georgia"/>
          <w:i/>
          <w:iCs/>
          <w:color w:val="333333"/>
          <w:sz w:val="23"/>
          <w:szCs w:val="23"/>
        </w:rPr>
        <w:t xml:space="preserve"> </w:t>
      </w:r>
      <w:r>
        <w:rPr>
          <w:rFonts w:ascii="Georgia" w:hAnsi="Georgia"/>
          <w:color w:val="333333"/>
          <w:sz w:val="23"/>
          <w:szCs w:val="23"/>
        </w:rPr>
        <w:t>occurs only in the definition of the constructor</w:t>
      </w:r>
    </w:p>
    <w:p w14:paraId="635B8B28" w14:textId="4930CE9C" w:rsidR="00B84238" w:rsidRDefault="00B84238" w:rsidP="00B84238">
      <w:pPr>
        <w:rPr>
          <w:rFonts w:ascii="Georgia" w:hAnsi="Georgia"/>
          <w:color w:val="333333"/>
          <w:sz w:val="23"/>
          <w:szCs w:val="23"/>
        </w:rPr>
      </w:pPr>
      <w:r>
        <w:rPr>
          <w:rFonts w:ascii="Georgia" w:hAnsi="Georgia"/>
          <w:color w:val="333333"/>
          <w:sz w:val="23"/>
          <w:szCs w:val="23"/>
        </w:rPr>
        <w:t>“constructor calls” that occur after the function argument list and a colon, but before the opening brace of the constructor body</w:t>
      </w:r>
    </w:p>
    <w:p w14:paraId="70730079" w14:textId="1D5302D8" w:rsidR="00B84238" w:rsidRDefault="00B84238" w:rsidP="00B84238">
      <w:pPr>
        <w:rPr>
          <w:rFonts w:ascii="Georgia" w:hAnsi="Georgia"/>
          <w:color w:val="333333"/>
          <w:sz w:val="23"/>
          <w:szCs w:val="23"/>
        </w:rPr>
      </w:pPr>
      <w:r>
        <w:rPr>
          <w:rFonts w:ascii="Georgia" w:hAnsi="Georgia"/>
          <w:color w:val="333333"/>
          <w:sz w:val="23"/>
          <w:szCs w:val="23"/>
        </w:rPr>
        <w:t> This is to remind you that the initialization in the list occurs before any of the main constructor code is executed. This is the place to put all </w:t>
      </w:r>
      <w:r>
        <w:rPr>
          <w:rFonts w:ascii="Georgia" w:hAnsi="Georgia"/>
          <w:b/>
          <w:bCs/>
          <w:color w:val="333333"/>
          <w:sz w:val="23"/>
          <w:szCs w:val="23"/>
        </w:rPr>
        <w:t>const</w:t>
      </w:r>
      <w:r>
        <w:rPr>
          <w:rFonts w:ascii="Georgia" w:hAnsi="Georgia"/>
          <w:color w:val="333333"/>
          <w:sz w:val="23"/>
          <w:szCs w:val="23"/>
        </w:rPr>
        <w:t> initializations.</w:t>
      </w:r>
    </w:p>
    <w:p w14:paraId="14A0E6EC" w14:textId="536AA1BE" w:rsidR="00196D0B" w:rsidRDefault="00196D0B" w:rsidP="00B84238">
      <w:pPr>
        <w:rPr>
          <w:rFonts w:ascii="Georgia" w:hAnsi="Georgia"/>
          <w:color w:val="333333"/>
          <w:sz w:val="23"/>
          <w:szCs w:val="23"/>
        </w:rPr>
      </w:pPr>
      <w:r>
        <w:br/>
      </w:r>
      <w:r>
        <w:rPr>
          <w:rFonts w:ascii="Georgia" w:hAnsi="Georgia"/>
          <w:color w:val="333333"/>
          <w:sz w:val="23"/>
          <w:szCs w:val="23"/>
        </w:rPr>
        <w:t>This is especially critical when initializing </w:t>
      </w:r>
      <w:r>
        <w:rPr>
          <w:rFonts w:ascii="Georgia" w:hAnsi="Georgia"/>
          <w:b/>
          <w:bCs/>
          <w:color w:val="333333"/>
          <w:sz w:val="23"/>
          <w:szCs w:val="23"/>
        </w:rPr>
        <w:t>const</w:t>
      </w:r>
      <w:r>
        <w:rPr>
          <w:rFonts w:ascii="Georgia" w:hAnsi="Georgia"/>
          <w:color w:val="333333"/>
          <w:sz w:val="23"/>
          <w:szCs w:val="23"/>
        </w:rPr>
        <w:t> data members because they must be initialized before the function body is entered.</w:t>
      </w:r>
    </w:p>
    <w:p w14:paraId="3CCBE525" w14:textId="466D4EBF" w:rsidR="00196D0B" w:rsidRDefault="00196D0B" w:rsidP="00B84238">
      <w:pPr>
        <w:rPr>
          <w:rFonts w:ascii="Georgia" w:hAnsi="Georgia"/>
          <w:color w:val="333333"/>
          <w:sz w:val="23"/>
          <w:szCs w:val="23"/>
        </w:rPr>
      </w:pPr>
      <w:r>
        <w:rPr>
          <w:rFonts w:ascii="Georgia" w:hAnsi="Georgia"/>
          <w:color w:val="333333"/>
          <w:sz w:val="23"/>
          <w:szCs w:val="23"/>
        </w:rPr>
        <w:t>built-in types (which simply means assignment)</w:t>
      </w:r>
    </w:p>
    <w:p w14:paraId="6A72CCAD" w14:textId="72391BC7" w:rsidR="00196D0B" w:rsidRPr="00B84238" w:rsidRDefault="00196D0B" w:rsidP="00B84238">
      <w:pPr>
        <w:rPr>
          <w:rFonts w:ascii="Georgia" w:hAnsi="Georgia"/>
          <w:i/>
          <w:iCs/>
          <w:color w:val="333333"/>
          <w:sz w:val="23"/>
          <w:szCs w:val="23"/>
        </w:rPr>
      </w:pPr>
      <w:r>
        <w:rPr>
          <w:rFonts w:ascii="Georgia" w:hAnsi="Georgia"/>
          <w:b/>
          <w:bCs/>
          <w:color w:val="333333"/>
          <w:sz w:val="23"/>
          <w:szCs w:val="23"/>
        </w:rPr>
        <w:t xml:space="preserve">float </w:t>
      </w:r>
      <w:proofErr w:type="gramStart"/>
      <w:r>
        <w:rPr>
          <w:rFonts w:ascii="Georgia" w:hAnsi="Georgia"/>
          <w:b/>
          <w:bCs/>
          <w:color w:val="333333"/>
          <w:sz w:val="23"/>
          <w:szCs w:val="23"/>
        </w:rPr>
        <w:t>pi(</w:t>
      </w:r>
      <w:proofErr w:type="gramEnd"/>
      <w:r>
        <w:rPr>
          <w:rFonts w:ascii="Georgia" w:hAnsi="Georgia"/>
          <w:b/>
          <w:bCs/>
          <w:color w:val="333333"/>
          <w:sz w:val="23"/>
          <w:szCs w:val="23"/>
        </w:rPr>
        <w:t>3.14159)</w:t>
      </w:r>
    </w:p>
    <w:p w14:paraId="28FE794F" w14:textId="77EAE7A4" w:rsidR="00F411D6" w:rsidRDefault="00F411D6" w:rsidP="00F411D6">
      <w:pPr>
        <w:pStyle w:val="ListParagraph"/>
        <w:numPr>
          <w:ilvl w:val="0"/>
          <w:numId w:val="1"/>
        </w:numPr>
        <w:rPr>
          <w:rFonts w:ascii="Georgia" w:hAnsi="Georgia"/>
          <w:color w:val="333333"/>
          <w:sz w:val="23"/>
          <w:szCs w:val="23"/>
        </w:rPr>
      </w:pPr>
      <w:r w:rsidRPr="00F411D6">
        <w:rPr>
          <w:rFonts w:ascii="Georgia" w:hAnsi="Georgia"/>
          <w:color w:val="333333"/>
          <w:sz w:val="23"/>
          <w:szCs w:val="23"/>
        </w:rPr>
        <w:t>List at least two examples of a “constructor” for a built-in type.</w:t>
      </w:r>
    </w:p>
    <w:p w14:paraId="4D04CBE8" w14:textId="77777777" w:rsidR="00196D0B" w:rsidRDefault="00196D0B" w:rsidP="00196D0B">
      <w:pPr>
        <w:rPr>
          <w:rFonts w:ascii="Georgia" w:hAnsi="Georgia"/>
          <w:color w:val="333333"/>
          <w:sz w:val="23"/>
          <w:szCs w:val="23"/>
        </w:rPr>
      </w:pPr>
      <w:r>
        <w:rPr>
          <w:rFonts w:ascii="Georgia" w:hAnsi="Georgia"/>
          <w:color w:val="333333"/>
          <w:sz w:val="23"/>
          <w:szCs w:val="23"/>
        </w:rPr>
        <w:t>It’s often useful to encapsulate a built-in type inside a class to guarantee initialization with the constructor.</w:t>
      </w:r>
    </w:p>
    <w:p w14:paraId="09C5768B" w14:textId="74D420BE" w:rsidR="00196D0B" w:rsidRPr="00196D0B" w:rsidRDefault="00196D0B" w:rsidP="00196D0B">
      <w:pPr>
        <w:rPr>
          <w:rFonts w:ascii="Georgia" w:hAnsi="Georgia"/>
          <w:color w:val="333333"/>
          <w:sz w:val="23"/>
          <w:szCs w:val="23"/>
        </w:rPr>
      </w:pPr>
      <w:proofErr w:type="gramStart"/>
      <w:r>
        <w:rPr>
          <w:rFonts w:ascii="Georgia" w:hAnsi="Georgia"/>
          <w:color w:val="333333"/>
          <w:sz w:val="23"/>
          <w:szCs w:val="23"/>
        </w:rPr>
        <w:t>Integer(</w:t>
      </w:r>
      <w:proofErr w:type="gramEnd"/>
      <w:r>
        <w:rPr>
          <w:rFonts w:ascii="Georgia" w:hAnsi="Georgia"/>
          <w:color w:val="333333"/>
          <w:sz w:val="23"/>
          <w:szCs w:val="23"/>
        </w:rPr>
        <w:t>int ii =0)</w:t>
      </w:r>
      <w:r>
        <w:rPr>
          <w:rFonts w:ascii="Georgia" w:hAnsi="Georgia"/>
          <w:color w:val="333333"/>
          <w:sz w:val="23"/>
          <w:szCs w:val="23"/>
        </w:rPr>
        <w:t> </w:t>
      </w:r>
      <w:r>
        <w:rPr>
          <w:rFonts w:ascii="Georgia" w:hAnsi="Georgia"/>
          <w:color w:val="333333"/>
          <w:sz w:val="23"/>
          <w:szCs w:val="23"/>
        </w:rPr>
        <w:t>, integer(int ii)</w:t>
      </w:r>
    </w:p>
    <w:p w14:paraId="45809AF9" w14:textId="08F91E1A" w:rsidR="00F411D6" w:rsidRDefault="00F411D6" w:rsidP="00F411D6">
      <w:pPr>
        <w:pStyle w:val="ListParagraph"/>
        <w:numPr>
          <w:ilvl w:val="0"/>
          <w:numId w:val="1"/>
        </w:numPr>
        <w:rPr>
          <w:rFonts w:ascii="Georgia" w:hAnsi="Georgia"/>
          <w:color w:val="333333"/>
          <w:sz w:val="23"/>
          <w:szCs w:val="23"/>
        </w:rPr>
      </w:pPr>
      <w:r w:rsidRPr="00F411D6">
        <w:rPr>
          <w:rFonts w:ascii="Georgia" w:hAnsi="Georgia"/>
          <w:color w:val="333333"/>
          <w:sz w:val="23"/>
          <w:szCs w:val="23"/>
        </w:rPr>
        <w:t>Explain the use of the keyword static const.</w:t>
      </w:r>
    </w:p>
    <w:p w14:paraId="58046F56" w14:textId="6EDF098C" w:rsidR="00196D0B" w:rsidRDefault="009E24A1" w:rsidP="00196D0B">
      <w:pPr>
        <w:rPr>
          <w:rFonts w:ascii="Georgia" w:hAnsi="Georgia"/>
          <w:color w:val="333333"/>
          <w:sz w:val="23"/>
          <w:szCs w:val="23"/>
        </w:rPr>
      </w:pPr>
      <w:r>
        <w:rPr>
          <w:rFonts w:ascii="Georgia" w:hAnsi="Georgia"/>
          <w:color w:val="333333"/>
          <w:sz w:val="23"/>
          <w:szCs w:val="23"/>
        </w:rPr>
        <w:t> The </w:t>
      </w:r>
      <w:r>
        <w:rPr>
          <w:rFonts w:ascii="Georgia" w:hAnsi="Georgia"/>
          <w:b/>
          <w:bCs/>
          <w:color w:val="333333"/>
          <w:sz w:val="23"/>
          <w:szCs w:val="23"/>
        </w:rPr>
        <w:t>static</w:t>
      </w:r>
      <w:r>
        <w:rPr>
          <w:rFonts w:ascii="Georgia" w:hAnsi="Georgia"/>
          <w:color w:val="333333"/>
          <w:sz w:val="23"/>
          <w:szCs w:val="23"/>
        </w:rPr>
        <w:t> keyword, in this situation, means “there’s only one instance, regardless of how many objects of the class are created,”</w:t>
      </w:r>
    </w:p>
    <w:p w14:paraId="7D7E2C94" w14:textId="663FDB09" w:rsidR="009E24A1" w:rsidRDefault="009E24A1" w:rsidP="00196D0B">
      <w:pPr>
        <w:rPr>
          <w:rFonts w:ascii="Georgia" w:hAnsi="Georgia"/>
          <w:color w:val="333333"/>
          <w:sz w:val="23"/>
          <w:szCs w:val="23"/>
        </w:rPr>
      </w:pPr>
      <w:r>
        <w:rPr>
          <w:rFonts w:ascii="Georgia" w:hAnsi="Georgia"/>
          <w:color w:val="333333"/>
          <w:sz w:val="23"/>
          <w:szCs w:val="23"/>
        </w:rPr>
        <w:t> a member of a class which is constant, and which cannot change from one object of the class to another.</w:t>
      </w:r>
    </w:p>
    <w:p w14:paraId="3AC2C3C2" w14:textId="2E063796" w:rsidR="009E24A1" w:rsidRDefault="009E24A1" w:rsidP="00196D0B">
      <w:pPr>
        <w:rPr>
          <w:rFonts w:ascii="Georgia" w:hAnsi="Georgia"/>
          <w:color w:val="333333"/>
          <w:sz w:val="23"/>
          <w:szCs w:val="23"/>
        </w:rPr>
      </w:pPr>
      <w:r>
        <w:rPr>
          <w:rFonts w:ascii="Georgia" w:hAnsi="Georgia"/>
          <w:color w:val="333333"/>
          <w:sz w:val="23"/>
          <w:szCs w:val="23"/>
        </w:rPr>
        <w:t>Thus, a </w:t>
      </w:r>
      <w:r>
        <w:rPr>
          <w:rFonts w:ascii="Georgia" w:hAnsi="Georgia"/>
          <w:b/>
          <w:bCs/>
          <w:color w:val="333333"/>
          <w:sz w:val="23"/>
          <w:szCs w:val="23"/>
        </w:rPr>
        <w:t>static const</w:t>
      </w:r>
      <w:r>
        <w:rPr>
          <w:rFonts w:ascii="Georgia" w:hAnsi="Georgia"/>
          <w:color w:val="333333"/>
          <w:sz w:val="23"/>
          <w:szCs w:val="23"/>
        </w:rPr>
        <w:t> of a built-in type can be treated as a compile-time constant.</w:t>
      </w:r>
    </w:p>
    <w:p w14:paraId="3F8F4ECF" w14:textId="72B4456E" w:rsidR="009E24A1" w:rsidRDefault="009E24A1" w:rsidP="00196D0B">
      <w:pPr>
        <w:rPr>
          <w:rFonts w:ascii="Georgia" w:hAnsi="Georgia"/>
          <w:color w:val="333333"/>
          <w:sz w:val="23"/>
          <w:szCs w:val="23"/>
        </w:rPr>
      </w:pPr>
      <w:r>
        <w:rPr>
          <w:rFonts w:ascii="Georgia" w:hAnsi="Georgia"/>
          <w:color w:val="333333"/>
          <w:sz w:val="23"/>
          <w:szCs w:val="23"/>
        </w:rPr>
        <w:t>you must provide the initializer at the point of definition of the </w:t>
      </w:r>
      <w:r>
        <w:rPr>
          <w:rFonts w:ascii="Georgia" w:hAnsi="Georgia"/>
          <w:b/>
          <w:bCs/>
          <w:color w:val="333333"/>
          <w:sz w:val="23"/>
          <w:szCs w:val="23"/>
        </w:rPr>
        <w:t>static const.</w:t>
      </w:r>
      <w:r>
        <w:rPr>
          <w:rFonts w:ascii="Georgia" w:hAnsi="Georgia"/>
          <w:color w:val="333333"/>
          <w:sz w:val="23"/>
          <w:szCs w:val="23"/>
        </w:rPr>
        <w:t> </w:t>
      </w:r>
    </w:p>
    <w:p w14:paraId="08D889CC" w14:textId="2851707C" w:rsidR="002E0E30" w:rsidRDefault="002E0E30" w:rsidP="00196D0B">
      <w:pPr>
        <w:rPr>
          <w:rFonts w:ascii="Georgia" w:hAnsi="Georgia"/>
          <w:color w:val="333333"/>
          <w:sz w:val="23"/>
          <w:szCs w:val="23"/>
        </w:rPr>
      </w:pPr>
      <w:r>
        <w:br/>
      </w:r>
      <w:r>
        <w:rPr>
          <w:rFonts w:ascii="Georgia" w:hAnsi="Georgia"/>
          <w:color w:val="333333"/>
          <w:sz w:val="23"/>
          <w:szCs w:val="23"/>
        </w:rPr>
        <w:t>Since </w:t>
      </w:r>
      <w:r>
        <w:rPr>
          <w:rFonts w:ascii="Georgia" w:hAnsi="Georgia"/>
          <w:b/>
          <w:bCs/>
          <w:color w:val="333333"/>
          <w:sz w:val="23"/>
          <w:szCs w:val="23"/>
        </w:rPr>
        <w:t>size</w:t>
      </w:r>
      <w:r>
        <w:rPr>
          <w:rFonts w:ascii="Georgia" w:hAnsi="Georgia"/>
          <w:color w:val="333333"/>
          <w:sz w:val="23"/>
          <w:szCs w:val="23"/>
        </w:rPr>
        <w:t> is used to determine the size of the array </w:t>
      </w:r>
      <w:r>
        <w:rPr>
          <w:rFonts w:ascii="Georgia" w:hAnsi="Georgia"/>
          <w:b/>
          <w:bCs/>
          <w:color w:val="333333"/>
          <w:sz w:val="23"/>
          <w:szCs w:val="23"/>
        </w:rPr>
        <w:t>stack,</w:t>
      </w:r>
      <w:r>
        <w:rPr>
          <w:rFonts w:ascii="Georgia" w:hAnsi="Georgia"/>
          <w:color w:val="333333"/>
          <w:sz w:val="23"/>
          <w:szCs w:val="23"/>
        </w:rPr>
        <w:t> it is indeed a compile-time constant, but one that is hidden inside the class.</w:t>
      </w:r>
    </w:p>
    <w:p w14:paraId="575507BB" w14:textId="4D296511" w:rsidR="00CF55F0" w:rsidRDefault="00CF55F0" w:rsidP="00196D0B">
      <w:pPr>
        <w:rPr>
          <w:rFonts w:ascii="Georgia" w:hAnsi="Georgia"/>
          <w:color w:val="333333"/>
          <w:sz w:val="23"/>
          <w:szCs w:val="23"/>
        </w:rPr>
      </w:pPr>
      <w:r>
        <w:rPr>
          <w:rFonts w:ascii="Georgia" w:hAnsi="Georgia"/>
          <w:color w:val="333333"/>
          <w:sz w:val="23"/>
          <w:szCs w:val="23"/>
        </w:rPr>
        <w:t xml:space="preserve">See exercise StringStack.cpp to see </w:t>
      </w:r>
      <w:proofErr w:type="spellStart"/>
      <w:r>
        <w:rPr>
          <w:rFonts w:ascii="Georgia" w:hAnsi="Georgia"/>
          <w:color w:val="333333"/>
          <w:sz w:val="23"/>
          <w:szCs w:val="23"/>
        </w:rPr>
        <w:t>syntasis</w:t>
      </w:r>
      <w:proofErr w:type="spellEnd"/>
      <w:r>
        <w:rPr>
          <w:rFonts w:ascii="Georgia" w:hAnsi="Georgia"/>
          <w:color w:val="333333"/>
          <w:sz w:val="23"/>
          <w:szCs w:val="23"/>
        </w:rPr>
        <w:t xml:space="preserve"> </w:t>
      </w:r>
    </w:p>
    <w:p w14:paraId="481716CA" w14:textId="79E9C3EA" w:rsidR="007D54D9" w:rsidRDefault="007D54D9" w:rsidP="00196D0B">
      <w:pPr>
        <w:rPr>
          <w:rFonts w:ascii="Georgia" w:hAnsi="Georgia"/>
          <w:color w:val="333333"/>
          <w:sz w:val="23"/>
          <w:szCs w:val="23"/>
        </w:rPr>
      </w:pPr>
      <w:r>
        <w:rPr>
          <w:rFonts w:ascii="Georgia" w:hAnsi="Georgia"/>
          <w:color w:val="333333"/>
          <w:sz w:val="23"/>
          <w:szCs w:val="23"/>
        </w:rPr>
        <w:t>This meant that </w:t>
      </w:r>
      <w:r>
        <w:rPr>
          <w:rFonts w:ascii="Georgia" w:hAnsi="Georgia"/>
          <w:b/>
          <w:bCs/>
          <w:color w:val="333333"/>
          <w:sz w:val="23"/>
          <w:szCs w:val="23"/>
        </w:rPr>
        <w:t>const</w:t>
      </w:r>
      <w:r>
        <w:rPr>
          <w:rFonts w:ascii="Georgia" w:hAnsi="Georgia"/>
          <w:color w:val="333333"/>
          <w:sz w:val="23"/>
          <w:szCs w:val="23"/>
        </w:rPr>
        <w:t> was useless for constant expressions inside classes.</w:t>
      </w:r>
    </w:p>
    <w:p w14:paraId="180DCF1D" w14:textId="7DECB36D" w:rsidR="007D54D9" w:rsidRDefault="007D54D9" w:rsidP="00196D0B">
      <w:pPr>
        <w:rPr>
          <w:rFonts w:ascii="Georgia" w:hAnsi="Georgia"/>
          <w:color w:val="333333"/>
          <w:sz w:val="23"/>
          <w:szCs w:val="23"/>
        </w:rPr>
      </w:pPr>
      <w:r>
        <w:rPr>
          <w:rFonts w:ascii="Georgia" w:hAnsi="Georgia"/>
          <w:color w:val="333333"/>
          <w:sz w:val="23"/>
          <w:szCs w:val="23"/>
        </w:rPr>
        <w:t> untagged </w:t>
      </w:r>
      <w:proofErr w:type="spellStart"/>
      <w:r>
        <w:rPr>
          <w:rFonts w:ascii="Georgia" w:hAnsi="Georgia"/>
          <w:b/>
          <w:bCs/>
          <w:color w:val="333333"/>
          <w:sz w:val="23"/>
          <w:szCs w:val="23"/>
        </w:rPr>
        <w:t>enum</w:t>
      </w:r>
      <w:proofErr w:type="spellEnd"/>
      <w:r>
        <w:rPr>
          <w:rFonts w:ascii="Georgia" w:hAnsi="Georgia"/>
          <w:color w:val="333333"/>
          <w:sz w:val="23"/>
          <w:szCs w:val="23"/>
        </w:rPr>
        <w:t> with no instances</w:t>
      </w:r>
    </w:p>
    <w:p w14:paraId="18234C14" w14:textId="77777777" w:rsidR="00B561DF" w:rsidRPr="00B561DF" w:rsidRDefault="00B561DF" w:rsidP="00B561DF">
      <w:pPr>
        <w:spacing w:after="0" w:line="240" w:lineRule="auto"/>
        <w:rPr>
          <w:rFonts w:ascii="Georgia" w:eastAsia="Times New Roman" w:hAnsi="Georgia" w:cs="Times New Roman"/>
          <w:color w:val="333333"/>
          <w:sz w:val="23"/>
          <w:szCs w:val="23"/>
          <w:lang w:eastAsia="en-CA"/>
        </w:rPr>
      </w:pPr>
      <w:r w:rsidRPr="00B561DF">
        <w:rPr>
          <w:rFonts w:ascii="Courier New" w:eastAsia="Times New Roman" w:hAnsi="Courier New" w:cs="Courier New"/>
          <w:color w:val="333333"/>
          <w:sz w:val="23"/>
          <w:szCs w:val="23"/>
          <w:lang w:eastAsia="en-CA"/>
        </w:rPr>
        <w:t>static const int size = 100;</w:t>
      </w:r>
    </w:p>
    <w:p w14:paraId="1D2A4E4B" w14:textId="77777777" w:rsidR="00B561DF" w:rsidRPr="00B561DF" w:rsidRDefault="00B561DF" w:rsidP="00B561DF">
      <w:pPr>
        <w:spacing w:line="240" w:lineRule="auto"/>
        <w:rPr>
          <w:rFonts w:ascii="Georgia" w:eastAsia="Times New Roman" w:hAnsi="Georgia" w:cs="Times New Roman"/>
          <w:color w:val="333333"/>
          <w:sz w:val="23"/>
          <w:szCs w:val="23"/>
          <w:lang w:eastAsia="en-CA"/>
        </w:rPr>
      </w:pPr>
      <w:r w:rsidRPr="00B561DF">
        <w:rPr>
          <w:rFonts w:ascii="Georgia" w:eastAsia="Times New Roman" w:hAnsi="Georgia" w:cs="Times New Roman"/>
          <w:color w:val="333333"/>
          <w:sz w:val="23"/>
          <w:szCs w:val="23"/>
          <w:lang w:eastAsia="en-CA"/>
        </w:rPr>
        <w:t>would be instead:</w:t>
      </w:r>
    </w:p>
    <w:p w14:paraId="7B0A6178" w14:textId="77777777" w:rsidR="00B561DF" w:rsidRPr="00B561DF" w:rsidRDefault="00B561DF" w:rsidP="00B561DF">
      <w:pPr>
        <w:spacing w:after="0" w:line="240" w:lineRule="auto"/>
        <w:rPr>
          <w:rFonts w:ascii="Georgia" w:eastAsia="Times New Roman" w:hAnsi="Georgia" w:cs="Times New Roman"/>
          <w:color w:val="333333"/>
          <w:sz w:val="23"/>
          <w:szCs w:val="23"/>
          <w:lang w:eastAsia="en-CA"/>
        </w:rPr>
      </w:pPr>
      <w:proofErr w:type="spellStart"/>
      <w:r w:rsidRPr="00B561DF">
        <w:rPr>
          <w:rFonts w:ascii="Courier New" w:eastAsia="Times New Roman" w:hAnsi="Courier New" w:cs="Courier New"/>
          <w:color w:val="333333"/>
          <w:sz w:val="23"/>
          <w:szCs w:val="23"/>
          <w:lang w:eastAsia="en-CA"/>
        </w:rPr>
        <w:t>enum</w:t>
      </w:r>
      <w:proofErr w:type="spellEnd"/>
      <w:r w:rsidRPr="00B561DF">
        <w:rPr>
          <w:rFonts w:ascii="Courier New" w:eastAsia="Times New Roman" w:hAnsi="Courier New" w:cs="Courier New"/>
          <w:color w:val="333333"/>
          <w:sz w:val="23"/>
          <w:szCs w:val="23"/>
          <w:lang w:eastAsia="en-CA"/>
        </w:rPr>
        <w:t xml:space="preserve"> </w:t>
      </w:r>
      <w:proofErr w:type="gramStart"/>
      <w:r w:rsidRPr="00B561DF">
        <w:rPr>
          <w:rFonts w:ascii="Courier New" w:eastAsia="Times New Roman" w:hAnsi="Courier New" w:cs="Courier New"/>
          <w:color w:val="333333"/>
          <w:sz w:val="23"/>
          <w:szCs w:val="23"/>
          <w:lang w:eastAsia="en-CA"/>
        </w:rPr>
        <w:t>{ size</w:t>
      </w:r>
      <w:proofErr w:type="gramEnd"/>
      <w:r w:rsidRPr="00B561DF">
        <w:rPr>
          <w:rFonts w:ascii="Courier New" w:eastAsia="Times New Roman" w:hAnsi="Courier New" w:cs="Courier New"/>
          <w:color w:val="333333"/>
          <w:sz w:val="23"/>
          <w:szCs w:val="23"/>
          <w:lang w:eastAsia="en-CA"/>
        </w:rPr>
        <w:t xml:space="preserve"> = 100 };</w:t>
      </w:r>
    </w:p>
    <w:p w14:paraId="7CAC5B13" w14:textId="77777777" w:rsidR="00B561DF" w:rsidRPr="00196D0B" w:rsidRDefault="00B561DF" w:rsidP="00196D0B">
      <w:pPr>
        <w:rPr>
          <w:rFonts w:ascii="Georgia" w:hAnsi="Georgia"/>
          <w:color w:val="333333"/>
          <w:sz w:val="23"/>
          <w:szCs w:val="23"/>
        </w:rPr>
      </w:pPr>
    </w:p>
    <w:p w14:paraId="685D239B" w14:textId="71C62309" w:rsidR="00F411D6" w:rsidRPr="00F411D6" w:rsidRDefault="00F411D6" w:rsidP="00F411D6">
      <w:pPr>
        <w:pStyle w:val="ListParagraph"/>
        <w:numPr>
          <w:ilvl w:val="0"/>
          <w:numId w:val="1"/>
        </w:numPr>
        <w:rPr>
          <w:rFonts w:ascii="Georgia" w:hAnsi="Georgia"/>
          <w:color w:val="333333"/>
          <w:sz w:val="23"/>
          <w:szCs w:val="23"/>
        </w:rPr>
      </w:pPr>
      <w:r w:rsidRPr="00F411D6">
        <w:rPr>
          <w:rFonts w:ascii="Georgia" w:hAnsi="Georgia"/>
          <w:color w:val="333333"/>
          <w:sz w:val="23"/>
          <w:szCs w:val="23"/>
        </w:rPr>
        <w:t>Explain the use of the term const object.</w:t>
      </w:r>
    </w:p>
    <w:p w14:paraId="7B6D4440" w14:textId="105D7A0A" w:rsidR="00CC79DD" w:rsidRDefault="00B561DF" w:rsidP="0068341E">
      <w:pPr>
        <w:ind w:left="360"/>
        <w:rPr>
          <w:rFonts w:ascii="Georgia" w:hAnsi="Georgia"/>
          <w:color w:val="333333"/>
          <w:sz w:val="23"/>
          <w:szCs w:val="23"/>
        </w:rPr>
      </w:pPr>
      <w:r>
        <w:rPr>
          <w:rFonts w:ascii="Georgia" w:hAnsi="Georgia"/>
          <w:color w:val="333333"/>
          <w:sz w:val="23"/>
          <w:szCs w:val="23"/>
        </w:rPr>
        <w:t>A </w:t>
      </w:r>
      <w:r>
        <w:rPr>
          <w:rFonts w:ascii="Georgia" w:hAnsi="Georgia"/>
          <w:b/>
          <w:bCs/>
          <w:color w:val="333333"/>
          <w:sz w:val="23"/>
          <w:szCs w:val="23"/>
        </w:rPr>
        <w:t>const</w:t>
      </w:r>
      <w:r>
        <w:rPr>
          <w:rFonts w:ascii="Georgia" w:hAnsi="Georgia"/>
          <w:color w:val="333333"/>
          <w:sz w:val="23"/>
          <w:szCs w:val="23"/>
        </w:rPr>
        <w:t> object is defined the same for a user-defined type as a built-in type.</w:t>
      </w:r>
    </w:p>
    <w:p w14:paraId="6BD4D718" w14:textId="77777777" w:rsidR="00B561DF" w:rsidRPr="00B561DF" w:rsidRDefault="00B561DF" w:rsidP="00B561DF">
      <w:pPr>
        <w:spacing w:after="0" w:line="240" w:lineRule="auto"/>
        <w:rPr>
          <w:rFonts w:ascii="Georgia" w:eastAsia="Times New Roman" w:hAnsi="Georgia" w:cs="Times New Roman"/>
          <w:color w:val="333333"/>
          <w:sz w:val="23"/>
          <w:szCs w:val="23"/>
          <w:lang w:eastAsia="en-CA"/>
        </w:rPr>
      </w:pPr>
      <w:r w:rsidRPr="00B561DF">
        <w:rPr>
          <w:rFonts w:ascii="Courier New" w:eastAsia="Times New Roman" w:hAnsi="Courier New" w:cs="Courier New"/>
          <w:color w:val="333333"/>
          <w:sz w:val="23"/>
          <w:szCs w:val="23"/>
          <w:lang w:eastAsia="en-CA"/>
        </w:rPr>
        <w:t xml:space="preserve">const int </w:t>
      </w:r>
      <w:proofErr w:type="spellStart"/>
      <w:r w:rsidRPr="00B561DF">
        <w:rPr>
          <w:rFonts w:ascii="Courier New" w:eastAsia="Times New Roman" w:hAnsi="Courier New" w:cs="Courier New"/>
          <w:color w:val="333333"/>
          <w:sz w:val="23"/>
          <w:szCs w:val="23"/>
          <w:lang w:eastAsia="en-CA"/>
        </w:rPr>
        <w:t>i</w:t>
      </w:r>
      <w:proofErr w:type="spellEnd"/>
      <w:r w:rsidRPr="00B561DF">
        <w:rPr>
          <w:rFonts w:ascii="Courier New" w:eastAsia="Times New Roman" w:hAnsi="Courier New" w:cs="Courier New"/>
          <w:color w:val="333333"/>
          <w:sz w:val="23"/>
          <w:szCs w:val="23"/>
          <w:lang w:eastAsia="en-CA"/>
        </w:rPr>
        <w:t xml:space="preserve"> = 1;</w:t>
      </w:r>
    </w:p>
    <w:p w14:paraId="5F4C9F8A" w14:textId="77777777" w:rsidR="00B561DF" w:rsidRPr="00B561DF" w:rsidRDefault="00B561DF" w:rsidP="00B561DF">
      <w:pPr>
        <w:spacing w:after="0" w:line="240" w:lineRule="auto"/>
        <w:rPr>
          <w:rFonts w:ascii="Georgia" w:eastAsia="Times New Roman" w:hAnsi="Georgia" w:cs="Times New Roman"/>
          <w:color w:val="333333"/>
          <w:sz w:val="23"/>
          <w:szCs w:val="23"/>
          <w:lang w:eastAsia="en-CA"/>
        </w:rPr>
      </w:pPr>
      <w:r w:rsidRPr="00B561DF">
        <w:rPr>
          <w:rFonts w:ascii="Courier New" w:eastAsia="Times New Roman" w:hAnsi="Courier New" w:cs="Courier New"/>
          <w:color w:val="333333"/>
          <w:sz w:val="23"/>
          <w:szCs w:val="23"/>
          <w:lang w:eastAsia="en-CA"/>
        </w:rPr>
        <w:t xml:space="preserve">const blob </w:t>
      </w:r>
      <w:proofErr w:type="gramStart"/>
      <w:r w:rsidRPr="00B561DF">
        <w:rPr>
          <w:rFonts w:ascii="Courier New" w:eastAsia="Times New Roman" w:hAnsi="Courier New" w:cs="Courier New"/>
          <w:color w:val="333333"/>
          <w:sz w:val="23"/>
          <w:szCs w:val="23"/>
          <w:lang w:eastAsia="en-CA"/>
        </w:rPr>
        <w:t>b(</w:t>
      </w:r>
      <w:proofErr w:type="gramEnd"/>
      <w:r w:rsidRPr="00B561DF">
        <w:rPr>
          <w:rFonts w:ascii="Courier New" w:eastAsia="Times New Roman" w:hAnsi="Courier New" w:cs="Courier New"/>
          <w:color w:val="333333"/>
          <w:sz w:val="23"/>
          <w:szCs w:val="23"/>
          <w:lang w:eastAsia="en-CA"/>
        </w:rPr>
        <w:t>2);</w:t>
      </w:r>
    </w:p>
    <w:p w14:paraId="019742BD" w14:textId="77777777" w:rsidR="00B561DF" w:rsidRDefault="00B561DF" w:rsidP="00B561DF">
      <w:pPr>
        <w:ind w:left="360"/>
        <w:rPr>
          <w:rFonts w:ascii="Georgia" w:hAnsi="Georgia"/>
          <w:b/>
          <w:bCs/>
          <w:color w:val="333333"/>
          <w:sz w:val="23"/>
          <w:szCs w:val="23"/>
        </w:rPr>
      </w:pPr>
      <w:r>
        <w:rPr>
          <w:rFonts w:ascii="Georgia" w:hAnsi="Georgia"/>
          <w:color w:val="333333"/>
          <w:sz w:val="23"/>
          <w:szCs w:val="23"/>
        </w:rPr>
        <w:t>Here, </w:t>
      </w:r>
      <w:r>
        <w:rPr>
          <w:rFonts w:ascii="Georgia" w:hAnsi="Georgia"/>
          <w:b/>
          <w:bCs/>
          <w:color w:val="333333"/>
          <w:sz w:val="23"/>
          <w:szCs w:val="23"/>
        </w:rPr>
        <w:t>b</w:t>
      </w:r>
      <w:r>
        <w:rPr>
          <w:rFonts w:ascii="Georgia" w:hAnsi="Georgia"/>
          <w:color w:val="333333"/>
          <w:sz w:val="23"/>
          <w:szCs w:val="23"/>
        </w:rPr>
        <w:t> is a </w:t>
      </w:r>
      <w:r>
        <w:rPr>
          <w:rFonts w:ascii="Georgia" w:hAnsi="Georgia"/>
          <w:b/>
          <w:bCs/>
          <w:color w:val="333333"/>
          <w:sz w:val="23"/>
          <w:szCs w:val="23"/>
        </w:rPr>
        <w:t>const</w:t>
      </w:r>
      <w:r>
        <w:rPr>
          <w:rFonts w:ascii="Georgia" w:hAnsi="Georgia"/>
          <w:color w:val="333333"/>
          <w:sz w:val="23"/>
          <w:szCs w:val="23"/>
        </w:rPr>
        <w:t> object of type </w:t>
      </w:r>
      <w:r>
        <w:rPr>
          <w:rFonts w:ascii="Georgia" w:hAnsi="Georgia"/>
          <w:b/>
          <w:bCs/>
          <w:color w:val="333333"/>
          <w:sz w:val="23"/>
          <w:szCs w:val="23"/>
        </w:rPr>
        <w:t>blob.</w:t>
      </w:r>
    </w:p>
    <w:p w14:paraId="251F6721" w14:textId="22E7FEA4" w:rsidR="00B561DF" w:rsidRDefault="00B561DF" w:rsidP="00B561DF">
      <w:pPr>
        <w:ind w:left="360"/>
        <w:rPr>
          <w:rFonts w:ascii="Georgia" w:hAnsi="Georgia"/>
          <w:color w:val="333333"/>
          <w:sz w:val="23"/>
          <w:szCs w:val="23"/>
        </w:rPr>
      </w:pPr>
      <w:r>
        <w:br/>
      </w:r>
      <w:r>
        <w:rPr>
          <w:rFonts w:ascii="Georgia" w:hAnsi="Georgia"/>
          <w:color w:val="333333"/>
          <w:sz w:val="23"/>
          <w:szCs w:val="23"/>
        </w:rPr>
        <w:t>If you declare a member function </w:t>
      </w:r>
      <w:r>
        <w:rPr>
          <w:rFonts w:ascii="Georgia" w:hAnsi="Georgia"/>
          <w:b/>
          <w:bCs/>
          <w:color w:val="333333"/>
          <w:sz w:val="23"/>
          <w:szCs w:val="23"/>
        </w:rPr>
        <w:t>const,</w:t>
      </w:r>
      <w:r>
        <w:rPr>
          <w:rFonts w:ascii="Georgia" w:hAnsi="Georgia"/>
          <w:color w:val="333333"/>
          <w:sz w:val="23"/>
          <w:szCs w:val="23"/>
        </w:rPr>
        <w:t> you tell the compiler the function can be called for a </w:t>
      </w:r>
      <w:r>
        <w:rPr>
          <w:rFonts w:ascii="Georgia" w:hAnsi="Georgia"/>
          <w:b/>
          <w:bCs/>
          <w:color w:val="333333"/>
          <w:sz w:val="23"/>
          <w:szCs w:val="23"/>
        </w:rPr>
        <w:t>const</w:t>
      </w:r>
      <w:r>
        <w:rPr>
          <w:rFonts w:ascii="Georgia" w:hAnsi="Georgia"/>
          <w:color w:val="333333"/>
          <w:sz w:val="23"/>
          <w:szCs w:val="23"/>
        </w:rPr>
        <w:t> object. </w:t>
      </w:r>
    </w:p>
    <w:p w14:paraId="392092FA" w14:textId="7AD51AA8" w:rsidR="00B561DF" w:rsidRDefault="00B561DF" w:rsidP="00B561DF">
      <w:pPr>
        <w:ind w:left="360"/>
        <w:rPr>
          <w:rFonts w:ascii="Georgia" w:hAnsi="Georgia"/>
          <w:b/>
          <w:bCs/>
          <w:color w:val="333333"/>
          <w:sz w:val="23"/>
          <w:szCs w:val="23"/>
        </w:rPr>
      </w:pPr>
      <w:r>
        <w:rPr>
          <w:rFonts w:ascii="Georgia" w:hAnsi="Georgia"/>
          <w:color w:val="333333"/>
          <w:sz w:val="23"/>
          <w:szCs w:val="23"/>
        </w:rPr>
        <w:t>A member function that is not specifically declared </w:t>
      </w:r>
      <w:r>
        <w:rPr>
          <w:rFonts w:ascii="Georgia" w:hAnsi="Georgia"/>
          <w:b/>
          <w:bCs/>
          <w:color w:val="333333"/>
          <w:sz w:val="23"/>
          <w:szCs w:val="23"/>
        </w:rPr>
        <w:t>const</w:t>
      </w:r>
    </w:p>
    <w:p w14:paraId="5C6C9617" w14:textId="271E4BFA" w:rsidR="004F3C53" w:rsidRDefault="004F3C53" w:rsidP="00B561DF">
      <w:pPr>
        <w:ind w:left="360"/>
        <w:rPr>
          <w:rFonts w:ascii="Georgia" w:hAnsi="Georgia"/>
          <w:b/>
          <w:bCs/>
          <w:color w:val="333333"/>
          <w:sz w:val="23"/>
          <w:szCs w:val="23"/>
        </w:rPr>
      </w:pPr>
      <w:r>
        <w:rPr>
          <w:rFonts w:ascii="Georgia" w:hAnsi="Georgia"/>
          <w:color w:val="333333"/>
          <w:sz w:val="23"/>
          <w:szCs w:val="23"/>
        </w:rPr>
        <w:t>See example Quotes.cpp</w:t>
      </w:r>
    </w:p>
    <w:p w14:paraId="6CE065F0" w14:textId="4612F68D" w:rsidR="004F3C53" w:rsidRDefault="004F3C53" w:rsidP="00B561DF">
      <w:pPr>
        <w:ind w:left="360"/>
        <w:rPr>
          <w:rFonts w:ascii="Georgia" w:hAnsi="Georgia"/>
          <w:b/>
          <w:bCs/>
          <w:color w:val="333333"/>
          <w:sz w:val="23"/>
          <w:szCs w:val="23"/>
        </w:rPr>
      </w:pPr>
      <w:r>
        <w:rPr>
          <w:rFonts w:ascii="Georgia" w:hAnsi="Georgia"/>
          <w:color w:val="333333"/>
          <w:sz w:val="23"/>
          <w:szCs w:val="23"/>
        </w:rPr>
        <w:t>up. The </w:t>
      </w:r>
      <w:proofErr w:type="gramStart"/>
      <w:r>
        <w:rPr>
          <w:rFonts w:ascii="Georgia" w:hAnsi="Georgia"/>
          <w:b/>
          <w:bCs/>
          <w:color w:val="333333"/>
          <w:sz w:val="23"/>
          <w:szCs w:val="23"/>
        </w:rPr>
        <w:t>quote( )</w:t>
      </w:r>
      <w:proofErr w:type="gramEnd"/>
      <w:r>
        <w:rPr>
          <w:rFonts w:ascii="Georgia" w:hAnsi="Georgia"/>
          <w:color w:val="333333"/>
          <w:sz w:val="23"/>
          <w:szCs w:val="23"/>
        </w:rPr>
        <w:t> member function also cannot be </w:t>
      </w:r>
      <w:r>
        <w:rPr>
          <w:rFonts w:ascii="Georgia" w:hAnsi="Georgia"/>
          <w:b/>
          <w:bCs/>
          <w:color w:val="333333"/>
          <w:sz w:val="23"/>
          <w:szCs w:val="23"/>
        </w:rPr>
        <w:t>const</w:t>
      </w:r>
      <w:r>
        <w:rPr>
          <w:rFonts w:ascii="Georgia" w:hAnsi="Georgia"/>
          <w:color w:val="333333"/>
          <w:sz w:val="23"/>
          <w:szCs w:val="23"/>
        </w:rPr>
        <w:t> because it modifies the data member </w:t>
      </w:r>
      <w:proofErr w:type="spellStart"/>
      <w:r>
        <w:rPr>
          <w:rFonts w:ascii="Georgia" w:hAnsi="Georgia"/>
          <w:b/>
          <w:bCs/>
          <w:color w:val="333333"/>
          <w:sz w:val="23"/>
          <w:szCs w:val="23"/>
        </w:rPr>
        <w:t>lastquote</w:t>
      </w:r>
      <w:proofErr w:type="spellEnd"/>
      <w:r>
        <w:rPr>
          <w:rFonts w:ascii="Georgia" w:hAnsi="Georgia"/>
          <w:color w:val="333333"/>
          <w:sz w:val="23"/>
          <w:szCs w:val="23"/>
        </w:rPr>
        <w:t> (see the </w:t>
      </w:r>
      <w:r>
        <w:rPr>
          <w:rFonts w:ascii="Georgia" w:hAnsi="Georgia"/>
          <w:b/>
          <w:bCs/>
          <w:color w:val="333333"/>
          <w:sz w:val="23"/>
          <w:szCs w:val="23"/>
        </w:rPr>
        <w:t>return</w:t>
      </w:r>
      <w:r>
        <w:rPr>
          <w:rFonts w:ascii="Georgia" w:hAnsi="Georgia"/>
          <w:color w:val="333333"/>
          <w:sz w:val="23"/>
          <w:szCs w:val="23"/>
        </w:rPr>
        <w:t> statement). However, </w:t>
      </w:r>
      <w:proofErr w:type="spellStart"/>
      <w:proofErr w:type="gramStart"/>
      <w:r>
        <w:rPr>
          <w:rFonts w:ascii="Georgia" w:hAnsi="Georgia"/>
          <w:b/>
          <w:bCs/>
          <w:color w:val="333333"/>
          <w:sz w:val="23"/>
          <w:szCs w:val="23"/>
        </w:rPr>
        <w:t>lastQuote</w:t>
      </w:r>
      <w:proofErr w:type="spellEnd"/>
      <w:r>
        <w:rPr>
          <w:rFonts w:ascii="Georgia" w:hAnsi="Georgia"/>
          <w:b/>
          <w:bCs/>
          <w:color w:val="333333"/>
          <w:sz w:val="23"/>
          <w:szCs w:val="23"/>
        </w:rPr>
        <w:t>( )</w:t>
      </w:r>
      <w:proofErr w:type="gramEnd"/>
      <w:r>
        <w:rPr>
          <w:rFonts w:ascii="Georgia" w:hAnsi="Georgia"/>
          <w:color w:val="333333"/>
          <w:sz w:val="23"/>
          <w:szCs w:val="23"/>
        </w:rPr>
        <w:t> makes no modifications, and so it can be </w:t>
      </w:r>
      <w:r>
        <w:rPr>
          <w:rFonts w:ascii="Georgia" w:hAnsi="Georgia"/>
          <w:b/>
          <w:bCs/>
          <w:color w:val="333333"/>
          <w:sz w:val="23"/>
          <w:szCs w:val="23"/>
        </w:rPr>
        <w:t>const</w:t>
      </w:r>
      <w:r>
        <w:rPr>
          <w:rFonts w:ascii="Georgia" w:hAnsi="Georgia"/>
          <w:color w:val="333333"/>
          <w:sz w:val="23"/>
          <w:szCs w:val="23"/>
        </w:rPr>
        <w:t> and can be safely called for the </w:t>
      </w:r>
      <w:r>
        <w:rPr>
          <w:rFonts w:ascii="Georgia" w:hAnsi="Georgia"/>
          <w:b/>
          <w:bCs/>
          <w:color w:val="333333"/>
          <w:sz w:val="23"/>
          <w:szCs w:val="23"/>
        </w:rPr>
        <w:t>const</w:t>
      </w:r>
      <w:r>
        <w:rPr>
          <w:rFonts w:ascii="Georgia" w:hAnsi="Georgia"/>
          <w:color w:val="333333"/>
          <w:sz w:val="23"/>
          <w:szCs w:val="23"/>
        </w:rPr>
        <w:t> object </w:t>
      </w:r>
      <w:proofErr w:type="spellStart"/>
      <w:r>
        <w:rPr>
          <w:rFonts w:ascii="Georgia" w:hAnsi="Georgia"/>
          <w:b/>
          <w:bCs/>
          <w:color w:val="333333"/>
          <w:sz w:val="23"/>
          <w:szCs w:val="23"/>
        </w:rPr>
        <w:t>cq</w:t>
      </w:r>
      <w:proofErr w:type="spellEnd"/>
      <w:r>
        <w:rPr>
          <w:rFonts w:ascii="Georgia" w:hAnsi="Georgia"/>
          <w:b/>
          <w:bCs/>
          <w:color w:val="333333"/>
          <w:sz w:val="23"/>
          <w:szCs w:val="23"/>
        </w:rPr>
        <w:t>.</w:t>
      </w:r>
    </w:p>
    <w:p w14:paraId="0856F681" w14:textId="77777777" w:rsidR="006C7931" w:rsidRDefault="006C7931" w:rsidP="00B561DF">
      <w:pPr>
        <w:ind w:left="360"/>
        <w:rPr>
          <w:rFonts w:ascii="Georgia" w:hAnsi="Georgia"/>
          <w:b/>
          <w:bCs/>
          <w:color w:val="333333"/>
          <w:sz w:val="23"/>
          <w:szCs w:val="23"/>
        </w:rPr>
      </w:pPr>
    </w:p>
    <w:p w14:paraId="60895B3C" w14:textId="0B3B6A9D" w:rsidR="004E5E59" w:rsidRDefault="006C7931" w:rsidP="00B561DF">
      <w:pPr>
        <w:ind w:left="360"/>
        <w:rPr>
          <w:rFonts w:ascii="Georgia" w:hAnsi="Georgia"/>
          <w:b/>
          <w:bCs/>
          <w:color w:val="333333"/>
          <w:sz w:val="23"/>
          <w:szCs w:val="23"/>
        </w:rPr>
      </w:pPr>
      <w:r>
        <w:rPr>
          <w:rFonts w:ascii="Georgia" w:hAnsi="Georgia"/>
          <w:b/>
          <w:bCs/>
          <w:color w:val="333333"/>
          <w:sz w:val="23"/>
          <w:szCs w:val="23"/>
        </w:rPr>
        <w:t xml:space="preserve">Section 5 – </w:t>
      </w:r>
      <w:r w:rsidR="004E5E59">
        <w:rPr>
          <w:rFonts w:ascii="Georgia" w:hAnsi="Georgia"/>
          <w:b/>
          <w:bCs/>
          <w:color w:val="333333"/>
          <w:sz w:val="23"/>
          <w:szCs w:val="23"/>
        </w:rPr>
        <w:t>Volatile</w:t>
      </w:r>
    </w:p>
    <w:p w14:paraId="664F384C" w14:textId="266DD877" w:rsidR="006C7931" w:rsidRDefault="006C7931" w:rsidP="006C7931">
      <w:pPr>
        <w:pStyle w:val="ListParagraph"/>
        <w:numPr>
          <w:ilvl w:val="0"/>
          <w:numId w:val="1"/>
        </w:numPr>
        <w:rPr>
          <w:rFonts w:ascii="Georgia" w:hAnsi="Georgia"/>
          <w:b/>
          <w:bCs/>
          <w:color w:val="333333"/>
          <w:sz w:val="23"/>
          <w:szCs w:val="23"/>
        </w:rPr>
      </w:pPr>
      <w:r>
        <w:rPr>
          <w:rFonts w:ascii="Georgia" w:hAnsi="Georgia"/>
          <w:b/>
          <w:bCs/>
          <w:color w:val="333333"/>
          <w:sz w:val="23"/>
          <w:szCs w:val="23"/>
        </w:rPr>
        <w:t>E</w:t>
      </w:r>
      <w:r w:rsidRPr="006C7931">
        <w:rPr>
          <w:rFonts w:ascii="Georgia" w:hAnsi="Georgia"/>
          <w:b/>
          <w:bCs/>
          <w:color w:val="333333"/>
          <w:sz w:val="23"/>
          <w:szCs w:val="23"/>
        </w:rPr>
        <w:t>xplain the use of the keyword volatile</w:t>
      </w:r>
    </w:p>
    <w:p w14:paraId="5F161C94" w14:textId="1520C74B" w:rsidR="006C7931" w:rsidRDefault="006C7931" w:rsidP="006C7931">
      <w:pPr>
        <w:ind w:left="360"/>
        <w:rPr>
          <w:rFonts w:ascii="Georgia" w:hAnsi="Georgia"/>
          <w:color w:val="333333"/>
          <w:sz w:val="23"/>
          <w:szCs w:val="23"/>
        </w:rPr>
      </w:pPr>
      <w:r>
        <w:rPr>
          <w:rFonts w:ascii="Georgia" w:hAnsi="Georgia"/>
          <w:color w:val="333333"/>
          <w:sz w:val="23"/>
          <w:szCs w:val="23"/>
        </w:rPr>
        <w:t> </w:t>
      </w:r>
      <w:r>
        <w:rPr>
          <w:rFonts w:ascii="Georgia" w:hAnsi="Georgia"/>
          <w:b/>
          <w:bCs/>
          <w:color w:val="333333"/>
          <w:sz w:val="23"/>
          <w:szCs w:val="23"/>
        </w:rPr>
        <w:t>volatile</w:t>
      </w:r>
      <w:r>
        <w:rPr>
          <w:rFonts w:ascii="Georgia" w:hAnsi="Georgia"/>
          <w:color w:val="333333"/>
          <w:sz w:val="23"/>
          <w:szCs w:val="23"/>
        </w:rPr>
        <w:t> means “This data may change outside the knowledge of the compiler.”</w:t>
      </w:r>
    </w:p>
    <w:p w14:paraId="258A36A1" w14:textId="5E054164" w:rsidR="006C7931" w:rsidRDefault="006C7931" w:rsidP="006C7931">
      <w:pPr>
        <w:ind w:left="360"/>
        <w:rPr>
          <w:rFonts w:ascii="Georgia" w:hAnsi="Georgia"/>
          <w:color w:val="333333"/>
          <w:sz w:val="23"/>
          <w:szCs w:val="23"/>
        </w:rPr>
      </w:pPr>
      <w:r>
        <w:rPr>
          <w:rFonts w:ascii="Georgia" w:hAnsi="Georgia"/>
          <w:color w:val="333333"/>
          <w:sz w:val="23"/>
          <w:szCs w:val="23"/>
        </w:rPr>
        <w:t>Somehow, the environment is changing the data (possibly through multitasking, multithreading or interrupts)</w:t>
      </w:r>
    </w:p>
    <w:p w14:paraId="0AAA6F93" w14:textId="21F1642C" w:rsidR="006C7931" w:rsidRDefault="006C7931" w:rsidP="006C7931">
      <w:pPr>
        <w:ind w:left="360"/>
        <w:rPr>
          <w:rFonts w:ascii="Georgia" w:hAnsi="Georgia"/>
          <w:color w:val="333333"/>
          <w:sz w:val="23"/>
          <w:szCs w:val="23"/>
        </w:rPr>
      </w:pPr>
      <w:r>
        <w:rPr>
          <w:rFonts w:ascii="Georgia" w:hAnsi="Georgia"/>
          <w:b/>
          <w:bCs/>
          <w:color w:val="333333"/>
          <w:sz w:val="23"/>
          <w:szCs w:val="23"/>
        </w:rPr>
        <w:t>volatile</w:t>
      </w:r>
      <w:r>
        <w:rPr>
          <w:rFonts w:ascii="Georgia" w:hAnsi="Georgia"/>
          <w:color w:val="333333"/>
          <w:sz w:val="23"/>
          <w:szCs w:val="23"/>
        </w:rPr>
        <w:t> tells the compiler not to make any assumptions about that data, especially during optimization.</w:t>
      </w:r>
    </w:p>
    <w:p w14:paraId="449CC1DA" w14:textId="0619B7CB" w:rsidR="006C7931" w:rsidRPr="006C7931" w:rsidRDefault="006C7931" w:rsidP="006C7931">
      <w:pPr>
        <w:ind w:left="360"/>
        <w:rPr>
          <w:rFonts w:ascii="Georgia" w:hAnsi="Georgia"/>
          <w:b/>
          <w:bCs/>
          <w:color w:val="333333"/>
          <w:sz w:val="23"/>
          <w:szCs w:val="23"/>
        </w:rPr>
      </w:pPr>
      <w:r>
        <w:rPr>
          <w:rFonts w:ascii="Georgia" w:hAnsi="Georgia"/>
          <w:color w:val="333333"/>
          <w:sz w:val="23"/>
          <w:szCs w:val="23"/>
        </w:rPr>
        <w:t> if the data is </w:t>
      </w:r>
      <w:r>
        <w:rPr>
          <w:rFonts w:ascii="Georgia" w:hAnsi="Georgia"/>
          <w:b/>
          <w:bCs/>
          <w:color w:val="333333"/>
          <w:sz w:val="23"/>
          <w:szCs w:val="23"/>
        </w:rPr>
        <w:t>volatile,</w:t>
      </w:r>
      <w:r>
        <w:rPr>
          <w:rFonts w:ascii="Georgia" w:hAnsi="Georgia"/>
          <w:color w:val="333333"/>
          <w:sz w:val="23"/>
          <w:szCs w:val="23"/>
        </w:rPr>
        <w:t> the compiler cannot make such an assumption because the data may have been changed by another process, and it must reread that data rather than optimizing the code to remove what would normally be a redundant read.</w:t>
      </w:r>
    </w:p>
    <w:p w14:paraId="082FA231" w14:textId="77777777" w:rsidR="006C7931" w:rsidRPr="006C7931" w:rsidRDefault="006C7931" w:rsidP="006C7931">
      <w:pPr>
        <w:pStyle w:val="ListParagraph"/>
        <w:numPr>
          <w:ilvl w:val="0"/>
          <w:numId w:val="1"/>
        </w:numPr>
        <w:rPr>
          <w:rFonts w:ascii="Georgia" w:hAnsi="Georgia"/>
          <w:b/>
          <w:bCs/>
          <w:color w:val="333333"/>
          <w:sz w:val="23"/>
          <w:szCs w:val="23"/>
        </w:rPr>
      </w:pPr>
      <w:r>
        <w:rPr>
          <w:rFonts w:ascii="Georgia" w:hAnsi="Georgia"/>
          <w:b/>
          <w:bCs/>
          <w:color w:val="333333"/>
          <w:sz w:val="23"/>
          <w:szCs w:val="23"/>
        </w:rPr>
        <w:t>E</w:t>
      </w:r>
      <w:r w:rsidRPr="006C7931">
        <w:rPr>
          <w:rFonts w:ascii="Georgia" w:hAnsi="Georgia"/>
          <w:b/>
          <w:bCs/>
          <w:color w:val="333333"/>
          <w:sz w:val="23"/>
          <w:szCs w:val="23"/>
        </w:rPr>
        <w:t>xplain the use of the keyword const volatile</w:t>
      </w:r>
    </w:p>
    <w:p w14:paraId="72519BAD" w14:textId="29322378" w:rsidR="006C7931" w:rsidRDefault="006C7931" w:rsidP="00B561DF">
      <w:pPr>
        <w:ind w:left="360"/>
        <w:rPr>
          <w:rFonts w:ascii="Georgia" w:hAnsi="Georgia"/>
          <w:b/>
          <w:bCs/>
          <w:color w:val="333333"/>
          <w:sz w:val="23"/>
          <w:szCs w:val="23"/>
        </w:rPr>
      </w:pPr>
      <w:r>
        <w:rPr>
          <w:rFonts w:ascii="Georgia" w:hAnsi="Georgia"/>
          <w:color w:val="333333"/>
          <w:sz w:val="23"/>
          <w:szCs w:val="23"/>
        </w:rPr>
        <w:t>You create </w:t>
      </w:r>
      <w:r>
        <w:rPr>
          <w:rFonts w:ascii="Georgia" w:hAnsi="Georgia"/>
          <w:b/>
          <w:bCs/>
          <w:color w:val="333333"/>
          <w:sz w:val="23"/>
          <w:szCs w:val="23"/>
        </w:rPr>
        <w:t>volatile</w:t>
      </w:r>
      <w:r>
        <w:rPr>
          <w:rFonts w:ascii="Georgia" w:hAnsi="Georgia"/>
          <w:color w:val="333333"/>
          <w:sz w:val="23"/>
          <w:szCs w:val="23"/>
        </w:rPr>
        <w:t> objects using the same syntax that you use to create </w:t>
      </w:r>
      <w:r>
        <w:rPr>
          <w:rFonts w:ascii="Georgia" w:hAnsi="Georgia"/>
          <w:b/>
          <w:bCs/>
          <w:color w:val="333333"/>
          <w:sz w:val="23"/>
          <w:szCs w:val="23"/>
        </w:rPr>
        <w:t>const</w:t>
      </w:r>
      <w:r>
        <w:rPr>
          <w:rFonts w:ascii="Georgia" w:hAnsi="Georgia"/>
          <w:color w:val="333333"/>
          <w:sz w:val="23"/>
          <w:szCs w:val="23"/>
        </w:rPr>
        <w:t> objects. You can also create </w:t>
      </w:r>
      <w:r>
        <w:rPr>
          <w:rFonts w:ascii="Georgia" w:hAnsi="Georgia"/>
          <w:b/>
          <w:bCs/>
          <w:color w:val="333333"/>
          <w:sz w:val="23"/>
          <w:szCs w:val="23"/>
        </w:rPr>
        <w:t>const volatile</w:t>
      </w:r>
      <w:r>
        <w:rPr>
          <w:rFonts w:ascii="Georgia" w:hAnsi="Georgia"/>
          <w:color w:val="333333"/>
          <w:sz w:val="23"/>
          <w:szCs w:val="23"/>
        </w:rPr>
        <w:t> objects, which can’t be changed by the client programmer but instead change through some outside agency. </w:t>
      </w:r>
    </w:p>
    <w:p w14:paraId="52F2F6CB" w14:textId="5AFD04B6" w:rsidR="004E5E59" w:rsidRDefault="006C7931" w:rsidP="00B561DF">
      <w:pPr>
        <w:ind w:left="360"/>
        <w:rPr>
          <w:rFonts w:ascii="Georgia" w:hAnsi="Georgia"/>
          <w:color w:val="333333"/>
          <w:sz w:val="23"/>
          <w:szCs w:val="23"/>
        </w:rPr>
      </w:pPr>
      <w:r>
        <w:br/>
      </w:r>
      <w:r>
        <w:rPr>
          <w:rFonts w:ascii="Georgia" w:hAnsi="Georgia"/>
          <w:color w:val="333333"/>
          <w:sz w:val="23"/>
          <w:szCs w:val="23"/>
        </w:rPr>
        <w:t>As with </w:t>
      </w:r>
      <w:r>
        <w:rPr>
          <w:rFonts w:ascii="Georgia" w:hAnsi="Georgia"/>
          <w:b/>
          <w:bCs/>
          <w:color w:val="333333"/>
          <w:sz w:val="23"/>
          <w:szCs w:val="23"/>
        </w:rPr>
        <w:t>const,</w:t>
      </w:r>
      <w:r>
        <w:rPr>
          <w:rFonts w:ascii="Georgia" w:hAnsi="Georgia"/>
          <w:color w:val="333333"/>
          <w:sz w:val="23"/>
          <w:szCs w:val="23"/>
        </w:rPr>
        <w:t> you can use </w:t>
      </w:r>
      <w:r>
        <w:rPr>
          <w:rFonts w:ascii="Georgia" w:hAnsi="Georgia"/>
          <w:b/>
          <w:bCs/>
          <w:color w:val="333333"/>
          <w:sz w:val="23"/>
          <w:szCs w:val="23"/>
        </w:rPr>
        <w:t>volatile</w:t>
      </w:r>
      <w:r>
        <w:rPr>
          <w:rFonts w:ascii="Georgia" w:hAnsi="Georgia"/>
          <w:color w:val="333333"/>
          <w:sz w:val="23"/>
          <w:szCs w:val="23"/>
        </w:rPr>
        <w:t> for data members, member functions, and objects themselves. You can only call </w:t>
      </w:r>
      <w:r>
        <w:rPr>
          <w:rFonts w:ascii="Georgia" w:hAnsi="Georgia"/>
          <w:b/>
          <w:bCs/>
          <w:color w:val="333333"/>
          <w:sz w:val="23"/>
          <w:szCs w:val="23"/>
        </w:rPr>
        <w:t>volatile</w:t>
      </w:r>
      <w:r>
        <w:rPr>
          <w:rFonts w:ascii="Georgia" w:hAnsi="Georgia"/>
          <w:color w:val="333333"/>
          <w:sz w:val="23"/>
          <w:szCs w:val="23"/>
        </w:rPr>
        <w:t> member functions for </w:t>
      </w:r>
      <w:r>
        <w:rPr>
          <w:rFonts w:ascii="Georgia" w:hAnsi="Georgia"/>
          <w:b/>
          <w:bCs/>
          <w:color w:val="333333"/>
          <w:sz w:val="23"/>
          <w:szCs w:val="23"/>
        </w:rPr>
        <w:t>volatile</w:t>
      </w:r>
      <w:r>
        <w:rPr>
          <w:rFonts w:ascii="Georgia" w:hAnsi="Georgia"/>
          <w:color w:val="333333"/>
          <w:sz w:val="23"/>
          <w:szCs w:val="23"/>
        </w:rPr>
        <w:t> objects.</w:t>
      </w:r>
    </w:p>
    <w:p w14:paraId="37AAB35A" w14:textId="3E6C9444" w:rsidR="006C7931" w:rsidRPr="006C7931" w:rsidRDefault="006C7931" w:rsidP="00B561DF">
      <w:pPr>
        <w:ind w:left="360"/>
        <w:rPr>
          <w:rFonts w:ascii="Georgia" w:hAnsi="Georgia"/>
          <w:b/>
          <w:bCs/>
          <w:color w:val="333333"/>
          <w:sz w:val="23"/>
          <w:szCs w:val="23"/>
        </w:rPr>
      </w:pPr>
      <w:r>
        <w:rPr>
          <w:rFonts w:ascii="Georgia" w:hAnsi="Georgia"/>
          <w:color w:val="333333"/>
          <w:sz w:val="23"/>
          <w:szCs w:val="23"/>
        </w:rPr>
        <w:t xml:space="preserve">The syntax </w:t>
      </w:r>
      <w:r>
        <w:rPr>
          <w:rFonts w:ascii="Georgia" w:hAnsi="Georgia"/>
          <w:color w:val="333333"/>
          <w:sz w:val="23"/>
          <w:szCs w:val="23"/>
        </w:rPr>
        <w:t>of </w:t>
      </w:r>
      <w:r>
        <w:rPr>
          <w:rFonts w:ascii="Georgia" w:hAnsi="Georgia"/>
          <w:b/>
          <w:bCs/>
          <w:color w:val="333333"/>
          <w:sz w:val="23"/>
          <w:szCs w:val="23"/>
        </w:rPr>
        <w:t>volatile</w:t>
      </w:r>
      <w:r>
        <w:rPr>
          <w:rFonts w:ascii="Georgia" w:hAnsi="Georgia"/>
          <w:color w:val="333333"/>
          <w:sz w:val="23"/>
          <w:szCs w:val="23"/>
        </w:rPr>
        <w:t> is identic</w:t>
      </w:r>
      <w:bookmarkStart w:id="0" w:name="_GoBack"/>
      <w:bookmarkEnd w:id="0"/>
      <w:r>
        <w:rPr>
          <w:rFonts w:ascii="Georgia" w:hAnsi="Georgia"/>
          <w:color w:val="333333"/>
          <w:sz w:val="23"/>
          <w:szCs w:val="23"/>
        </w:rPr>
        <w:t>al to </w:t>
      </w:r>
      <w:r>
        <w:rPr>
          <w:rFonts w:ascii="Georgia" w:hAnsi="Georgia"/>
          <w:b/>
          <w:bCs/>
          <w:color w:val="333333"/>
          <w:sz w:val="23"/>
          <w:szCs w:val="23"/>
        </w:rPr>
        <w:t>const,</w:t>
      </w:r>
      <w:r>
        <w:rPr>
          <w:rFonts w:ascii="Georgia" w:hAnsi="Georgia"/>
          <w:color w:val="333333"/>
          <w:sz w:val="23"/>
          <w:szCs w:val="23"/>
        </w:rPr>
        <w:t> so discussions of the two are often treated together. The two are referred to in combination as the </w:t>
      </w:r>
      <w:r>
        <w:rPr>
          <w:rFonts w:ascii="Georgia" w:hAnsi="Georgia"/>
          <w:i/>
          <w:iCs/>
          <w:color w:val="333333"/>
          <w:sz w:val="23"/>
          <w:szCs w:val="23"/>
        </w:rPr>
        <w:t>c-v qualifier.</w:t>
      </w:r>
    </w:p>
    <w:sectPr w:rsidR="006C7931" w:rsidRPr="006C7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273D5"/>
    <w:multiLevelType w:val="hybridMultilevel"/>
    <w:tmpl w:val="889E9F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1E"/>
    <w:rsid w:val="00053C42"/>
    <w:rsid w:val="00103B1F"/>
    <w:rsid w:val="00196D0B"/>
    <w:rsid w:val="00245B23"/>
    <w:rsid w:val="002E0E30"/>
    <w:rsid w:val="004C3A66"/>
    <w:rsid w:val="004E5E59"/>
    <w:rsid w:val="004F3C53"/>
    <w:rsid w:val="0068341E"/>
    <w:rsid w:val="006C7931"/>
    <w:rsid w:val="007D54D9"/>
    <w:rsid w:val="00820498"/>
    <w:rsid w:val="009B7673"/>
    <w:rsid w:val="009E24A1"/>
    <w:rsid w:val="00AE3193"/>
    <w:rsid w:val="00B561DF"/>
    <w:rsid w:val="00B84238"/>
    <w:rsid w:val="00CC79DD"/>
    <w:rsid w:val="00CF55F0"/>
    <w:rsid w:val="00E74BF1"/>
    <w:rsid w:val="00F411D6"/>
    <w:rsid w:val="00FB53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CF14"/>
  <w15:chartTrackingRefBased/>
  <w15:docId w15:val="{7D9EF193-49E3-4C36-8BE4-36CAF85DE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41E"/>
    <w:pPr>
      <w:ind w:left="720"/>
      <w:contextualSpacing/>
    </w:pPr>
  </w:style>
  <w:style w:type="character" w:customStyle="1" w:styleId="mono">
    <w:name w:val="mono"/>
    <w:basedOn w:val="DefaultParagraphFont"/>
    <w:rsid w:val="00683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5559">
      <w:bodyDiv w:val="1"/>
      <w:marLeft w:val="0"/>
      <w:marRight w:val="0"/>
      <w:marTop w:val="0"/>
      <w:marBottom w:val="0"/>
      <w:divBdr>
        <w:top w:val="none" w:sz="0" w:space="0" w:color="auto"/>
        <w:left w:val="none" w:sz="0" w:space="0" w:color="auto"/>
        <w:bottom w:val="none" w:sz="0" w:space="0" w:color="auto"/>
        <w:right w:val="none" w:sz="0" w:space="0" w:color="auto"/>
      </w:divBdr>
      <w:divsChild>
        <w:div w:id="1312640904">
          <w:marLeft w:val="0"/>
          <w:marRight w:val="0"/>
          <w:marTop w:val="240"/>
          <w:marBottom w:val="240"/>
          <w:divBdr>
            <w:top w:val="none" w:sz="0" w:space="0" w:color="auto"/>
            <w:left w:val="none" w:sz="0" w:space="0" w:color="auto"/>
            <w:bottom w:val="none" w:sz="0" w:space="0" w:color="auto"/>
            <w:right w:val="none" w:sz="0" w:space="0" w:color="auto"/>
          </w:divBdr>
        </w:div>
        <w:div w:id="464813440">
          <w:marLeft w:val="0"/>
          <w:marRight w:val="0"/>
          <w:marTop w:val="0"/>
          <w:marBottom w:val="0"/>
          <w:divBdr>
            <w:top w:val="none" w:sz="0" w:space="0" w:color="auto"/>
            <w:left w:val="none" w:sz="0" w:space="0" w:color="auto"/>
            <w:bottom w:val="none" w:sz="0" w:space="0" w:color="auto"/>
            <w:right w:val="none" w:sz="0" w:space="0" w:color="auto"/>
          </w:divBdr>
          <w:divsChild>
            <w:div w:id="1528982613">
              <w:marLeft w:val="0"/>
              <w:marRight w:val="0"/>
              <w:marTop w:val="0"/>
              <w:marBottom w:val="0"/>
              <w:divBdr>
                <w:top w:val="none" w:sz="0" w:space="0" w:color="auto"/>
                <w:left w:val="none" w:sz="0" w:space="0" w:color="auto"/>
                <w:bottom w:val="none" w:sz="0" w:space="0" w:color="auto"/>
                <w:right w:val="none" w:sz="0" w:space="0" w:color="auto"/>
              </w:divBdr>
              <w:divsChild>
                <w:div w:id="11384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2989">
          <w:marLeft w:val="0"/>
          <w:marRight w:val="0"/>
          <w:marTop w:val="240"/>
          <w:marBottom w:val="240"/>
          <w:divBdr>
            <w:top w:val="none" w:sz="0" w:space="0" w:color="auto"/>
            <w:left w:val="none" w:sz="0" w:space="0" w:color="auto"/>
            <w:bottom w:val="none" w:sz="0" w:space="0" w:color="auto"/>
            <w:right w:val="none" w:sz="0" w:space="0" w:color="auto"/>
          </w:divBdr>
        </w:div>
      </w:divsChild>
    </w:div>
    <w:div w:id="455219928">
      <w:bodyDiv w:val="1"/>
      <w:marLeft w:val="0"/>
      <w:marRight w:val="0"/>
      <w:marTop w:val="0"/>
      <w:marBottom w:val="0"/>
      <w:divBdr>
        <w:top w:val="none" w:sz="0" w:space="0" w:color="auto"/>
        <w:left w:val="none" w:sz="0" w:space="0" w:color="auto"/>
        <w:bottom w:val="none" w:sz="0" w:space="0" w:color="auto"/>
        <w:right w:val="none" w:sz="0" w:space="0" w:color="auto"/>
      </w:divBdr>
      <w:divsChild>
        <w:div w:id="1199053653">
          <w:marLeft w:val="0"/>
          <w:marRight w:val="0"/>
          <w:marTop w:val="240"/>
          <w:marBottom w:val="240"/>
          <w:divBdr>
            <w:top w:val="none" w:sz="0" w:space="0" w:color="auto"/>
            <w:left w:val="none" w:sz="0" w:space="0" w:color="auto"/>
            <w:bottom w:val="none" w:sz="0" w:space="0" w:color="auto"/>
            <w:right w:val="none" w:sz="0" w:space="0" w:color="auto"/>
          </w:divBdr>
        </w:div>
        <w:div w:id="1607032145">
          <w:marLeft w:val="0"/>
          <w:marRight w:val="0"/>
          <w:marTop w:val="0"/>
          <w:marBottom w:val="0"/>
          <w:divBdr>
            <w:top w:val="none" w:sz="0" w:space="0" w:color="auto"/>
            <w:left w:val="none" w:sz="0" w:space="0" w:color="auto"/>
            <w:bottom w:val="none" w:sz="0" w:space="0" w:color="auto"/>
            <w:right w:val="none" w:sz="0" w:space="0" w:color="auto"/>
          </w:divBdr>
          <w:divsChild>
            <w:div w:id="1195801468">
              <w:marLeft w:val="0"/>
              <w:marRight w:val="0"/>
              <w:marTop w:val="0"/>
              <w:marBottom w:val="0"/>
              <w:divBdr>
                <w:top w:val="none" w:sz="0" w:space="0" w:color="auto"/>
                <w:left w:val="none" w:sz="0" w:space="0" w:color="auto"/>
                <w:bottom w:val="none" w:sz="0" w:space="0" w:color="auto"/>
                <w:right w:val="none" w:sz="0" w:space="0" w:color="auto"/>
              </w:divBdr>
              <w:divsChild>
                <w:div w:id="1755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45722">
      <w:bodyDiv w:val="1"/>
      <w:marLeft w:val="0"/>
      <w:marRight w:val="0"/>
      <w:marTop w:val="0"/>
      <w:marBottom w:val="0"/>
      <w:divBdr>
        <w:top w:val="none" w:sz="0" w:space="0" w:color="auto"/>
        <w:left w:val="none" w:sz="0" w:space="0" w:color="auto"/>
        <w:bottom w:val="none" w:sz="0" w:space="0" w:color="auto"/>
        <w:right w:val="none" w:sz="0" w:space="0" w:color="auto"/>
      </w:divBdr>
    </w:div>
    <w:div w:id="645933986">
      <w:bodyDiv w:val="1"/>
      <w:marLeft w:val="0"/>
      <w:marRight w:val="0"/>
      <w:marTop w:val="0"/>
      <w:marBottom w:val="0"/>
      <w:divBdr>
        <w:top w:val="none" w:sz="0" w:space="0" w:color="auto"/>
        <w:left w:val="none" w:sz="0" w:space="0" w:color="auto"/>
        <w:bottom w:val="none" w:sz="0" w:space="0" w:color="auto"/>
        <w:right w:val="none" w:sz="0" w:space="0" w:color="auto"/>
      </w:divBdr>
      <w:divsChild>
        <w:div w:id="164564351">
          <w:marLeft w:val="0"/>
          <w:marRight w:val="0"/>
          <w:marTop w:val="240"/>
          <w:marBottom w:val="240"/>
          <w:divBdr>
            <w:top w:val="none" w:sz="0" w:space="0" w:color="auto"/>
            <w:left w:val="none" w:sz="0" w:space="0" w:color="auto"/>
            <w:bottom w:val="none" w:sz="0" w:space="0" w:color="auto"/>
            <w:right w:val="none" w:sz="0" w:space="0" w:color="auto"/>
          </w:divBdr>
        </w:div>
        <w:div w:id="536311927">
          <w:marLeft w:val="0"/>
          <w:marRight w:val="0"/>
          <w:marTop w:val="0"/>
          <w:marBottom w:val="0"/>
          <w:divBdr>
            <w:top w:val="none" w:sz="0" w:space="0" w:color="auto"/>
            <w:left w:val="none" w:sz="0" w:space="0" w:color="auto"/>
            <w:bottom w:val="none" w:sz="0" w:space="0" w:color="auto"/>
            <w:right w:val="none" w:sz="0" w:space="0" w:color="auto"/>
          </w:divBdr>
          <w:divsChild>
            <w:div w:id="1897467302">
              <w:marLeft w:val="0"/>
              <w:marRight w:val="0"/>
              <w:marTop w:val="0"/>
              <w:marBottom w:val="0"/>
              <w:divBdr>
                <w:top w:val="none" w:sz="0" w:space="0" w:color="auto"/>
                <w:left w:val="none" w:sz="0" w:space="0" w:color="auto"/>
                <w:bottom w:val="none" w:sz="0" w:space="0" w:color="auto"/>
                <w:right w:val="none" w:sz="0" w:space="0" w:color="auto"/>
              </w:divBdr>
              <w:divsChild>
                <w:div w:id="1614249018">
                  <w:marLeft w:val="0"/>
                  <w:marRight w:val="0"/>
                  <w:marTop w:val="0"/>
                  <w:marBottom w:val="0"/>
                  <w:divBdr>
                    <w:top w:val="none" w:sz="0" w:space="0" w:color="auto"/>
                    <w:left w:val="none" w:sz="0" w:space="0" w:color="auto"/>
                    <w:bottom w:val="none" w:sz="0" w:space="0" w:color="auto"/>
                    <w:right w:val="none" w:sz="0" w:space="0" w:color="auto"/>
                  </w:divBdr>
                </w:div>
                <w:div w:id="2098401752">
                  <w:marLeft w:val="0"/>
                  <w:marRight w:val="0"/>
                  <w:marTop w:val="0"/>
                  <w:marBottom w:val="0"/>
                  <w:divBdr>
                    <w:top w:val="none" w:sz="0" w:space="0" w:color="auto"/>
                    <w:left w:val="none" w:sz="0" w:space="0" w:color="auto"/>
                    <w:bottom w:val="none" w:sz="0" w:space="0" w:color="auto"/>
                    <w:right w:val="none" w:sz="0" w:space="0" w:color="auto"/>
                  </w:divBdr>
                </w:div>
                <w:div w:id="6096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8260">
      <w:bodyDiv w:val="1"/>
      <w:marLeft w:val="0"/>
      <w:marRight w:val="0"/>
      <w:marTop w:val="0"/>
      <w:marBottom w:val="0"/>
      <w:divBdr>
        <w:top w:val="none" w:sz="0" w:space="0" w:color="auto"/>
        <w:left w:val="none" w:sz="0" w:space="0" w:color="auto"/>
        <w:bottom w:val="none" w:sz="0" w:space="0" w:color="auto"/>
        <w:right w:val="none" w:sz="0" w:space="0" w:color="auto"/>
      </w:divBdr>
      <w:divsChild>
        <w:div w:id="2042975813">
          <w:marLeft w:val="0"/>
          <w:marRight w:val="0"/>
          <w:marTop w:val="0"/>
          <w:marBottom w:val="0"/>
          <w:divBdr>
            <w:top w:val="none" w:sz="0" w:space="0" w:color="auto"/>
            <w:left w:val="none" w:sz="0" w:space="0" w:color="auto"/>
            <w:bottom w:val="none" w:sz="0" w:space="0" w:color="auto"/>
            <w:right w:val="none" w:sz="0" w:space="0" w:color="auto"/>
          </w:divBdr>
          <w:divsChild>
            <w:div w:id="1155536784">
              <w:marLeft w:val="0"/>
              <w:marRight w:val="0"/>
              <w:marTop w:val="0"/>
              <w:marBottom w:val="0"/>
              <w:divBdr>
                <w:top w:val="none" w:sz="0" w:space="0" w:color="auto"/>
                <w:left w:val="none" w:sz="0" w:space="0" w:color="auto"/>
                <w:bottom w:val="none" w:sz="0" w:space="0" w:color="auto"/>
                <w:right w:val="none" w:sz="0" w:space="0" w:color="auto"/>
              </w:divBdr>
              <w:divsChild>
                <w:div w:id="4176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8653">
      <w:bodyDiv w:val="1"/>
      <w:marLeft w:val="0"/>
      <w:marRight w:val="0"/>
      <w:marTop w:val="0"/>
      <w:marBottom w:val="0"/>
      <w:divBdr>
        <w:top w:val="none" w:sz="0" w:space="0" w:color="auto"/>
        <w:left w:val="none" w:sz="0" w:space="0" w:color="auto"/>
        <w:bottom w:val="none" w:sz="0" w:space="0" w:color="auto"/>
        <w:right w:val="none" w:sz="0" w:space="0" w:color="auto"/>
      </w:divBdr>
      <w:divsChild>
        <w:div w:id="881673897">
          <w:marLeft w:val="0"/>
          <w:marRight w:val="0"/>
          <w:marTop w:val="240"/>
          <w:marBottom w:val="240"/>
          <w:divBdr>
            <w:top w:val="none" w:sz="0" w:space="0" w:color="auto"/>
            <w:left w:val="none" w:sz="0" w:space="0" w:color="auto"/>
            <w:bottom w:val="none" w:sz="0" w:space="0" w:color="auto"/>
            <w:right w:val="none" w:sz="0" w:space="0" w:color="auto"/>
          </w:divBdr>
        </w:div>
        <w:div w:id="1665670179">
          <w:marLeft w:val="0"/>
          <w:marRight w:val="0"/>
          <w:marTop w:val="0"/>
          <w:marBottom w:val="0"/>
          <w:divBdr>
            <w:top w:val="none" w:sz="0" w:space="0" w:color="auto"/>
            <w:left w:val="none" w:sz="0" w:space="0" w:color="auto"/>
            <w:bottom w:val="none" w:sz="0" w:space="0" w:color="auto"/>
            <w:right w:val="none" w:sz="0" w:space="0" w:color="auto"/>
          </w:divBdr>
          <w:divsChild>
            <w:div w:id="894511656">
              <w:marLeft w:val="0"/>
              <w:marRight w:val="0"/>
              <w:marTop w:val="0"/>
              <w:marBottom w:val="0"/>
              <w:divBdr>
                <w:top w:val="none" w:sz="0" w:space="0" w:color="auto"/>
                <w:left w:val="none" w:sz="0" w:space="0" w:color="auto"/>
                <w:bottom w:val="none" w:sz="0" w:space="0" w:color="auto"/>
                <w:right w:val="none" w:sz="0" w:space="0" w:color="auto"/>
              </w:divBdr>
              <w:divsChild>
                <w:div w:id="17479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9403">
          <w:marLeft w:val="0"/>
          <w:marRight w:val="0"/>
          <w:marTop w:val="240"/>
          <w:marBottom w:val="240"/>
          <w:divBdr>
            <w:top w:val="none" w:sz="0" w:space="0" w:color="auto"/>
            <w:left w:val="none" w:sz="0" w:space="0" w:color="auto"/>
            <w:bottom w:val="none" w:sz="0" w:space="0" w:color="auto"/>
            <w:right w:val="none" w:sz="0" w:space="0" w:color="auto"/>
          </w:divBdr>
        </w:div>
      </w:divsChild>
    </w:div>
    <w:div w:id="1223516250">
      <w:bodyDiv w:val="1"/>
      <w:marLeft w:val="0"/>
      <w:marRight w:val="0"/>
      <w:marTop w:val="0"/>
      <w:marBottom w:val="0"/>
      <w:divBdr>
        <w:top w:val="none" w:sz="0" w:space="0" w:color="auto"/>
        <w:left w:val="none" w:sz="0" w:space="0" w:color="auto"/>
        <w:bottom w:val="none" w:sz="0" w:space="0" w:color="auto"/>
        <w:right w:val="none" w:sz="0" w:space="0" w:color="auto"/>
      </w:divBdr>
    </w:div>
    <w:div w:id="1233002584">
      <w:bodyDiv w:val="1"/>
      <w:marLeft w:val="0"/>
      <w:marRight w:val="0"/>
      <w:marTop w:val="0"/>
      <w:marBottom w:val="0"/>
      <w:divBdr>
        <w:top w:val="none" w:sz="0" w:space="0" w:color="auto"/>
        <w:left w:val="none" w:sz="0" w:space="0" w:color="auto"/>
        <w:bottom w:val="none" w:sz="0" w:space="0" w:color="auto"/>
        <w:right w:val="none" w:sz="0" w:space="0" w:color="auto"/>
      </w:divBdr>
    </w:div>
    <w:div w:id="1277446728">
      <w:bodyDiv w:val="1"/>
      <w:marLeft w:val="0"/>
      <w:marRight w:val="0"/>
      <w:marTop w:val="0"/>
      <w:marBottom w:val="0"/>
      <w:divBdr>
        <w:top w:val="none" w:sz="0" w:space="0" w:color="auto"/>
        <w:left w:val="none" w:sz="0" w:space="0" w:color="auto"/>
        <w:bottom w:val="none" w:sz="0" w:space="0" w:color="auto"/>
        <w:right w:val="none" w:sz="0" w:space="0" w:color="auto"/>
      </w:divBdr>
      <w:divsChild>
        <w:div w:id="282422821">
          <w:marLeft w:val="0"/>
          <w:marRight w:val="0"/>
          <w:marTop w:val="0"/>
          <w:marBottom w:val="0"/>
          <w:divBdr>
            <w:top w:val="none" w:sz="0" w:space="0" w:color="auto"/>
            <w:left w:val="none" w:sz="0" w:space="0" w:color="auto"/>
            <w:bottom w:val="none" w:sz="0" w:space="0" w:color="auto"/>
            <w:right w:val="none" w:sz="0" w:space="0" w:color="auto"/>
          </w:divBdr>
          <w:divsChild>
            <w:div w:id="1842114975">
              <w:marLeft w:val="0"/>
              <w:marRight w:val="0"/>
              <w:marTop w:val="0"/>
              <w:marBottom w:val="0"/>
              <w:divBdr>
                <w:top w:val="none" w:sz="0" w:space="0" w:color="auto"/>
                <w:left w:val="none" w:sz="0" w:space="0" w:color="auto"/>
                <w:bottom w:val="none" w:sz="0" w:space="0" w:color="auto"/>
                <w:right w:val="none" w:sz="0" w:space="0" w:color="auto"/>
              </w:divBdr>
              <w:divsChild>
                <w:div w:id="992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6698">
          <w:marLeft w:val="0"/>
          <w:marRight w:val="0"/>
          <w:marTop w:val="240"/>
          <w:marBottom w:val="240"/>
          <w:divBdr>
            <w:top w:val="none" w:sz="0" w:space="0" w:color="auto"/>
            <w:left w:val="none" w:sz="0" w:space="0" w:color="auto"/>
            <w:bottom w:val="none" w:sz="0" w:space="0" w:color="auto"/>
            <w:right w:val="none" w:sz="0" w:space="0" w:color="auto"/>
          </w:divBdr>
        </w:div>
        <w:div w:id="1466701304">
          <w:marLeft w:val="0"/>
          <w:marRight w:val="0"/>
          <w:marTop w:val="0"/>
          <w:marBottom w:val="0"/>
          <w:divBdr>
            <w:top w:val="none" w:sz="0" w:space="0" w:color="auto"/>
            <w:left w:val="none" w:sz="0" w:space="0" w:color="auto"/>
            <w:bottom w:val="none" w:sz="0" w:space="0" w:color="auto"/>
            <w:right w:val="none" w:sz="0" w:space="0" w:color="auto"/>
          </w:divBdr>
          <w:divsChild>
            <w:div w:id="132411782">
              <w:marLeft w:val="0"/>
              <w:marRight w:val="0"/>
              <w:marTop w:val="0"/>
              <w:marBottom w:val="0"/>
              <w:divBdr>
                <w:top w:val="none" w:sz="0" w:space="0" w:color="auto"/>
                <w:left w:val="none" w:sz="0" w:space="0" w:color="auto"/>
                <w:bottom w:val="none" w:sz="0" w:space="0" w:color="auto"/>
                <w:right w:val="none" w:sz="0" w:space="0" w:color="auto"/>
              </w:divBdr>
              <w:divsChild>
                <w:div w:id="6317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4744">
      <w:bodyDiv w:val="1"/>
      <w:marLeft w:val="0"/>
      <w:marRight w:val="0"/>
      <w:marTop w:val="0"/>
      <w:marBottom w:val="0"/>
      <w:divBdr>
        <w:top w:val="none" w:sz="0" w:space="0" w:color="auto"/>
        <w:left w:val="none" w:sz="0" w:space="0" w:color="auto"/>
        <w:bottom w:val="none" w:sz="0" w:space="0" w:color="auto"/>
        <w:right w:val="none" w:sz="0" w:space="0" w:color="auto"/>
      </w:divBdr>
    </w:div>
    <w:div w:id="1502307330">
      <w:bodyDiv w:val="1"/>
      <w:marLeft w:val="0"/>
      <w:marRight w:val="0"/>
      <w:marTop w:val="0"/>
      <w:marBottom w:val="0"/>
      <w:divBdr>
        <w:top w:val="none" w:sz="0" w:space="0" w:color="auto"/>
        <w:left w:val="none" w:sz="0" w:space="0" w:color="auto"/>
        <w:bottom w:val="none" w:sz="0" w:space="0" w:color="auto"/>
        <w:right w:val="none" w:sz="0" w:space="0" w:color="auto"/>
      </w:divBdr>
      <w:divsChild>
        <w:div w:id="1961186479">
          <w:marLeft w:val="0"/>
          <w:marRight w:val="0"/>
          <w:marTop w:val="0"/>
          <w:marBottom w:val="0"/>
          <w:divBdr>
            <w:top w:val="none" w:sz="0" w:space="0" w:color="auto"/>
            <w:left w:val="none" w:sz="0" w:space="0" w:color="auto"/>
            <w:bottom w:val="none" w:sz="0" w:space="0" w:color="auto"/>
            <w:right w:val="none" w:sz="0" w:space="0" w:color="auto"/>
          </w:divBdr>
          <w:divsChild>
            <w:div w:id="1107192916">
              <w:marLeft w:val="0"/>
              <w:marRight w:val="0"/>
              <w:marTop w:val="0"/>
              <w:marBottom w:val="0"/>
              <w:divBdr>
                <w:top w:val="none" w:sz="0" w:space="0" w:color="auto"/>
                <w:left w:val="none" w:sz="0" w:space="0" w:color="auto"/>
                <w:bottom w:val="none" w:sz="0" w:space="0" w:color="auto"/>
                <w:right w:val="none" w:sz="0" w:space="0" w:color="auto"/>
              </w:divBdr>
              <w:divsChild>
                <w:div w:id="17706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8698">
          <w:marLeft w:val="0"/>
          <w:marRight w:val="0"/>
          <w:marTop w:val="240"/>
          <w:marBottom w:val="240"/>
          <w:divBdr>
            <w:top w:val="none" w:sz="0" w:space="0" w:color="auto"/>
            <w:left w:val="none" w:sz="0" w:space="0" w:color="auto"/>
            <w:bottom w:val="none" w:sz="0" w:space="0" w:color="auto"/>
            <w:right w:val="none" w:sz="0" w:space="0" w:color="auto"/>
          </w:divBdr>
        </w:div>
      </w:divsChild>
    </w:div>
    <w:div w:id="1521357652">
      <w:bodyDiv w:val="1"/>
      <w:marLeft w:val="0"/>
      <w:marRight w:val="0"/>
      <w:marTop w:val="0"/>
      <w:marBottom w:val="0"/>
      <w:divBdr>
        <w:top w:val="none" w:sz="0" w:space="0" w:color="auto"/>
        <w:left w:val="none" w:sz="0" w:space="0" w:color="auto"/>
        <w:bottom w:val="none" w:sz="0" w:space="0" w:color="auto"/>
        <w:right w:val="none" w:sz="0" w:space="0" w:color="auto"/>
      </w:divBdr>
    </w:div>
    <w:div w:id="1550728159">
      <w:bodyDiv w:val="1"/>
      <w:marLeft w:val="0"/>
      <w:marRight w:val="0"/>
      <w:marTop w:val="0"/>
      <w:marBottom w:val="0"/>
      <w:divBdr>
        <w:top w:val="none" w:sz="0" w:space="0" w:color="auto"/>
        <w:left w:val="none" w:sz="0" w:space="0" w:color="auto"/>
        <w:bottom w:val="none" w:sz="0" w:space="0" w:color="auto"/>
        <w:right w:val="none" w:sz="0" w:space="0" w:color="auto"/>
      </w:divBdr>
      <w:divsChild>
        <w:div w:id="1198733879">
          <w:marLeft w:val="0"/>
          <w:marRight w:val="0"/>
          <w:marTop w:val="0"/>
          <w:marBottom w:val="0"/>
          <w:divBdr>
            <w:top w:val="none" w:sz="0" w:space="0" w:color="auto"/>
            <w:left w:val="none" w:sz="0" w:space="0" w:color="auto"/>
            <w:bottom w:val="none" w:sz="0" w:space="0" w:color="auto"/>
            <w:right w:val="none" w:sz="0" w:space="0" w:color="auto"/>
          </w:divBdr>
        </w:div>
        <w:div w:id="1974167335">
          <w:marLeft w:val="0"/>
          <w:marRight w:val="0"/>
          <w:marTop w:val="0"/>
          <w:marBottom w:val="0"/>
          <w:divBdr>
            <w:top w:val="none" w:sz="0" w:space="0" w:color="auto"/>
            <w:left w:val="none" w:sz="0" w:space="0" w:color="auto"/>
            <w:bottom w:val="none" w:sz="0" w:space="0" w:color="auto"/>
            <w:right w:val="none" w:sz="0" w:space="0" w:color="auto"/>
          </w:divBdr>
        </w:div>
        <w:div w:id="1769809368">
          <w:marLeft w:val="0"/>
          <w:marRight w:val="0"/>
          <w:marTop w:val="0"/>
          <w:marBottom w:val="0"/>
          <w:divBdr>
            <w:top w:val="none" w:sz="0" w:space="0" w:color="auto"/>
            <w:left w:val="none" w:sz="0" w:space="0" w:color="auto"/>
            <w:bottom w:val="none" w:sz="0" w:space="0" w:color="auto"/>
            <w:right w:val="none" w:sz="0" w:space="0" w:color="auto"/>
          </w:divBdr>
        </w:div>
        <w:div w:id="1921870941">
          <w:marLeft w:val="0"/>
          <w:marRight w:val="0"/>
          <w:marTop w:val="0"/>
          <w:marBottom w:val="0"/>
          <w:divBdr>
            <w:top w:val="none" w:sz="0" w:space="0" w:color="auto"/>
            <w:left w:val="none" w:sz="0" w:space="0" w:color="auto"/>
            <w:bottom w:val="none" w:sz="0" w:space="0" w:color="auto"/>
            <w:right w:val="none" w:sz="0" w:space="0" w:color="auto"/>
          </w:divBdr>
        </w:div>
      </w:divsChild>
    </w:div>
    <w:div w:id="1560630763">
      <w:bodyDiv w:val="1"/>
      <w:marLeft w:val="0"/>
      <w:marRight w:val="0"/>
      <w:marTop w:val="0"/>
      <w:marBottom w:val="0"/>
      <w:divBdr>
        <w:top w:val="none" w:sz="0" w:space="0" w:color="auto"/>
        <w:left w:val="none" w:sz="0" w:space="0" w:color="auto"/>
        <w:bottom w:val="none" w:sz="0" w:space="0" w:color="auto"/>
        <w:right w:val="none" w:sz="0" w:space="0" w:color="auto"/>
      </w:divBdr>
      <w:divsChild>
        <w:div w:id="1849908023">
          <w:marLeft w:val="0"/>
          <w:marRight w:val="0"/>
          <w:marTop w:val="0"/>
          <w:marBottom w:val="0"/>
          <w:divBdr>
            <w:top w:val="none" w:sz="0" w:space="0" w:color="auto"/>
            <w:left w:val="none" w:sz="0" w:space="0" w:color="auto"/>
            <w:bottom w:val="none" w:sz="0" w:space="0" w:color="auto"/>
            <w:right w:val="none" w:sz="0" w:space="0" w:color="auto"/>
          </w:divBdr>
        </w:div>
        <w:div w:id="1700230448">
          <w:marLeft w:val="0"/>
          <w:marRight w:val="0"/>
          <w:marTop w:val="0"/>
          <w:marBottom w:val="0"/>
          <w:divBdr>
            <w:top w:val="none" w:sz="0" w:space="0" w:color="auto"/>
            <w:left w:val="none" w:sz="0" w:space="0" w:color="auto"/>
            <w:bottom w:val="none" w:sz="0" w:space="0" w:color="auto"/>
            <w:right w:val="none" w:sz="0" w:space="0" w:color="auto"/>
          </w:divBdr>
        </w:div>
      </w:divsChild>
    </w:div>
    <w:div w:id="1669867663">
      <w:bodyDiv w:val="1"/>
      <w:marLeft w:val="0"/>
      <w:marRight w:val="0"/>
      <w:marTop w:val="0"/>
      <w:marBottom w:val="0"/>
      <w:divBdr>
        <w:top w:val="none" w:sz="0" w:space="0" w:color="auto"/>
        <w:left w:val="none" w:sz="0" w:space="0" w:color="auto"/>
        <w:bottom w:val="none" w:sz="0" w:space="0" w:color="auto"/>
        <w:right w:val="none" w:sz="0" w:space="0" w:color="auto"/>
      </w:divBdr>
      <w:divsChild>
        <w:div w:id="180583369">
          <w:marLeft w:val="0"/>
          <w:marRight w:val="0"/>
          <w:marTop w:val="240"/>
          <w:marBottom w:val="240"/>
          <w:divBdr>
            <w:top w:val="none" w:sz="0" w:space="0" w:color="auto"/>
            <w:left w:val="none" w:sz="0" w:space="0" w:color="auto"/>
            <w:bottom w:val="none" w:sz="0" w:space="0" w:color="auto"/>
            <w:right w:val="none" w:sz="0" w:space="0" w:color="auto"/>
          </w:divBdr>
        </w:div>
        <w:div w:id="710962369">
          <w:marLeft w:val="0"/>
          <w:marRight w:val="0"/>
          <w:marTop w:val="0"/>
          <w:marBottom w:val="0"/>
          <w:divBdr>
            <w:top w:val="none" w:sz="0" w:space="0" w:color="auto"/>
            <w:left w:val="none" w:sz="0" w:space="0" w:color="auto"/>
            <w:bottom w:val="none" w:sz="0" w:space="0" w:color="auto"/>
            <w:right w:val="none" w:sz="0" w:space="0" w:color="auto"/>
          </w:divBdr>
          <w:divsChild>
            <w:div w:id="1302223689">
              <w:marLeft w:val="0"/>
              <w:marRight w:val="0"/>
              <w:marTop w:val="0"/>
              <w:marBottom w:val="0"/>
              <w:divBdr>
                <w:top w:val="none" w:sz="0" w:space="0" w:color="auto"/>
                <w:left w:val="none" w:sz="0" w:space="0" w:color="auto"/>
                <w:bottom w:val="none" w:sz="0" w:space="0" w:color="auto"/>
                <w:right w:val="none" w:sz="0" w:space="0" w:color="auto"/>
              </w:divBdr>
              <w:divsChild>
                <w:div w:id="19704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45706">
      <w:bodyDiv w:val="1"/>
      <w:marLeft w:val="0"/>
      <w:marRight w:val="0"/>
      <w:marTop w:val="0"/>
      <w:marBottom w:val="0"/>
      <w:divBdr>
        <w:top w:val="none" w:sz="0" w:space="0" w:color="auto"/>
        <w:left w:val="none" w:sz="0" w:space="0" w:color="auto"/>
        <w:bottom w:val="none" w:sz="0" w:space="0" w:color="auto"/>
        <w:right w:val="none" w:sz="0" w:space="0" w:color="auto"/>
      </w:divBdr>
      <w:divsChild>
        <w:div w:id="154996649">
          <w:marLeft w:val="0"/>
          <w:marRight w:val="0"/>
          <w:marTop w:val="240"/>
          <w:marBottom w:val="240"/>
          <w:divBdr>
            <w:top w:val="none" w:sz="0" w:space="0" w:color="auto"/>
            <w:left w:val="none" w:sz="0" w:space="0" w:color="auto"/>
            <w:bottom w:val="none" w:sz="0" w:space="0" w:color="auto"/>
            <w:right w:val="none" w:sz="0" w:space="0" w:color="auto"/>
          </w:divBdr>
        </w:div>
        <w:div w:id="1471096674">
          <w:marLeft w:val="0"/>
          <w:marRight w:val="0"/>
          <w:marTop w:val="0"/>
          <w:marBottom w:val="0"/>
          <w:divBdr>
            <w:top w:val="none" w:sz="0" w:space="0" w:color="auto"/>
            <w:left w:val="none" w:sz="0" w:space="0" w:color="auto"/>
            <w:bottom w:val="none" w:sz="0" w:space="0" w:color="auto"/>
            <w:right w:val="none" w:sz="0" w:space="0" w:color="auto"/>
          </w:divBdr>
          <w:divsChild>
            <w:div w:id="1782794334">
              <w:marLeft w:val="0"/>
              <w:marRight w:val="0"/>
              <w:marTop w:val="0"/>
              <w:marBottom w:val="0"/>
              <w:divBdr>
                <w:top w:val="none" w:sz="0" w:space="0" w:color="auto"/>
                <w:left w:val="none" w:sz="0" w:space="0" w:color="auto"/>
                <w:bottom w:val="none" w:sz="0" w:space="0" w:color="auto"/>
                <w:right w:val="none" w:sz="0" w:space="0" w:color="auto"/>
              </w:divBdr>
              <w:divsChild>
                <w:div w:id="1277446491">
                  <w:marLeft w:val="0"/>
                  <w:marRight w:val="0"/>
                  <w:marTop w:val="0"/>
                  <w:marBottom w:val="0"/>
                  <w:divBdr>
                    <w:top w:val="none" w:sz="0" w:space="0" w:color="auto"/>
                    <w:left w:val="none" w:sz="0" w:space="0" w:color="auto"/>
                    <w:bottom w:val="none" w:sz="0" w:space="0" w:color="auto"/>
                    <w:right w:val="none" w:sz="0" w:space="0" w:color="auto"/>
                  </w:divBdr>
                </w:div>
                <w:div w:id="1307080485">
                  <w:marLeft w:val="0"/>
                  <w:marRight w:val="0"/>
                  <w:marTop w:val="0"/>
                  <w:marBottom w:val="0"/>
                  <w:divBdr>
                    <w:top w:val="none" w:sz="0" w:space="0" w:color="auto"/>
                    <w:left w:val="none" w:sz="0" w:space="0" w:color="auto"/>
                    <w:bottom w:val="none" w:sz="0" w:space="0" w:color="auto"/>
                    <w:right w:val="none" w:sz="0" w:space="0" w:color="auto"/>
                  </w:divBdr>
                </w:div>
                <w:div w:id="19255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8433">
      <w:bodyDiv w:val="1"/>
      <w:marLeft w:val="0"/>
      <w:marRight w:val="0"/>
      <w:marTop w:val="0"/>
      <w:marBottom w:val="0"/>
      <w:divBdr>
        <w:top w:val="none" w:sz="0" w:space="0" w:color="auto"/>
        <w:left w:val="none" w:sz="0" w:space="0" w:color="auto"/>
        <w:bottom w:val="none" w:sz="0" w:space="0" w:color="auto"/>
        <w:right w:val="none" w:sz="0" w:space="0" w:color="auto"/>
      </w:divBdr>
      <w:divsChild>
        <w:div w:id="1814524206">
          <w:marLeft w:val="0"/>
          <w:marRight w:val="0"/>
          <w:marTop w:val="240"/>
          <w:marBottom w:val="240"/>
          <w:divBdr>
            <w:top w:val="none" w:sz="0" w:space="0" w:color="auto"/>
            <w:left w:val="none" w:sz="0" w:space="0" w:color="auto"/>
            <w:bottom w:val="none" w:sz="0" w:space="0" w:color="auto"/>
            <w:right w:val="none" w:sz="0" w:space="0" w:color="auto"/>
          </w:divBdr>
        </w:div>
        <w:div w:id="1206873441">
          <w:marLeft w:val="0"/>
          <w:marRight w:val="0"/>
          <w:marTop w:val="0"/>
          <w:marBottom w:val="0"/>
          <w:divBdr>
            <w:top w:val="none" w:sz="0" w:space="0" w:color="auto"/>
            <w:left w:val="none" w:sz="0" w:space="0" w:color="auto"/>
            <w:bottom w:val="none" w:sz="0" w:space="0" w:color="auto"/>
            <w:right w:val="none" w:sz="0" w:space="0" w:color="auto"/>
          </w:divBdr>
          <w:divsChild>
            <w:div w:id="1177038029">
              <w:marLeft w:val="0"/>
              <w:marRight w:val="0"/>
              <w:marTop w:val="0"/>
              <w:marBottom w:val="0"/>
              <w:divBdr>
                <w:top w:val="none" w:sz="0" w:space="0" w:color="auto"/>
                <w:left w:val="none" w:sz="0" w:space="0" w:color="auto"/>
                <w:bottom w:val="none" w:sz="0" w:space="0" w:color="auto"/>
                <w:right w:val="none" w:sz="0" w:space="0" w:color="auto"/>
              </w:divBdr>
              <w:divsChild>
                <w:div w:id="2007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853">
          <w:marLeft w:val="0"/>
          <w:marRight w:val="0"/>
          <w:marTop w:val="240"/>
          <w:marBottom w:val="240"/>
          <w:divBdr>
            <w:top w:val="none" w:sz="0" w:space="0" w:color="auto"/>
            <w:left w:val="none" w:sz="0" w:space="0" w:color="auto"/>
            <w:bottom w:val="none" w:sz="0" w:space="0" w:color="auto"/>
            <w:right w:val="none" w:sz="0" w:space="0" w:color="auto"/>
          </w:divBdr>
        </w:div>
      </w:divsChild>
    </w:div>
    <w:div w:id="1949458756">
      <w:bodyDiv w:val="1"/>
      <w:marLeft w:val="0"/>
      <w:marRight w:val="0"/>
      <w:marTop w:val="0"/>
      <w:marBottom w:val="0"/>
      <w:divBdr>
        <w:top w:val="none" w:sz="0" w:space="0" w:color="auto"/>
        <w:left w:val="none" w:sz="0" w:space="0" w:color="auto"/>
        <w:bottom w:val="none" w:sz="0" w:space="0" w:color="auto"/>
        <w:right w:val="none" w:sz="0" w:space="0" w:color="auto"/>
      </w:divBdr>
    </w:div>
    <w:div w:id="1966693814">
      <w:bodyDiv w:val="1"/>
      <w:marLeft w:val="0"/>
      <w:marRight w:val="0"/>
      <w:marTop w:val="0"/>
      <w:marBottom w:val="0"/>
      <w:divBdr>
        <w:top w:val="none" w:sz="0" w:space="0" w:color="auto"/>
        <w:left w:val="none" w:sz="0" w:space="0" w:color="auto"/>
        <w:bottom w:val="none" w:sz="0" w:space="0" w:color="auto"/>
        <w:right w:val="none" w:sz="0" w:space="0" w:color="auto"/>
      </w:divBdr>
      <w:divsChild>
        <w:div w:id="1713264676">
          <w:marLeft w:val="0"/>
          <w:marRight w:val="0"/>
          <w:marTop w:val="240"/>
          <w:marBottom w:val="240"/>
          <w:divBdr>
            <w:top w:val="none" w:sz="0" w:space="0" w:color="auto"/>
            <w:left w:val="none" w:sz="0" w:space="0" w:color="auto"/>
            <w:bottom w:val="none" w:sz="0" w:space="0" w:color="auto"/>
            <w:right w:val="none" w:sz="0" w:space="0" w:color="auto"/>
          </w:divBdr>
        </w:div>
        <w:div w:id="1003320744">
          <w:marLeft w:val="0"/>
          <w:marRight w:val="0"/>
          <w:marTop w:val="0"/>
          <w:marBottom w:val="0"/>
          <w:divBdr>
            <w:top w:val="none" w:sz="0" w:space="0" w:color="auto"/>
            <w:left w:val="none" w:sz="0" w:space="0" w:color="auto"/>
            <w:bottom w:val="none" w:sz="0" w:space="0" w:color="auto"/>
            <w:right w:val="none" w:sz="0" w:space="0" w:color="auto"/>
          </w:divBdr>
          <w:divsChild>
            <w:div w:id="1249191356">
              <w:marLeft w:val="0"/>
              <w:marRight w:val="0"/>
              <w:marTop w:val="0"/>
              <w:marBottom w:val="0"/>
              <w:divBdr>
                <w:top w:val="none" w:sz="0" w:space="0" w:color="auto"/>
                <w:left w:val="none" w:sz="0" w:space="0" w:color="auto"/>
                <w:bottom w:val="none" w:sz="0" w:space="0" w:color="auto"/>
                <w:right w:val="none" w:sz="0" w:space="0" w:color="auto"/>
              </w:divBdr>
              <w:divsChild>
                <w:div w:id="25880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484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8</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Paùl Naranjo Paredes</dc:creator>
  <cp:keywords/>
  <dc:description/>
  <cp:lastModifiedBy>Kevin Paùl Naranjo Paredes</cp:lastModifiedBy>
  <cp:revision>4</cp:revision>
  <dcterms:created xsi:type="dcterms:W3CDTF">2019-04-02T13:31:00Z</dcterms:created>
  <dcterms:modified xsi:type="dcterms:W3CDTF">2019-04-03T16:59:00Z</dcterms:modified>
</cp:coreProperties>
</file>