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FC" w:rsidRDefault="004928FC">
      <w:pPr>
        <w:rPr>
          <w:b/>
        </w:rPr>
      </w:pPr>
      <w:proofErr w:type="spellStart"/>
      <w:r w:rsidRPr="004928FC">
        <w:rPr>
          <w:b/>
        </w:rPr>
        <w:t>OncoreCHHS</w:t>
      </w:r>
      <w:proofErr w:type="spellEnd"/>
      <w:r w:rsidRPr="004928FC">
        <w:rPr>
          <w:b/>
        </w:rPr>
        <w:t xml:space="preserve"> </w:t>
      </w:r>
      <w:r w:rsidR="001506F7">
        <w:rPr>
          <w:b/>
        </w:rPr>
        <w:t xml:space="preserve">Search </w:t>
      </w:r>
      <w:r w:rsidR="0018204F">
        <w:rPr>
          <w:b/>
        </w:rPr>
        <w:t>Design Specification</w:t>
      </w:r>
    </w:p>
    <w:p w:rsidR="004928FC" w:rsidRDefault="004928FC">
      <w:pPr>
        <w:rPr>
          <w:b/>
        </w:rPr>
      </w:pPr>
      <w:r>
        <w:rPr>
          <w:b/>
        </w:rPr>
        <w:t xml:space="preserve">Story: </w:t>
      </w:r>
      <w:r w:rsidR="005E2EFF" w:rsidRPr="005E2EFF">
        <w:rPr>
          <w:b/>
        </w:rPr>
        <w:t xml:space="preserve">The Foster Parent needs to search for facilities by </w:t>
      </w:r>
      <w:proofErr w:type="spellStart"/>
      <w:r w:rsidR="005E2EFF" w:rsidRPr="005E2EFF">
        <w:rPr>
          <w:b/>
        </w:rPr>
        <w:t>zipcode</w:t>
      </w:r>
      <w:proofErr w:type="spellEnd"/>
    </w:p>
    <w:p w:rsidR="004E2107" w:rsidRPr="004928FC" w:rsidRDefault="004928FC">
      <w:pPr>
        <w:rPr>
          <w:b/>
        </w:rPr>
      </w:pPr>
      <w:proofErr w:type="gramStart"/>
      <w:r>
        <w:rPr>
          <w:b/>
        </w:rPr>
        <w:t>URL :</w:t>
      </w:r>
      <w:proofErr w:type="gramEnd"/>
      <w:r>
        <w:rPr>
          <w:b/>
        </w:rPr>
        <w:t xml:space="preserve">: </w:t>
      </w:r>
      <w:r w:rsidR="005E2EFF" w:rsidRPr="005E2EFF">
        <w:rPr>
          <w:b/>
        </w:rPr>
        <w:t>https://www.pivotaltracker.com/story/show/119701383</w:t>
      </w:r>
    </w:p>
    <w:p w:rsidR="004928FC" w:rsidRDefault="004928FC">
      <w:r>
        <w:t>05/18/2016</w:t>
      </w:r>
    </w:p>
    <w:p w:rsidR="0018204F" w:rsidRDefault="0018204F" w:rsidP="00B96F51">
      <w:pPr>
        <w:pStyle w:val="ListParagraph"/>
        <w:numPr>
          <w:ilvl w:val="0"/>
          <w:numId w:val="1"/>
        </w:numPr>
      </w:pPr>
      <w:r>
        <w:t>Page description narrative:</w:t>
      </w:r>
    </w:p>
    <w:p w:rsidR="00BF5570" w:rsidRDefault="00171317" w:rsidP="002E14EF">
      <w:pPr>
        <w:ind w:left="720"/>
      </w:pPr>
      <w:r>
        <w:t>This page will support the search by zip code against the HHS API.  No security is required for this page.  We also are considering the integration to Google Maps for additional richness</w:t>
      </w:r>
    </w:p>
    <w:p w:rsidR="008277A6" w:rsidRDefault="000534CF" w:rsidP="00A472CF">
      <w:pPr>
        <w:pStyle w:val="ListParagraph"/>
        <w:numPr>
          <w:ilvl w:val="0"/>
          <w:numId w:val="1"/>
        </w:numPr>
      </w:pPr>
      <w:r>
        <w:t>Page interactions:</w:t>
      </w:r>
    </w:p>
    <w:tbl>
      <w:tblPr>
        <w:tblW w:w="10720" w:type="dxa"/>
        <w:tblLook w:val="04A0" w:firstRow="1" w:lastRow="0" w:firstColumn="1" w:lastColumn="0" w:noHBand="0" w:noVBand="1"/>
      </w:tblPr>
      <w:tblGrid>
        <w:gridCol w:w="1960"/>
        <w:gridCol w:w="1680"/>
        <w:gridCol w:w="7080"/>
      </w:tblGrid>
      <w:tr w:rsidR="00BD1347" w:rsidRPr="00BD1347" w:rsidTr="00BD1347">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Control</w:t>
            </w:r>
          </w:p>
        </w:tc>
        <w:tc>
          <w:tcPr>
            <w:tcW w:w="1680" w:type="dxa"/>
            <w:tcBorders>
              <w:top w:val="single" w:sz="4" w:space="0" w:color="auto"/>
              <w:left w:val="nil"/>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Action</w:t>
            </w:r>
          </w:p>
        </w:tc>
        <w:tc>
          <w:tcPr>
            <w:tcW w:w="7080" w:type="dxa"/>
            <w:tcBorders>
              <w:top w:val="single" w:sz="4" w:space="0" w:color="auto"/>
              <w:left w:val="nil"/>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Response</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Search</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Calls the search service and renders search results table</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Cancel</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Go to homepage</w:t>
            </w:r>
          </w:p>
        </w:tc>
      </w:tr>
      <w:tr w:rsidR="00BD1347" w:rsidRPr="00BD1347" w:rsidTr="0017131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Results Table</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Table</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171317" w:rsidP="00BD1347">
            <w:pPr>
              <w:spacing w:after="0" w:line="240" w:lineRule="auto"/>
              <w:rPr>
                <w:rFonts w:ascii="Calibri" w:eastAsia="Times New Roman" w:hAnsi="Calibri" w:cs="Calibri"/>
                <w:color w:val="000000"/>
              </w:rPr>
            </w:pPr>
            <w:r>
              <w:rPr>
                <w:rFonts w:ascii="Calibri" w:eastAsia="Times New Roman" w:hAnsi="Calibri" w:cs="Calibri"/>
                <w:color w:val="000000"/>
              </w:rPr>
              <w:t>Display results of search based on the relevant columns returned from the API call.</w:t>
            </w:r>
          </w:p>
        </w:tc>
      </w:tr>
    </w:tbl>
    <w:p w:rsidR="00BD1347" w:rsidRDefault="00BD1347" w:rsidP="00BD1347">
      <w:pPr>
        <w:pStyle w:val="ListParagraph"/>
      </w:pPr>
    </w:p>
    <w:p w:rsidR="00BD1347" w:rsidRDefault="00567940" w:rsidP="00171317">
      <w:pPr>
        <w:pStyle w:val="ListParagraph"/>
        <w:numPr>
          <w:ilvl w:val="0"/>
          <w:numId w:val="1"/>
        </w:numPr>
      </w:pPr>
      <w:r>
        <w:t xml:space="preserve">The </w:t>
      </w:r>
      <w:r w:rsidR="0018204F">
        <w:t>Whiteboard Wireframe</w:t>
      </w:r>
      <w:r>
        <w:t xml:space="preserve"> </w:t>
      </w:r>
    </w:p>
    <w:p w:rsidR="00BF5570" w:rsidRDefault="00171317" w:rsidP="00BF5570">
      <w:r>
        <w:rPr>
          <w:noProof/>
        </w:rPr>
        <w:drawing>
          <wp:inline distT="0" distB="0" distL="0" distR="0" wp14:anchorId="23CF5213" wp14:editId="2368D921">
            <wp:extent cx="39909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2819400"/>
                    </a:xfrm>
                    <a:prstGeom prst="rect">
                      <a:avLst/>
                    </a:prstGeom>
                  </pic:spPr>
                </pic:pic>
              </a:graphicData>
            </a:graphic>
          </wp:inline>
        </w:drawing>
      </w:r>
    </w:p>
    <w:p w:rsidR="00204307" w:rsidRDefault="00204307"/>
    <w:p w:rsidR="003F7BFA" w:rsidRDefault="003F7BFA" w:rsidP="008E01FC">
      <w:pPr>
        <w:pStyle w:val="ListParagraph"/>
      </w:pPr>
    </w:p>
    <w:p w:rsidR="003F7BFA" w:rsidRDefault="003F7BFA" w:rsidP="003F7BFA">
      <w:pPr>
        <w:pStyle w:val="ListParagraph"/>
        <w:ind w:left="360"/>
      </w:pPr>
    </w:p>
    <w:p w:rsidR="008E01FC" w:rsidRDefault="008E01FC" w:rsidP="008E01FC">
      <w:pPr>
        <w:pStyle w:val="ListParagraph"/>
      </w:pPr>
    </w:p>
    <w:p w:rsidR="00BD1347" w:rsidRDefault="00BD1347" w:rsidP="00BD1347">
      <w:pPr>
        <w:pStyle w:val="ListParagraph"/>
        <w:numPr>
          <w:ilvl w:val="0"/>
          <w:numId w:val="1"/>
        </w:numPr>
      </w:pPr>
      <w:r>
        <w:t>Services</w:t>
      </w:r>
    </w:p>
    <w:tbl>
      <w:tblPr>
        <w:tblW w:w="7540" w:type="dxa"/>
        <w:tblInd w:w="-10" w:type="dxa"/>
        <w:tblLook w:val="04A0" w:firstRow="1" w:lastRow="0" w:firstColumn="1" w:lastColumn="0" w:noHBand="0" w:noVBand="1"/>
      </w:tblPr>
      <w:tblGrid>
        <w:gridCol w:w="2920"/>
        <w:gridCol w:w="4620"/>
      </w:tblGrid>
      <w:tr w:rsidR="00BD1347" w:rsidRPr="00BD1347" w:rsidTr="00BD1347">
        <w:trPr>
          <w:trHeight w:val="315"/>
        </w:trPr>
        <w:tc>
          <w:tcPr>
            <w:tcW w:w="2920"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Service</w:t>
            </w:r>
          </w:p>
        </w:tc>
        <w:tc>
          <w:tcPr>
            <w:tcW w:w="4620" w:type="dxa"/>
            <w:tcBorders>
              <w:top w:val="single" w:sz="8" w:space="0" w:color="auto"/>
              <w:left w:val="nil"/>
              <w:bottom w:val="single" w:sz="8" w:space="0" w:color="auto"/>
              <w:right w:val="single" w:sz="8" w:space="0" w:color="auto"/>
            </w:tcBorders>
            <w:shd w:val="clear" w:color="000000" w:fill="D0CECE"/>
            <w:noWrap/>
            <w:vAlign w:val="center"/>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Operation</w:t>
            </w:r>
          </w:p>
        </w:tc>
      </w:tr>
      <w:tr w:rsidR="00BD1347" w:rsidRPr="00BD1347" w:rsidTr="00BD1347">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hideMark/>
          </w:tcPr>
          <w:p w:rsidR="00BD1347" w:rsidRPr="00BD1347" w:rsidRDefault="00171317" w:rsidP="00BD134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lastRenderedPageBreak/>
              <w:t>AgencySearch</w:t>
            </w:r>
            <w:r w:rsidR="00BD1347" w:rsidRPr="00BD1347">
              <w:rPr>
                <w:rFonts w:ascii="Calibri" w:eastAsia="Times New Roman" w:hAnsi="Calibri" w:cs="Calibri"/>
                <w:color w:val="000000"/>
              </w:rPr>
              <w:t>WebService</w:t>
            </w:r>
            <w:proofErr w:type="spellEnd"/>
          </w:p>
        </w:tc>
        <w:tc>
          <w:tcPr>
            <w:tcW w:w="4620" w:type="dxa"/>
            <w:tcBorders>
              <w:top w:val="nil"/>
              <w:left w:val="nil"/>
              <w:bottom w:val="single" w:sz="8" w:space="0" w:color="auto"/>
              <w:right w:val="single" w:sz="8" w:space="0" w:color="auto"/>
            </w:tcBorders>
            <w:shd w:val="clear" w:color="auto" w:fill="auto"/>
            <w:noWrap/>
            <w:vAlign w:val="center"/>
            <w:hideMark/>
          </w:tcPr>
          <w:p w:rsidR="00BD1347" w:rsidRPr="00BD1347" w:rsidRDefault="00171317" w:rsidP="0017131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AgencyResults</w:t>
            </w:r>
            <w:proofErr w:type="spellEnd"/>
            <w:r w:rsidR="00BD1347" w:rsidRPr="00BD1347">
              <w:rPr>
                <w:rFonts w:ascii="Calibri" w:eastAsia="Times New Roman" w:hAnsi="Calibri" w:cs="Calibri"/>
                <w:color w:val="000000"/>
              </w:rPr>
              <w:t xml:space="preserve"> </w:t>
            </w:r>
            <w:proofErr w:type="spellStart"/>
            <w:r>
              <w:rPr>
                <w:rFonts w:ascii="Calibri" w:eastAsia="Times New Roman" w:hAnsi="Calibri" w:cs="Calibri"/>
                <w:color w:val="000000"/>
              </w:rPr>
              <w:t>searchAgencyByZipCode</w:t>
            </w:r>
            <w:proofErr w:type="spellEnd"/>
            <w:r w:rsidR="00BD1347" w:rsidRPr="00BD1347">
              <w:rPr>
                <w:rFonts w:ascii="Calibri" w:eastAsia="Times New Roman" w:hAnsi="Calibri" w:cs="Calibri"/>
                <w:color w:val="000000"/>
              </w:rPr>
              <w:t xml:space="preserve"> (</w:t>
            </w:r>
            <w:r>
              <w:rPr>
                <w:rFonts w:ascii="Calibri" w:eastAsia="Times New Roman" w:hAnsi="Calibri" w:cs="Calibri"/>
                <w:color w:val="000000"/>
              </w:rPr>
              <w:t>String</w:t>
            </w:r>
            <w:r w:rsidR="00BD1347" w:rsidRPr="00BD1347">
              <w:rPr>
                <w:rFonts w:ascii="Calibri" w:eastAsia="Times New Roman" w:hAnsi="Calibri" w:cs="Calibri"/>
                <w:color w:val="000000"/>
              </w:rPr>
              <w:t xml:space="preserve"> </w:t>
            </w:r>
            <w:proofErr w:type="spellStart"/>
            <w:r>
              <w:rPr>
                <w:rFonts w:ascii="Calibri" w:eastAsia="Times New Roman" w:hAnsi="Calibri" w:cs="Calibri"/>
                <w:color w:val="000000"/>
              </w:rPr>
              <w:t>zipcode</w:t>
            </w:r>
            <w:proofErr w:type="spellEnd"/>
            <w:r w:rsidR="00BD1347" w:rsidRPr="00BD1347">
              <w:rPr>
                <w:rFonts w:ascii="Calibri" w:eastAsia="Times New Roman" w:hAnsi="Calibri" w:cs="Calibri"/>
                <w:color w:val="000000"/>
              </w:rPr>
              <w:t>)</w:t>
            </w:r>
          </w:p>
        </w:tc>
      </w:tr>
    </w:tbl>
    <w:p w:rsidR="00BD1347" w:rsidRDefault="00BD1347" w:rsidP="008E01FC">
      <w:pPr>
        <w:pStyle w:val="ListParagraph"/>
      </w:pPr>
    </w:p>
    <w:p w:rsidR="003F7BFA" w:rsidRDefault="00567940" w:rsidP="003F7BFA">
      <w:pPr>
        <w:pStyle w:val="ListParagraph"/>
        <w:numPr>
          <w:ilvl w:val="0"/>
          <w:numId w:val="1"/>
        </w:numPr>
      </w:pPr>
      <w:r>
        <w:t xml:space="preserve">Data Model </w:t>
      </w:r>
    </w:p>
    <w:p w:rsidR="00AA7AD9" w:rsidRDefault="006070FC" w:rsidP="00AA7AD9">
      <w:pPr>
        <w:pStyle w:val="ListParagraph"/>
      </w:pPr>
      <w:r>
        <w:t>No tables should be needed for this page</w:t>
      </w:r>
    </w:p>
    <w:p w:rsidR="00AA7AD9" w:rsidRDefault="00AA7AD9" w:rsidP="00AA7AD9">
      <w:pPr>
        <w:pStyle w:val="ListParagraph"/>
      </w:pPr>
    </w:p>
    <w:p w:rsidR="00386F1A" w:rsidRDefault="00386F1A" w:rsidP="00AA7AD9">
      <w:pPr>
        <w:pStyle w:val="ListParagraph"/>
        <w:numPr>
          <w:ilvl w:val="0"/>
          <w:numId w:val="1"/>
        </w:numPr>
      </w:pPr>
      <w:r>
        <w:t>Usability testing results</w:t>
      </w:r>
    </w:p>
    <w:p w:rsidR="002C79EE" w:rsidRDefault="002C79EE" w:rsidP="002C79EE">
      <w:pPr>
        <w:pStyle w:val="ListParagraph"/>
        <w:numPr>
          <w:ilvl w:val="0"/>
          <w:numId w:val="1"/>
        </w:numPr>
      </w:pPr>
      <w:r>
        <w:t xml:space="preserve">See Pivotal Tracker for </w:t>
      </w:r>
      <w:bookmarkStart w:id="0" w:name="_GoBack"/>
      <w:r>
        <w:t>Enhancements and defects from usability testing</w:t>
      </w:r>
    </w:p>
    <w:p w:rsidR="003F7BFA" w:rsidRDefault="003F7BFA" w:rsidP="006070FC">
      <w:pPr>
        <w:pStyle w:val="ListParagraph"/>
      </w:pPr>
    </w:p>
    <w:p w:rsidR="003F7BFA" w:rsidRDefault="003F7BFA" w:rsidP="003F7BFA">
      <w:pPr>
        <w:pStyle w:val="ListParagraph"/>
      </w:pPr>
    </w:p>
    <w:bookmarkEnd w:id="0"/>
    <w:p w:rsidR="004928FC" w:rsidRDefault="00567940">
      <w:r>
        <w:tab/>
      </w:r>
    </w:p>
    <w:sectPr w:rsidR="0049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F2770"/>
    <w:multiLevelType w:val="hybridMultilevel"/>
    <w:tmpl w:val="79F89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FC"/>
    <w:rsid w:val="00000CA6"/>
    <w:rsid w:val="00016722"/>
    <w:rsid w:val="000534CF"/>
    <w:rsid w:val="001506F7"/>
    <w:rsid w:val="00171317"/>
    <w:rsid w:val="0018204F"/>
    <w:rsid w:val="001C75D0"/>
    <w:rsid w:val="00204307"/>
    <w:rsid w:val="002C79EE"/>
    <w:rsid w:val="002E14EF"/>
    <w:rsid w:val="00386F1A"/>
    <w:rsid w:val="003F7BFA"/>
    <w:rsid w:val="004928FC"/>
    <w:rsid w:val="004E2107"/>
    <w:rsid w:val="00567940"/>
    <w:rsid w:val="005E2EFF"/>
    <w:rsid w:val="005E74E0"/>
    <w:rsid w:val="006070FC"/>
    <w:rsid w:val="00822B1E"/>
    <w:rsid w:val="008277A6"/>
    <w:rsid w:val="0089711C"/>
    <w:rsid w:val="008E01FC"/>
    <w:rsid w:val="008F13AA"/>
    <w:rsid w:val="00906D6E"/>
    <w:rsid w:val="00AA7AD9"/>
    <w:rsid w:val="00AC4B85"/>
    <w:rsid w:val="00B96F51"/>
    <w:rsid w:val="00BD1347"/>
    <w:rsid w:val="00BF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3A1C-A74B-4CF9-A0AD-26EAA5D2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1"/>
    <w:pPr>
      <w:ind w:left="720"/>
      <w:contextualSpacing/>
    </w:pPr>
  </w:style>
  <w:style w:type="character" w:styleId="Hyperlink">
    <w:name w:val="Hyperlink"/>
    <w:basedOn w:val="DefaultParagraphFont"/>
    <w:uiPriority w:val="99"/>
    <w:unhideWhenUsed/>
    <w:rsid w:val="004E2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821">
      <w:bodyDiv w:val="1"/>
      <w:marLeft w:val="0"/>
      <w:marRight w:val="0"/>
      <w:marTop w:val="0"/>
      <w:marBottom w:val="0"/>
      <w:divBdr>
        <w:top w:val="none" w:sz="0" w:space="0" w:color="auto"/>
        <w:left w:val="none" w:sz="0" w:space="0" w:color="auto"/>
        <w:bottom w:val="none" w:sz="0" w:space="0" w:color="auto"/>
        <w:right w:val="none" w:sz="0" w:space="0" w:color="auto"/>
      </w:divBdr>
    </w:div>
    <w:div w:id="909197681">
      <w:bodyDiv w:val="1"/>
      <w:marLeft w:val="0"/>
      <w:marRight w:val="0"/>
      <w:marTop w:val="0"/>
      <w:marBottom w:val="0"/>
      <w:divBdr>
        <w:top w:val="none" w:sz="0" w:space="0" w:color="auto"/>
        <w:left w:val="none" w:sz="0" w:space="0" w:color="auto"/>
        <w:bottom w:val="none" w:sz="0" w:space="0" w:color="auto"/>
        <w:right w:val="none" w:sz="0" w:space="0" w:color="auto"/>
      </w:divBdr>
    </w:div>
    <w:div w:id="912349288">
      <w:bodyDiv w:val="1"/>
      <w:marLeft w:val="0"/>
      <w:marRight w:val="0"/>
      <w:marTop w:val="0"/>
      <w:marBottom w:val="0"/>
      <w:divBdr>
        <w:top w:val="none" w:sz="0" w:space="0" w:color="auto"/>
        <w:left w:val="none" w:sz="0" w:space="0" w:color="auto"/>
        <w:bottom w:val="none" w:sz="0" w:space="0" w:color="auto"/>
        <w:right w:val="none" w:sz="0" w:space="0" w:color="auto"/>
      </w:divBdr>
    </w:div>
    <w:div w:id="1238856972">
      <w:bodyDiv w:val="1"/>
      <w:marLeft w:val="0"/>
      <w:marRight w:val="0"/>
      <w:marTop w:val="0"/>
      <w:marBottom w:val="0"/>
      <w:divBdr>
        <w:top w:val="none" w:sz="0" w:space="0" w:color="auto"/>
        <w:left w:val="none" w:sz="0" w:space="0" w:color="auto"/>
        <w:bottom w:val="none" w:sz="0" w:space="0" w:color="auto"/>
        <w:right w:val="none" w:sz="0" w:space="0" w:color="auto"/>
      </w:divBdr>
    </w:div>
    <w:div w:id="1369909314">
      <w:bodyDiv w:val="1"/>
      <w:marLeft w:val="0"/>
      <w:marRight w:val="0"/>
      <w:marTop w:val="0"/>
      <w:marBottom w:val="0"/>
      <w:divBdr>
        <w:top w:val="none" w:sz="0" w:space="0" w:color="auto"/>
        <w:left w:val="none" w:sz="0" w:space="0" w:color="auto"/>
        <w:bottom w:val="none" w:sz="0" w:space="0" w:color="auto"/>
        <w:right w:val="none" w:sz="0" w:space="0" w:color="auto"/>
      </w:divBdr>
    </w:div>
    <w:div w:id="1449163393">
      <w:bodyDiv w:val="1"/>
      <w:marLeft w:val="0"/>
      <w:marRight w:val="0"/>
      <w:marTop w:val="0"/>
      <w:marBottom w:val="0"/>
      <w:divBdr>
        <w:top w:val="none" w:sz="0" w:space="0" w:color="auto"/>
        <w:left w:val="none" w:sz="0" w:space="0" w:color="auto"/>
        <w:bottom w:val="none" w:sz="0" w:space="0" w:color="auto"/>
        <w:right w:val="none" w:sz="0" w:space="0" w:color="auto"/>
      </w:divBdr>
    </w:div>
    <w:div w:id="1587617634">
      <w:bodyDiv w:val="1"/>
      <w:marLeft w:val="0"/>
      <w:marRight w:val="0"/>
      <w:marTop w:val="0"/>
      <w:marBottom w:val="0"/>
      <w:divBdr>
        <w:top w:val="none" w:sz="0" w:space="0" w:color="auto"/>
        <w:left w:val="none" w:sz="0" w:space="0" w:color="auto"/>
        <w:bottom w:val="none" w:sz="0" w:space="0" w:color="auto"/>
        <w:right w:val="none" w:sz="0" w:space="0" w:color="auto"/>
      </w:divBdr>
    </w:div>
    <w:div w:id="1727293400">
      <w:bodyDiv w:val="1"/>
      <w:marLeft w:val="0"/>
      <w:marRight w:val="0"/>
      <w:marTop w:val="0"/>
      <w:marBottom w:val="0"/>
      <w:divBdr>
        <w:top w:val="none" w:sz="0" w:space="0" w:color="auto"/>
        <w:left w:val="none" w:sz="0" w:space="0" w:color="auto"/>
        <w:bottom w:val="none" w:sz="0" w:space="0" w:color="auto"/>
        <w:right w:val="none" w:sz="0" w:space="0" w:color="auto"/>
      </w:divBdr>
    </w:div>
    <w:div w:id="209847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Franchise Tax Board</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Tsay, Michael(Vendor)@FTB</dc:creator>
  <cp:keywords/>
  <dc:description/>
  <cp:lastModifiedBy>Michael Tsay</cp:lastModifiedBy>
  <cp:revision>10</cp:revision>
  <cp:lastPrinted>2016-05-19T00:51:00Z</cp:lastPrinted>
  <dcterms:created xsi:type="dcterms:W3CDTF">2016-05-19T00:46:00Z</dcterms:created>
  <dcterms:modified xsi:type="dcterms:W3CDTF">2016-06-06T17:01:00Z</dcterms:modified>
</cp:coreProperties>
</file>