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ONCORE LLC,  CHHS PROTOTYPE UBUNTU DEVELOPMENT VM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General Information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 user is oncore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 password for the oncore user and all other installed software, MySQL etc, is “Passw0rd”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 latest Java JDK is installed under /home/oncore/java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Netbeans and Glassfish are installed in /home/oncore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All code is under the /home/oncore/workspaces directory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All necessary tools have been installed but you can install others as needed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 VM is configured with a basic configuration of 4GB or RAM and 2 CPUs.  You can adjust this to your host’s capabilities by adding more memory or cpus as needed.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Setting up your workspace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Open Netbeans</w:t>
      </w:r>
    </w:p>
    <w:p>
      <w:pPr>
        <w:pStyle w:val="Normal"/>
        <w:numPr>
          <w:ilvl w:val="0"/>
          <w:numId w:val="1"/>
        </w:numPr>
        <w:rPr/>
      </w:pPr>
      <w:r>
        <w:rPr/>
        <w:t>Under the “Team” menu select Git-&gt;Clone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08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Fill in your GitHub credentials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Follow the wizard as follows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501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821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/>
        <w:t>Make sure you select scan for Netbeans projects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501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Click the Open Project Button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477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VERY IMPORTANT,   make sure you select all </w:t>
      </w:r>
      <w:r>
        <w:rPr/>
        <w:t xml:space="preserve">the sub projects in OncoreCHHS and OncoreCHHSServices </w:t>
      </w:r>
      <w:r>
        <w:rPr/>
        <w:t xml:space="preserve"> before clicking the open button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1218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LibreOffice/5.1.2.2$Linux_X86_64 LibreOffice_project/10m0$Build-2</Application>
  <Pages>5</Pages>
  <Words>162</Words>
  <Characters>805</Characters>
  <CharactersWithSpaces>941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2016-05-13T22:10:39Z</dcterms:created>
  <dc:creator/>
  <dc:description/>
  <dc:language>en-US</dc:language>
  <cp:lastModifiedBy/>
  <dcterms:modified xsi:type="dcterms:W3CDTF">2016-06-07T15:13:47Z</dcterms:modified>
  <cp:revision>4</cp:revision>
  <dc:subject/>
  <dc:title/>
</cp:coreProperties>
</file>