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9C6F2" w14:textId="17D481D2" w:rsidR="00C32745" w:rsidRPr="00212D21" w:rsidRDefault="00C32745" w:rsidP="00C32745">
      <w:pPr>
        <w:jc w:val="right"/>
        <w:rPr>
          <w:rFonts w:cstheme="minorHAnsi"/>
          <w:b/>
          <w:bCs/>
        </w:rPr>
      </w:pPr>
      <w:r w:rsidRPr="00212D21">
        <w:rPr>
          <w:rFonts w:cstheme="minorHAnsi"/>
          <w:b/>
          <w:bCs/>
        </w:rPr>
        <w:t xml:space="preserve">Załącznik nr </w:t>
      </w:r>
      <w:r>
        <w:rPr>
          <w:rFonts w:cstheme="minorHAnsi"/>
          <w:b/>
          <w:bCs/>
        </w:rPr>
        <w:t>1</w:t>
      </w:r>
      <w:r w:rsidRPr="00212D21">
        <w:rPr>
          <w:rFonts w:cstheme="minorHAnsi"/>
          <w:b/>
          <w:bCs/>
        </w:rPr>
        <w:t xml:space="preserve"> do Regulaminu Biblioteki Muzeum Józefa Piłsudskiego </w:t>
      </w:r>
      <w:r>
        <w:rPr>
          <w:rFonts w:cstheme="minorHAnsi"/>
          <w:b/>
          <w:bCs/>
        </w:rPr>
        <w:t>w Sulejówku</w:t>
      </w:r>
    </w:p>
    <w:p w14:paraId="5058EBC5" w14:textId="77777777" w:rsidR="00C32745" w:rsidRDefault="00C32745" w:rsidP="008D46CE">
      <w:pPr>
        <w:spacing w:after="0" w:line="360" w:lineRule="auto"/>
        <w:jc w:val="center"/>
        <w:rPr>
          <w:rFonts w:cstheme="minorHAnsi"/>
          <w:b/>
        </w:rPr>
      </w:pPr>
    </w:p>
    <w:p w14:paraId="570CFCA1" w14:textId="3AFE7EF2" w:rsidR="00DE5E67" w:rsidRPr="005D0815" w:rsidRDefault="00DE5E67" w:rsidP="008D46CE">
      <w:pPr>
        <w:spacing w:after="0" w:line="360" w:lineRule="auto"/>
        <w:jc w:val="center"/>
        <w:rPr>
          <w:rFonts w:cstheme="minorHAnsi"/>
          <w:b/>
        </w:rPr>
      </w:pPr>
      <w:r w:rsidRPr="005D0815">
        <w:rPr>
          <w:rFonts w:cstheme="minorHAnsi"/>
          <w:b/>
        </w:rPr>
        <w:t>PROFIL ZBIORÓW</w:t>
      </w:r>
    </w:p>
    <w:p w14:paraId="570CFCA2" w14:textId="77777777" w:rsidR="00DE5E67" w:rsidRPr="005D0815" w:rsidRDefault="00DE5E67" w:rsidP="008D46CE">
      <w:pPr>
        <w:spacing w:after="0" w:line="360" w:lineRule="auto"/>
        <w:jc w:val="center"/>
        <w:rPr>
          <w:rFonts w:cstheme="minorHAnsi"/>
          <w:b/>
        </w:rPr>
      </w:pPr>
      <w:r w:rsidRPr="005D0815">
        <w:rPr>
          <w:rFonts w:cstheme="minorHAnsi"/>
          <w:b/>
        </w:rPr>
        <w:t>Biblioteki Muzeum Józef Piłsudskiego w Sulejówku</w:t>
      </w:r>
    </w:p>
    <w:p w14:paraId="570CFCA3" w14:textId="061E9418" w:rsidR="00DE5E67" w:rsidRDefault="00DE5E67" w:rsidP="008D46CE">
      <w:pPr>
        <w:spacing w:after="0" w:line="360" w:lineRule="auto"/>
        <w:jc w:val="both"/>
        <w:rPr>
          <w:rFonts w:cstheme="minorHAnsi"/>
        </w:rPr>
      </w:pPr>
    </w:p>
    <w:p w14:paraId="5E2409D3" w14:textId="77777777" w:rsidR="004E7BF5" w:rsidRPr="005D0815" w:rsidRDefault="004E7BF5" w:rsidP="008D46CE">
      <w:pPr>
        <w:spacing w:after="0" w:line="360" w:lineRule="auto"/>
        <w:jc w:val="both"/>
        <w:rPr>
          <w:rFonts w:cstheme="minorHAnsi"/>
        </w:rPr>
      </w:pPr>
    </w:p>
    <w:p w14:paraId="570CFCA4" w14:textId="77777777" w:rsidR="0025088B" w:rsidRPr="005D0815" w:rsidRDefault="0025088B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>Rozdział 1</w:t>
      </w:r>
    </w:p>
    <w:p w14:paraId="570CFCA5" w14:textId="77777777" w:rsidR="0025088B" w:rsidRPr="005D0815" w:rsidRDefault="0025088B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>Postanowienia ogólne</w:t>
      </w:r>
    </w:p>
    <w:p w14:paraId="5AC6DE0B" w14:textId="77777777" w:rsidR="00E743E2" w:rsidRDefault="00E743E2" w:rsidP="008D46CE">
      <w:pPr>
        <w:widowControl w:val="0"/>
        <w:spacing w:after="0" w:line="360" w:lineRule="auto"/>
        <w:jc w:val="center"/>
        <w:rPr>
          <w:rFonts w:cstheme="minorHAnsi"/>
        </w:rPr>
      </w:pPr>
    </w:p>
    <w:p w14:paraId="570CFCA6" w14:textId="00FBE683" w:rsidR="00657211" w:rsidRPr="005D0815" w:rsidRDefault="00DE5E67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  <w:r w:rsidRPr="005D0815">
        <w:rPr>
          <w:rFonts w:cstheme="minorHAnsi"/>
        </w:rPr>
        <w:t> </w:t>
      </w:r>
      <w:r w:rsidR="00657211" w:rsidRPr="005D0815">
        <w:rPr>
          <w:rFonts w:eastAsia="Times New Roman" w:cstheme="minorHAnsi"/>
          <w:b/>
        </w:rPr>
        <w:t>§ 1.</w:t>
      </w:r>
    </w:p>
    <w:p w14:paraId="570CFCA7" w14:textId="32BE9F10" w:rsidR="00DE5E67" w:rsidRPr="005D0815" w:rsidRDefault="00DE5E67" w:rsidP="008D46CE">
      <w:pPr>
        <w:spacing w:after="0" w:line="360" w:lineRule="auto"/>
        <w:jc w:val="both"/>
        <w:rPr>
          <w:rFonts w:cstheme="minorHAnsi"/>
        </w:rPr>
      </w:pPr>
      <w:r w:rsidRPr="005D0815">
        <w:rPr>
          <w:rFonts w:cstheme="minorHAnsi"/>
        </w:rPr>
        <w:t xml:space="preserve">Dokument zawiera podstawowe założenia kształtowania zbiorów </w:t>
      </w:r>
      <w:r w:rsidR="0025088B" w:rsidRPr="005D0815">
        <w:rPr>
          <w:rFonts w:cstheme="minorHAnsi"/>
        </w:rPr>
        <w:t xml:space="preserve">Biblioteki Muzeum Józefa Piłsudskiego </w:t>
      </w:r>
      <w:r w:rsidR="00B67878">
        <w:rPr>
          <w:rFonts w:cstheme="minorHAnsi"/>
        </w:rPr>
        <w:t xml:space="preserve">w Sulejówku </w:t>
      </w:r>
      <w:r w:rsidR="0025088B" w:rsidRPr="005D0815">
        <w:rPr>
          <w:rFonts w:cstheme="minorHAnsi"/>
        </w:rPr>
        <w:t xml:space="preserve">zwanej dalej </w:t>
      </w:r>
      <w:r w:rsidR="003B2060">
        <w:rPr>
          <w:rFonts w:cstheme="minorHAnsi"/>
        </w:rPr>
        <w:t>„</w:t>
      </w:r>
      <w:r w:rsidR="0025088B" w:rsidRPr="005D0815">
        <w:rPr>
          <w:rFonts w:cstheme="minorHAnsi"/>
        </w:rPr>
        <w:t>Biblioteką</w:t>
      </w:r>
      <w:r w:rsidR="003B2060">
        <w:rPr>
          <w:rFonts w:cstheme="minorHAnsi"/>
        </w:rPr>
        <w:t>”</w:t>
      </w:r>
      <w:r w:rsidR="0025088B" w:rsidRPr="005D0815">
        <w:rPr>
          <w:rFonts w:cstheme="minorHAnsi"/>
        </w:rPr>
        <w:t xml:space="preserve"> i zawiera</w:t>
      </w:r>
      <w:r w:rsidRPr="005D0815">
        <w:rPr>
          <w:rFonts w:cstheme="minorHAnsi"/>
        </w:rPr>
        <w:t> </w:t>
      </w:r>
      <w:r w:rsidR="0025088B" w:rsidRPr="005D0815">
        <w:rPr>
          <w:rFonts w:cstheme="minorHAnsi"/>
          <w:iCs/>
        </w:rPr>
        <w:t>wytyczne do ich gromadzenia.</w:t>
      </w:r>
      <w:r w:rsidR="006E52EC" w:rsidRPr="005D0815">
        <w:rPr>
          <w:rFonts w:cstheme="minorHAnsi"/>
          <w:iCs/>
        </w:rPr>
        <w:t xml:space="preserve"> </w:t>
      </w:r>
      <w:r w:rsidR="00314A94" w:rsidRPr="005D0815">
        <w:rPr>
          <w:rFonts w:cstheme="minorHAnsi"/>
          <w:iCs/>
        </w:rPr>
        <w:t>Za j</w:t>
      </w:r>
      <w:r w:rsidR="006E52EC" w:rsidRPr="005D0815">
        <w:rPr>
          <w:rFonts w:cstheme="minorHAnsi"/>
          <w:iCs/>
        </w:rPr>
        <w:t xml:space="preserve">ego opracowanie </w:t>
      </w:r>
      <w:r w:rsidR="00C75CA2" w:rsidRPr="005D0815">
        <w:rPr>
          <w:rFonts w:cstheme="minorHAnsi"/>
          <w:iCs/>
        </w:rPr>
        <w:t xml:space="preserve">i </w:t>
      </w:r>
      <w:r w:rsidR="006E52EC" w:rsidRPr="005D0815">
        <w:rPr>
          <w:rFonts w:cstheme="minorHAnsi"/>
          <w:iCs/>
        </w:rPr>
        <w:t>aktualiz</w:t>
      </w:r>
      <w:r w:rsidR="00D218D7" w:rsidRPr="005D0815">
        <w:rPr>
          <w:rFonts w:cstheme="minorHAnsi"/>
          <w:iCs/>
        </w:rPr>
        <w:t>owanie</w:t>
      </w:r>
      <w:r w:rsidR="00314A94" w:rsidRPr="005D0815">
        <w:rPr>
          <w:rFonts w:cstheme="minorHAnsi"/>
          <w:iCs/>
        </w:rPr>
        <w:t xml:space="preserve"> odpowiada Kierownik Działu</w:t>
      </w:r>
      <w:r w:rsidR="00CC756C" w:rsidRPr="005D0815">
        <w:rPr>
          <w:rFonts w:cstheme="minorHAnsi"/>
          <w:iCs/>
        </w:rPr>
        <w:t xml:space="preserve"> Wystaw i</w:t>
      </w:r>
      <w:r w:rsidR="00314A94" w:rsidRPr="005D0815">
        <w:rPr>
          <w:rFonts w:cstheme="minorHAnsi"/>
          <w:iCs/>
        </w:rPr>
        <w:t xml:space="preserve"> Po</w:t>
      </w:r>
      <w:r w:rsidR="00CC756C" w:rsidRPr="005D0815">
        <w:rPr>
          <w:rFonts w:cstheme="minorHAnsi"/>
          <w:iCs/>
        </w:rPr>
        <w:t>p</w:t>
      </w:r>
      <w:r w:rsidR="00314A94" w:rsidRPr="005D0815">
        <w:rPr>
          <w:rFonts w:cstheme="minorHAnsi"/>
          <w:iCs/>
        </w:rPr>
        <w:t>ularyzacji</w:t>
      </w:r>
      <w:r w:rsidR="0033216E">
        <w:rPr>
          <w:rFonts w:cstheme="minorHAnsi"/>
          <w:iCs/>
        </w:rPr>
        <w:t xml:space="preserve"> Nauki</w:t>
      </w:r>
      <w:r w:rsidR="005B36F3" w:rsidRPr="005D0815">
        <w:rPr>
          <w:rFonts w:cstheme="minorHAnsi"/>
          <w:iCs/>
        </w:rPr>
        <w:t xml:space="preserve">, który jest zobowiązany do </w:t>
      </w:r>
      <w:r w:rsidR="00D253F1" w:rsidRPr="005D0815">
        <w:rPr>
          <w:rFonts w:cstheme="minorHAnsi"/>
          <w:iCs/>
        </w:rPr>
        <w:t>przeprowadzenia konsultacji z</w:t>
      </w:r>
      <w:r w:rsidR="00B80D1A" w:rsidRPr="005D0815">
        <w:rPr>
          <w:rFonts w:cstheme="minorHAnsi"/>
          <w:iCs/>
        </w:rPr>
        <w:t xml:space="preserve"> kierownikami innych działów </w:t>
      </w:r>
      <w:r w:rsidR="003B2060">
        <w:rPr>
          <w:rFonts w:cstheme="minorHAnsi"/>
          <w:iCs/>
        </w:rPr>
        <w:t>M</w:t>
      </w:r>
      <w:r w:rsidR="00B80D1A" w:rsidRPr="005D0815">
        <w:rPr>
          <w:rFonts w:cstheme="minorHAnsi"/>
          <w:iCs/>
        </w:rPr>
        <w:t xml:space="preserve">uzeum </w:t>
      </w:r>
      <w:r w:rsidR="005550A6">
        <w:rPr>
          <w:rFonts w:cstheme="minorHAnsi"/>
          <w:iCs/>
        </w:rPr>
        <w:t>oraz</w:t>
      </w:r>
      <w:r w:rsidR="00B80D1A" w:rsidRPr="005D0815">
        <w:rPr>
          <w:rFonts w:cstheme="minorHAnsi"/>
          <w:iCs/>
        </w:rPr>
        <w:t xml:space="preserve"> uzyskania akceptacji Komisji Bibliotecznej.</w:t>
      </w:r>
      <w:r w:rsidR="00D218D7" w:rsidRPr="005D0815">
        <w:rPr>
          <w:rFonts w:cstheme="minorHAnsi"/>
          <w:iCs/>
        </w:rPr>
        <w:t xml:space="preserve"> </w:t>
      </w:r>
      <w:r w:rsidR="00D62DAF" w:rsidRPr="005D0815">
        <w:rPr>
          <w:rFonts w:cstheme="minorHAnsi"/>
          <w:iCs/>
        </w:rPr>
        <w:t xml:space="preserve"> </w:t>
      </w:r>
    </w:p>
    <w:p w14:paraId="570CFCA8" w14:textId="77777777" w:rsidR="0025088B" w:rsidRPr="005D0815" w:rsidRDefault="001B7FCB" w:rsidP="008D46CE">
      <w:pPr>
        <w:spacing w:after="0" w:line="360" w:lineRule="auto"/>
        <w:jc w:val="center"/>
        <w:rPr>
          <w:rFonts w:cstheme="minorHAnsi"/>
        </w:rPr>
      </w:pPr>
      <w:r w:rsidRPr="005D0815">
        <w:rPr>
          <w:rFonts w:cstheme="minorHAnsi"/>
        </w:rPr>
        <w:t> </w:t>
      </w:r>
    </w:p>
    <w:p w14:paraId="570CFCA9" w14:textId="77777777" w:rsidR="0025088B" w:rsidRPr="005D0815" w:rsidRDefault="0025088B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  <w:r w:rsidRPr="005D0815">
        <w:rPr>
          <w:rFonts w:cstheme="minorHAnsi"/>
        </w:rPr>
        <w:t> </w:t>
      </w:r>
      <w:r w:rsidRPr="005D0815">
        <w:rPr>
          <w:rFonts w:eastAsia="Times New Roman" w:cstheme="minorHAnsi"/>
          <w:b/>
        </w:rPr>
        <w:t>§ 2.</w:t>
      </w:r>
    </w:p>
    <w:p w14:paraId="570CFCAA" w14:textId="39ED9B5C" w:rsidR="001B7FCB" w:rsidRPr="005D0815" w:rsidRDefault="001B7FCB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>P</w:t>
      </w:r>
      <w:r w:rsidR="00DE5E67" w:rsidRPr="005D0815">
        <w:rPr>
          <w:rFonts w:cstheme="minorHAnsi"/>
        </w:rPr>
        <w:t>odstawowe założenia kształtujące pr</w:t>
      </w:r>
      <w:r w:rsidRPr="005D0815">
        <w:rPr>
          <w:rFonts w:cstheme="minorHAnsi"/>
        </w:rPr>
        <w:t>ofil zbiorów Biblioteki:</w:t>
      </w:r>
    </w:p>
    <w:p w14:paraId="570CFCAB" w14:textId="60C87DDC" w:rsidR="001B7FCB" w:rsidRPr="005D0815" w:rsidRDefault="004E7723" w:rsidP="008D46CE">
      <w:pPr>
        <w:spacing w:after="0" w:line="360" w:lineRule="auto"/>
        <w:rPr>
          <w:rFonts w:cstheme="minorHAnsi"/>
        </w:rPr>
      </w:pPr>
      <w:r>
        <w:rPr>
          <w:rFonts w:cstheme="minorHAnsi"/>
        </w:rPr>
        <w:t>–</w:t>
      </w:r>
      <w:r w:rsidR="001B7FCB" w:rsidRPr="005D0815">
        <w:rPr>
          <w:rFonts w:cstheme="minorHAnsi"/>
        </w:rPr>
        <w:t xml:space="preserve"> jest biblioteką fachową,</w:t>
      </w:r>
      <w:r w:rsidR="00674C24" w:rsidRPr="005D0815">
        <w:rPr>
          <w:rFonts w:cstheme="minorHAnsi"/>
        </w:rPr>
        <w:t xml:space="preserve"> jednakże</w:t>
      </w:r>
      <w:r w:rsidR="001B7FCB" w:rsidRPr="005D0815">
        <w:rPr>
          <w:rFonts w:cstheme="minorHAnsi"/>
        </w:rPr>
        <w:t xml:space="preserve"> spełnia kryteria biblioteki naukowej,</w:t>
      </w:r>
    </w:p>
    <w:p w14:paraId="570CFCAC" w14:textId="0D515376" w:rsidR="00DE5E67" w:rsidRPr="005D0815" w:rsidRDefault="004E7723" w:rsidP="008D46CE">
      <w:pPr>
        <w:spacing w:after="0" w:line="360" w:lineRule="auto"/>
        <w:rPr>
          <w:rFonts w:cstheme="minorHAnsi"/>
        </w:rPr>
      </w:pPr>
      <w:r>
        <w:rPr>
          <w:rFonts w:cstheme="minorHAnsi"/>
        </w:rPr>
        <w:t>–</w:t>
      </w:r>
      <w:r w:rsidR="007F4595" w:rsidRPr="005D0815">
        <w:rPr>
          <w:rFonts w:cstheme="minorHAnsi"/>
        </w:rPr>
        <w:t xml:space="preserve"> </w:t>
      </w:r>
      <w:r w:rsidR="00FF608D" w:rsidRPr="005D0815">
        <w:rPr>
          <w:rFonts w:cstheme="minorHAnsi"/>
        </w:rPr>
        <w:t>jako część</w:t>
      </w:r>
      <w:r w:rsidR="007F4595" w:rsidRPr="005D0815">
        <w:rPr>
          <w:rFonts w:cstheme="minorHAnsi"/>
        </w:rPr>
        <w:t xml:space="preserve"> struktury M</w:t>
      </w:r>
      <w:r w:rsidR="00FF608D" w:rsidRPr="005D0815">
        <w:rPr>
          <w:rFonts w:cstheme="minorHAnsi"/>
        </w:rPr>
        <w:t>uzeum</w:t>
      </w:r>
      <w:r w:rsidR="007F4595" w:rsidRPr="005D0815">
        <w:rPr>
          <w:rFonts w:cstheme="minorHAnsi"/>
        </w:rPr>
        <w:t xml:space="preserve"> </w:t>
      </w:r>
      <w:r w:rsidR="00FF608D" w:rsidRPr="005D0815">
        <w:rPr>
          <w:rFonts w:cstheme="minorHAnsi"/>
        </w:rPr>
        <w:t xml:space="preserve">jest narzędziem służącym realizacji jego misji, </w:t>
      </w:r>
    </w:p>
    <w:p w14:paraId="570CFCAD" w14:textId="681AECDB" w:rsidR="00FF608D" w:rsidRPr="005D0815" w:rsidRDefault="004E7723" w:rsidP="008D46CE">
      <w:pPr>
        <w:spacing w:after="0" w:line="360" w:lineRule="auto"/>
        <w:rPr>
          <w:rFonts w:cstheme="minorHAnsi"/>
        </w:rPr>
      </w:pPr>
      <w:r>
        <w:rPr>
          <w:rFonts w:cstheme="minorHAnsi"/>
        </w:rPr>
        <w:t>–</w:t>
      </w:r>
      <w:r w:rsidR="0096726F">
        <w:rPr>
          <w:rFonts w:cstheme="minorHAnsi"/>
        </w:rPr>
        <w:t xml:space="preserve"> </w:t>
      </w:r>
      <w:r w:rsidR="00FF608D" w:rsidRPr="005D0815">
        <w:rPr>
          <w:rFonts w:cstheme="minorHAnsi"/>
        </w:rPr>
        <w:t xml:space="preserve">gromadzi zbiory wynikające z potrzeb wszystkich komórek organizacyjnych Muzeum, </w:t>
      </w:r>
    </w:p>
    <w:p w14:paraId="570CFCAE" w14:textId="5876DAFB" w:rsidR="00DE5E67" w:rsidRPr="005D0815" w:rsidRDefault="004E7723" w:rsidP="008D46CE">
      <w:pPr>
        <w:spacing w:after="0" w:line="360" w:lineRule="auto"/>
        <w:rPr>
          <w:rFonts w:cstheme="minorHAnsi"/>
        </w:rPr>
      </w:pPr>
      <w:r>
        <w:rPr>
          <w:rFonts w:cstheme="minorHAnsi"/>
        </w:rPr>
        <w:t>–</w:t>
      </w:r>
      <w:r w:rsidR="00674C24" w:rsidRPr="005D0815">
        <w:rPr>
          <w:rFonts w:cstheme="minorHAnsi"/>
        </w:rPr>
        <w:t xml:space="preserve"> </w:t>
      </w:r>
      <w:r w:rsidR="00DE5E67" w:rsidRPr="005D0815">
        <w:rPr>
          <w:rFonts w:cstheme="minorHAnsi"/>
        </w:rPr>
        <w:t xml:space="preserve">dąży do </w:t>
      </w:r>
      <w:r w:rsidR="00674C24" w:rsidRPr="005D0815">
        <w:rPr>
          <w:rFonts w:cstheme="minorHAnsi"/>
        </w:rPr>
        <w:t>zabezpieczenia i uchronienia przed rozproszeniem cennych kolekcji</w:t>
      </w:r>
      <w:r w:rsidR="00B9731A" w:rsidRPr="005D0815">
        <w:rPr>
          <w:rFonts w:cstheme="minorHAnsi"/>
        </w:rPr>
        <w:t>.</w:t>
      </w:r>
      <w:r w:rsidR="00674C24" w:rsidRPr="005D0815">
        <w:rPr>
          <w:rFonts w:cstheme="minorHAnsi"/>
        </w:rPr>
        <w:t xml:space="preserve"> </w:t>
      </w:r>
    </w:p>
    <w:p w14:paraId="570CFCB0" w14:textId="2C00EA53" w:rsidR="00DE5E67" w:rsidRPr="005D0815" w:rsidRDefault="00DE5E67" w:rsidP="008D46CE">
      <w:pPr>
        <w:spacing w:after="0" w:line="360" w:lineRule="auto"/>
        <w:rPr>
          <w:rFonts w:cstheme="minorHAnsi"/>
        </w:rPr>
      </w:pPr>
    </w:p>
    <w:p w14:paraId="570CFCB1" w14:textId="77777777" w:rsidR="00396643" w:rsidRPr="005D0815" w:rsidRDefault="00674C24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  <w:r w:rsidRPr="005D0815">
        <w:rPr>
          <w:rFonts w:cstheme="minorHAnsi"/>
        </w:rPr>
        <w:t> </w:t>
      </w:r>
      <w:r w:rsidRPr="005D0815">
        <w:rPr>
          <w:rFonts w:eastAsia="Times New Roman" w:cstheme="minorHAnsi"/>
          <w:b/>
        </w:rPr>
        <w:t>§ 3</w:t>
      </w:r>
      <w:r w:rsidR="00396643" w:rsidRPr="005D0815">
        <w:rPr>
          <w:rFonts w:eastAsia="Times New Roman" w:cstheme="minorHAnsi"/>
          <w:b/>
        </w:rPr>
        <w:t>.</w:t>
      </w:r>
    </w:p>
    <w:p w14:paraId="570CFCB2" w14:textId="77777777" w:rsidR="00396643" w:rsidRPr="005D0815" w:rsidRDefault="0018621D" w:rsidP="008D46CE">
      <w:pPr>
        <w:widowControl w:val="0"/>
        <w:spacing w:after="0" w:line="360" w:lineRule="auto"/>
        <w:rPr>
          <w:rFonts w:eastAsia="Times New Roman" w:cstheme="minorHAnsi"/>
          <w:b/>
        </w:rPr>
      </w:pPr>
      <w:r w:rsidRPr="005D0815">
        <w:rPr>
          <w:rFonts w:eastAsia="Times New Roman" w:cstheme="minorHAnsi"/>
        </w:rPr>
        <w:t>Biblioteka gromadzi zbiory poprzez</w:t>
      </w:r>
      <w:r w:rsidR="00396643" w:rsidRPr="005D0815">
        <w:rPr>
          <w:rFonts w:eastAsia="Times New Roman" w:cstheme="minorHAnsi"/>
        </w:rPr>
        <w:t>:</w:t>
      </w:r>
    </w:p>
    <w:p w14:paraId="570CFCB3" w14:textId="0B736CFC" w:rsidR="00396643" w:rsidRPr="001515D6" w:rsidRDefault="001515D6" w:rsidP="008D46CE">
      <w:pPr>
        <w:widowControl w:val="0"/>
        <w:spacing w:after="0" w:line="360" w:lineRule="auto"/>
        <w:jc w:val="both"/>
        <w:rPr>
          <w:rFonts w:eastAsia="Times New Roman" w:cstheme="minorHAnsi"/>
        </w:rPr>
      </w:pPr>
      <w:r w:rsidRPr="001515D6">
        <w:rPr>
          <w:rFonts w:eastAsia="Times New Roman" w:cstheme="minorHAnsi"/>
        </w:rPr>
        <w:t xml:space="preserve">– </w:t>
      </w:r>
      <w:r w:rsidR="0018621D" w:rsidRPr="001515D6">
        <w:rPr>
          <w:rFonts w:eastAsia="Times New Roman" w:cstheme="minorHAnsi"/>
        </w:rPr>
        <w:t>zakup i prenumeratę,</w:t>
      </w:r>
    </w:p>
    <w:p w14:paraId="570CFCB4" w14:textId="67EF7644" w:rsidR="00396643" w:rsidRPr="001515D6" w:rsidRDefault="001515D6" w:rsidP="008D46CE">
      <w:pPr>
        <w:widowControl w:val="0"/>
        <w:spacing w:after="0"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– </w:t>
      </w:r>
      <w:r w:rsidR="0018621D" w:rsidRPr="001515D6">
        <w:rPr>
          <w:rFonts w:eastAsia="Times New Roman" w:cstheme="minorHAnsi"/>
        </w:rPr>
        <w:t xml:space="preserve">przyjmowanie </w:t>
      </w:r>
      <w:r w:rsidR="00396643" w:rsidRPr="001515D6">
        <w:rPr>
          <w:rFonts w:eastAsia="Times New Roman" w:cstheme="minorHAnsi"/>
        </w:rPr>
        <w:t>da</w:t>
      </w:r>
      <w:r w:rsidR="0018621D" w:rsidRPr="001515D6">
        <w:rPr>
          <w:rFonts w:eastAsia="Times New Roman" w:cstheme="minorHAnsi"/>
        </w:rPr>
        <w:t>rów,</w:t>
      </w:r>
    </w:p>
    <w:p w14:paraId="570CFCB5" w14:textId="7919B7B4" w:rsidR="00396643" w:rsidRPr="001515D6" w:rsidRDefault="001515D6" w:rsidP="008D46CE">
      <w:pPr>
        <w:widowControl w:val="0"/>
        <w:spacing w:after="0"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– </w:t>
      </w:r>
      <w:r w:rsidR="0018621D" w:rsidRPr="001515D6">
        <w:rPr>
          <w:rFonts w:eastAsia="Times New Roman" w:cstheme="minorHAnsi"/>
        </w:rPr>
        <w:t xml:space="preserve">przyjmowanie </w:t>
      </w:r>
      <w:r w:rsidR="00396643" w:rsidRPr="001515D6">
        <w:rPr>
          <w:rFonts w:eastAsia="Times New Roman" w:cstheme="minorHAnsi"/>
        </w:rPr>
        <w:t>depozytów</w:t>
      </w:r>
      <w:r w:rsidR="0018621D" w:rsidRPr="001515D6">
        <w:rPr>
          <w:rFonts w:eastAsia="Times New Roman" w:cstheme="minorHAnsi"/>
        </w:rPr>
        <w:t>,</w:t>
      </w:r>
    </w:p>
    <w:p w14:paraId="570CFCB6" w14:textId="23BC7A90" w:rsidR="00396643" w:rsidRPr="001515D6" w:rsidRDefault="001515D6" w:rsidP="008D46CE">
      <w:pPr>
        <w:widowControl w:val="0"/>
        <w:spacing w:after="0" w:line="36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– </w:t>
      </w:r>
      <w:r w:rsidR="0018621D" w:rsidRPr="001515D6">
        <w:rPr>
          <w:rFonts w:eastAsia="Times New Roman" w:cstheme="minorHAnsi"/>
        </w:rPr>
        <w:t>wymianę międzybiblioteczną.</w:t>
      </w:r>
      <w:r w:rsidR="00396643" w:rsidRPr="001515D6">
        <w:rPr>
          <w:rFonts w:eastAsia="Times New Roman" w:cstheme="minorHAnsi"/>
        </w:rPr>
        <w:t xml:space="preserve"> </w:t>
      </w:r>
    </w:p>
    <w:p w14:paraId="570CFCB7" w14:textId="3972CB54" w:rsidR="00DE5E67" w:rsidRDefault="00DE5E67" w:rsidP="008D46CE">
      <w:pPr>
        <w:spacing w:after="0" w:line="360" w:lineRule="auto"/>
        <w:ind w:firstLine="360"/>
        <w:rPr>
          <w:rFonts w:cstheme="minorHAnsi"/>
        </w:rPr>
      </w:pPr>
      <w:r w:rsidRPr="005D0815">
        <w:rPr>
          <w:rFonts w:cstheme="minorHAnsi"/>
        </w:rPr>
        <w:t> </w:t>
      </w:r>
    </w:p>
    <w:p w14:paraId="03EF15A9" w14:textId="77777777" w:rsidR="004E7BF5" w:rsidRPr="005D0815" w:rsidRDefault="004E7BF5" w:rsidP="008D46CE">
      <w:pPr>
        <w:spacing w:after="0" w:line="360" w:lineRule="auto"/>
        <w:ind w:firstLine="360"/>
        <w:rPr>
          <w:rFonts w:cstheme="minorHAnsi"/>
        </w:rPr>
      </w:pPr>
    </w:p>
    <w:p w14:paraId="570CFCB8" w14:textId="77777777" w:rsidR="00396643" w:rsidRPr="005D0815" w:rsidRDefault="00396643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>Rozdział 2</w:t>
      </w:r>
    </w:p>
    <w:p w14:paraId="570CFCB9" w14:textId="65845488" w:rsidR="00396643" w:rsidRPr="005D0815" w:rsidRDefault="00396643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>Merytory</w:t>
      </w:r>
      <w:r w:rsidR="00F001C6" w:rsidRPr="005D0815">
        <w:rPr>
          <w:rFonts w:eastAsia="Times New Roman" w:cstheme="minorHAnsi"/>
          <w:b/>
        </w:rPr>
        <w:t>czne wytyczne do gromadzenia zbiorów</w:t>
      </w:r>
      <w:r w:rsidRPr="005D0815">
        <w:rPr>
          <w:rFonts w:eastAsia="Times New Roman" w:cstheme="minorHAnsi"/>
          <w:b/>
        </w:rPr>
        <w:t xml:space="preserve"> </w:t>
      </w:r>
      <w:r w:rsidR="006C42EF">
        <w:rPr>
          <w:rFonts w:eastAsia="Times New Roman" w:cstheme="minorHAnsi"/>
          <w:b/>
        </w:rPr>
        <w:t>bibliotecznych</w:t>
      </w:r>
    </w:p>
    <w:p w14:paraId="570CFCBA" w14:textId="77777777" w:rsidR="00396643" w:rsidRPr="005D0815" w:rsidRDefault="00396643" w:rsidP="008D46CE">
      <w:pPr>
        <w:spacing w:after="0" w:line="360" w:lineRule="auto"/>
        <w:ind w:left="360"/>
        <w:jc w:val="center"/>
        <w:rPr>
          <w:rFonts w:cstheme="minorHAnsi"/>
        </w:rPr>
      </w:pPr>
    </w:p>
    <w:p w14:paraId="570CFCBE" w14:textId="77777777" w:rsidR="00DE5E67" w:rsidRPr="005D0815" w:rsidRDefault="00DE5E67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lastRenderedPageBreak/>
        <w:t> </w:t>
      </w:r>
    </w:p>
    <w:p w14:paraId="570CFCC0" w14:textId="29E4AE4E" w:rsidR="00DE5E67" w:rsidRPr="005D0815" w:rsidRDefault="00001E62" w:rsidP="008D46CE">
      <w:pPr>
        <w:spacing w:after="0" w:line="360" w:lineRule="auto"/>
        <w:ind w:left="360"/>
        <w:jc w:val="center"/>
        <w:rPr>
          <w:rFonts w:cstheme="minorHAnsi"/>
        </w:rPr>
      </w:pPr>
      <w:r w:rsidRPr="005D0815">
        <w:rPr>
          <w:rFonts w:eastAsia="Times New Roman" w:cstheme="minorHAnsi"/>
          <w:b/>
        </w:rPr>
        <w:t xml:space="preserve">§ </w:t>
      </w:r>
      <w:r w:rsidR="000A6341">
        <w:rPr>
          <w:rFonts w:eastAsia="Times New Roman" w:cstheme="minorHAnsi"/>
          <w:b/>
        </w:rPr>
        <w:t>4</w:t>
      </w:r>
      <w:r w:rsidRPr="005D0815">
        <w:rPr>
          <w:rFonts w:eastAsia="Times New Roman" w:cstheme="minorHAnsi"/>
          <w:b/>
        </w:rPr>
        <w:t>.</w:t>
      </w:r>
    </w:p>
    <w:p w14:paraId="570CFCC1" w14:textId="12136AD5" w:rsidR="00DE5E67" w:rsidRPr="005D0815" w:rsidRDefault="00FC1A48" w:rsidP="008D46CE">
      <w:pPr>
        <w:spacing w:after="0" w:line="360" w:lineRule="auto"/>
        <w:jc w:val="both"/>
        <w:rPr>
          <w:rFonts w:cstheme="minorHAnsi"/>
        </w:rPr>
      </w:pPr>
      <w:r w:rsidRPr="005D0815">
        <w:rPr>
          <w:rFonts w:cstheme="minorHAnsi"/>
        </w:rPr>
        <w:t>Zbiory</w:t>
      </w:r>
      <w:r w:rsidR="003025EF">
        <w:rPr>
          <w:rFonts w:cstheme="minorHAnsi"/>
        </w:rPr>
        <w:t xml:space="preserve"> </w:t>
      </w:r>
      <w:r w:rsidR="003025EF" w:rsidRPr="00EB6463">
        <w:rPr>
          <w:rFonts w:cstheme="minorHAnsi"/>
        </w:rPr>
        <w:t>biblioteczne</w:t>
      </w:r>
      <w:r w:rsidRPr="005D0815">
        <w:rPr>
          <w:rFonts w:cstheme="minorHAnsi"/>
        </w:rPr>
        <w:t xml:space="preserve"> obejmują wydawnictwa</w:t>
      </w:r>
      <w:r w:rsidR="00001E62" w:rsidRPr="005D0815">
        <w:rPr>
          <w:rFonts w:cstheme="minorHAnsi"/>
        </w:rPr>
        <w:t xml:space="preserve"> </w:t>
      </w:r>
      <w:r w:rsidRPr="005D0815">
        <w:rPr>
          <w:rFonts w:cstheme="minorHAnsi"/>
        </w:rPr>
        <w:t xml:space="preserve">dotyczące </w:t>
      </w:r>
      <w:r w:rsidR="00001E62" w:rsidRPr="005D0815">
        <w:rPr>
          <w:rFonts w:cstheme="minorHAnsi"/>
        </w:rPr>
        <w:t>okres</w:t>
      </w:r>
      <w:r w:rsidRPr="005D0815">
        <w:rPr>
          <w:rFonts w:cstheme="minorHAnsi"/>
        </w:rPr>
        <w:t>u od walk o utrzymanie i odzyskanie niepodległości przez Rzeczpospolitą, a więc od 17</w:t>
      </w:r>
      <w:r w:rsidR="001040E0">
        <w:rPr>
          <w:rFonts w:cstheme="minorHAnsi"/>
        </w:rPr>
        <w:t>7</w:t>
      </w:r>
      <w:r w:rsidRPr="005D0815">
        <w:rPr>
          <w:rFonts w:cstheme="minorHAnsi"/>
        </w:rPr>
        <w:t xml:space="preserve">2 r. po dzień dzisiejszy. </w:t>
      </w:r>
      <w:r w:rsidR="002C25FE" w:rsidRPr="005D0815">
        <w:rPr>
          <w:rFonts w:cstheme="minorHAnsi"/>
        </w:rPr>
        <w:t>Głównie jednak są to publikacje dotyczące życia Józefa Piłsudskiego, czyli lata 1867–1935</w:t>
      </w:r>
      <w:r w:rsidR="00206ACA">
        <w:rPr>
          <w:rFonts w:cstheme="minorHAnsi"/>
        </w:rPr>
        <w:t>, a także związane z jego myślą polityczną i dokonaniami wykraczającymi poza tez cezury</w:t>
      </w:r>
      <w:r w:rsidR="002C25FE" w:rsidRPr="005D0815">
        <w:rPr>
          <w:rFonts w:cstheme="minorHAnsi"/>
        </w:rPr>
        <w:t xml:space="preserve">. </w:t>
      </w:r>
      <w:r w:rsidRPr="005D0815">
        <w:rPr>
          <w:rFonts w:cstheme="minorHAnsi"/>
        </w:rPr>
        <w:t>Geograficznie koncent</w:t>
      </w:r>
      <w:r w:rsidR="002C25FE" w:rsidRPr="005D0815">
        <w:rPr>
          <w:rFonts w:cstheme="minorHAnsi"/>
        </w:rPr>
        <w:t>rują się na obszarze Rzeczpospolitej Obojga Narodów</w:t>
      </w:r>
      <w:r w:rsidR="00EB18BA">
        <w:rPr>
          <w:rFonts w:cstheme="minorHAnsi"/>
        </w:rPr>
        <w:t xml:space="preserve"> (ze szczególnym uwzględnieniem Wielkiego Księstwa Litewskiego)</w:t>
      </w:r>
      <w:r w:rsidRPr="005D0815">
        <w:rPr>
          <w:rFonts w:cstheme="minorHAnsi"/>
        </w:rPr>
        <w:t>,</w:t>
      </w:r>
      <w:r w:rsidR="009F38C5">
        <w:rPr>
          <w:rFonts w:cstheme="minorHAnsi"/>
        </w:rPr>
        <w:t xml:space="preserve"> regionie tzw. „międzymorza”, a także</w:t>
      </w:r>
      <w:r w:rsidRPr="005D0815">
        <w:rPr>
          <w:rFonts w:cstheme="minorHAnsi"/>
        </w:rPr>
        <w:t xml:space="preserve"> obejmują </w:t>
      </w:r>
      <w:r w:rsidR="002C25FE" w:rsidRPr="005D0815">
        <w:rPr>
          <w:rFonts w:cstheme="minorHAnsi"/>
        </w:rPr>
        <w:t>tereny związane z biografią</w:t>
      </w:r>
      <w:r w:rsidR="002C3720">
        <w:rPr>
          <w:rFonts w:cstheme="minorHAnsi"/>
        </w:rPr>
        <w:t xml:space="preserve"> Józefa</w:t>
      </w:r>
      <w:r w:rsidR="002C25FE" w:rsidRPr="005D0815">
        <w:rPr>
          <w:rFonts w:cstheme="minorHAnsi"/>
        </w:rPr>
        <w:t xml:space="preserve"> Piłsudski</w:t>
      </w:r>
      <w:r w:rsidR="002C3720">
        <w:rPr>
          <w:rFonts w:cstheme="minorHAnsi"/>
        </w:rPr>
        <w:t>ego i jego rodziny</w:t>
      </w:r>
      <w:r w:rsidR="002C25FE" w:rsidRPr="005D0815">
        <w:rPr>
          <w:rFonts w:cstheme="minorHAnsi"/>
        </w:rPr>
        <w:t xml:space="preserve"> (</w:t>
      </w:r>
      <w:r w:rsidR="002B49CD" w:rsidRPr="005D0815">
        <w:rPr>
          <w:rFonts w:cstheme="minorHAnsi"/>
        </w:rPr>
        <w:t xml:space="preserve">np. </w:t>
      </w:r>
      <w:r w:rsidR="002C25FE" w:rsidRPr="005D0815">
        <w:rPr>
          <w:rFonts w:cstheme="minorHAnsi"/>
        </w:rPr>
        <w:t>Syberia, Japonia)</w:t>
      </w:r>
      <w:r w:rsidR="00F52C73">
        <w:rPr>
          <w:rFonts w:cstheme="minorHAnsi"/>
        </w:rPr>
        <w:t xml:space="preserve">. </w:t>
      </w:r>
      <w:r w:rsidR="00DC3401">
        <w:rPr>
          <w:rFonts w:cstheme="minorHAnsi"/>
        </w:rPr>
        <w:t xml:space="preserve">Zbiory </w:t>
      </w:r>
      <w:r w:rsidR="00DB6FE9">
        <w:rPr>
          <w:rFonts w:cstheme="minorHAnsi"/>
        </w:rPr>
        <w:t>obejmują też</w:t>
      </w:r>
      <w:r w:rsidR="002C25FE" w:rsidRPr="005D0815">
        <w:rPr>
          <w:rFonts w:cstheme="minorHAnsi"/>
        </w:rPr>
        <w:t xml:space="preserve"> </w:t>
      </w:r>
      <w:r w:rsidR="00DB6FE9">
        <w:rPr>
          <w:rFonts w:cstheme="minorHAnsi"/>
        </w:rPr>
        <w:t>wybrane</w:t>
      </w:r>
      <w:r w:rsidRPr="005D0815">
        <w:rPr>
          <w:rFonts w:cstheme="minorHAnsi"/>
        </w:rPr>
        <w:t xml:space="preserve"> zagadnienia</w:t>
      </w:r>
      <w:r w:rsidR="006E72A7">
        <w:rPr>
          <w:rFonts w:cstheme="minorHAnsi"/>
        </w:rPr>
        <w:t xml:space="preserve"> </w:t>
      </w:r>
      <w:r w:rsidR="0062004D">
        <w:rPr>
          <w:rFonts w:cstheme="minorHAnsi"/>
        </w:rPr>
        <w:t xml:space="preserve">związane </w:t>
      </w:r>
      <w:r w:rsidR="006E72A7">
        <w:rPr>
          <w:rFonts w:cstheme="minorHAnsi"/>
        </w:rPr>
        <w:t>z</w:t>
      </w:r>
      <w:r w:rsidRPr="005D0815">
        <w:rPr>
          <w:rFonts w:cstheme="minorHAnsi"/>
        </w:rPr>
        <w:t xml:space="preserve"> polityk</w:t>
      </w:r>
      <w:r w:rsidR="0062004D">
        <w:rPr>
          <w:rFonts w:cstheme="minorHAnsi"/>
        </w:rPr>
        <w:t>ą</w:t>
      </w:r>
      <w:r w:rsidRPr="005D0815">
        <w:rPr>
          <w:rFonts w:cstheme="minorHAnsi"/>
        </w:rPr>
        <w:t xml:space="preserve"> europejsk</w:t>
      </w:r>
      <w:r w:rsidR="0062004D">
        <w:rPr>
          <w:rFonts w:cstheme="minorHAnsi"/>
        </w:rPr>
        <w:t>ą</w:t>
      </w:r>
      <w:r w:rsidR="00DB6FE9">
        <w:rPr>
          <w:rFonts w:cstheme="minorHAnsi"/>
        </w:rPr>
        <w:t>,</w:t>
      </w:r>
      <w:r w:rsidRPr="005D0815">
        <w:rPr>
          <w:rFonts w:cstheme="minorHAnsi"/>
        </w:rPr>
        <w:t xml:space="preserve"> </w:t>
      </w:r>
      <w:r w:rsidR="002C25FE" w:rsidRPr="005D0815">
        <w:rPr>
          <w:rFonts w:cstheme="minorHAnsi"/>
        </w:rPr>
        <w:t>ogólnoświatowy</w:t>
      </w:r>
      <w:r w:rsidR="005C6268">
        <w:rPr>
          <w:rFonts w:cstheme="minorHAnsi"/>
        </w:rPr>
        <w:t>mi</w:t>
      </w:r>
      <w:r w:rsidR="002C25FE" w:rsidRPr="005D0815">
        <w:rPr>
          <w:rFonts w:cstheme="minorHAnsi"/>
        </w:rPr>
        <w:t xml:space="preserve"> trend</w:t>
      </w:r>
      <w:r w:rsidR="005C6268">
        <w:rPr>
          <w:rFonts w:cstheme="minorHAnsi"/>
        </w:rPr>
        <w:t>ami</w:t>
      </w:r>
      <w:r w:rsidR="002C25FE" w:rsidRPr="005D0815">
        <w:rPr>
          <w:rFonts w:cstheme="minorHAnsi"/>
        </w:rPr>
        <w:t xml:space="preserve"> w </w:t>
      </w:r>
      <w:r w:rsidR="0062004D">
        <w:rPr>
          <w:rFonts w:cstheme="minorHAnsi"/>
        </w:rPr>
        <w:t xml:space="preserve">kulturze </w:t>
      </w:r>
      <w:r w:rsidR="002C25FE" w:rsidRPr="005D0815">
        <w:rPr>
          <w:rFonts w:cstheme="minorHAnsi"/>
        </w:rPr>
        <w:t xml:space="preserve">sztuce, </w:t>
      </w:r>
      <w:r w:rsidR="005C6268">
        <w:rPr>
          <w:rFonts w:cstheme="minorHAnsi"/>
        </w:rPr>
        <w:t>życiu społecznym</w:t>
      </w:r>
      <w:r w:rsidR="002C25FE" w:rsidRPr="005D0815">
        <w:rPr>
          <w:rFonts w:cstheme="minorHAnsi"/>
        </w:rPr>
        <w:t xml:space="preserve"> i</w:t>
      </w:r>
      <w:r w:rsidR="00EA08CC">
        <w:rPr>
          <w:rFonts w:cstheme="minorHAnsi"/>
        </w:rPr>
        <w:t xml:space="preserve"> politycznym oraz</w:t>
      </w:r>
      <w:r w:rsidR="002C25FE" w:rsidRPr="005D0815">
        <w:rPr>
          <w:rFonts w:cstheme="minorHAnsi"/>
        </w:rPr>
        <w:t xml:space="preserve"> gospodarce. </w:t>
      </w:r>
    </w:p>
    <w:p w14:paraId="570CFCC2" w14:textId="77777777" w:rsidR="00FC1A48" w:rsidRPr="005D0815" w:rsidRDefault="00FC1A48" w:rsidP="008D46CE">
      <w:pPr>
        <w:spacing w:after="0" w:line="360" w:lineRule="auto"/>
        <w:rPr>
          <w:rFonts w:cstheme="minorHAnsi"/>
        </w:rPr>
      </w:pPr>
    </w:p>
    <w:p w14:paraId="570CFCC4" w14:textId="209965C0" w:rsidR="00FC1A48" w:rsidRPr="005D0815" w:rsidRDefault="002C25FE" w:rsidP="008D46CE">
      <w:pPr>
        <w:spacing w:after="0" w:line="360" w:lineRule="auto"/>
        <w:ind w:left="360"/>
        <w:jc w:val="center"/>
        <w:rPr>
          <w:rFonts w:cstheme="minorHAnsi"/>
        </w:rPr>
      </w:pPr>
      <w:r w:rsidRPr="005D0815">
        <w:rPr>
          <w:rFonts w:eastAsia="Times New Roman" w:cstheme="minorHAnsi"/>
          <w:b/>
        </w:rPr>
        <w:t xml:space="preserve">§ </w:t>
      </w:r>
      <w:r w:rsidR="000A6341">
        <w:rPr>
          <w:rFonts w:eastAsia="Times New Roman" w:cstheme="minorHAnsi"/>
          <w:b/>
        </w:rPr>
        <w:t>5</w:t>
      </w:r>
      <w:r w:rsidRPr="005D0815">
        <w:rPr>
          <w:rFonts w:eastAsia="Times New Roman" w:cstheme="minorHAnsi"/>
          <w:b/>
        </w:rPr>
        <w:t>.</w:t>
      </w:r>
    </w:p>
    <w:p w14:paraId="570CFCC5" w14:textId="31050E67" w:rsidR="002B49CD" w:rsidRPr="005D0815" w:rsidRDefault="002B49CD" w:rsidP="008D46CE">
      <w:pPr>
        <w:spacing w:after="0" w:line="360" w:lineRule="auto"/>
        <w:jc w:val="both"/>
        <w:rPr>
          <w:rFonts w:cstheme="minorHAnsi"/>
        </w:rPr>
      </w:pPr>
      <w:r w:rsidRPr="005D0815">
        <w:rPr>
          <w:rFonts w:cstheme="minorHAnsi"/>
        </w:rPr>
        <w:t xml:space="preserve">Biblioteka ma charakter </w:t>
      </w:r>
      <w:r w:rsidR="005F1EB2" w:rsidRPr="005D0815">
        <w:rPr>
          <w:rFonts w:cstheme="minorHAnsi"/>
        </w:rPr>
        <w:t>interdyscyplinarny</w:t>
      </w:r>
      <w:r w:rsidR="00340D21" w:rsidRPr="005D0815">
        <w:rPr>
          <w:rFonts w:cstheme="minorHAnsi"/>
        </w:rPr>
        <w:t>. G</w:t>
      </w:r>
      <w:r w:rsidR="002F3464" w:rsidRPr="005D0815">
        <w:rPr>
          <w:rFonts w:cstheme="minorHAnsi"/>
        </w:rPr>
        <w:t>rom</w:t>
      </w:r>
      <w:r w:rsidR="00340D21" w:rsidRPr="005D0815">
        <w:rPr>
          <w:rFonts w:cstheme="minorHAnsi"/>
        </w:rPr>
        <w:t>adzi prace i czasopisma</w:t>
      </w:r>
      <w:r w:rsidR="002F3464" w:rsidRPr="005D0815">
        <w:rPr>
          <w:rFonts w:cstheme="minorHAnsi"/>
        </w:rPr>
        <w:t xml:space="preserve"> z </w:t>
      </w:r>
      <w:r w:rsidR="00340D21" w:rsidRPr="005D0815">
        <w:rPr>
          <w:rFonts w:cstheme="minorHAnsi"/>
        </w:rPr>
        <w:t>zakresu nauk humanistycznych i społecznych</w:t>
      </w:r>
      <w:r w:rsidR="002F3464" w:rsidRPr="005D0815">
        <w:rPr>
          <w:rFonts w:cstheme="minorHAnsi"/>
        </w:rPr>
        <w:t>, a w uzasadnionych</w:t>
      </w:r>
      <w:r w:rsidR="00340D21" w:rsidRPr="005D0815">
        <w:rPr>
          <w:rFonts w:cstheme="minorHAnsi"/>
        </w:rPr>
        <w:t xml:space="preserve"> </w:t>
      </w:r>
      <w:r w:rsidR="002F3464" w:rsidRPr="005D0815">
        <w:rPr>
          <w:rFonts w:cstheme="minorHAnsi"/>
        </w:rPr>
        <w:t>przypadkach również z innych dziedzin</w:t>
      </w:r>
      <w:r w:rsidR="005F1EB2" w:rsidRPr="005D0815">
        <w:rPr>
          <w:rFonts w:cstheme="minorHAnsi"/>
        </w:rPr>
        <w:t xml:space="preserve"> wiedzy</w:t>
      </w:r>
      <w:r w:rsidR="002F3464" w:rsidRPr="005D0815">
        <w:rPr>
          <w:rFonts w:cstheme="minorHAnsi"/>
        </w:rPr>
        <w:t>.</w:t>
      </w:r>
      <w:r w:rsidR="005F1EB2" w:rsidRPr="005D0815">
        <w:rPr>
          <w:rFonts w:cstheme="minorHAnsi"/>
        </w:rPr>
        <w:t xml:space="preserve"> </w:t>
      </w:r>
      <w:r w:rsidR="000853A1" w:rsidRPr="005D0815">
        <w:rPr>
          <w:rFonts w:cstheme="minorHAnsi"/>
        </w:rPr>
        <w:t xml:space="preserve">W zbiorze znajdują się przede wszystkim wydawnictwa z zakresu: </w:t>
      </w:r>
    </w:p>
    <w:p w14:paraId="570CFCC6" w14:textId="3B765B20" w:rsidR="002B49CD" w:rsidRDefault="002B49CD" w:rsidP="008D46CE">
      <w:pPr>
        <w:spacing w:after="0" w:line="360" w:lineRule="auto"/>
        <w:jc w:val="both"/>
        <w:rPr>
          <w:rFonts w:cstheme="minorHAnsi"/>
        </w:rPr>
      </w:pPr>
      <w:r w:rsidRPr="005D0815">
        <w:rPr>
          <w:rFonts w:cstheme="minorHAnsi"/>
        </w:rPr>
        <w:t>–</w:t>
      </w:r>
      <w:r w:rsidR="00ED19AF" w:rsidRPr="005D0815">
        <w:rPr>
          <w:rFonts w:cstheme="minorHAnsi"/>
        </w:rPr>
        <w:t xml:space="preserve"> historii,</w:t>
      </w:r>
      <w:r w:rsidR="000853A1" w:rsidRPr="005D0815">
        <w:rPr>
          <w:rFonts w:cstheme="minorHAnsi"/>
        </w:rPr>
        <w:t xml:space="preserve"> rozumianej</w:t>
      </w:r>
      <w:r w:rsidR="00E341E4" w:rsidRPr="005D0815">
        <w:rPr>
          <w:rFonts w:cstheme="minorHAnsi"/>
        </w:rPr>
        <w:t xml:space="preserve"> szeroko, wraz z naukami pokrewnymi jak historia sztuki, historia architektury</w:t>
      </w:r>
      <w:r w:rsidR="000853A1" w:rsidRPr="005D0815">
        <w:rPr>
          <w:rFonts w:cstheme="minorHAnsi"/>
        </w:rPr>
        <w:t>, historia wojskowa</w:t>
      </w:r>
      <w:r w:rsidR="00E341E4" w:rsidRPr="005D0815">
        <w:rPr>
          <w:rFonts w:cstheme="minorHAnsi"/>
        </w:rPr>
        <w:t xml:space="preserve"> itd.</w:t>
      </w:r>
      <w:r w:rsidR="00325328">
        <w:rPr>
          <w:rFonts w:cstheme="minorHAnsi"/>
        </w:rPr>
        <w:t>,</w:t>
      </w:r>
    </w:p>
    <w:p w14:paraId="7DE326AB" w14:textId="1F69DE00" w:rsidR="00325328" w:rsidRPr="005D0815" w:rsidRDefault="00325328" w:rsidP="008D46CE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– muzealnictwa,</w:t>
      </w:r>
    </w:p>
    <w:p w14:paraId="570CFCC7" w14:textId="77777777" w:rsidR="000853A1" w:rsidRPr="005D0815" w:rsidRDefault="00E341E4" w:rsidP="008D46CE">
      <w:pPr>
        <w:spacing w:after="0" w:line="360" w:lineRule="auto"/>
        <w:jc w:val="both"/>
        <w:rPr>
          <w:rFonts w:cstheme="minorHAnsi"/>
        </w:rPr>
      </w:pPr>
      <w:r w:rsidRPr="005D0815">
        <w:rPr>
          <w:rFonts w:cstheme="minorHAnsi"/>
        </w:rPr>
        <w:t xml:space="preserve">– </w:t>
      </w:r>
      <w:r w:rsidR="000853A1" w:rsidRPr="005D0815">
        <w:rPr>
          <w:rFonts w:cstheme="minorHAnsi"/>
        </w:rPr>
        <w:t>kulturoznaw</w:t>
      </w:r>
      <w:r w:rsidR="00ED19AF" w:rsidRPr="005D0815">
        <w:rPr>
          <w:rFonts w:cstheme="minorHAnsi"/>
        </w:rPr>
        <w:t>stwa</w:t>
      </w:r>
      <w:r w:rsidR="000853A1" w:rsidRPr="005D0815">
        <w:rPr>
          <w:rFonts w:cstheme="minorHAnsi"/>
        </w:rPr>
        <w:t xml:space="preserve"> i literaturoznaw</w:t>
      </w:r>
      <w:r w:rsidR="00ED19AF" w:rsidRPr="005D0815">
        <w:rPr>
          <w:rFonts w:cstheme="minorHAnsi"/>
        </w:rPr>
        <w:t>stwa</w:t>
      </w:r>
      <w:r w:rsidR="000853A1" w:rsidRPr="005D0815">
        <w:rPr>
          <w:rFonts w:cstheme="minorHAnsi"/>
        </w:rPr>
        <w:t>,</w:t>
      </w:r>
    </w:p>
    <w:p w14:paraId="570CFCC8" w14:textId="5ED72CE4" w:rsidR="000853A1" w:rsidRPr="005D0815" w:rsidRDefault="000853A1" w:rsidP="008D46CE">
      <w:pPr>
        <w:spacing w:after="0" w:line="360" w:lineRule="auto"/>
        <w:jc w:val="both"/>
        <w:rPr>
          <w:rFonts w:cstheme="minorHAnsi"/>
        </w:rPr>
      </w:pPr>
      <w:r w:rsidRPr="005D0815">
        <w:rPr>
          <w:rFonts w:cstheme="minorHAnsi"/>
        </w:rPr>
        <w:t xml:space="preserve"> – s</w:t>
      </w:r>
      <w:r w:rsidR="00ED19AF" w:rsidRPr="005D0815">
        <w:rPr>
          <w:rFonts w:cstheme="minorHAnsi"/>
        </w:rPr>
        <w:t>ocjologii</w:t>
      </w:r>
      <w:r w:rsidRPr="005D0815">
        <w:rPr>
          <w:rFonts w:cstheme="minorHAnsi"/>
        </w:rPr>
        <w:t xml:space="preserve"> i </w:t>
      </w:r>
      <w:r w:rsidR="00ED19AF" w:rsidRPr="005D0815">
        <w:rPr>
          <w:rFonts w:cstheme="minorHAnsi"/>
        </w:rPr>
        <w:t>antropologii</w:t>
      </w:r>
      <w:r w:rsidR="00EA08CC">
        <w:rPr>
          <w:rFonts w:cstheme="minorHAnsi"/>
        </w:rPr>
        <w:t xml:space="preserve"> kulturowej</w:t>
      </w:r>
      <w:r w:rsidR="00ED19AF" w:rsidRPr="005D0815">
        <w:rPr>
          <w:rFonts w:cstheme="minorHAnsi"/>
        </w:rPr>
        <w:t>,</w:t>
      </w:r>
      <w:r w:rsidRPr="005D0815">
        <w:rPr>
          <w:rFonts w:cstheme="minorHAnsi"/>
        </w:rPr>
        <w:t xml:space="preserve"> </w:t>
      </w:r>
    </w:p>
    <w:p w14:paraId="570CFCC9" w14:textId="77777777" w:rsidR="00E341E4" w:rsidRPr="005D0815" w:rsidRDefault="000853A1" w:rsidP="008D46CE">
      <w:pPr>
        <w:spacing w:after="0" w:line="360" w:lineRule="auto"/>
        <w:jc w:val="both"/>
        <w:rPr>
          <w:rFonts w:cstheme="minorHAnsi"/>
        </w:rPr>
      </w:pPr>
      <w:r w:rsidRPr="005D0815">
        <w:rPr>
          <w:rFonts w:cstheme="minorHAnsi"/>
        </w:rPr>
        <w:t xml:space="preserve">– </w:t>
      </w:r>
      <w:r w:rsidR="00ED19AF" w:rsidRPr="005D0815">
        <w:rPr>
          <w:rFonts w:cstheme="minorHAnsi"/>
        </w:rPr>
        <w:t>politologii i stosunków</w:t>
      </w:r>
      <w:r w:rsidRPr="005D0815">
        <w:rPr>
          <w:rFonts w:cstheme="minorHAnsi"/>
        </w:rPr>
        <w:t xml:space="preserve"> mię</w:t>
      </w:r>
      <w:r w:rsidR="00ED19AF" w:rsidRPr="005D0815">
        <w:rPr>
          <w:rFonts w:cstheme="minorHAnsi"/>
        </w:rPr>
        <w:t>dzynarodowych,</w:t>
      </w:r>
    </w:p>
    <w:p w14:paraId="570CFCCA" w14:textId="0E59D98F" w:rsidR="001F6B2F" w:rsidRPr="005D0815" w:rsidRDefault="000853A1" w:rsidP="008D46CE">
      <w:pPr>
        <w:spacing w:after="0" w:line="360" w:lineRule="auto"/>
        <w:jc w:val="both"/>
        <w:rPr>
          <w:rFonts w:cstheme="minorHAnsi"/>
        </w:rPr>
      </w:pPr>
      <w:r w:rsidRPr="005D0815">
        <w:rPr>
          <w:rFonts w:cstheme="minorHAnsi"/>
        </w:rPr>
        <w:t>–</w:t>
      </w:r>
      <w:r w:rsidR="00ED19AF" w:rsidRPr="005D0815">
        <w:rPr>
          <w:rFonts w:cstheme="minorHAnsi"/>
        </w:rPr>
        <w:t xml:space="preserve"> geografii</w:t>
      </w:r>
      <w:r w:rsidR="000116DE">
        <w:rPr>
          <w:rFonts w:cstheme="minorHAnsi"/>
        </w:rPr>
        <w:t xml:space="preserve"> i geopolityki</w:t>
      </w:r>
      <w:r w:rsidRPr="005D0815">
        <w:rPr>
          <w:rFonts w:cstheme="minorHAnsi"/>
        </w:rPr>
        <w:t>,</w:t>
      </w:r>
    </w:p>
    <w:p w14:paraId="2FE62325" w14:textId="20ABC039" w:rsidR="006736CB" w:rsidRDefault="001F6B2F" w:rsidP="008D46CE">
      <w:pPr>
        <w:spacing w:after="0" w:line="360" w:lineRule="auto"/>
        <w:jc w:val="both"/>
        <w:rPr>
          <w:rFonts w:cstheme="minorHAnsi"/>
          <w:color w:val="FF0000"/>
        </w:rPr>
      </w:pPr>
      <w:r w:rsidRPr="005D0815">
        <w:rPr>
          <w:rFonts w:cstheme="minorHAnsi"/>
        </w:rPr>
        <w:t>–</w:t>
      </w:r>
      <w:r w:rsidR="00ED19AF" w:rsidRPr="005D0815">
        <w:rPr>
          <w:rFonts w:cstheme="minorHAnsi"/>
        </w:rPr>
        <w:t xml:space="preserve"> etnografii i etnologii</w:t>
      </w:r>
      <w:r w:rsidR="000E6EE8">
        <w:rPr>
          <w:rFonts w:cstheme="minorHAnsi"/>
          <w:color w:val="FF0000"/>
        </w:rPr>
        <w:t>,</w:t>
      </w:r>
    </w:p>
    <w:p w14:paraId="3CB6397D" w14:textId="77777777" w:rsidR="008C1780" w:rsidRDefault="008C1780" w:rsidP="008D46CE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–</w:t>
      </w:r>
      <w:r w:rsidR="000E6EE8" w:rsidRPr="00CF312D">
        <w:rPr>
          <w:rFonts w:cstheme="minorHAnsi"/>
        </w:rPr>
        <w:t xml:space="preserve"> filozofii</w:t>
      </w:r>
    </w:p>
    <w:p w14:paraId="7B580C01" w14:textId="6DEA3208" w:rsidR="000E6EE8" w:rsidRPr="00CF312D" w:rsidRDefault="006D6801" w:rsidP="008D46CE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– </w:t>
      </w:r>
      <w:r w:rsidR="00C66096">
        <w:rPr>
          <w:rFonts w:cstheme="minorHAnsi"/>
        </w:rPr>
        <w:t>literatury</w:t>
      </w:r>
      <w:r w:rsidR="009D5D0C">
        <w:rPr>
          <w:rFonts w:cstheme="minorHAnsi"/>
        </w:rPr>
        <w:t xml:space="preserve">, w tym literatury </w:t>
      </w:r>
      <w:r w:rsidR="00DC2EB1">
        <w:rPr>
          <w:rFonts w:cstheme="minorHAnsi"/>
        </w:rPr>
        <w:t>dziecięcej i młodzieżowej</w:t>
      </w:r>
      <w:r w:rsidR="000E6EE8" w:rsidRPr="00CF312D">
        <w:rPr>
          <w:rFonts w:cstheme="minorHAnsi"/>
        </w:rPr>
        <w:t>.</w:t>
      </w:r>
    </w:p>
    <w:p w14:paraId="570CFCCC" w14:textId="70CA6D2E" w:rsidR="00DE5E67" w:rsidRPr="005D0815" w:rsidRDefault="00DE5E67" w:rsidP="008D46CE">
      <w:pPr>
        <w:spacing w:after="0" w:line="360" w:lineRule="auto"/>
        <w:rPr>
          <w:rFonts w:cstheme="minorHAnsi"/>
        </w:rPr>
      </w:pPr>
    </w:p>
    <w:p w14:paraId="570CFCCD" w14:textId="5451826A" w:rsidR="00ED19AF" w:rsidRPr="005D0815" w:rsidRDefault="00DE5E67" w:rsidP="008D46CE">
      <w:pPr>
        <w:spacing w:after="0" w:line="360" w:lineRule="auto"/>
        <w:ind w:left="360"/>
        <w:jc w:val="center"/>
        <w:rPr>
          <w:rFonts w:cstheme="minorHAnsi"/>
        </w:rPr>
      </w:pPr>
      <w:r w:rsidRPr="005D0815">
        <w:rPr>
          <w:rFonts w:cstheme="minorHAnsi"/>
        </w:rPr>
        <w:t> </w:t>
      </w:r>
      <w:r w:rsidR="00ED19AF" w:rsidRPr="005D0815">
        <w:rPr>
          <w:rFonts w:eastAsia="Times New Roman" w:cstheme="minorHAnsi"/>
          <w:b/>
        </w:rPr>
        <w:t xml:space="preserve">§ </w:t>
      </w:r>
      <w:r w:rsidR="000A6341">
        <w:rPr>
          <w:rFonts w:eastAsia="Times New Roman" w:cstheme="minorHAnsi"/>
          <w:b/>
        </w:rPr>
        <w:t>6</w:t>
      </w:r>
      <w:r w:rsidR="00ED19AF" w:rsidRPr="005D0815">
        <w:rPr>
          <w:rFonts w:eastAsia="Times New Roman" w:cstheme="minorHAnsi"/>
          <w:b/>
        </w:rPr>
        <w:t>.</w:t>
      </w:r>
    </w:p>
    <w:p w14:paraId="570CFCCE" w14:textId="77777777" w:rsidR="00DE5E67" w:rsidRPr="005D0815" w:rsidRDefault="00824426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>Tematyka wydawnictw gromadzonych</w:t>
      </w:r>
      <w:r w:rsidR="00ED19AF" w:rsidRPr="005D0815">
        <w:rPr>
          <w:rFonts w:cstheme="minorHAnsi"/>
        </w:rPr>
        <w:t xml:space="preserve"> w możliwie pełnym zakresie:</w:t>
      </w:r>
    </w:p>
    <w:p w14:paraId="570CFCCF" w14:textId="5A681C8C" w:rsidR="00ED19AF" w:rsidRDefault="00ED19AF" w:rsidP="008D46CE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  <w:r w:rsidRPr="005D0815">
        <w:rPr>
          <w:rFonts w:cstheme="minorHAnsi"/>
        </w:rPr>
        <w:t>– wszelkie publikacje</w:t>
      </w:r>
      <w:r w:rsidR="00937545">
        <w:rPr>
          <w:rFonts w:cstheme="minorHAnsi"/>
        </w:rPr>
        <w:t xml:space="preserve"> autorstwa Józefa Piłsudskiego (w tym </w:t>
      </w:r>
      <w:r w:rsidR="006343BE">
        <w:rPr>
          <w:rFonts w:cstheme="minorHAnsi"/>
        </w:rPr>
        <w:t>edycje obcojęzyczne) oraz</w:t>
      </w:r>
      <w:r w:rsidRPr="005D0815">
        <w:rPr>
          <w:rFonts w:cstheme="minorHAnsi"/>
        </w:rPr>
        <w:t xml:space="preserve"> związane z</w:t>
      </w:r>
      <w:r w:rsidR="00FB4D84" w:rsidRPr="005D0815">
        <w:rPr>
          <w:rFonts w:cstheme="minorHAnsi"/>
        </w:rPr>
        <w:t xml:space="preserve"> jego życiem, oddziaływaniem na historię i kulturę</w:t>
      </w:r>
      <w:r w:rsidR="009649EF" w:rsidRPr="005D0815">
        <w:rPr>
          <w:rFonts w:cstheme="minorHAnsi"/>
        </w:rPr>
        <w:t>:</w:t>
      </w:r>
      <w:r w:rsidR="009649EF" w:rsidRPr="005D0815">
        <w:rPr>
          <w:rFonts w:eastAsia="Times New Roman" w:cstheme="minorHAnsi"/>
          <w:lang w:eastAsia="pl-PL"/>
        </w:rPr>
        <w:t xml:space="preserve"> </w:t>
      </w:r>
      <w:r w:rsidRPr="005D0815">
        <w:rPr>
          <w:rFonts w:cstheme="minorHAnsi"/>
        </w:rPr>
        <w:t>naukowe, popularnonaukowe, a także popularyzatorskie, skierowane do dzieci, a także będące częścią współczesnej popkultury (np. komiksy),</w:t>
      </w:r>
    </w:p>
    <w:p w14:paraId="589FEE6F" w14:textId="0BDF0557" w:rsidR="00DC18E3" w:rsidRDefault="00DD4A2D" w:rsidP="00DD4A2D">
      <w:pPr>
        <w:spacing w:after="0" w:line="360" w:lineRule="auto"/>
        <w:rPr>
          <w:rFonts w:cstheme="minorHAnsi"/>
        </w:rPr>
      </w:pPr>
      <w:r>
        <w:rPr>
          <w:rFonts w:cstheme="minorHAnsi"/>
        </w:rPr>
        <w:t>– wszystkie publikacje pochodzące z przedwojennych księgozbiorów Józefa Piłsudskiego</w:t>
      </w:r>
      <w:r w:rsidR="00112EA3">
        <w:rPr>
          <w:rFonts w:cstheme="minorHAnsi"/>
        </w:rPr>
        <w:t xml:space="preserve"> (gromadzonych zarówno</w:t>
      </w:r>
      <w:r>
        <w:rPr>
          <w:rFonts w:cstheme="minorHAnsi"/>
        </w:rPr>
        <w:t xml:space="preserve"> w Sulejówku, Belwederze i GISZ)</w:t>
      </w:r>
    </w:p>
    <w:p w14:paraId="05DC8984" w14:textId="62B7CCDA" w:rsidR="0089682B" w:rsidRPr="00DD4A2D" w:rsidRDefault="0089682B" w:rsidP="00DD4A2D">
      <w:pPr>
        <w:spacing w:after="0" w:line="360" w:lineRule="auto"/>
        <w:rPr>
          <w:rFonts w:cstheme="minorHAnsi"/>
        </w:rPr>
      </w:pPr>
      <w:r>
        <w:rPr>
          <w:rFonts w:cstheme="minorHAnsi"/>
        </w:rPr>
        <w:t>– gene</w:t>
      </w:r>
      <w:r w:rsidR="00052FD7">
        <w:rPr>
          <w:rFonts w:cstheme="minorHAnsi"/>
        </w:rPr>
        <w:t>alogii Józefa Piłsudskiego i jego rodziny,</w:t>
      </w:r>
    </w:p>
    <w:p w14:paraId="570CFCD0" w14:textId="77777777" w:rsidR="00AC6E03" w:rsidRPr="005D0815" w:rsidRDefault="00AC6E03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lastRenderedPageBreak/>
        <w:t>–</w:t>
      </w:r>
      <w:r w:rsidR="00ED19AF" w:rsidRPr="005D0815">
        <w:rPr>
          <w:rFonts w:cstheme="minorHAnsi"/>
        </w:rPr>
        <w:t xml:space="preserve"> </w:t>
      </w:r>
      <w:r w:rsidRPr="005D0815">
        <w:rPr>
          <w:rFonts w:cstheme="minorHAnsi"/>
        </w:rPr>
        <w:t>biografie krewnych, współpracowników i oponentów Józefa Piłsudskiego,</w:t>
      </w:r>
    </w:p>
    <w:p w14:paraId="570CFCD1" w14:textId="0B75CDA8" w:rsidR="00AC6E03" w:rsidRPr="005D0815" w:rsidRDefault="00AC6E03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 xml:space="preserve">– </w:t>
      </w:r>
      <w:r w:rsidR="00824426" w:rsidRPr="005D0815">
        <w:rPr>
          <w:rFonts w:cstheme="minorHAnsi"/>
        </w:rPr>
        <w:t>historia Polskiej Partii Socjalistycznej i innych formacji politycznych działających na ziemiach polskich</w:t>
      </w:r>
      <w:r w:rsidR="00974FCC">
        <w:rPr>
          <w:rFonts w:cstheme="minorHAnsi"/>
        </w:rPr>
        <w:t xml:space="preserve"> od przełomu XIX i XX wieku</w:t>
      </w:r>
      <w:r w:rsidR="00BD14C6">
        <w:rPr>
          <w:rFonts w:cstheme="minorHAnsi"/>
        </w:rPr>
        <w:t>,</w:t>
      </w:r>
    </w:p>
    <w:p w14:paraId="570CFCD2" w14:textId="59BBF685" w:rsidR="00AC6E03" w:rsidRPr="005D0815" w:rsidRDefault="00AC6E03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 xml:space="preserve">– </w:t>
      </w:r>
      <w:r w:rsidR="004D573A">
        <w:rPr>
          <w:rFonts w:cstheme="minorHAnsi"/>
        </w:rPr>
        <w:t>ruch</w:t>
      </w:r>
      <w:r w:rsidR="00304BA7">
        <w:rPr>
          <w:rFonts w:cstheme="minorHAnsi"/>
        </w:rPr>
        <w:t xml:space="preserve"> wojskowo-niepodległościowy przed 1914 r. oraz formacje zbrojne walczące o niepodległość w latach</w:t>
      </w:r>
      <w:r w:rsidR="00290C0A" w:rsidRPr="005D0815">
        <w:rPr>
          <w:rFonts w:cstheme="minorHAnsi"/>
        </w:rPr>
        <w:t xml:space="preserve"> 1914–1918</w:t>
      </w:r>
      <w:r w:rsidR="00824426" w:rsidRPr="005D0815">
        <w:rPr>
          <w:rFonts w:cstheme="minorHAnsi"/>
        </w:rPr>
        <w:t>,</w:t>
      </w:r>
    </w:p>
    <w:p w14:paraId="570CFCD3" w14:textId="3F24E70B" w:rsidR="00824426" w:rsidRPr="005D0815" w:rsidRDefault="00824426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 xml:space="preserve">– wojna </w:t>
      </w:r>
      <w:r w:rsidR="004E7C90">
        <w:rPr>
          <w:rFonts w:cstheme="minorHAnsi"/>
        </w:rPr>
        <w:t>Polski z</w:t>
      </w:r>
      <w:r w:rsidRPr="005D0815">
        <w:rPr>
          <w:rFonts w:cstheme="minorHAnsi"/>
        </w:rPr>
        <w:t xml:space="preserve"> bolszewick</w:t>
      </w:r>
      <w:r w:rsidR="004E7C90">
        <w:rPr>
          <w:rFonts w:cstheme="minorHAnsi"/>
        </w:rPr>
        <w:t>ą Rosją</w:t>
      </w:r>
      <w:r w:rsidRPr="005D0815">
        <w:rPr>
          <w:rFonts w:cstheme="minorHAnsi"/>
        </w:rPr>
        <w:t xml:space="preserve"> oraz </w:t>
      </w:r>
      <w:r w:rsidR="00BC5FE7">
        <w:rPr>
          <w:rFonts w:cstheme="minorHAnsi"/>
        </w:rPr>
        <w:t>wojny o granice Rzeczpospolitej</w:t>
      </w:r>
      <w:r w:rsidRPr="005D0815">
        <w:rPr>
          <w:rFonts w:cstheme="minorHAnsi"/>
        </w:rPr>
        <w:t xml:space="preserve"> w latach 1918–1920, </w:t>
      </w:r>
    </w:p>
    <w:p w14:paraId="570CFCD4" w14:textId="17B6230A" w:rsidR="00B27E13" w:rsidRPr="005D0815" w:rsidRDefault="00AC6E03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 xml:space="preserve">– </w:t>
      </w:r>
      <w:r w:rsidR="00ED19AF" w:rsidRPr="005D0815">
        <w:rPr>
          <w:rFonts w:cstheme="minorHAnsi"/>
        </w:rPr>
        <w:t xml:space="preserve"> </w:t>
      </w:r>
      <w:r w:rsidR="00824426" w:rsidRPr="005D0815">
        <w:rPr>
          <w:rFonts w:cstheme="minorHAnsi"/>
        </w:rPr>
        <w:t xml:space="preserve">II Rzeczpospolita </w:t>
      </w:r>
      <w:r w:rsidR="00837F00">
        <w:rPr>
          <w:rFonts w:cstheme="minorHAnsi"/>
        </w:rPr>
        <w:t>i k</w:t>
      </w:r>
      <w:r w:rsidR="005F5C50">
        <w:rPr>
          <w:rFonts w:cstheme="minorHAnsi"/>
        </w:rPr>
        <w:t>ultywowanie</w:t>
      </w:r>
      <w:r w:rsidR="00837F00">
        <w:rPr>
          <w:rFonts w:cstheme="minorHAnsi"/>
        </w:rPr>
        <w:t xml:space="preserve"> tra</w:t>
      </w:r>
      <w:r w:rsidR="005F5C50">
        <w:rPr>
          <w:rFonts w:cstheme="minorHAnsi"/>
        </w:rPr>
        <w:t>dycji niepodległościowych</w:t>
      </w:r>
      <w:r w:rsidR="004E7C90">
        <w:rPr>
          <w:rFonts w:cstheme="minorHAnsi"/>
        </w:rPr>
        <w:t xml:space="preserve"> do 1989 r.</w:t>
      </w:r>
      <w:r w:rsidR="00B27E13" w:rsidRPr="005D0815">
        <w:rPr>
          <w:rFonts w:cstheme="minorHAnsi"/>
        </w:rPr>
        <w:t>,</w:t>
      </w:r>
    </w:p>
    <w:p w14:paraId="570CFCD5" w14:textId="00FB382A" w:rsidR="00ED19AF" w:rsidRPr="005D0815" w:rsidRDefault="00B27E13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 xml:space="preserve">– tradycje i symbolika związana </w:t>
      </w:r>
      <w:r w:rsidR="004D1099" w:rsidRPr="005D0815">
        <w:rPr>
          <w:rFonts w:cstheme="minorHAnsi"/>
        </w:rPr>
        <w:t>z postacią Józefa Piłsudskiego</w:t>
      </w:r>
      <w:r w:rsidR="00824426" w:rsidRPr="005D0815">
        <w:rPr>
          <w:rFonts w:cstheme="minorHAnsi"/>
        </w:rPr>
        <w:t>.</w:t>
      </w:r>
    </w:p>
    <w:p w14:paraId="570CFCD6" w14:textId="77777777" w:rsidR="00ED19AF" w:rsidRPr="005D0815" w:rsidRDefault="00ED19AF" w:rsidP="008D46CE">
      <w:pPr>
        <w:spacing w:after="0" w:line="360" w:lineRule="auto"/>
        <w:rPr>
          <w:rFonts w:cstheme="minorHAnsi"/>
        </w:rPr>
      </w:pPr>
    </w:p>
    <w:p w14:paraId="570CFCD7" w14:textId="17BC0263" w:rsidR="00411FFB" w:rsidRPr="005D0815" w:rsidRDefault="00411FFB" w:rsidP="008D46CE">
      <w:pPr>
        <w:spacing w:after="0" w:line="360" w:lineRule="auto"/>
        <w:ind w:left="360"/>
        <w:jc w:val="center"/>
        <w:rPr>
          <w:rFonts w:cstheme="minorHAnsi"/>
        </w:rPr>
      </w:pPr>
      <w:r w:rsidRPr="005D0815">
        <w:rPr>
          <w:rFonts w:eastAsia="Times New Roman" w:cstheme="minorHAnsi"/>
          <w:b/>
        </w:rPr>
        <w:t xml:space="preserve">§ </w:t>
      </w:r>
      <w:r w:rsidR="000A6341">
        <w:rPr>
          <w:rFonts w:eastAsia="Times New Roman" w:cstheme="minorHAnsi"/>
          <w:b/>
        </w:rPr>
        <w:t>7</w:t>
      </w:r>
      <w:r w:rsidRPr="005D0815">
        <w:rPr>
          <w:rFonts w:eastAsia="Times New Roman" w:cstheme="minorHAnsi"/>
          <w:b/>
        </w:rPr>
        <w:t>.</w:t>
      </w:r>
    </w:p>
    <w:p w14:paraId="570CFCD8" w14:textId="77777777" w:rsidR="00411FFB" w:rsidRPr="005D0815" w:rsidRDefault="00411FFB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>Tematyka wydawnictw gromadzonych w ograniczonym zakresie:</w:t>
      </w:r>
    </w:p>
    <w:p w14:paraId="570CFCD9" w14:textId="77777777" w:rsidR="00411FFB" w:rsidRPr="005D0815" w:rsidRDefault="00411FFB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 xml:space="preserve">– sytuacja na ziemiach polskich </w:t>
      </w:r>
      <w:r w:rsidR="00CE3EFC" w:rsidRPr="005D0815">
        <w:rPr>
          <w:rFonts w:cstheme="minorHAnsi"/>
        </w:rPr>
        <w:t>w okresie zaborów, szczególnie w II połowie XIX w.</w:t>
      </w:r>
      <w:r w:rsidR="00B27E13" w:rsidRPr="005D0815">
        <w:rPr>
          <w:rFonts w:cstheme="minorHAnsi"/>
        </w:rPr>
        <w:t>,</w:t>
      </w:r>
    </w:p>
    <w:p w14:paraId="570CFCDA" w14:textId="3F1A331D" w:rsidR="00CE3EFC" w:rsidRPr="005D0815" w:rsidRDefault="00CE3EFC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>– dzieje kresów wschodnich</w:t>
      </w:r>
      <w:r w:rsidR="00052FD7">
        <w:rPr>
          <w:rFonts w:cstheme="minorHAnsi"/>
        </w:rPr>
        <w:t xml:space="preserve"> dawnej</w:t>
      </w:r>
      <w:r w:rsidRPr="005D0815">
        <w:rPr>
          <w:rFonts w:cstheme="minorHAnsi"/>
        </w:rPr>
        <w:t xml:space="preserve"> Rzeczpospolitej</w:t>
      </w:r>
      <w:r w:rsidR="00B27E13" w:rsidRPr="005D0815">
        <w:rPr>
          <w:rFonts w:cstheme="minorHAnsi"/>
        </w:rPr>
        <w:t>,</w:t>
      </w:r>
    </w:p>
    <w:p w14:paraId="570CFCDB" w14:textId="77777777" w:rsidR="00C92C7F" w:rsidRPr="005D0815" w:rsidRDefault="00C92C7F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>– polscy zesłańcy na Syberii,</w:t>
      </w:r>
    </w:p>
    <w:p w14:paraId="570CFCDC" w14:textId="4ACEDAA8" w:rsidR="00F67017" w:rsidRPr="005D0815" w:rsidRDefault="0059632D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 xml:space="preserve">– </w:t>
      </w:r>
      <w:r w:rsidR="00C92C7F" w:rsidRPr="005D0815">
        <w:rPr>
          <w:rFonts w:cstheme="minorHAnsi"/>
        </w:rPr>
        <w:t>powstania narodowe, a zwłaszcza powstanie styczniowe 1863 r.</w:t>
      </w:r>
      <w:r w:rsidR="0043045D">
        <w:rPr>
          <w:rFonts w:cstheme="minorHAnsi"/>
        </w:rPr>
        <w:t>,</w:t>
      </w:r>
    </w:p>
    <w:p w14:paraId="570CFCDD" w14:textId="77777777" w:rsidR="0059632D" w:rsidRPr="005D0815" w:rsidRDefault="00F67017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 xml:space="preserve">– </w:t>
      </w:r>
      <w:r w:rsidR="00B27E13" w:rsidRPr="005D0815">
        <w:rPr>
          <w:rFonts w:cstheme="minorHAnsi"/>
        </w:rPr>
        <w:t>I wojna światowa,</w:t>
      </w:r>
    </w:p>
    <w:p w14:paraId="570CFCDE" w14:textId="77777777" w:rsidR="00B27E13" w:rsidRPr="005D0815" w:rsidRDefault="00B27E13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 xml:space="preserve">– kampania wrześniowa 1939 r., </w:t>
      </w:r>
    </w:p>
    <w:p w14:paraId="570CFCDF" w14:textId="30A5A048" w:rsidR="00CE3EFC" w:rsidRPr="005D0815" w:rsidRDefault="00CE3EFC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 xml:space="preserve">– </w:t>
      </w:r>
      <w:r w:rsidR="0059632D" w:rsidRPr="005D0815">
        <w:rPr>
          <w:rFonts w:cstheme="minorHAnsi"/>
        </w:rPr>
        <w:t xml:space="preserve">losy </w:t>
      </w:r>
      <w:r w:rsidR="00B27E13" w:rsidRPr="005D0815">
        <w:rPr>
          <w:rFonts w:cstheme="minorHAnsi"/>
        </w:rPr>
        <w:t xml:space="preserve">emigracji </w:t>
      </w:r>
      <w:r w:rsidR="00052FD7">
        <w:rPr>
          <w:rFonts w:cstheme="minorHAnsi"/>
        </w:rPr>
        <w:t>niepodległościowej po II wojnie światowej</w:t>
      </w:r>
      <w:r w:rsidR="00B27E13" w:rsidRPr="005D0815">
        <w:rPr>
          <w:rFonts w:cstheme="minorHAnsi"/>
        </w:rPr>
        <w:t>,</w:t>
      </w:r>
    </w:p>
    <w:p w14:paraId="570CFCE0" w14:textId="77777777" w:rsidR="00B27E13" w:rsidRPr="005D0815" w:rsidRDefault="00F67017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>–</w:t>
      </w:r>
      <w:r w:rsidR="00B27E13" w:rsidRPr="005D0815">
        <w:rPr>
          <w:rFonts w:cstheme="minorHAnsi"/>
        </w:rPr>
        <w:t xml:space="preserve"> polska opozycja demokratyczna i walka z komunizmem 1945–</w:t>
      </w:r>
      <w:r w:rsidR="00CD2296" w:rsidRPr="005D0815">
        <w:rPr>
          <w:rFonts w:cstheme="minorHAnsi"/>
        </w:rPr>
        <w:t>1989,</w:t>
      </w:r>
    </w:p>
    <w:p w14:paraId="570CFCE2" w14:textId="2D6A0DF4" w:rsidR="00741A65" w:rsidRDefault="00CD2296" w:rsidP="00ED1F2F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>– teksty o charakterze literackim związane z Józefem Piłsudskim lub jego działalnością,</w:t>
      </w:r>
      <w:r w:rsidR="00ED1F2F">
        <w:rPr>
          <w:rFonts w:cstheme="minorHAnsi"/>
        </w:rPr>
        <w:t xml:space="preserve"> </w:t>
      </w:r>
      <w:r w:rsidR="00741A65" w:rsidRPr="005D0815">
        <w:rPr>
          <w:rFonts w:cstheme="minorHAnsi"/>
        </w:rPr>
        <w:t xml:space="preserve">ze szczególnym uwzględnieniem Juliusza Słowackiego i innych wieszczów narodowych,  </w:t>
      </w:r>
    </w:p>
    <w:p w14:paraId="76A722D9" w14:textId="0967DFB0" w:rsidR="00186A37" w:rsidRPr="005D0815" w:rsidRDefault="00186A37" w:rsidP="008D46CE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>– historia Sulejówka i okolic</w:t>
      </w:r>
      <w:r w:rsidR="007076C1">
        <w:rPr>
          <w:rFonts w:cstheme="minorHAnsi"/>
        </w:rPr>
        <w:t>,</w:t>
      </w:r>
    </w:p>
    <w:p w14:paraId="570CFCE3" w14:textId="3397DAF6" w:rsidR="00741A65" w:rsidRPr="005D0815" w:rsidRDefault="00741A65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 xml:space="preserve">– wydawnictwa informacyjne: encyklopedie ogólne i specjalne, słowniki rzeczowe, terminologiczne i językowe, </w:t>
      </w:r>
      <w:r w:rsidR="001E28E0">
        <w:rPr>
          <w:rFonts w:cstheme="minorHAnsi"/>
        </w:rPr>
        <w:t>bibliografie,</w:t>
      </w:r>
    </w:p>
    <w:p w14:paraId="13DEED4A" w14:textId="7CA728E8" w:rsidR="00376E37" w:rsidRDefault="00817D53" w:rsidP="008D46CE">
      <w:pPr>
        <w:spacing w:after="0" w:line="360" w:lineRule="auto"/>
        <w:jc w:val="both"/>
        <w:rPr>
          <w:rFonts w:cstheme="minorHAnsi"/>
        </w:rPr>
      </w:pPr>
      <w:r w:rsidRPr="005D0815">
        <w:rPr>
          <w:rFonts w:cstheme="minorHAnsi"/>
        </w:rPr>
        <w:t>– atlasy, mapy, plany,</w:t>
      </w:r>
      <w:r w:rsidR="00467935" w:rsidRPr="005D0815">
        <w:rPr>
          <w:rFonts w:cstheme="minorHAnsi"/>
        </w:rPr>
        <w:t xml:space="preserve"> przewodniki</w:t>
      </w:r>
      <w:r w:rsidR="0043045D">
        <w:rPr>
          <w:rFonts w:cstheme="minorHAnsi"/>
        </w:rPr>
        <w:t>,</w:t>
      </w:r>
    </w:p>
    <w:p w14:paraId="66602E2A" w14:textId="33D9503B" w:rsidR="00325328" w:rsidRDefault="00376E37" w:rsidP="008D46CE">
      <w:pPr>
        <w:spacing w:after="0"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– </w:t>
      </w:r>
      <w:r w:rsidR="006F2A7D">
        <w:rPr>
          <w:rFonts w:cstheme="minorHAnsi"/>
        </w:rPr>
        <w:t>katalogi wystaw i druki im towarzyszące (broszury,</w:t>
      </w:r>
      <w:r w:rsidR="00EB1B73">
        <w:rPr>
          <w:rFonts w:cstheme="minorHAnsi"/>
        </w:rPr>
        <w:t xml:space="preserve"> foldery,</w:t>
      </w:r>
      <w:r w:rsidR="006F2A7D">
        <w:rPr>
          <w:rFonts w:cstheme="minorHAnsi"/>
        </w:rPr>
        <w:t xml:space="preserve"> ulotki itp.)</w:t>
      </w:r>
      <w:r w:rsidR="0043045D">
        <w:rPr>
          <w:rFonts w:cstheme="minorHAnsi"/>
        </w:rPr>
        <w:t>,</w:t>
      </w:r>
    </w:p>
    <w:p w14:paraId="342CEC69" w14:textId="12BA1480" w:rsidR="00817D53" w:rsidRPr="005D0815" w:rsidRDefault="00325328" w:rsidP="008D46CE">
      <w:pPr>
        <w:spacing w:after="0" w:line="360" w:lineRule="auto"/>
        <w:ind w:left="360" w:hanging="360"/>
        <w:rPr>
          <w:rFonts w:cstheme="minorHAnsi"/>
        </w:rPr>
      </w:pPr>
      <w:r>
        <w:rPr>
          <w:rFonts w:cstheme="minorHAnsi"/>
        </w:rPr>
        <w:t xml:space="preserve">– </w:t>
      </w:r>
      <w:r w:rsidR="00F36636" w:rsidRPr="005D0815">
        <w:rPr>
          <w:rFonts w:cstheme="minorHAnsi"/>
        </w:rPr>
        <w:t xml:space="preserve">informatory, przewodniki i katalogi zbiorów </w:t>
      </w:r>
      <w:r w:rsidR="00EA657A">
        <w:rPr>
          <w:rFonts w:cstheme="minorHAnsi"/>
        </w:rPr>
        <w:t>muzeów, bibliotek i archiwów</w:t>
      </w:r>
      <w:r w:rsidR="008E1EB7">
        <w:rPr>
          <w:rFonts w:cstheme="minorHAnsi"/>
        </w:rPr>
        <w:t>.</w:t>
      </w:r>
      <w:r w:rsidR="00F36636" w:rsidRPr="005D0815">
        <w:rPr>
          <w:rFonts w:cstheme="minorHAnsi"/>
        </w:rPr>
        <w:t xml:space="preserve"> </w:t>
      </w:r>
    </w:p>
    <w:p w14:paraId="3ADC42EE" w14:textId="77777777" w:rsidR="008642E5" w:rsidRDefault="008642E5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</w:p>
    <w:p w14:paraId="570CFCE6" w14:textId="323F20DB" w:rsidR="001835F2" w:rsidRPr="005D0815" w:rsidRDefault="001835F2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  <w:r w:rsidRPr="005D0815">
        <w:rPr>
          <w:rFonts w:cstheme="minorHAnsi"/>
          <w:b/>
          <w:bCs/>
        </w:rPr>
        <w:t> </w:t>
      </w:r>
      <w:r w:rsidRPr="005D0815">
        <w:rPr>
          <w:rFonts w:eastAsia="Times New Roman" w:cstheme="minorHAnsi"/>
          <w:b/>
        </w:rPr>
        <w:t>Rozdział 3</w:t>
      </w:r>
    </w:p>
    <w:p w14:paraId="570CFCE7" w14:textId="77777777" w:rsidR="001835F2" w:rsidRPr="005D0815" w:rsidRDefault="00677253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>Księgozbiory specjalistyczne</w:t>
      </w:r>
    </w:p>
    <w:p w14:paraId="570CFCE8" w14:textId="77777777" w:rsidR="00677253" w:rsidRPr="005D0815" w:rsidRDefault="00677253" w:rsidP="008D46CE">
      <w:pPr>
        <w:spacing w:after="0" w:line="360" w:lineRule="auto"/>
        <w:jc w:val="both"/>
        <w:rPr>
          <w:rFonts w:cstheme="minorHAnsi"/>
        </w:rPr>
      </w:pPr>
    </w:p>
    <w:p w14:paraId="570CFCEA" w14:textId="786F5903" w:rsidR="00677253" w:rsidRPr="005D0815" w:rsidRDefault="00042DB4" w:rsidP="008D46CE">
      <w:pPr>
        <w:spacing w:after="0" w:line="360" w:lineRule="auto"/>
        <w:ind w:left="360"/>
        <w:jc w:val="center"/>
        <w:rPr>
          <w:rFonts w:cstheme="minorHAnsi"/>
        </w:rPr>
      </w:pPr>
      <w:r w:rsidRPr="005D0815">
        <w:rPr>
          <w:rFonts w:eastAsia="Times New Roman" w:cstheme="minorHAnsi"/>
          <w:b/>
        </w:rPr>
        <w:t xml:space="preserve">§ </w:t>
      </w:r>
      <w:r w:rsidR="000A6341">
        <w:rPr>
          <w:rFonts w:eastAsia="Times New Roman" w:cstheme="minorHAnsi"/>
          <w:b/>
        </w:rPr>
        <w:t>8</w:t>
      </w:r>
      <w:r w:rsidRPr="005D0815">
        <w:rPr>
          <w:rFonts w:eastAsia="Times New Roman" w:cstheme="minorHAnsi"/>
          <w:b/>
        </w:rPr>
        <w:t>.</w:t>
      </w:r>
    </w:p>
    <w:p w14:paraId="570CFCEB" w14:textId="311013D6" w:rsidR="00BF37B7" w:rsidRPr="005D0815" w:rsidRDefault="00677253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 xml:space="preserve">Księgozbiory specjalistyczne </w:t>
      </w:r>
      <w:r w:rsidR="00BF37B7" w:rsidRPr="005D0815">
        <w:rPr>
          <w:rFonts w:cstheme="minorHAnsi"/>
        </w:rPr>
        <w:t>powstał</w:t>
      </w:r>
      <w:r w:rsidR="004C01CE" w:rsidRPr="005D0815">
        <w:rPr>
          <w:rFonts w:cstheme="minorHAnsi"/>
        </w:rPr>
        <w:t>y</w:t>
      </w:r>
      <w:r w:rsidR="00BF37B7" w:rsidRPr="005D0815">
        <w:rPr>
          <w:rFonts w:cstheme="minorHAnsi"/>
        </w:rPr>
        <w:t xml:space="preserve"> w wyniku gromadzenia literatury fachowej przez działy Muzeum. Ic</w:t>
      </w:r>
      <w:r w:rsidR="00CF16A7" w:rsidRPr="005D0815">
        <w:rPr>
          <w:rFonts w:cstheme="minorHAnsi"/>
        </w:rPr>
        <w:t>h rozbudowa jest kontynuowana w ścisłej</w:t>
      </w:r>
      <w:r w:rsidR="00BF37B7" w:rsidRPr="005D0815">
        <w:rPr>
          <w:rFonts w:cstheme="minorHAnsi"/>
        </w:rPr>
        <w:t xml:space="preserve"> </w:t>
      </w:r>
      <w:r w:rsidR="00A05E9A" w:rsidRPr="005D0815">
        <w:rPr>
          <w:rFonts w:cstheme="minorHAnsi"/>
        </w:rPr>
        <w:t>współpracy</w:t>
      </w:r>
      <w:r w:rsidR="00BF37B7" w:rsidRPr="005D0815">
        <w:rPr>
          <w:rFonts w:cstheme="minorHAnsi"/>
        </w:rPr>
        <w:t xml:space="preserve"> </w:t>
      </w:r>
      <w:r w:rsidR="00F86737">
        <w:rPr>
          <w:rFonts w:cstheme="minorHAnsi"/>
        </w:rPr>
        <w:t>z</w:t>
      </w:r>
      <w:r w:rsidR="009B0129" w:rsidRPr="005D0815">
        <w:rPr>
          <w:rFonts w:cstheme="minorHAnsi"/>
        </w:rPr>
        <w:t xml:space="preserve"> Biblioteką. Stanowią część zbiorów Biblioteki, ale mogą być </w:t>
      </w:r>
      <w:r w:rsidR="002177D8" w:rsidRPr="005D0815">
        <w:rPr>
          <w:rFonts w:cstheme="minorHAnsi"/>
        </w:rPr>
        <w:t>wydzielone</w:t>
      </w:r>
      <w:r w:rsidR="00D97B1A" w:rsidRPr="005D0815">
        <w:rPr>
          <w:rFonts w:cstheme="minorHAnsi"/>
        </w:rPr>
        <w:t xml:space="preserve"> i </w:t>
      </w:r>
      <w:r w:rsidR="00F15911" w:rsidRPr="005D0815">
        <w:rPr>
          <w:rFonts w:cstheme="minorHAnsi"/>
        </w:rPr>
        <w:t xml:space="preserve">przechowywane poza głównym magazynem jako </w:t>
      </w:r>
      <w:r w:rsidR="00F15911" w:rsidRPr="005D0815">
        <w:rPr>
          <w:rFonts w:cstheme="minorHAnsi"/>
        </w:rPr>
        <w:lastRenderedPageBreak/>
        <w:t>depozyty</w:t>
      </w:r>
      <w:r w:rsidR="0056592E">
        <w:rPr>
          <w:rFonts w:cstheme="minorHAnsi"/>
        </w:rPr>
        <w:t xml:space="preserve"> w formie </w:t>
      </w:r>
      <w:r w:rsidR="00656DE5">
        <w:rPr>
          <w:rFonts w:cstheme="minorHAnsi"/>
        </w:rPr>
        <w:t>księgozbiorów podręcznych</w:t>
      </w:r>
      <w:r w:rsidR="00F15911" w:rsidRPr="005D0815">
        <w:rPr>
          <w:rFonts w:cstheme="minorHAnsi"/>
        </w:rPr>
        <w:t>.</w:t>
      </w:r>
      <w:r w:rsidR="002177D8" w:rsidRPr="005D0815">
        <w:rPr>
          <w:rFonts w:cstheme="minorHAnsi"/>
        </w:rPr>
        <w:t xml:space="preserve"> </w:t>
      </w:r>
      <w:r w:rsidR="009B0129" w:rsidRPr="005D0815">
        <w:rPr>
          <w:rFonts w:cstheme="minorHAnsi"/>
        </w:rPr>
        <w:t xml:space="preserve"> </w:t>
      </w:r>
      <w:r w:rsidR="00687FF0">
        <w:rPr>
          <w:rFonts w:cstheme="minorHAnsi"/>
        </w:rPr>
        <w:t xml:space="preserve">W zależności od potrzeb mogą być tworzone </w:t>
      </w:r>
      <w:r w:rsidR="007E76E1">
        <w:rPr>
          <w:rFonts w:cstheme="minorHAnsi"/>
        </w:rPr>
        <w:t xml:space="preserve">nowe </w:t>
      </w:r>
      <w:r w:rsidR="004700C8">
        <w:rPr>
          <w:rFonts w:cstheme="minorHAnsi"/>
        </w:rPr>
        <w:t>zbiory</w:t>
      </w:r>
      <w:r w:rsidR="007E76E1">
        <w:rPr>
          <w:rFonts w:cstheme="minorHAnsi"/>
        </w:rPr>
        <w:t xml:space="preserve"> wydzielone.</w:t>
      </w:r>
    </w:p>
    <w:p w14:paraId="2C33AAC8" w14:textId="198AB2DB" w:rsidR="00B30A0F" w:rsidRPr="005D0815" w:rsidRDefault="00B30A0F" w:rsidP="008D46CE">
      <w:pPr>
        <w:spacing w:after="0" w:line="360" w:lineRule="auto"/>
        <w:ind w:left="360"/>
        <w:jc w:val="center"/>
        <w:rPr>
          <w:rFonts w:cstheme="minorHAnsi"/>
        </w:rPr>
      </w:pPr>
      <w:r w:rsidRPr="005D0815">
        <w:rPr>
          <w:rFonts w:eastAsia="Times New Roman" w:cstheme="minorHAnsi"/>
          <w:b/>
        </w:rPr>
        <w:t xml:space="preserve">§ </w:t>
      </w:r>
      <w:r w:rsidR="000A6341">
        <w:rPr>
          <w:rFonts w:eastAsia="Times New Roman" w:cstheme="minorHAnsi"/>
          <w:b/>
        </w:rPr>
        <w:t>9</w:t>
      </w:r>
      <w:r w:rsidRPr="005D0815">
        <w:rPr>
          <w:rFonts w:eastAsia="Times New Roman" w:cstheme="minorHAnsi"/>
          <w:b/>
        </w:rPr>
        <w:t>.</w:t>
      </w:r>
    </w:p>
    <w:p w14:paraId="570CFCEF" w14:textId="31F447B2" w:rsidR="00677253" w:rsidRDefault="00656DE5" w:rsidP="00656DE5">
      <w:pPr>
        <w:pStyle w:val="Akapitzlist"/>
        <w:numPr>
          <w:ilvl w:val="0"/>
          <w:numId w:val="26"/>
        </w:numPr>
        <w:spacing w:after="0" w:line="360" w:lineRule="auto"/>
        <w:rPr>
          <w:rFonts w:cstheme="minorHAnsi"/>
        </w:rPr>
      </w:pPr>
      <w:r>
        <w:rPr>
          <w:rFonts w:cstheme="minorHAnsi"/>
        </w:rPr>
        <w:t>Księgozbiór Działu Badań Naukowych</w:t>
      </w:r>
      <w:r w:rsidR="00C017F9">
        <w:rPr>
          <w:rFonts w:cstheme="minorHAnsi"/>
        </w:rPr>
        <w:t xml:space="preserve"> tworzą:</w:t>
      </w:r>
    </w:p>
    <w:p w14:paraId="036F3901" w14:textId="7D0B16D6" w:rsidR="00C017F9" w:rsidRDefault="00C017F9" w:rsidP="00C017F9">
      <w:pPr>
        <w:spacing w:after="0" w:line="360" w:lineRule="auto"/>
        <w:ind w:left="360"/>
        <w:rPr>
          <w:rFonts w:cstheme="minorHAnsi"/>
        </w:rPr>
      </w:pPr>
      <w:r>
        <w:rPr>
          <w:rFonts w:cstheme="minorHAnsi"/>
        </w:rPr>
        <w:t>- druki zwarte, głównie z  zakresu historii</w:t>
      </w:r>
      <w:r w:rsidR="001C0C6C">
        <w:rPr>
          <w:rFonts w:cstheme="minorHAnsi"/>
        </w:rPr>
        <w:t>, wydzielone czasowo z księgozbioru głównego w związku z realizowan</w:t>
      </w:r>
      <w:r w:rsidR="004C247F">
        <w:rPr>
          <w:rFonts w:cstheme="minorHAnsi"/>
        </w:rPr>
        <w:t>ymi długofalowymi przedsięwzięciami naukowymi,</w:t>
      </w:r>
    </w:p>
    <w:p w14:paraId="60E4228A" w14:textId="77777777" w:rsidR="004C247F" w:rsidRDefault="004C247F" w:rsidP="004C247F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14:paraId="3D77E8A1" w14:textId="29F30F96" w:rsidR="00CA3B4B" w:rsidRPr="005D0815" w:rsidRDefault="00677253" w:rsidP="004C247F">
      <w:pPr>
        <w:pStyle w:val="Tekstpodstawowy"/>
        <w:numPr>
          <w:ilvl w:val="0"/>
          <w:numId w:val="26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5D0815">
        <w:rPr>
          <w:rFonts w:asciiTheme="minorHAnsi" w:hAnsiTheme="minorHAnsi" w:cstheme="minorHAnsi"/>
          <w:sz w:val="22"/>
          <w:szCs w:val="22"/>
        </w:rPr>
        <w:t xml:space="preserve">Księgozbiór </w:t>
      </w:r>
      <w:r w:rsidR="00D97B1A" w:rsidRPr="005D0815">
        <w:rPr>
          <w:rFonts w:asciiTheme="minorHAnsi" w:hAnsiTheme="minorHAnsi" w:cstheme="minorHAnsi"/>
          <w:sz w:val="22"/>
          <w:szCs w:val="22"/>
        </w:rPr>
        <w:t xml:space="preserve">Działu </w:t>
      </w:r>
      <w:r w:rsidR="00236ED9" w:rsidRPr="005D0815">
        <w:rPr>
          <w:rFonts w:asciiTheme="minorHAnsi" w:hAnsiTheme="minorHAnsi" w:cstheme="minorHAnsi"/>
          <w:sz w:val="22"/>
          <w:szCs w:val="22"/>
        </w:rPr>
        <w:t>Z</w:t>
      </w:r>
      <w:r w:rsidR="00D97B1A" w:rsidRPr="005D0815">
        <w:rPr>
          <w:rFonts w:asciiTheme="minorHAnsi" w:hAnsiTheme="minorHAnsi" w:cstheme="minorHAnsi"/>
          <w:sz w:val="22"/>
          <w:szCs w:val="22"/>
        </w:rPr>
        <w:t>biorów tworzą</w:t>
      </w:r>
      <w:r w:rsidR="00CA3B4B" w:rsidRPr="005D0815">
        <w:rPr>
          <w:rFonts w:asciiTheme="minorHAnsi" w:hAnsiTheme="minorHAnsi" w:cstheme="minorHAnsi"/>
          <w:sz w:val="22"/>
          <w:szCs w:val="22"/>
        </w:rPr>
        <w:t>:</w:t>
      </w:r>
    </w:p>
    <w:p w14:paraId="570CFCF1" w14:textId="4C40F0D1" w:rsidR="00677253" w:rsidRPr="005D0815" w:rsidRDefault="00CA3B4B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5D0815">
        <w:rPr>
          <w:rFonts w:asciiTheme="minorHAnsi" w:hAnsiTheme="minorHAnsi" w:cstheme="minorHAnsi"/>
          <w:sz w:val="22"/>
          <w:szCs w:val="22"/>
        </w:rPr>
        <w:t xml:space="preserve">– </w:t>
      </w:r>
      <w:r w:rsidR="00677253" w:rsidRPr="005D0815">
        <w:rPr>
          <w:rFonts w:asciiTheme="minorHAnsi" w:hAnsiTheme="minorHAnsi" w:cstheme="minorHAnsi"/>
          <w:sz w:val="22"/>
          <w:szCs w:val="22"/>
        </w:rPr>
        <w:t>publikacje z zakresu teorii i historii sztuki</w:t>
      </w:r>
      <w:r w:rsidR="00CD3CA0" w:rsidRPr="005D0815">
        <w:rPr>
          <w:rFonts w:asciiTheme="minorHAnsi" w:hAnsiTheme="minorHAnsi" w:cstheme="minorHAnsi"/>
          <w:sz w:val="22"/>
          <w:szCs w:val="22"/>
        </w:rPr>
        <w:t>,</w:t>
      </w:r>
    </w:p>
    <w:p w14:paraId="726372B1" w14:textId="6BCC0F67" w:rsidR="00CD3CA0" w:rsidRPr="005D0815" w:rsidRDefault="00CD3CA0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5D0815">
        <w:rPr>
          <w:rFonts w:asciiTheme="minorHAnsi" w:hAnsiTheme="minorHAnsi" w:cstheme="minorHAnsi"/>
          <w:sz w:val="22"/>
          <w:szCs w:val="22"/>
        </w:rPr>
        <w:t>– publikacje</w:t>
      </w:r>
      <w:r w:rsidR="00D941B6">
        <w:rPr>
          <w:rFonts w:asciiTheme="minorHAnsi" w:hAnsiTheme="minorHAnsi" w:cstheme="minorHAnsi"/>
          <w:sz w:val="22"/>
          <w:szCs w:val="22"/>
        </w:rPr>
        <w:t xml:space="preserve"> </w:t>
      </w:r>
      <w:r w:rsidRPr="005D0815">
        <w:rPr>
          <w:rFonts w:asciiTheme="minorHAnsi" w:hAnsiTheme="minorHAnsi" w:cstheme="minorHAnsi"/>
          <w:sz w:val="22"/>
          <w:szCs w:val="22"/>
        </w:rPr>
        <w:t xml:space="preserve">dotyczące </w:t>
      </w:r>
      <w:r w:rsidR="00A51076" w:rsidRPr="005D0815">
        <w:rPr>
          <w:rFonts w:asciiTheme="minorHAnsi" w:hAnsiTheme="minorHAnsi" w:cstheme="minorHAnsi"/>
          <w:sz w:val="22"/>
          <w:szCs w:val="22"/>
        </w:rPr>
        <w:t>przechowywania, konserwowania</w:t>
      </w:r>
      <w:r w:rsidR="004836FE">
        <w:rPr>
          <w:rFonts w:asciiTheme="minorHAnsi" w:hAnsiTheme="minorHAnsi" w:cstheme="minorHAnsi"/>
          <w:sz w:val="22"/>
          <w:szCs w:val="22"/>
        </w:rPr>
        <w:t>, opracowywania</w:t>
      </w:r>
      <w:r w:rsidR="00A51076" w:rsidRPr="005D0815">
        <w:rPr>
          <w:rFonts w:asciiTheme="minorHAnsi" w:hAnsiTheme="minorHAnsi" w:cstheme="minorHAnsi"/>
          <w:sz w:val="22"/>
          <w:szCs w:val="22"/>
        </w:rPr>
        <w:t xml:space="preserve"> i udostępniania zbiorów,</w:t>
      </w:r>
    </w:p>
    <w:p w14:paraId="3DCFA096" w14:textId="7847C665" w:rsidR="00CD3CA0" w:rsidRPr="005D0815" w:rsidRDefault="00CD3CA0" w:rsidP="008D46CE">
      <w:pPr>
        <w:spacing w:after="0" w:line="360" w:lineRule="auto"/>
        <w:ind w:left="360" w:hanging="360"/>
        <w:rPr>
          <w:rFonts w:cstheme="minorHAnsi"/>
        </w:rPr>
      </w:pPr>
      <w:r w:rsidRPr="005D0815">
        <w:rPr>
          <w:rFonts w:cstheme="minorHAnsi"/>
        </w:rPr>
        <w:t xml:space="preserve">– katalogi </w:t>
      </w:r>
      <w:r w:rsidR="00A35F69" w:rsidRPr="005D0815">
        <w:rPr>
          <w:rFonts w:cstheme="minorHAnsi"/>
        </w:rPr>
        <w:t>aukcyjne</w:t>
      </w:r>
      <w:r w:rsidR="00567763">
        <w:rPr>
          <w:rFonts w:cstheme="minorHAnsi"/>
        </w:rPr>
        <w:t>,</w:t>
      </w:r>
      <w:r w:rsidR="00A35F69" w:rsidRPr="005D0815">
        <w:rPr>
          <w:rFonts w:cstheme="minorHAnsi"/>
        </w:rPr>
        <w:t xml:space="preserve"> </w:t>
      </w:r>
      <w:r w:rsidRPr="005D0815">
        <w:rPr>
          <w:rFonts w:cstheme="minorHAnsi"/>
        </w:rPr>
        <w:t>antykwar</w:t>
      </w:r>
      <w:r w:rsidR="0089635C">
        <w:rPr>
          <w:rFonts w:cstheme="minorHAnsi"/>
        </w:rPr>
        <w:t>iatów</w:t>
      </w:r>
      <w:r w:rsidR="00567763">
        <w:rPr>
          <w:rFonts w:cstheme="minorHAnsi"/>
        </w:rPr>
        <w:t xml:space="preserve"> i wystaw</w:t>
      </w:r>
      <w:r w:rsidR="00236ED9" w:rsidRPr="005D0815">
        <w:rPr>
          <w:rFonts w:cstheme="minorHAnsi"/>
        </w:rPr>
        <w:t>.</w:t>
      </w:r>
      <w:r w:rsidRPr="005D0815">
        <w:rPr>
          <w:rFonts w:cstheme="minorHAnsi"/>
        </w:rPr>
        <w:t xml:space="preserve"> </w:t>
      </w:r>
    </w:p>
    <w:p w14:paraId="57BE6258" w14:textId="77777777" w:rsidR="00CD3CA0" w:rsidRPr="005D0815" w:rsidRDefault="00CD3CA0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14:paraId="32E49303" w14:textId="481EFF8F" w:rsidR="005D0815" w:rsidRPr="005D0815" w:rsidRDefault="00236ED9" w:rsidP="004C247F">
      <w:pPr>
        <w:pStyle w:val="Tekstpodstawowy"/>
        <w:numPr>
          <w:ilvl w:val="0"/>
          <w:numId w:val="26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5D0815">
        <w:rPr>
          <w:rFonts w:asciiTheme="minorHAnsi" w:hAnsiTheme="minorHAnsi" w:cstheme="minorHAnsi"/>
          <w:sz w:val="22"/>
          <w:szCs w:val="22"/>
        </w:rPr>
        <w:t>Księgozbiór Działu</w:t>
      </w:r>
      <w:r w:rsidR="000764D1" w:rsidRPr="005D0815">
        <w:rPr>
          <w:rFonts w:asciiTheme="minorHAnsi" w:hAnsiTheme="minorHAnsi" w:cstheme="minorHAnsi"/>
          <w:sz w:val="22"/>
          <w:szCs w:val="22"/>
        </w:rPr>
        <w:t xml:space="preserve"> Edukacji</w:t>
      </w:r>
      <w:r w:rsidRPr="005D0815">
        <w:rPr>
          <w:rFonts w:asciiTheme="minorHAnsi" w:hAnsiTheme="minorHAnsi" w:cstheme="minorHAnsi"/>
          <w:sz w:val="22"/>
          <w:szCs w:val="22"/>
        </w:rPr>
        <w:t xml:space="preserve"> tworzą:</w:t>
      </w:r>
    </w:p>
    <w:p w14:paraId="7AFB1C1A" w14:textId="3237A803" w:rsidR="00CD1A2A" w:rsidRDefault="00274A3C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 w:rsidRPr="005D0815">
        <w:rPr>
          <w:rFonts w:asciiTheme="minorHAnsi" w:hAnsiTheme="minorHAnsi" w:cstheme="minorHAnsi"/>
          <w:sz w:val="22"/>
          <w:szCs w:val="22"/>
        </w:rPr>
        <w:t xml:space="preserve">– </w:t>
      </w:r>
      <w:r w:rsidR="000764D1" w:rsidRPr="005D0815">
        <w:rPr>
          <w:rFonts w:asciiTheme="minorHAnsi" w:hAnsiTheme="minorHAnsi" w:cstheme="minorHAnsi"/>
          <w:sz w:val="22"/>
          <w:szCs w:val="22"/>
        </w:rPr>
        <w:t>podręczniki i programy nauczania,</w:t>
      </w:r>
    </w:p>
    <w:p w14:paraId="368E78C3" w14:textId="4876B14B" w:rsidR="003D7C48" w:rsidRDefault="00CD1A2A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–</w:t>
      </w:r>
      <w:r w:rsidRPr="005D0815">
        <w:rPr>
          <w:rFonts w:asciiTheme="minorHAnsi" w:hAnsiTheme="minorHAnsi" w:cstheme="minorHAnsi"/>
          <w:sz w:val="22"/>
          <w:szCs w:val="22"/>
        </w:rPr>
        <w:t> literatura</w:t>
      </w:r>
      <w:r>
        <w:rPr>
          <w:rFonts w:asciiTheme="minorHAnsi" w:hAnsiTheme="minorHAnsi" w:cstheme="minorHAnsi"/>
          <w:sz w:val="22"/>
          <w:szCs w:val="22"/>
        </w:rPr>
        <w:t xml:space="preserve"> z zakresu</w:t>
      </w:r>
      <w:r w:rsidR="00FE52A8">
        <w:rPr>
          <w:rFonts w:asciiTheme="minorHAnsi" w:hAnsiTheme="minorHAnsi" w:cstheme="minorHAnsi"/>
          <w:sz w:val="22"/>
          <w:szCs w:val="22"/>
        </w:rPr>
        <w:t xml:space="preserve"> edukacji,</w:t>
      </w:r>
      <w:r>
        <w:rPr>
          <w:rFonts w:asciiTheme="minorHAnsi" w:hAnsiTheme="minorHAnsi" w:cstheme="minorHAnsi"/>
          <w:sz w:val="22"/>
          <w:szCs w:val="22"/>
        </w:rPr>
        <w:t xml:space="preserve"> pedagogiki</w:t>
      </w:r>
      <w:r w:rsidR="00DF1FDB">
        <w:rPr>
          <w:rFonts w:asciiTheme="minorHAnsi" w:hAnsiTheme="minorHAnsi" w:cstheme="minorHAnsi"/>
          <w:sz w:val="22"/>
          <w:szCs w:val="22"/>
        </w:rPr>
        <w:t>, kulturoznawstwa</w:t>
      </w:r>
      <w:r w:rsidR="00F608EF">
        <w:rPr>
          <w:rFonts w:asciiTheme="minorHAnsi" w:hAnsiTheme="minorHAnsi" w:cstheme="minorHAnsi"/>
          <w:sz w:val="22"/>
          <w:szCs w:val="22"/>
        </w:rPr>
        <w:t xml:space="preserve"> i</w:t>
      </w:r>
      <w:r>
        <w:rPr>
          <w:rFonts w:asciiTheme="minorHAnsi" w:hAnsiTheme="minorHAnsi" w:cstheme="minorHAnsi"/>
          <w:sz w:val="22"/>
          <w:szCs w:val="22"/>
        </w:rPr>
        <w:t xml:space="preserve"> popularyzacji</w:t>
      </w:r>
      <w:r w:rsidR="00307F4E">
        <w:rPr>
          <w:rFonts w:asciiTheme="minorHAnsi" w:hAnsiTheme="minorHAnsi" w:cstheme="minorHAnsi"/>
          <w:sz w:val="22"/>
          <w:szCs w:val="22"/>
        </w:rPr>
        <w:t xml:space="preserve"> nauki</w:t>
      </w:r>
      <w:r w:rsidR="00F73C54">
        <w:rPr>
          <w:rFonts w:asciiTheme="minorHAnsi" w:hAnsiTheme="minorHAnsi" w:cstheme="minorHAnsi"/>
          <w:sz w:val="22"/>
          <w:szCs w:val="22"/>
        </w:rPr>
        <w:t>,</w:t>
      </w:r>
    </w:p>
    <w:p w14:paraId="032A921B" w14:textId="33C18B6A" w:rsidR="001135DC" w:rsidRDefault="003D7C48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– publikacje historyczne</w:t>
      </w:r>
      <w:r w:rsidR="00F73C54">
        <w:rPr>
          <w:rFonts w:asciiTheme="minorHAnsi" w:hAnsiTheme="minorHAnsi" w:cstheme="minorHAnsi"/>
          <w:sz w:val="22"/>
          <w:szCs w:val="22"/>
        </w:rPr>
        <w:t>,</w:t>
      </w:r>
    </w:p>
    <w:p w14:paraId="72416B6F" w14:textId="77777777" w:rsidR="00F73C54" w:rsidRDefault="001135DC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– gry planszowe</w:t>
      </w:r>
    </w:p>
    <w:p w14:paraId="570CFCF3" w14:textId="54845C29" w:rsidR="00ED19AF" w:rsidRDefault="00F73C54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– informatory i katalogi wydarzeń edukacyjnych</w:t>
      </w:r>
      <w:r w:rsidR="00DF1FDB">
        <w:rPr>
          <w:rFonts w:asciiTheme="minorHAnsi" w:hAnsiTheme="minorHAnsi" w:cstheme="minorHAnsi"/>
          <w:sz w:val="22"/>
          <w:szCs w:val="22"/>
        </w:rPr>
        <w:t>.</w:t>
      </w:r>
      <w:r w:rsidR="00CD1A2A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5BA535A" w14:textId="7B63B94C" w:rsidR="00F608EF" w:rsidRDefault="00F608EF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</w:p>
    <w:p w14:paraId="3BC89E35" w14:textId="2B39EAE0" w:rsidR="004E157E" w:rsidRDefault="004E157E" w:rsidP="00587F4D">
      <w:pPr>
        <w:pStyle w:val="Tekstpodstawowy"/>
        <w:numPr>
          <w:ilvl w:val="0"/>
          <w:numId w:val="26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Księgozbiór Działu Programów Lokalnych tworzą:</w:t>
      </w:r>
    </w:p>
    <w:p w14:paraId="540994C4" w14:textId="6FC60C15" w:rsidR="00813F17" w:rsidRDefault="00437A67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–</w:t>
      </w:r>
      <w:r w:rsidR="004E157E">
        <w:rPr>
          <w:rFonts w:asciiTheme="minorHAnsi" w:hAnsiTheme="minorHAnsi" w:cstheme="minorHAnsi"/>
          <w:sz w:val="22"/>
          <w:szCs w:val="22"/>
        </w:rPr>
        <w:t xml:space="preserve"> publikacje </w:t>
      </w:r>
      <w:r w:rsidR="00DF1FDB">
        <w:rPr>
          <w:rFonts w:asciiTheme="minorHAnsi" w:hAnsiTheme="minorHAnsi" w:cstheme="minorHAnsi"/>
          <w:sz w:val="22"/>
          <w:szCs w:val="22"/>
        </w:rPr>
        <w:t xml:space="preserve">dotyczące </w:t>
      </w:r>
      <w:r w:rsidR="00EE7FBB">
        <w:rPr>
          <w:rFonts w:asciiTheme="minorHAnsi" w:hAnsiTheme="minorHAnsi" w:cstheme="minorHAnsi"/>
          <w:sz w:val="22"/>
          <w:szCs w:val="22"/>
        </w:rPr>
        <w:t>nauk społecznych</w:t>
      </w:r>
      <w:r w:rsidR="00813F17">
        <w:rPr>
          <w:rFonts w:asciiTheme="minorHAnsi" w:hAnsiTheme="minorHAnsi" w:cstheme="minorHAnsi"/>
          <w:sz w:val="22"/>
          <w:szCs w:val="22"/>
        </w:rPr>
        <w:t xml:space="preserve"> i ich praktycznego zastosowania,</w:t>
      </w:r>
    </w:p>
    <w:p w14:paraId="1804637D" w14:textId="0701ED8D" w:rsidR="004E157E" w:rsidRDefault="00437A67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– </w:t>
      </w:r>
      <w:r w:rsidR="00E55BEE">
        <w:rPr>
          <w:rFonts w:asciiTheme="minorHAnsi" w:hAnsiTheme="minorHAnsi" w:cstheme="minorHAnsi"/>
          <w:sz w:val="22"/>
          <w:szCs w:val="22"/>
        </w:rPr>
        <w:t>publikacje dotyczące historii Sulejówka i okolic.</w:t>
      </w:r>
      <w:r w:rsidR="00813F17">
        <w:rPr>
          <w:rFonts w:asciiTheme="minorHAnsi" w:hAnsiTheme="minorHAnsi" w:cstheme="minorHAnsi"/>
          <w:sz w:val="22"/>
          <w:szCs w:val="22"/>
        </w:rPr>
        <w:t xml:space="preserve"> </w:t>
      </w:r>
      <w:r w:rsidR="009F1A72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72AB667" w14:textId="2827729C" w:rsidR="0096017F" w:rsidRPr="005D0815" w:rsidRDefault="0096017F" w:rsidP="00587F4D">
      <w:pPr>
        <w:spacing w:after="0" w:line="360" w:lineRule="auto"/>
        <w:rPr>
          <w:rFonts w:cstheme="minorHAnsi"/>
        </w:rPr>
      </w:pPr>
    </w:p>
    <w:p w14:paraId="59D262F2" w14:textId="745AB958" w:rsidR="0096017F" w:rsidRDefault="0096017F" w:rsidP="00587F4D">
      <w:pPr>
        <w:pStyle w:val="Tekstpodstawowy"/>
        <w:numPr>
          <w:ilvl w:val="0"/>
          <w:numId w:val="26"/>
        </w:numPr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Księgoz</w:t>
      </w:r>
      <w:r w:rsidR="0087651D">
        <w:rPr>
          <w:rFonts w:asciiTheme="minorHAnsi" w:hAnsiTheme="minorHAnsi" w:cstheme="minorHAnsi"/>
          <w:sz w:val="22"/>
          <w:szCs w:val="22"/>
        </w:rPr>
        <w:t>biór prawniczy</w:t>
      </w:r>
      <w:r w:rsidR="00C70994">
        <w:rPr>
          <w:rFonts w:asciiTheme="minorHAnsi" w:hAnsiTheme="minorHAnsi" w:cstheme="minorHAnsi"/>
          <w:sz w:val="22"/>
          <w:szCs w:val="22"/>
        </w:rPr>
        <w:t>, administracyjny</w:t>
      </w:r>
      <w:r w:rsidR="003E368F">
        <w:rPr>
          <w:rFonts w:asciiTheme="minorHAnsi" w:hAnsiTheme="minorHAnsi" w:cstheme="minorHAnsi"/>
          <w:sz w:val="22"/>
          <w:szCs w:val="22"/>
        </w:rPr>
        <w:t>,</w:t>
      </w:r>
      <w:r w:rsidR="0087651D">
        <w:rPr>
          <w:rFonts w:asciiTheme="minorHAnsi" w:hAnsiTheme="minorHAnsi" w:cstheme="minorHAnsi"/>
          <w:sz w:val="22"/>
          <w:szCs w:val="22"/>
        </w:rPr>
        <w:t xml:space="preserve"> księgow</w:t>
      </w:r>
      <w:r w:rsidR="003E368F">
        <w:rPr>
          <w:rFonts w:asciiTheme="minorHAnsi" w:hAnsiTheme="minorHAnsi" w:cstheme="minorHAnsi"/>
          <w:sz w:val="22"/>
          <w:szCs w:val="22"/>
        </w:rPr>
        <w:t>ości</w:t>
      </w:r>
      <w:r w:rsidR="00773E5B">
        <w:rPr>
          <w:rFonts w:asciiTheme="minorHAnsi" w:hAnsiTheme="minorHAnsi" w:cstheme="minorHAnsi"/>
          <w:sz w:val="22"/>
          <w:szCs w:val="22"/>
        </w:rPr>
        <w:t xml:space="preserve"> i </w:t>
      </w:r>
      <w:r w:rsidR="007A4F38">
        <w:rPr>
          <w:rFonts w:asciiTheme="minorHAnsi" w:hAnsiTheme="minorHAnsi" w:cstheme="minorHAnsi"/>
          <w:sz w:val="22"/>
          <w:szCs w:val="22"/>
        </w:rPr>
        <w:t>kadr</w:t>
      </w:r>
      <w:r w:rsidR="0087651D">
        <w:rPr>
          <w:rFonts w:asciiTheme="minorHAnsi" w:hAnsiTheme="minorHAnsi" w:cstheme="minorHAnsi"/>
          <w:sz w:val="22"/>
          <w:szCs w:val="22"/>
        </w:rPr>
        <w:t xml:space="preserve"> tworzą:</w:t>
      </w:r>
    </w:p>
    <w:p w14:paraId="6F9AF2BD" w14:textId="0658D1B2" w:rsidR="0087651D" w:rsidRDefault="0087651D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– </w:t>
      </w:r>
      <w:r w:rsidR="002E1229">
        <w:rPr>
          <w:rFonts w:asciiTheme="minorHAnsi" w:hAnsiTheme="minorHAnsi" w:cstheme="minorHAnsi"/>
          <w:sz w:val="22"/>
          <w:szCs w:val="22"/>
        </w:rPr>
        <w:t>opracowania</w:t>
      </w:r>
      <w:r w:rsidR="00C70994">
        <w:rPr>
          <w:rFonts w:asciiTheme="minorHAnsi" w:hAnsiTheme="minorHAnsi" w:cstheme="minorHAnsi"/>
          <w:sz w:val="22"/>
          <w:szCs w:val="22"/>
        </w:rPr>
        <w:t xml:space="preserve"> </w:t>
      </w:r>
      <w:r w:rsidR="007E1428">
        <w:rPr>
          <w:rFonts w:asciiTheme="minorHAnsi" w:hAnsiTheme="minorHAnsi" w:cstheme="minorHAnsi"/>
          <w:sz w:val="22"/>
          <w:szCs w:val="22"/>
        </w:rPr>
        <w:t>i poradniki</w:t>
      </w:r>
      <w:r w:rsidR="00D82E8C">
        <w:rPr>
          <w:rFonts w:asciiTheme="minorHAnsi" w:hAnsiTheme="minorHAnsi" w:cstheme="minorHAnsi"/>
          <w:sz w:val="22"/>
          <w:szCs w:val="22"/>
        </w:rPr>
        <w:t>,</w:t>
      </w:r>
    </w:p>
    <w:p w14:paraId="3A441D93" w14:textId="4A6EA171" w:rsidR="00C70994" w:rsidRDefault="00773E5B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–</w:t>
      </w:r>
      <w:r w:rsidR="00C70994">
        <w:rPr>
          <w:rFonts w:asciiTheme="minorHAnsi" w:hAnsiTheme="minorHAnsi" w:cstheme="minorHAnsi"/>
          <w:sz w:val="22"/>
          <w:szCs w:val="22"/>
        </w:rPr>
        <w:t xml:space="preserve"> czasopisma i periodyki,</w:t>
      </w:r>
    </w:p>
    <w:p w14:paraId="157C1588" w14:textId="1FD411B2" w:rsidR="00C70994" w:rsidRDefault="00773E5B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–</w:t>
      </w:r>
      <w:r w:rsidR="00C70994">
        <w:rPr>
          <w:rFonts w:asciiTheme="minorHAnsi" w:hAnsiTheme="minorHAnsi" w:cstheme="minorHAnsi"/>
          <w:sz w:val="22"/>
          <w:szCs w:val="22"/>
        </w:rPr>
        <w:t xml:space="preserve"> komentarze do aktów prawnych,</w:t>
      </w:r>
    </w:p>
    <w:p w14:paraId="464EC992" w14:textId="444EEA14" w:rsidR="00D82E8C" w:rsidRPr="005D0815" w:rsidRDefault="00D82E8C" w:rsidP="008D46CE">
      <w:pPr>
        <w:pStyle w:val="Tekstpodstawowy"/>
        <w:spacing w:before="0" w:beforeAutospacing="0" w:after="0" w:afterAutospacing="0"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– </w:t>
      </w:r>
      <w:r w:rsidR="00550BC0">
        <w:rPr>
          <w:rFonts w:asciiTheme="minorHAnsi" w:hAnsiTheme="minorHAnsi" w:cstheme="minorHAnsi"/>
          <w:sz w:val="22"/>
          <w:szCs w:val="22"/>
        </w:rPr>
        <w:t>kodeksy, zbio</w:t>
      </w:r>
      <w:r w:rsidR="000F7ACE">
        <w:rPr>
          <w:rFonts w:asciiTheme="minorHAnsi" w:hAnsiTheme="minorHAnsi" w:cstheme="minorHAnsi"/>
          <w:sz w:val="22"/>
          <w:szCs w:val="22"/>
        </w:rPr>
        <w:t>ry przepisów itp.</w:t>
      </w:r>
    </w:p>
    <w:p w14:paraId="64B3CB9E" w14:textId="6EE0A110" w:rsidR="00ED1A5A" w:rsidRDefault="00ED1A5A" w:rsidP="008D46CE">
      <w:pPr>
        <w:widowControl w:val="0"/>
        <w:spacing w:after="0" w:line="360" w:lineRule="auto"/>
        <w:jc w:val="center"/>
        <w:rPr>
          <w:rFonts w:cstheme="minorHAnsi"/>
          <w:b/>
          <w:bCs/>
        </w:rPr>
      </w:pPr>
    </w:p>
    <w:p w14:paraId="3A8FCB30" w14:textId="77777777" w:rsidR="004E7BF5" w:rsidRDefault="004E7BF5" w:rsidP="008D46CE">
      <w:pPr>
        <w:widowControl w:val="0"/>
        <w:spacing w:after="0" w:line="360" w:lineRule="auto"/>
        <w:jc w:val="center"/>
        <w:rPr>
          <w:rFonts w:cstheme="minorHAnsi"/>
          <w:b/>
          <w:bCs/>
        </w:rPr>
      </w:pPr>
    </w:p>
    <w:p w14:paraId="570CFCF4" w14:textId="1E956797" w:rsidR="006D715C" w:rsidRPr="005D0815" w:rsidRDefault="00DE5E67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  <w:r w:rsidRPr="005D0815">
        <w:rPr>
          <w:rFonts w:cstheme="minorHAnsi"/>
          <w:b/>
          <w:bCs/>
        </w:rPr>
        <w:t> </w:t>
      </w:r>
      <w:r w:rsidR="006D715C" w:rsidRPr="005D0815">
        <w:rPr>
          <w:rFonts w:eastAsia="Times New Roman" w:cstheme="minorHAnsi"/>
          <w:b/>
        </w:rPr>
        <w:t xml:space="preserve">Rozdział </w:t>
      </w:r>
      <w:r w:rsidR="00EF4089" w:rsidRPr="005D0815">
        <w:rPr>
          <w:rFonts w:eastAsia="Times New Roman" w:cstheme="minorHAnsi"/>
          <w:b/>
        </w:rPr>
        <w:t>4</w:t>
      </w:r>
    </w:p>
    <w:p w14:paraId="570CFCF5" w14:textId="3899DB51" w:rsidR="006D715C" w:rsidRPr="005D0815" w:rsidRDefault="006D715C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>Zbior</w:t>
      </w:r>
      <w:r w:rsidR="006C42EF">
        <w:rPr>
          <w:rFonts w:eastAsia="Times New Roman" w:cstheme="minorHAnsi"/>
          <w:b/>
        </w:rPr>
        <w:t>y</w:t>
      </w:r>
      <w:r w:rsidRPr="005D0815">
        <w:rPr>
          <w:rFonts w:eastAsia="Times New Roman" w:cstheme="minorHAnsi"/>
          <w:b/>
        </w:rPr>
        <w:t xml:space="preserve"> Specjaln</w:t>
      </w:r>
      <w:r w:rsidR="006C42EF">
        <w:rPr>
          <w:rFonts w:eastAsia="Times New Roman" w:cstheme="minorHAnsi"/>
          <w:b/>
        </w:rPr>
        <w:t>e</w:t>
      </w:r>
    </w:p>
    <w:p w14:paraId="570CFCF6" w14:textId="1E433109" w:rsidR="006D715C" w:rsidRDefault="006D715C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</w:p>
    <w:p w14:paraId="2D1C4D92" w14:textId="77777777" w:rsidR="001C46D5" w:rsidRDefault="001C46D5" w:rsidP="008D46CE">
      <w:pPr>
        <w:spacing w:after="0" w:line="360" w:lineRule="auto"/>
        <w:ind w:left="360"/>
        <w:jc w:val="center"/>
        <w:rPr>
          <w:rFonts w:eastAsia="Times New Roman" w:cstheme="minorHAnsi"/>
          <w:b/>
        </w:rPr>
      </w:pPr>
    </w:p>
    <w:p w14:paraId="5BB0C8A0" w14:textId="30F97F75" w:rsidR="001C46D5" w:rsidRDefault="001C46D5" w:rsidP="008D46CE">
      <w:pPr>
        <w:spacing w:after="0" w:line="360" w:lineRule="auto"/>
        <w:ind w:left="360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>§ 1</w:t>
      </w:r>
      <w:r w:rsidR="00E2327E">
        <w:rPr>
          <w:rFonts w:eastAsia="Times New Roman" w:cstheme="minorHAnsi"/>
          <w:b/>
        </w:rPr>
        <w:t>0</w:t>
      </w:r>
      <w:r w:rsidRPr="005D0815">
        <w:rPr>
          <w:rFonts w:eastAsia="Times New Roman" w:cstheme="minorHAnsi"/>
          <w:b/>
        </w:rPr>
        <w:t>.</w:t>
      </w:r>
    </w:p>
    <w:p w14:paraId="2A6E1104" w14:textId="46CFC33B" w:rsidR="00595C16" w:rsidRPr="005A07C9" w:rsidRDefault="00595C16" w:rsidP="008D46CE">
      <w:pPr>
        <w:spacing w:after="0" w:line="360" w:lineRule="auto"/>
        <w:jc w:val="both"/>
        <w:rPr>
          <w:rFonts w:cstheme="minorHAnsi"/>
          <w:bCs/>
        </w:rPr>
      </w:pPr>
      <w:r w:rsidRPr="005A07C9">
        <w:rPr>
          <w:rFonts w:eastAsia="Times New Roman" w:cstheme="minorHAnsi"/>
          <w:bCs/>
        </w:rPr>
        <w:lastRenderedPageBreak/>
        <w:t xml:space="preserve">Biblioteka gromadzi materiały biblioteczne </w:t>
      </w:r>
      <w:r w:rsidR="005A07C9" w:rsidRPr="005A07C9">
        <w:rPr>
          <w:rFonts w:eastAsia="Times New Roman" w:cstheme="minorHAnsi"/>
          <w:bCs/>
        </w:rPr>
        <w:t xml:space="preserve">wymagające szczególnego </w:t>
      </w:r>
      <w:r w:rsidR="006C42EF">
        <w:rPr>
          <w:rFonts w:eastAsia="Times New Roman" w:cstheme="minorHAnsi"/>
          <w:bCs/>
        </w:rPr>
        <w:t>opracowania</w:t>
      </w:r>
      <w:r w:rsidR="005A07C9" w:rsidRPr="005A07C9">
        <w:rPr>
          <w:rFonts w:eastAsia="Times New Roman" w:cstheme="minorHAnsi"/>
          <w:bCs/>
        </w:rPr>
        <w:t xml:space="preserve">, innego niż zwykłe druki. </w:t>
      </w:r>
      <w:r w:rsidR="007F702D">
        <w:rPr>
          <w:rFonts w:eastAsia="Times New Roman" w:cstheme="minorHAnsi"/>
          <w:bCs/>
        </w:rPr>
        <w:t xml:space="preserve">Wypełniają one lukę między </w:t>
      </w:r>
      <w:r w:rsidR="005B6696">
        <w:rPr>
          <w:rFonts w:eastAsia="Times New Roman" w:cstheme="minorHAnsi"/>
          <w:bCs/>
        </w:rPr>
        <w:t xml:space="preserve">zbiorem muzealiów a </w:t>
      </w:r>
      <w:r w:rsidR="00260115">
        <w:rPr>
          <w:rFonts w:eastAsia="Times New Roman" w:cstheme="minorHAnsi"/>
          <w:bCs/>
        </w:rPr>
        <w:t>księgozbiorem</w:t>
      </w:r>
      <w:r w:rsidR="005B6696">
        <w:rPr>
          <w:rFonts w:eastAsia="Times New Roman" w:cstheme="minorHAnsi"/>
          <w:bCs/>
        </w:rPr>
        <w:t xml:space="preserve"> i</w:t>
      </w:r>
      <w:r w:rsidR="00260115">
        <w:rPr>
          <w:rFonts w:eastAsia="Times New Roman" w:cstheme="minorHAnsi"/>
          <w:bCs/>
        </w:rPr>
        <w:t xml:space="preserve"> zbiorami cyfrowymi.</w:t>
      </w:r>
    </w:p>
    <w:p w14:paraId="12BCE43D" w14:textId="738CB3F3" w:rsidR="007E32A2" w:rsidRDefault="007E32A2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</w:p>
    <w:p w14:paraId="73ED8D50" w14:textId="5B6EFFA5" w:rsidR="00420F97" w:rsidRDefault="00146F74" w:rsidP="008D46CE">
      <w:pPr>
        <w:spacing w:after="0" w:line="360" w:lineRule="auto"/>
        <w:ind w:left="360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>§ 1</w:t>
      </w:r>
      <w:r w:rsidR="00E2327E">
        <w:rPr>
          <w:rFonts w:eastAsia="Times New Roman" w:cstheme="minorHAnsi"/>
          <w:b/>
        </w:rPr>
        <w:t>1</w:t>
      </w:r>
      <w:r w:rsidRPr="005D0815">
        <w:rPr>
          <w:rFonts w:eastAsia="Times New Roman" w:cstheme="minorHAnsi"/>
          <w:b/>
        </w:rPr>
        <w:t>.</w:t>
      </w:r>
    </w:p>
    <w:p w14:paraId="48C84A76" w14:textId="05C5F93D" w:rsidR="00420F97" w:rsidRPr="00642087" w:rsidRDefault="0022449C" w:rsidP="008D46CE">
      <w:pPr>
        <w:spacing w:after="0" w:line="360" w:lineRule="auto"/>
        <w:jc w:val="both"/>
        <w:rPr>
          <w:rFonts w:eastAsia="Times New Roman" w:cstheme="minorHAnsi"/>
          <w:bCs/>
        </w:rPr>
      </w:pPr>
      <w:r w:rsidRPr="00642087">
        <w:rPr>
          <w:rFonts w:eastAsia="Times New Roman" w:cstheme="minorHAnsi"/>
          <w:bCs/>
        </w:rPr>
        <w:t>Misją Z</w:t>
      </w:r>
      <w:r w:rsidR="00F87CFD" w:rsidRPr="00642087">
        <w:rPr>
          <w:rFonts w:eastAsia="Times New Roman" w:cstheme="minorHAnsi"/>
          <w:bCs/>
        </w:rPr>
        <w:t>bior</w:t>
      </w:r>
      <w:r w:rsidRPr="00642087">
        <w:rPr>
          <w:rFonts w:eastAsia="Times New Roman" w:cstheme="minorHAnsi"/>
          <w:bCs/>
        </w:rPr>
        <w:t>ów</w:t>
      </w:r>
      <w:r w:rsidR="00F87CFD" w:rsidRPr="00642087">
        <w:rPr>
          <w:rFonts w:eastAsia="Times New Roman" w:cstheme="minorHAnsi"/>
          <w:bCs/>
        </w:rPr>
        <w:t xml:space="preserve"> </w:t>
      </w:r>
      <w:r w:rsidR="00642087" w:rsidRPr="00642087">
        <w:rPr>
          <w:rFonts w:eastAsia="Times New Roman" w:cstheme="minorHAnsi"/>
          <w:bCs/>
        </w:rPr>
        <w:t>S</w:t>
      </w:r>
      <w:r w:rsidR="00F87CFD" w:rsidRPr="00642087">
        <w:rPr>
          <w:rFonts w:eastAsia="Times New Roman" w:cstheme="minorHAnsi"/>
          <w:bCs/>
        </w:rPr>
        <w:t>pecjaln</w:t>
      </w:r>
      <w:r w:rsidRPr="00642087">
        <w:rPr>
          <w:rFonts w:eastAsia="Times New Roman" w:cstheme="minorHAnsi"/>
          <w:bCs/>
        </w:rPr>
        <w:t xml:space="preserve">ych jest </w:t>
      </w:r>
      <w:r w:rsidR="00443DBA" w:rsidRPr="00642087">
        <w:rPr>
          <w:rFonts w:eastAsia="Times New Roman" w:cstheme="minorHAnsi"/>
          <w:bCs/>
        </w:rPr>
        <w:t>zabezpieczanie</w:t>
      </w:r>
      <w:r w:rsidR="00642087">
        <w:rPr>
          <w:rFonts w:eastAsia="Times New Roman" w:cstheme="minorHAnsi"/>
          <w:bCs/>
        </w:rPr>
        <w:t>, opracowanie i udostępnianie</w:t>
      </w:r>
      <w:r w:rsidR="00443DBA" w:rsidRPr="00642087">
        <w:rPr>
          <w:rFonts w:eastAsia="Times New Roman" w:cstheme="minorHAnsi"/>
          <w:bCs/>
        </w:rPr>
        <w:t xml:space="preserve"> spuścizn po badaczach </w:t>
      </w:r>
      <w:r w:rsidR="00D94F66" w:rsidRPr="00642087">
        <w:rPr>
          <w:rFonts w:eastAsia="Times New Roman" w:cstheme="minorHAnsi"/>
          <w:bCs/>
        </w:rPr>
        <w:t>życia Józefa Piłsudskiego i jego czasów.</w:t>
      </w:r>
      <w:r w:rsidR="00642087" w:rsidRPr="00642087">
        <w:rPr>
          <w:rFonts w:eastAsia="Times New Roman" w:cstheme="minorHAnsi"/>
          <w:bCs/>
        </w:rPr>
        <w:t xml:space="preserve"> </w:t>
      </w:r>
      <w:r w:rsidR="00DD4946">
        <w:rPr>
          <w:rFonts w:eastAsia="Times New Roman" w:cstheme="minorHAnsi"/>
          <w:bCs/>
        </w:rPr>
        <w:t xml:space="preserve">Obejmują one rękopisy </w:t>
      </w:r>
      <w:r w:rsidR="00041C3E">
        <w:rPr>
          <w:rFonts w:eastAsia="Times New Roman" w:cstheme="minorHAnsi"/>
          <w:bCs/>
        </w:rPr>
        <w:t>rozpraw naukowych</w:t>
      </w:r>
      <w:r w:rsidR="00DD4946">
        <w:rPr>
          <w:rFonts w:eastAsia="Times New Roman" w:cstheme="minorHAnsi"/>
          <w:bCs/>
        </w:rPr>
        <w:t xml:space="preserve">, </w:t>
      </w:r>
      <w:r w:rsidR="00DB1334">
        <w:rPr>
          <w:rFonts w:eastAsia="Times New Roman" w:cstheme="minorHAnsi"/>
          <w:bCs/>
        </w:rPr>
        <w:t xml:space="preserve">recenzje, wyniki kwerend, </w:t>
      </w:r>
      <w:r w:rsidR="00041C3E">
        <w:rPr>
          <w:rFonts w:eastAsia="Times New Roman" w:cstheme="minorHAnsi"/>
          <w:bCs/>
        </w:rPr>
        <w:t>korespondencj</w:t>
      </w:r>
      <w:r w:rsidR="002D3A7F">
        <w:rPr>
          <w:rFonts w:eastAsia="Times New Roman" w:cstheme="minorHAnsi"/>
          <w:bCs/>
        </w:rPr>
        <w:t>ę</w:t>
      </w:r>
      <w:r w:rsidR="00041C3E">
        <w:rPr>
          <w:rFonts w:eastAsia="Times New Roman" w:cstheme="minorHAnsi"/>
          <w:bCs/>
        </w:rPr>
        <w:t xml:space="preserve">, </w:t>
      </w:r>
      <w:r w:rsidR="00DB1334">
        <w:rPr>
          <w:rFonts w:eastAsia="Times New Roman" w:cstheme="minorHAnsi"/>
          <w:bCs/>
        </w:rPr>
        <w:t>notatki i dzienniki dotyczące</w:t>
      </w:r>
      <w:r w:rsidR="001F0CE9">
        <w:rPr>
          <w:rFonts w:eastAsia="Times New Roman" w:cstheme="minorHAnsi"/>
          <w:bCs/>
        </w:rPr>
        <w:t xml:space="preserve"> życ</w:t>
      </w:r>
      <w:r w:rsidR="008A5EC3">
        <w:rPr>
          <w:rFonts w:eastAsia="Times New Roman" w:cstheme="minorHAnsi"/>
          <w:bCs/>
        </w:rPr>
        <w:t>i</w:t>
      </w:r>
      <w:r w:rsidR="00267D96">
        <w:rPr>
          <w:rFonts w:eastAsia="Times New Roman" w:cstheme="minorHAnsi"/>
          <w:bCs/>
        </w:rPr>
        <w:t>a</w:t>
      </w:r>
      <w:r w:rsidR="008A5EC3">
        <w:rPr>
          <w:rFonts w:eastAsia="Times New Roman" w:cstheme="minorHAnsi"/>
          <w:bCs/>
        </w:rPr>
        <w:t xml:space="preserve"> nauko</w:t>
      </w:r>
      <w:r w:rsidR="00267D96">
        <w:rPr>
          <w:rFonts w:eastAsia="Times New Roman" w:cstheme="minorHAnsi"/>
          <w:bCs/>
        </w:rPr>
        <w:t>wego</w:t>
      </w:r>
      <w:r w:rsidR="0088468A">
        <w:rPr>
          <w:rFonts w:eastAsia="Times New Roman" w:cstheme="minorHAnsi"/>
          <w:bCs/>
        </w:rPr>
        <w:t xml:space="preserve"> oraz</w:t>
      </w:r>
      <w:r w:rsidR="003C3955">
        <w:rPr>
          <w:rFonts w:eastAsia="Times New Roman" w:cstheme="minorHAnsi"/>
          <w:bCs/>
        </w:rPr>
        <w:t xml:space="preserve"> fotografii i</w:t>
      </w:r>
      <w:r w:rsidR="00655A72">
        <w:rPr>
          <w:rFonts w:eastAsia="Times New Roman" w:cstheme="minorHAnsi"/>
          <w:bCs/>
        </w:rPr>
        <w:t xml:space="preserve"> nagarnia audio</w:t>
      </w:r>
      <w:r w:rsidR="0088468A">
        <w:rPr>
          <w:rFonts w:eastAsia="Times New Roman" w:cstheme="minorHAnsi"/>
          <w:bCs/>
        </w:rPr>
        <w:t>wizualne</w:t>
      </w:r>
      <w:r w:rsidR="00267D96">
        <w:rPr>
          <w:rFonts w:eastAsia="Times New Roman" w:cstheme="minorHAnsi"/>
          <w:bCs/>
        </w:rPr>
        <w:t>.</w:t>
      </w:r>
      <w:r w:rsidR="00D94F66" w:rsidRPr="00642087">
        <w:rPr>
          <w:rFonts w:eastAsia="Times New Roman" w:cstheme="minorHAnsi"/>
          <w:bCs/>
        </w:rPr>
        <w:t xml:space="preserve"> </w:t>
      </w:r>
      <w:r w:rsidR="00F87CFD" w:rsidRPr="00642087">
        <w:rPr>
          <w:rFonts w:eastAsia="Times New Roman" w:cstheme="minorHAnsi"/>
          <w:bCs/>
        </w:rPr>
        <w:t xml:space="preserve"> </w:t>
      </w:r>
    </w:p>
    <w:p w14:paraId="7F1CD68C" w14:textId="77777777" w:rsidR="00F87CFD" w:rsidRDefault="00F87CFD" w:rsidP="008D46CE">
      <w:pPr>
        <w:spacing w:after="0" w:line="360" w:lineRule="auto"/>
        <w:rPr>
          <w:rFonts w:eastAsia="Times New Roman" w:cstheme="minorHAnsi"/>
          <w:bCs/>
        </w:rPr>
      </w:pPr>
    </w:p>
    <w:p w14:paraId="27671431" w14:textId="0B344F80" w:rsidR="00267D96" w:rsidRDefault="00F87CFD" w:rsidP="008D46CE">
      <w:pPr>
        <w:spacing w:after="0" w:line="360" w:lineRule="auto"/>
        <w:ind w:left="360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>§ 1</w:t>
      </w:r>
      <w:r w:rsidR="00E2327E">
        <w:rPr>
          <w:rFonts w:eastAsia="Times New Roman" w:cstheme="minorHAnsi"/>
          <w:b/>
        </w:rPr>
        <w:t>2</w:t>
      </w:r>
      <w:r w:rsidRPr="005D0815">
        <w:rPr>
          <w:rFonts w:eastAsia="Times New Roman" w:cstheme="minorHAnsi"/>
          <w:b/>
        </w:rPr>
        <w:t>.</w:t>
      </w:r>
    </w:p>
    <w:p w14:paraId="5DBC374B" w14:textId="77777777" w:rsidR="00B24065" w:rsidRDefault="00CE4D89" w:rsidP="008D46CE">
      <w:pPr>
        <w:spacing w:after="0" w:line="360" w:lineRule="auto"/>
        <w:jc w:val="both"/>
        <w:rPr>
          <w:rFonts w:eastAsia="Times New Roman" w:cstheme="minorHAnsi"/>
          <w:bCs/>
        </w:rPr>
      </w:pPr>
      <w:r w:rsidRPr="00FD63DF">
        <w:rPr>
          <w:rFonts w:eastAsia="Times New Roman" w:cstheme="minorHAnsi"/>
          <w:bCs/>
        </w:rPr>
        <w:t xml:space="preserve">Dział Zbiorów Specjalnych </w:t>
      </w:r>
      <w:r w:rsidR="00692C9A" w:rsidRPr="00FD63DF">
        <w:rPr>
          <w:rFonts w:eastAsia="Times New Roman" w:cstheme="minorHAnsi"/>
          <w:bCs/>
        </w:rPr>
        <w:t>gromadzi dokumentacj</w:t>
      </w:r>
      <w:r w:rsidR="003D1716" w:rsidRPr="00FD63DF">
        <w:rPr>
          <w:rFonts w:eastAsia="Times New Roman" w:cstheme="minorHAnsi"/>
          <w:bCs/>
        </w:rPr>
        <w:t xml:space="preserve">ę merytoryczną powstałą </w:t>
      </w:r>
      <w:r w:rsidR="008738DE" w:rsidRPr="00FD63DF">
        <w:rPr>
          <w:rFonts w:eastAsia="Times New Roman" w:cstheme="minorHAnsi"/>
          <w:bCs/>
        </w:rPr>
        <w:t>podczas tworzenia wystaw,</w:t>
      </w:r>
      <w:r w:rsidR="00692C9A" w:rsidRPr="00FD63DF">
        <w:rPr>
          <w:rFonts w:eastAsia="Times New Roman" w:cstheme="minorHAnsi"/>
          <w:bCs/>
        </w:rPr>
        <w:t xml:space="preserve"> </w:t>
      </w:r>
      <w:r w:rsidR="007C36D0" w:rsidRPr="00FD63DF">
        <w:rPr>
          <w:rFonts w:eastAsia="Times New Roman" w:cstheme="minorHAnsi"/>
          <w:bCs/>
        </w:rPr>
        <w:t>programów i projektów muze</w:t>
      </w:r>
      <w:r w:rsidR="008738DE" w:rsidRPr="00FD63DF">
        <w:rPr>
          <w:rFonts w:eastAsia="Times New Roman" w:cstheme="minorHAnsi"/>
          <w:bCs/>
        </w:rPr>
        <w:t xml:space="preserve">alnych w formie utrwalonej na papierze lub nośnikach </w:t>
      </w:r>
      <w:r w:rsidR="00FD63DF" w:rsidRPr="00FD63DF">
        <w:rPr>
          <w:rFonts w:eastAsia="Times New Roman" w:cstheme="minorHAnsi"/>
          <w:bCs/>
        </w:rPr>
        <w:t>elektronicznych</w:t>
      </w:r>
      <w:r w:rsidR="00430F17">
        <w:rPr>
          <w:rFonts w:eastAsia="Times New Roman" w:cstheme="minorHAnsi"/>
          <w:bCs/>
        </w:rPr>
        <w:t xml:space="preserve">. Składają się na nią scenariusze, </w:t>
      </w:r>
      <w:r w:rsidR="004D41A1">
        <w:rPr>
          <w:rFonts w:eastAsia="Times New Roman" w:cstheme="minorHAnsi"/>
          <w:bCs/>
        </w:rPr>
        <w:t xml:space="preserve">wyniki kwerend, </w:t>
      </w:r>
      <w:r w:rsidR="0069537B">
        <w:rPr>
          <w:rFonts w:eastAsia="Times New Roman" w:cstheme="minorHAnsi"/>
          <w:bCs/>
        </w:rPr>
        <w:t>opracowania, ekspertyzy, projekty graficzne,</w:t>
      </w:r>
      <w:r w:rsidR="006965CE">
        <w:rPr>
          <w:rFonts w:eastAsia="Times New Roman" w:cstheme="minorHAnsi"/>
          <w:bCs/>
        </w:rPr>
        <w:t xml:space="preserve"> recenzje</w:t>
      </w:r>
      <w:r w:rsidR="00F4752E">
        <w:rPr>
          <w:rFonts w:eastAsia="Times New Roman" w:cstheme="minorHAnsi"/>
          <w:bCs/>
        </w:rPr>
        <w:t xml:space="preserve">. </w:t>
      </w:r>
      <w:r w:rsidR="00696B9C">
        <w:rPr>
          <w:rFonts w:eastAsia="Times New Roman" w:cstheme="minorHAnsi"/>
          <w:bCs/>
        </w:rPr>
        <w:t>D</w:t>
      </w:r>
      <w:r w:rsidR="00EC7A11">
        <w:rPr>
          <w:rFonts w:eastAsia="Times New Roman" w:cstheme="minorHAnsi"/>
          <w:bCs/>
        </w:rPr>
        <w:t xml:space="preserve">o Zbiorów Specjalnych </w:t>
      </w:r>
      <w:r w:rsidR="00696B9C">
        <w:rPr>
          <w:rFonts w:eastAsia="Times New Roman" w:cstheme="minorHAnsi"/>
          <w:bCs/>
        </w:rPr>
        <w:t xml:space="preserve">są przyjmowane </w:t>
      </w:r>
      <w:r w:rsidR="003B13EB">
        <w:rPr>
          <w:rFonts w:eastAsia="Times New Roman" w:cstheme="minorHAnsi"/>
          <w:bCs/>
        </w:rPr>
        <w:t>jedynie materiały wyselekcjonowane, uporządkowan</w:t>
      </w:r>
      <w:r w:rsidR="00FE05DD">
        <w:rPr>
          <w:rFonts w:eastAsia="Times New Roman" w:cstheme="minorHAnsi"/>
          <w:bCs/>
        </w:rPr>
        <w:t xml:space="preserve">e i opracowane przez wykwalifikowanego archiwistę. </w:t>
      </w:r>
      <w:r w:rsidR="00E10375">
        <w:rPr>
          <w:rFonts w:eastAsia="Times New Roman" w:cstheme="minorHAnsi"/>
          <w:bCs/>
        </w:rPr>
        <w:t xml:space="preserve">Osoby prowadzące </w:t>
      </w:r>
      <w:r w:rsidR="003C403A">
        <w:rPr>
          <w:rFonts w:eastAsia="Times New Roman" w:cstheme="minorHAnsi"/>
          <w:bCs/>
        </w:rPr>
        <w:t>projekt</w:t>
      </w:r>
      <w:r w:rsidR="00E32A71">
        <w:rPr>
          <w:rFonts w:eastAsia="Times New Roman" w:cstheme="minorHAnsi"/>
          <w:bCs/>
        </w:rPr>
        <w:t>y</w:t>
      </w:r>
      <w:r w:rsidR="003C403A">
        <w:rPr>
          <w:rFonts w:eastAsia="Times New Roman" w:cstheme="minorHAnsi"/>
          <w:bCs/>
        </w:rPr>
        <w:t xml:space="preserve"> są zobowiązane do przechowywania</w:t>
      </w:r>
      <w:r w:rsidR="00E32A71">
        <w:rPr>
          <w:rFonts w:eastAsia="Times New Roman" w:cstheme="minorHAnsi"/>
          <w:bCs/>
        </w:rPr>
        <w:t xml:space="preserve"> materiałów</w:t>
      </w:r>
      <w:r w:rsidR="0092224F">
        <w:rPr>
          <w:rFonts w:eastAsia="Times New Roman" w:cstheme="minorHAnsi"/>
          <w:bCs/>
        </w:rPr>
        <w:t xml:space="preserve"> </w:t>
      </w:r>
      <w:r w:rsidR="003C403A">
        <w:rPr>
          <w:rFonts w:eastAsia="Times New Roman" w:cstheme="minorHAnsi"/>
          <w:bCs/>
        </w:rPr>
        <w:t>do tego czasu</w:t>
      </w:r>
      <w:r w:rsidR="003B13EB">
        <w:rPr>
          <w:rFonts w:eastAsia="Times New Roman" w:cstheme="minorHAnsi"/>
          <w:bCs/>
        </w:rPr>
        <w:t xml:space="preserve"> </w:t>
      </w:r>
      <w:r w:rsidR="0092224F">
        <w:rPr>
          <w:rFonts w:eastAsia="Times New Roman" w:cstheme="minorHAnsi"/>
          <w:bCs/>
        </w:rPr>
        <w:t xml:space="preserve">i współpracy </w:t>
      </w:r>
      <w:r w:rsidR="003166AD">
        <w:rPr>
          <w:rFonts w:eastAsia="Times New Roman" w:cstheme="minorHAnsi"/>
          <w:bCs/>
        </w:rPr>
        <w:t>z archiwistą w czasie przygotowywania ich do przekazania do Biblioteki.</w:t>
      </w:r>
      <w:r w:rsidR="003C074F">
        <w:rPr>
          <w:rFonts w:eastAsia="Times New Roman" w:cstheme="minorHAnsi"/>
          <w:bCs/>
        </w:rPr>
        <w:t xml:space="preserve"> </w:t>
      </w:r>
    </w:p>
    <w:p w14:paraId="42E57B38" w14:textId="77777777" w:rsidR="002F41EF" w:rsidRDefault="002F41EF" w:rsidP="008D46CE">
      <w:pPr>
        <w:spacing w:after="0" w:line="360" w:lineRule="auto"/>
        <w:jc w:val="both"/>
        <w:rPr>
          <w:rFonts w:eastAsia="Times New Roman" w:cstheme="minorHAnsi"/>
          <w:bCs/>
        </w:rPr>
      </w:pPr>
    </w:p>
    <w:p w14:paraId="61D39B88" w14:textId="3E62985B" w:rsidR="00267D96" w:rsidRPr="00FD63DF" w:rsidRDefault="00DB5BDA" w:rsidP="008D46CE">
      <w:pPr>
        <w:spacing w:after="0" w:line="360" w:lineRule="auto"/>
        <w:jc w:val="both"/>
        <w:rPr>
          <w:rFonts w:eastAsia="Times New Roman" w:cstheme="minorHAnsi"/>
          <w:bCs/>
        </w:rPr>
      </w:pPr>
      <w:r>
        <w:rPr>
          <w:rFonts w:eastAsia="Times New Roman" w:cstheme="minorHAnsi"/>
          <w:bCs/>
        </w:rPr>
        <w:t xml:space="preserve">Decyzja o umieszczeniu </w:t>
      </w:r>
      <w:r w:rsidR="009A5B52">
        <w:rPr>
          <w:rFonts w:eastAsia="Times New Roman" w:cstheme="minorHAnsi"/>
          <w:bCs/>
        </w:rPr>
        <w:t xml:space="preserve">materiałów w Bibliotece lub przekazaniu do Działu Zbiorów </w:t>
      </w:r>
      <w:r w:rsidR="00F01C92">
        <w:rPr>
          <w:rFonts w:eastAsia="Times New Roman" w:cstheme="minorHAnsi"/>
          <w:bCs/>
        </w:rPr>
        <w:t xml:space="preserve">jest podejmowana wspólnie z </w:t>
      </w:r>
      <w:r w:rsidR="00B24065">
        <w:rPr>
          <w:rFonts w:eastAsia="Times New Roman" w:cstheme="minorHAnsi"/>
          <w:bCs/>
        </w:rPr>
        <w:t xml:space="preserve">kierownikiem Działu Zbiorów lub osobą przez niego wskazaną. </w:t>
      </w:r>
      <w:r w:rsidR="00F01C92">
        <w:rPr>
          <w:rFonts w:eastAsia="Times New Roman" w:cstheme="minorHAnsi"/>
          <w:bCs/>
        </w:rPr>
        <w:t xml:space="preserve"> </w:t>
      </w:r>
    </w:p>
    <w:p w14:paraId="13E89444" w14:textId="5C8CB990" w:rsidR="00267D96" w:rsidRDefault="00267D96" w:rsidP="008D46CE">
      <w:pPr>
        <w:spacing w:after="0" w:line="360" w:lineRule="auto"/>
        <w:ind w:left="360"/>
        <w:jc w:val="center"/>
        <w:rPr>
          <w:rFonts w:eastAsia="Times New Roman" w:cstheme="minorHAnsi"/>
          <w:b/>
        </w:rPr>
      </w:pPr>
    </w:p>
    <w:p w14:paraId="1DB7A062" w14:textId="77777777" w:rsidR="00267D96" w:rsidRDefault="00267D96" w:rsidP="008D46CE">
      <w:pPr>
        <w:spacing w:after="0" w:line="360" w:lineRule="auto"/>
        <w:ind w:left="360"/>
        <w:jc w:val="center"/>
        <w:rPr>
          <w:rFonts w:eastAsia="Times New Roman" w:cstheme="minorHAnsi"/>
          <w:b/>
        </w:rPr>
      </w:pPr>
    </w:p>
    <w:p w14:paraId="40DE887E" w14:textId="6A772548" w:rsidR="00F87CFD" w:rsidRPr="00835613" w:rsidRDefault="00F87CFD" w:rsidP="008D46CE">
      <w:pPr>
        <w:spacing w:after="0" w:line="360" w:lineRule="auto"/>
        <w:ind w:left="360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>§ 1</w:t>
      </w:r>
      <w:r w:rsidR="005B0BBE">
        <w:rPr>
          <w:rFonts w:eastAsia="Times New Roman" w:cstheme="minorHAnsi"/>
          <w:b/>
        </w:rPr>
        <w:t>3</w:t>
      </w:r>
      <w:r w:rsidRPr="005D0815">
        <w:rPr>
          <w:rFonts w:eastAsia="Times New Roman" w:cstheme="minorHAnsi"/>
          <w:b/>
        </w:rPr>
        <w:t>.</w:t>
      </w:r>
    </w:p>
    <w:p w14:paraId="3D08B8C3" w14:textId="342731ED" w:rsidR="003A3FF6" w:rsidRPr="009D701F" w:rsidRDefault="00420F97" w:rsidP="008D46CE">
      <w:pPr>
        <w:spacing w:after="0" w:line="360" w:lineRule="auto"/>
        <w:rPr>
          <w:rFonts w:eastAsia="Times New Roman" w:cstheme="minorHAnsi"/>
          <w:bCs/>
        </w:rPr>
      </w:pPr>
      <w:r w:rsidRPr="009D701F">
        <w:rPr>
          <w:rFonts w:eastAsia="Times New Roman" w:cstheme="minorHAnsi"/>
          <w:bCs/>
        </w:rPr>
        <w:t xml:space="preserve">Zbiory specjalne Biblioteki tworzą: </w:t>
      </w:r>
    </w:p>
    <w:p w14:paraId="6BA67A1B" w14:textId="77777777" w:rsidR="00326620" w:rsidRDefault="00420F97" w:rsidP="008D46CE">
      <w:pPr>
        <w:pStyle w:val="NormalnyWeb"/>
        <w:spacing w:before="0" w:beforeAutospacing="0" w:after="0" w:afterAutospacing="0" w:line="360" w:lineRule="auto"/>
        <w:ind w:right="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– archiwalia nie będące muzealiami</w:t>
      </w:r>
      <w:r w:rsidR="003A3FF6" w:rsidRPr="003A3FF6">
        <w:rPr>
          <w:rFonts w:asciiTheme="minorHAnsi" w:hAnsiTheme="minorHAnsi" w:cstheme="minorHAnsi"/>
          <w:color w:val="000000"/>
          <w:sz w:val="22"/>
          <w:szCs w:val="22"/>
        </w:rPr>
        <w:t>:</w:t>
      </w:r>
      <w:r w:rsidR="005D3B0B">
        <w:rPr>
          <w:rFonts w:asciiTheme="minorHAnsi" w:hAnsiTheme="minorHAnsi" w:cstheme="minorHAnsi"/>
          <w:color w:val="000000"/>
          <w:sz w:val="22"/>
          <w:szCs w:val="22"/>
        </w:rPr>
        <w:t xml:space="preserve"> dokumentacja aktowa, </w:t>
      </w:r>
      <w:r w:rsidR="00E56FD5">
        <w:rPr>
          <w:rFonts w:asciiTheme="minorHAnsi" w:hAnsiTheme="minorHAnsi" w:cstheme="minorHAnsi"/>
          <w:color w:val="000000"/>
          <w:sz w:val="22"/>
          <w:szCs w:val="22"/>
        </w:rPr>
        <w:t xml:space="preserve">dokumenty, </w:t>
      </w:r>
      <w:r w:rsidR="00425839">
        <w:rPr>
          <w:rFonts w:asciiTheme="minorHAnsi" w:hAnsiTheme="minorHAnsi" w:cstheme="minorHAnsi"/>
          <w:color w:val="000000"/>
          <w:sz w:val="22"/>
          <w:szCs w:val="22"/>
        </w:rPr>
        <w:t>pamiętniki, dzienniki</w:t>
      </w:r>
      <w:r w:rsidR="0054023E">
        <w:rPr>
          <w:rFonts w:asciiTheme="minorHAnsi" w:hAnsiTheme="minorHAnsi" w:cstheme="minorHAnsi"/>
          <w:color w:val="000000"/>
          <w:sz w:val="22"/>
          <w:szCs w:val="22"/>
        </w:rPr>
        <w:t xml:space="preserve"> i inne</w:t>
      </w:r>
      <w:r w:rsidR="0042583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56FD5">
        <w:rPr>
          <w:rFonts w:asciiTheme="minorHAnsi" w:hAnsiTheme="minorHAnsi" w:cstheme="minorHAnsi"/>
          <w:color w:val="000000"/>
          <w:sz w:val="22"/>
          <w:szCs w:val="22"/>
        </w:rPr>
        <w:t xml:space="preserve">rękopisy </w:t>
      </w:r>
      <w:r w:rsidR="00425839">
        <w:rPr>
          <w:rFonts w:asciiTheme="minorHAnsi" w:hAnsiTheme="minorHAnsi" w:cstheme="minorHAnsi"/>
          <w:color w:val="000000"/>
          <w:sz w:val="22"/>
          <w:szCs w:val="22"/>
        </w:rPr>
        <w:t>wraz z maszynopisami na prawach rękopisów,</w:t>
      </w:r>
    </w:p>
    <w:p w14:paraId="1AC1675C" w14:textId="0A6C23A2" w:rsidR="004F042C" w:rsidRDefault="00326620" w:rsidP="008D46CE">
      <w:pPr>
        <w:pStyle w:val="NormalnyWeb"/>
        <w:spacing w:before="0" w:beforeAutospacing="0" w:after="0" w:afterAutospacing="0" w:line="360" w:lineRule="auto"/>
        <w:ind w:right="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– materiały audiowizualne utrwalone na </w:t>
      </w:r>
      <w:r w:rsidR="00B85B75">
        <w:rPr>
          <w:rFonts w:asciiTheme="minorHAnsi" w:hAnsiTheme="minorHAnsi" w:cstheme="minorHAnsi"/>
          <w:color w:val="000000"/>
          <w:sz w:val="22"/>
          <w:szCs w:val="22"/>
        </w:rPr>
        <w:t>dowolnych nośnikach: płyty</w:t>
      </w:r>
      <w:r w:rsidR="00ED3DFB">
        <w:rPr>
          <w:rFonts w:asciiTheme="minorHAnsi" w:hAnsiTheme="minorHAnsi" w:cstheme="minorHAnsi"/>
          <w:color w:val="000000"/>
          <w:sz w:val="22"/>
          <w:szCs w:val="22"/>
        </w:rPr>
        <w:t xml:space="preserve"> analogowe</w:t>
      </w:r>
      <w:r w:rsidR="00B85B75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1B2017">
        <w:rPr>
          <w:rFonts w:asciiTheme="minorHAnsi" w:hAnsiTheme="minorHAnsi" w:cstheme="minorHAnsi"/>
          <w:color w:val="000000"/>
          <w:sz w:val="22"/>
          <w:szCs w:val="22"/>
        </w:rPr>
        <w:t>dyski</w:t>
      </w:r>
      <w:r w:rsidR="00133783">
        <w:rPr>
          <w:rFonts w:asciiTheme="minorHAnsi" w:hAnsiTheme="minorHAnsi" w:cstheme="minorHAnsi"/>
          <w:color w:val="000000"/>
          <w:sz w:val="22"/>
          <w:szCs w:val="22"/>
        </w:rPr>
        <w:t xml:space="preserve"> magnetyczne</w:t>
      </w:r>
      <w:r w:rsidR="001B2017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r w:rsidR="00133783">
        <w:rPr>
          <w:rFonts w:asciiTheme="minorHAnsi" w:hAnsiTheme="minorHAnsi" w:cstheme="minorHAnsi"/>
          <w:color w:val="000000"/>
          <w:sz w:val="22"/>
          <w:szCs w:val="22"/>
        </w:rPr>
        <w:t>dyski</w:t>
      </w:r>
      <w:r w:rsidR="00DC545B">
        <w:rPr>
          <w:rFonts w:asciiTheme="minorHAnsi" w:hAnsiTheme="minorHAnsi" w:cstheme="minorHAnsi"/>
          <w:color w:val="000000"/>
          <w:sz w:val="22"/>
          <w:szCs w:val="22"/>
        </w:rPr>
        <w:t xml:space="preserve"> optyczne</w:t>
      </w:r>
      <w:r w:rsidR="00B85B7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C545B">
        <w:rPr>
          <w:rFonts w:asciiTheme="minorHAnsi" w:hAnsiTheme="minorHAnsi" w:cstheme="minorHAnsi"/>
          <w:color w:val="000000"/>
          <w:sz w:val="22"/>
          <w:szCs w:val="22"/>
        </w:rPr>
        <w:t xml:space="preserve">(m. in. </w:t>
      </w:r>
      <w:r w:rsidR="00ED3DFB">
        <w:rPr>
          <w:rFonts w:asciiTheme="minorHAnsi" w:hAnsiTheme="minorHAnsi" w:cstheme="minorHAnsi"/>
          <w:color w:val="000000"/>
          <w:sz w:val="22"/>
          <w:szCs w:val="22"/>
        </w:rPr>
        <w:t>cd</w:t>
      </w:r>
      <w:r w:rsidR="000655CA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="00ED3DFB">
        <w:rPr>
          <w:rFonts w:asciiTheme="minorHAnsi" w:hAnsiTheme="minorHAnsi" w:cstheme="minorHAnsi"/>
          <w:color w:val="000000"/>
          <w:sz w:val="22"/>
          <w:szCs w:val="22"/>
        </w:rPr>
        <w:t>dvd</w:t>
      </w:r>
      <w:proofErr w:type="spellEnd"/>
      <w:r w:rsidR="00133783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="00350A6A">
        <w:rPr>
          <w:rFonts w:asciiTheme="minorHAnsi" w:hAnsiTheme="minorHAnsi" w:cstheme="minorHAnsi"/>
          <w:color w:val="000000"/>
          <w:sz w:val="22"/>
          <w:szCs w:val="22"/>
        </w:rPr>
        <w:t xml:space="preserve">, taśmy </w:t>
      </w:r>
      <w:r w:rsidR="002E78E7">
        <w:rPr>
          <w:rFonts w:asciiTheme="minorHAnsi" w:hAnsiTheme="minorHAnsi" w:cstheme="minorHAnsi"/>
          <w:color w:val="000000"/>
          <w:sz w:val="22"/>
          <w:szCs w:val="22"/>
        </w:rPr>
        <w:t>i</w:t>
      </w:r>
      <w:r w:rsidR="00350A6A">
        <w:rPr>
          <w:rFonts w:asciiTheme="minorHAnsi" w:hAnsiTheme="minorHAnsi" w:cstheme="minorHAnsi"/>
          <w:color w:val="000000"/>
          <w:sz w:val="22"/>
          <w:szCs w:val="22"/>
        </w:rPr>
        <w:t xml:space="preserve"> kasety magnetofonowe</w:t>
      </w:r>
      <w:r w:rsidR="002E78E7">
        <w:rPr>
          <w:rFonts w:asciiTheme="minorHAnsi" w:hAnsiTheme="minorHAnsi" w:cstheme="minorHAnsi"/>
          <w:color w:val="000000"/>
          <w:sz w:val="22"/>
          <w:szCs w:val="22"/>
        </w:rPr>
        <w:t xml:space="preserve"> oraz</w:t>
      </w:r>
      <w:r w:rsidR="000655CA">
        <w:rPr>
          <w:rFonts w:asciiTheme="minorHAnsi" w:hAnsiTheme="minorHAnsi" w:cstheme="minorHAnsi"/>
          <w:color w:val="000000"/>
          <w:sz w:val="22"/>
          <w:szCs w:val="22"/>
        </w:rPr>
        <w:t xml:space="preserve"> video, przezrocza</w:t>
      </w:r>
      <w:r w:rsidR="001B2017">
        <w:rPr>
          <w:rFonts w:asciiTheme="minorHAnsi" w:hAnsiTheme="minorHAnsi" w:cstheme="minorHAnsi"/>
          <w:color w:val="000000"/>
          <w:sz w:val="22"/>
          <w:szCs w:val="22"/>
        </w:rPr>
        <w:t>, klisze,</w:t>
      </w:r>
    </w:p>
    <w:p w14:paraId="719FC541" w14:textId="3635C22B" w:rsidR="00A533DE" w:rsidRDefault="00A533DE" w:rsidP="008D46CE">
      <w:pPr>
        <w:pStyle w:val="NormalnyWeb"/>
        <w:spacing w:before="0" w:beforeAutospacing="0" w:after="0" w:afterAutospacing="0" w:line="360" w:lineRule="auto"/>
        <w:ind w:right="1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– gry komputerowe i planszowe,</w:t>
      </w:r>
    </w:p>
    <w:p w14:paraId="24D84D38" w14:textId="7E879F3E" w:rsidR="003A3FF6" w:rsidRPr="0063055E" w:rsidRDefault="004C1907" w:rsidP="008D46CE">
      <w:pPr>
        <w:spacing w:after="0" w:line="360" w:lineRule="auto"/>
        <w:rPr>
          <w:rFonts w:cstheme="minorHAnsi"/>
        </w:rPr>
      </w:pPr>
      <w:r w:rsidRPr="004F042C">
        <w:rPr>
          <w:rFonts w:cstheme="minorHAnsi"/>
          <w:color w:val="000000"/>
        </w:rPr>
        <w:t>–</w:t>
      </w:r>
      <w:r w:rsidR="003A3FF6" w:rsidRPr="004F042C">
        <w:rPr>
          <w:rFonts w:cstheme="minorHAnsi"/>
          <w:color w:val="000000"/>
        </w:rPr>
        <w:t> dokumenty życia społecznego</w:t>
      </w:r>
      <w:r w:rsidR="00B60B3C">
        <w:rPr>
          <w:rFonts w:cstheme="minorHAnsi"/>
          <w:color w:val="000000"/>
        </w:rPr>
        <w:t xml:space="preserve"> (</w:t>
      </w:r>
      <w:r w:rsidR="003A3FF6" w:rsidRPr="004F042C">
        <w:rPr>
          <w:rFonts w:cstheme="minorHAnsi"/>
          <w:color w:val="000000"/>
        </w:rPr>
        <w:t>materiały graficzne o charakterze informacyjnym,</w:t>
      </w:r>
      <w:r w:rsidR="00FE7B4F" w:rsidRPr="004F042C">
        <w:rPr>
          <w:rFonts w:cstheme="minorHAnsi"/>
          <w:color w:val="000000"/>
        </w:rPr>
        <w:t xml:space="preserve"> </w:t>
      </w:r>
      <w:r w:rsidR="003A3FF6" w:rsidRPr="004F042C">
        <w:rPr>
          <w:rFonts w:cstheme="minorHAnsi"/>
          <w:color w:val="000000"/>
        </w:rPr>
        <w:t>normatywnym, propagandowym i reklamowym</w:t>
      </w:r>
      <w:r w:rsidR="00F30159">
        <w:rPr>
          <w:rFonts w:cstheme="minorHAnsi"/>
          <w:color w:val="000000"/>
        </w:rPr>
        <w:t xml:space="preserve"> będące </w:t>
      </w:r>
      <w:r w:rsidR="003A3FF6" w:rsidRPr="004F042C">
        <w:rPr>
          <w:rFonts w:cstheme="minorHAnsi"/>
          <w:color w:val="000000"/>
        </w:rPr>
        <w:t>wynikiem działalności różnych grup społecznych, instytucji i organizacji</w:t>
      </w:r>
      <w:r w:rsidR="00F30159">
        <w:rPr>
          <w:rFonts w:cstheme="minorHAnsi"/>
          <w:color w:val="000000"/>
        </w:rPr>
        <w:t>, mające</w:t>
      </w:r>
      <w:r w:rsidR="003A3FF6" w:rsidRPr="004F042C">
        <w:rPr>
          <w:rFonts w:cstheme="minorHAnsi"/>
          <w:color w:val="000000"/>
        </w:rPr>
        <w:t xml:space="preserve"> form</w:t>
      </w:r>
      <w:r w:rsidR="003338BF">
        <w:rPr>
          <w:rFonts w:cstheme="minorHAnsi"/>
          <w:color w:val="000000"/>
        </w:rPr>
        <w:t>ę</w:t>
      </w:r>
      <w:r w:rsidR="003A3FF6" w:rsidRPr="004F042C">
        <w:rPr>
          <w:rFonts w:cstheme="minorHAnsi"/>
          <w:color w:val="000000"/>
        </w:rPr>
        <w:t xml:space="preserve"> broszur, jednodniówek, </w:t>
      </w:r>
      <w:r w:rsidR="00585D6E">
        <w:rPr>
          <w:rFonts w:cstheme="minorHAnsi"/>
          <w:color w:val="000000"/>
        </w:rPr>
        <w:t>wydawnictw okolicznościowych,</w:t>
      </w:r>
      <w:r w:rsidR="00504A8F">
        <w:rPr>
          <w:rFonts w:cstheme="minorHAnsi"/>
          <w:color w:val="000000"/>
        </w:rPr>
        <w:t xml:space="preserve"> prospektów</w:t>
      </w:r>
      <w:r w:rsidR="00585D6E">
        <w:rPr>
          <w:rFonts w:cstheme="minorHAnsi"/>
          <w:color w:val="000000"/>
        </w:rPr>
        <w:t xml:space="preserve"> </w:t>
      </w:r>
      <w:r w:rsidR="003A3FF6" w:rsidRPr="004F042C">
        <w:rPr>
          <w:rFonts w:cstheme="minorHAnsi"/>
          <w:color w:val="000000"/>
        </w:rPr>
        <w:t>afiszy, plakatów, programów, zaproszeń, druków reklamowych, biuletynów, sprawozdań, dyplomów, listów</w:t>
      </w:r>
      <w:r w:rsidR="00B60B3C">
        <w:rPr>
          <w:rFonts w:cstheme="minorHAnsi"/>
          <w:color w:val="000000"/>
        </w:rPr>
        <w:t>),</w:t>
      </w:r>
      <w:r w:rsidR="00FA4B6D">
        <w:rPr>
          <w:rFonts w:cstheme="minorHAnsi"/>
          <w:color w:val="000000"/>
        </w:rPr>
        <w:t xml:space="preserve"> </w:t>
      </w:r>
    </w:p>
    <w:p w14:paraId="0BF5912E" w14:textId="19867E73" w:rsidR="00B60B3C" w:rsidRPr="004F042C" w:rsidRDefault="00B60B3C" w:rsidP="008D46CE">
      <w:pPr>
        <w:pStyle w:val="NormalnyWeb"/>
        <w:spacing w:before="0" w:beforeAutospacing="0" w:after="0" w:afterAutospacing="0" w:line="360" w:lineRule="auto"/>
        <w:ind w:right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lastRenderedPageBreak/>
        <w:t>– fotografie</w:t>
      </w:r>
      <w:r w:rsidR="0045054B">
        <w:rPr>
          <w:rFonts w:asciiTheme="minorHAnsi" w:hAnsiTheme="minorHAnsi" w:cstheme="minorHAnsi"/>
          <w:color w:val="000000"/>
          <w:sz w:val="22"/>
          <w:szCs w:val="22"/>
        </w:rPr>
        <w:t xml:space="preserve"> współczesne dokumentujące funkcjonowanie i działalność Muzeum</w:t>
      </w:r>
      <w:r w:rsidR="00EC499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5D543D">
        <w:rPr>
          <w:rFonts w:asciiTheme="minorHAnsi" w:hAnsiTheme="minorHAnsi" w:cstheme="minorHAnsi"/>
          <w:color w:val="000000"/>
          <w:sz w:val="22"/>
          <w:szCs w:val="22"/>
        </w:rPr>
        <w:t>utrwalonych w postaci wydruków, odbitek</w:t>
      </w:r>
      <w:r w:rsidR="006D0585">
        <w:rPr>
          <w:rFonts w:asciiTheme="minorHAnsi" w:hAnsiTheme="minorHAnsi" w:cstheme="minorHAnsi"/>
          <w:color w:val="000000"/>
          <w:sz w:val="22"/>
          <w:szCs w:val="22"/>
        </w:rPr>
        <w:t xml:space="preserve"> i</w:t>
      </w:r>
      <w:r w:rsidR="005D543D">
        <w:rPr>
          <w:rFonts w:asciiTheme="minorHAnsi" w:hAnsiTheme="minorHAnsi" w:cstheme="minorHAnsi"/>
          <w:color w:val="000000"/>
          <w:sz w:val="22"/>
          <w:szCs w:val="22"/>
        </w:rPr>
        <w:t xml:space="preserve"> negatywów</w:t>
      </w:r>
      <w:r w:rsidR="006D058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0D62BBEE" w14:textId="12C2E58A" w:rsidR="007E32A2" w:rsidRPr="005D0815" w:rsidRDefault="007E32A2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> </w:t>
      </w:r>
    </w:p>
    <w:p w14:paraId="6A54388F" w14:textId="77777777" w:rsidR="0025478F" w:rsidRPr="00A14B1A" w:rsidRDefault="0025478F" w:rsidP="008D46CE">
      <w:pPr>
        <w:spacing w:after="0" w:line="360" w:lineRule="auto"/>
        <w:rPr>
          <w:rFonts w:cstheme="minorHAnsi"/>
        </w:rPr>
      </w:pPr>
    </w:p>
    <w:p w14:paraId="570CFD01" w14:textId="77777777" w:rsidR="006D715C" w:rsidRPr="005D0815" w:rsidRDefault="005C5776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>Rozdział 5</w:t>
      </w:r>
      <w:r w:rsidR="006D715C" w:rsidRPr="005D0815">
        <w:rPr>
          <w:rFonts w:eastAsia="Times New Roman" w:cstheme="minorHAnsi"/>
          <w:b/>
        </w:rPr>
        <w:t xml:space="preserve"> </w:t>
      </w:r>
    </w:p>
    <w:p w14:paraId="570CFD02" w14:textId="77777777" w:rsidR="006D715C" w:rsidRPr="005D0815" w:rsidRDefault="00D4429A" w:rsidP="008D46CE">
      <w:pPr>
        <w:widowControl w:val="0"/>
        <w:spacing w:after="0" w:line="360" w:lineRule="auto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>Druki</w:t>
      </w:r>
      <w:r w:rsidR="006D715C" w:rsidRPr="005D0815">
        <w:rPr>
          <w:rFonts w:eastAsia="Times New Roman" w:cstheme="minorHAnsi"/>
          <w:b/>
        </w:rPr>
        <w:t xml:space="preserve"> Muzeum Józefa Piłsudskiego w Sulejówku</w:t>
      </w:r>
    </w:p>
    <w:p w14:paraId="570CFD03" w14:textId="77777777" w:rsidR="00DE5E67" w:rsidRPr="005D0815" w:rsidRDefault="00DE5E67" w:rsidP="008D46CE">
      <w:pPr>
        <w:spacing w:after="0" w:line="360" w:lineRule="auto"/>
        <w:jc w:val="center"/>
        <w:rPr>
          <w:rFonts w:cstheme="minorHAnsi"/>
        </w:rPr>
      </w:pPr>
    </w:p>
    <w:p w14:paraId="570CFD04" w14:textId="1E4B4723" w:rsidR="00F316C2" w:rsidRPr="005D0815" w:rsidRDefault="00DE5E67" w:rsidP="008D46CE">
      <w:pPr>
        <w:spacing w:after="0" w:line="360" w:lineRule="auto"/>
        <w:ind w:left="360"/>
        <w:jc w:val="center"/>
        <w:rPr>
          <w:rFonts w:cstheme="minorHAnsi"/>
        </w:rPr>
      </w:pPr>
      <w:r w:rsidRPr="005D0815">
        <w:rPr>
          <w:rFonts w:cstheme="minorHAnsi"/>
          <w:b/>
          <w:bCs/>
        </w:rPr>
        <w:t> </w:t>
      </w:r>
      <w:r w:rsidR="00F316C2" w:rsidRPr="005D0815">
        <w:rPr>
          <w:rFonts w:eastAsia="Times New Roman" w:cstheme="minorHAnsi"/>
          <w:b/>
        </w:rPr>
        <w:t xml:space="preserve">§ </w:t>
      </w:r>
      <w:r w:rsidR="00C06B01">
        <w:rPr>
          <w:rFonts w:eastAsia="Times New Roman" w:cstheme="minorHAnsi"/>
          <w:b/>
        </w:rPr>
        <w:t>1</w:t>
      </w:r>
      <w:r w:rsidR="005B0BBE">
        <w:rPr>
          <w:rFonts w:eastAsia="Times New Roman" w:cstheme="minorHAnsi"/>
          <w:b/>
        </w:rPr>
        <w:t>4</w:t>
      </w:r>
      <w:r w:rsidR="00C06B01">
        <w:rPr>
          <w:rFonts w:eastAsia="Times New Roman" w:cstheme="minorHAnsi"/>
          <w:b/>
        </w:rPr>
        <w:t>.</w:t>
      </w:r>
    </w:p>
    <w:p w14:paraId="570CFD05" w14:textId="2566F2B1" w:rsidR="00DE5E67" w:rsidRPr="005D0815" w:rsidRDefault="00D4429A" w:rsidP="008D46CE">
      <w:pPr>
        <w:spacing w:after="0" w:line="360" w:lineRule="auto"/>
        <w:jc w:val="both"/>
        <w:rPr>
          <w:rFonts w:cstheme="minorHAnsi"/>
        </w:rPr>
      </w:pPr>
      <w:r w:rsidRPr="005D0815">
        <w:rPr>
          <w:rFonts w:cstheme="minorHAnsi"/>
        </w:rPr>
        <w:t xml:space="preserve">Biblioteka gromadzi wszystkie publikacje wydawane przez Muzeum Józefa Piłsudskiego w Sulejówku, </w:t>
      </w:r>
      <w:r w:rsidR="00CE21C2">
        <w:rPr>
          <w:rFonts w:cstheme="minorHAnsi"/>
        </w:rPr>
        <w:t>Fundację Rodziny Józefa Piłsudskiego oraz w</w:t>
      </w:r>
      <w:r w:rsidRPr="005D0815">
        <w:rPr>
          <w:rFonts w:cstheme="minorHAnsi"/>
        </w:rPr>
        <w:t xml:space="preserve"> koedycji z innymi podmiotami.</w:t>
      </w:r>
      <w:r w:rsidR="00EF4089" w:rsidRPr="005D0815">
        <w:rPr>
          <w:rFonts w:cstheme="minorHAnsi"/>
        </w:rPr>
        <w:t xml:space="preserve"> </w:t>
      </w:r>
      <w:r w:rsidR="00AE3263">
        <w:rPr>
          <w:rFonts w:cstheme="minorHAnsi"/>
        </w:rPr>
        <w:t>Do</w:t>
      </w:r>
      <w:r w:rsidR="00EF4089" w:rsidRPr="005D0815">
        <w:rPr>
          <w:rFonts w:cstheme="minorHAnsi"/>
        </w:rPr>
        <w:t xml:space="preserve"> zbior</w:t>
      </w:r>
      <w:r w:rsidR="00AE3263">
        <w:rPr>
          <w:rFonts w:cstheme="minorHAnsi"/>
        </w:rPr>
        <w:t>ów trafiają</w:t>
      </w:r>
      <w:r w:rsidR="00EF4089" w:rsidRPr="005D0815">
        <w:rPr>
          <w:rFonts w:cstheme="minorHAnsi"/>
        </w:rPr>
        <w:t xml:space="preserve"> wszystkie kolejne wydania publikacji</w:t>
      </w:r>
      <w:r w:rsidR="00920741">
        <w:rPr>
          <w:rFonts w:cstheme="minorHAnsi"/>
        </w:rPr>
        <w:t>,</w:t>
      </w:r>
      <w:r w:rsidR="00EF4089" w:rsidRPr="005D0815">
        <w:rPr>
          <w:rFonts w:cstheme="minorHAnsi"/>
        </w:rPr>
        <w:t xml:space="preserve"> o ile różnią się od siebie, a nie są jedynie dodrukiem. </w:t>
      </w:r>
      <w:r w:rsidR="00905909">
        <w:rPr>
          <w:rFonts w:cstheme="minorHAnsi"/>
        </w:rPr>
        <w:t xml:space="preserve">Obowiązek </w:t>
      </w:r>
      <w:r w:rsidR="0080446F">
        <w:rPr>
          <w:rFonts w:cstheme="minorHAnsi"/>
        </w:rPr>
        <w:t xml:space="preserve">ich przekazania do zbiorów spoczywa na </w:t>
      </w:r>
      <w:r w:rsidR="001E0414">
        <w:rPr>
          <w:rFonts w:cstheme="minorHAnsi"/>
        </w:rPr>
        <w:t xml:space="preserve">osobach </w:t>
      </w:r>
      <w:r w:rsidR="00724522">
        <w:rPr>
          <w:rFonts w:cstheme="minorHAnsi"/>
        </w:rPr>
        <w:t xml:space="preserve">nadzorujących </w:t>
      </w:r>
      <w:r w:rsidR="008B57FD">
        <w:rPr>
          <w:rFonts w:cstheme="minorHAnsi"/>
        </w:rPr>
        <w:t>ich powstawani</w:t>
      </w:r>
      <w:r w:rsidR="00A6595E">
        <w:rPr>
          <w:rFonts w:cstheme="minorHAnsi"/>
        </w:rPr>
        <w:t>e.</w:t>
      </w:r>
      <w:r w:rsidRPr="005D0815">
        <w:rPr>
          <w:rFonts w:cstheme="minorHAnsi"/>
        </w:rPr>
        <w:t xml:space="preserve"> </w:t>
      </w:r>
    </w:p>
    <w:p w14:paraId="570CFD06" w14:textId="77777777" w:rsidR="00FC6423" w:rsidRPr="005D0815" w:rsidRDefault="00FC6423" w:rsidP="008D46CE">
      <w:pPr>
        <w:spacing w:after="0" w:line="360" w:lineRule="auto"/>
        <w:ind w:left="360"/>
        <w:jc w:val="center"/>
        <w:rPr>
          <w:rFonts w:cstheme="minorHAnsi"/>
        </w:rPr>
      </w:pPr>
    </w:p>
    <w:p w14:paraId="570CFD07" w14:textId="6CEB4A90" w:rsidR="00FC6423" w:rsidRPr="005D0815" w:rsidRDefault="00A4363A" w:rsidP="008D46CE">
      <w:pPr>
        <w:spacing w:after="0" w:line="360" w:lineRule="auto"/>
        <w:ind w:left="360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 xml:space="preserve">§ </w:t>
      </w:r>
      <w:r w:rsidR="00C06B01">
        <w:rPr>
          <w:rFonts w:eastAsia="Times New Roman" w:cstheme="minorHAnsi"/>
          <w:b/>
        </w:rPr>
        <w:t>1</w:t>
      </w:r>
      <w:r w:rsidR="00CE21C2">
        <w:rPr>
          <w:rFonts w:eastAsia="Times New Roman" w:cstheme="minorHAnsi"/>
          <w:b/>
        </w:rPr>
        <w:t>5</w:t>
      </w:r>
      <w:r w:rsidR="00C06B01">
        <w:rPr>
          <w:rFonts w:eastAsia="Times New Roman" w:cstheme="minorHAnsi"/>
          <w:b/>
        </w:rPr>
        <w:t>.</w:t>
      </w:r>
    </w:p>
    <w:p w14:paraId="570CFD08" w14:textId="021F2DB0" w:rsidR="00A4363A" w:rsidRPr="005D0815" w:rsidRDefault="00A4363A" w:rsidP="008D46CE">
      <w:pPr>
        <w:spacing w:after="0" w:line="360" w:lineRule="auto"/>
        <w:jc w:val="both"/>
        <w:rPr>
          <w:rFonts w:cstheme="minorHAnsi"/>
        </w:rPr>
      </w:pPr>
      <w:r w:rsidRPr="005D0815">
        <w:rPr>
          <w:rFonts w:eastAsia="Times New Roman" w:cstheme="minorHAnsi"/>
        </w:rPr>
        <w:t>B</w:t>
      </w:r>
      <w:r w:rsidRPr="005D0815">
        <w:rPr>
          <w:rFonts w:cstheme="minorHAnsi"/>
        </w:rPr>
        <w:t xml:space="preserve">iblioteka dokumentuje działalność </w:t>
      </w:r>
      <w:r w:rsidR="00D874A3">
        <w:rPr>
          <w:rFonts w:cstheme="minorHAnsi"/>
        </w:rPr>
        <w:t>M</w:t>
      </w:r>
      <w:r w:rsidRPr="005D0815">
        <w:rPr>
          <w:rFonts w:cstheme="minorHAnsi"/>
        </w:rPr>
        <w:t xml:space="preserve">uzeum poprzez przyjmowanie do zbiorów wszystkich wydawnictw i druków powstających w związku działalnością programową, czyli m.in. broszury, ulotki, plakaty, afisze, kalendarze, pocztówki, zaproszenia, zakładki do książek, bilety, wszelkie nośniki z muzyką i filmami.    </w:t>
      </w:r>
    </w:p>
    <w:p w14:paraId="570CFD09" w14:textId="77777777" w:rsidR="008147D0" w:rsidRPr="005D0815" w:rsidRDefault="00DE5E67" w:rsidP="008D46CE">
      <w:pPr>
        <w:spacing w:after="0" w:line="360" w:lineRule="auto"/>
        <w:rPr>
          <w:rFonts w:cstheme="minorHAnsi"/>
        </w:rPr>
      </w:pPr>
      <w:r w:rsidRPr="005D0815">
        <w:rPr>
          <w:rFonts w:cstheme="minorHAnsi"/>
        </w:rPr>
        <w:t> </w:t>
      </w:r>
    </w:p>
    <w:p w14:paraId="570CFD0B" w14:textId="065E366E" w:rsidR="00A4363A" w:rsidRPr="008D46CE" w:rsidRDefault="00A4363A" w:rsidP="008D46CE">
      <w:pPr>
        <w:spacing w:after="0" w:line="360" w:lineRule="auto"/>
        <w:ind w:left="360"/>
        <w:jc w:val="center"/>
        <w:rPr>
          <w:rFonts w:eastAsia="Times New Roman" w:cstheme="minorHAnsi"/>
          <w:b/>
        </w:rPr>
      </w:pPr>
      <w:r w:rsidRPr="005D0815">
        <w:rPr>
          <w:rFonts w:eastAsia="Times New Roman" w:cstheme="minorHAnsi"/>
          <w:b/>
        </w:rPr>
        <w:t xml:space="preserve">§ </w:t>
      </w:r>
      <w:r w:rsidR="000A6341">
        <w:rPr>
          <w:rFonts w:eastAsia="Times New Roman" w:cstheme="minorHAnsi"/>
          <w:b/>
        </w:rPr>
        <w:t>1</w:t>
      </w:r>
      <w:r w:rsidR="00CE21C2">
        <w:rPr>
          <w:rFonts w:eastAsia="Times New Roman" w:cstheme="minorHAnsi"/>
          <w:b/>
        </w:rPr>
        <w:t>6</w:t>
      </w:r>
      <w:r w:rsidR="00C06B01">
        <w:rPr>
          <w:rFonts w:eastAsia="Times New Roman" w:cstheme="minorHAnsi"/>
          <w:b/>
        </w:rPr>
        <w:t>.</w:t>
      </w:r>
    </w:p>
    <w:p w14:paraId="570CFD0C" w14:textId="4FA89C6B" w:rsidR="00DE5E67" w:rsidRPr="005D0815" w:rsidRDefault="00791668" w:rsidP="008D46CE">
      <w:pPr>
        <w:spacing w:after="0" w:line="360" w:lineRule="auto"/>
        <w:jc w:val="both"/>
        <w:rPr>
          <w:rFonts w:cstheme="minorHAnsi"/>
        </w:rPr>
      </w:pPr>
      <w:r w:rsidRPr="005D0815">
        <w:rPr>
          <w:rFonts w:cstheme="minorHAnsi"/>
        </w:rPr>
        <w:t xml:space="preserve">Obowiązek przekazania wydawnictw i druków do </w:t>
      </w:r>
      <w:r w:rsidR="009F0F2C">
        <w:rPr>
          <w:rFonts w:cstheme="minorHAnsi"/>
        </w:rPr>
        <w:t>B</w:t>
      </w:r>
      <w:r w:rsidRPr="005D0815">
        <w:rPr>
          <w:rFonts w:cstheme="minorHAnsi"/>
        </w:rPr>
        <w:t>iblioteki spoczywa na osobach prowadzących projekty, w ramach których powstają.</w:t>
      </w:r>
      <w:r w:rsidR="008D0BAA" w:rsidRPr="005D0815">
        <w:rPr>
          <w:rFonts w:cstheme="minorHAnsi"/>
        </w:rPr>
        <w:t xml:space="preserve"> </w:t>
      </w:r>
    </w:p>
    <w:p w14:paraId="570CFD87" w14:textId="77777777" w:rsidR="005152D2" w:rsidRPr="005D0815" w:rsidRDefault="005152D2" w:rsidP="008D46CE">
      <w:pPr>
        <w:spacing w:after="0" w:line="360" w:lineRule="auto"/>
        <w:rPr>
          <w:rFonts w:cstheme="minorHAnsi"/>
          <w:i/>
          <w:u w:val="single"/>
        </w:rPr>
      </w:pPr>
    </w:p>
    <w:sectPr w:rsidR="005152D2" w:rsidRPr="005D0815" w:rsidSect="009A7C62">
      <w:headerReference w:type="default" r:id="rId8"/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64FBA" w14:textId="77777777" w:rsidR="00F514C8" w:rsidRDefault="00F514C8" w:rsidP="00017037">
      <w:pPr>
        <w:spacing w:after="0" w:line="240" w:lineRule="auto"/>
      </w:pPr>
      <w:r>
        <w:separator/>
      </w:r>
    </w:p>
  </w:endnote>
  <w:endnote w:type="continuationSeparator" w:id="0">
    <w:p w14:paraId="3566E6D8" w14:textId="77777777" w:rsidR="00F514C8" w:rsidRDefault="00F514C8" w:rsidP="0001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22639524"/>
      <w:docPartObj>
        <w:docPartGallery w:val="Page Numbers (Bottom of Page)"/>
        <w:docPartUnique/>
      </w:docPartObj>
    </w:sdtPr>
    <w:sdtEndPr/>
    <w:sdtContent>
      <w:p w14:paraId="570CFD8D" w14:textId="77777777" w:rsidR="00291873" w:rsidRDefault="00EE3AB9">
        <w:pPr>
          <w:pStyle w:val="Stopka"/>
          <w:jc w:val="center"/>
        </w:pPr>
        <w:r>
          <w:rPr>
            <w:noProof/>
          </w:rPr>
          <w:t>2</w:t>
        </w:r>
      </w:p>
    </w:sdtContent>
  </w:sdt>
  <w:p w14:paraId="570CFD8E" w14:textId="77777777" w:rsidR="005F1EB2" w:rsidRDefault="005F1EB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E321B" w14:textId="77777777" w:rsidR="00F514C8" w:rsidRDefault="00F514C8" w:rsidP="00017037">
      <w:pPr>
        <w:spacing w:after="0" w:line="240" w:lineRule="auto"/>
      </w:pPr>
      <w:r>
        <w:separator/>
      </w:r>
    </w:p>
  </w:footnote>
  <w:footnote w:type="continuationSeparator" w:id="0">
    <w:p w14:paraId="6DD87C50" w14:textId="77777777" w:rsidR="00F514C8" w:rsidRDefault="00F514C8" w:rsidP="00017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CFD8C" w14:textId="0202B1E2" w:rsidR="005F1EB2" w:rsidRDefault="005F1EB2" w:rsidP="00017037">
    <w:pPr>
      <w:pStyle w:val="Nagwek"/>
      <w:ind w:hanging="70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878"/>
    <w:multiLevelType w:val="hybridMultilevel"/>
    <w:tmpl w:val="2D568CF4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14C327F5"/>
    <w:multiLevelType w:val="multilevel"/>
    <w:tmpl w:val="529ED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EE2ADE"/>
    <w:multiLevelType w:val="multilevel"/>
    <w:tmpl w:val="650A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F1206A"/>
    <w:multiLevelType w:val="hybridMultilevel"/>
    <w:tmpl w:val="84264BD0"/>
    <w:lvl w:ilvl="0" w:tplc="5162A72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D514DB8C">
      <w:start w:val="1"/>
      <w:numFmt w:val="decimal"/>
      <w:lvlText w:val="%2)"/>
      <w:lvlJc w:val="left"/>
      <w:pPr>
        <w:ind w:left="2490" w:hanging="69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F33E7D"/>
    <w:multiLevelType w:val="hybridMultilevel"/>
    <w:tmpl w:val="1F1A684C"/>
    <w:lvl w:ilvl="0" w:tplc="041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21597B3A"/>
    <w:multiLevelType w:val="multilevel"/>
    <w:tmpl w:val="5910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2BD66DC"/>
    <w:multiLevelType w:val="multilevel"/>
    <w:tmpl w:val="E13087BA"/>
    <w:lvl w:ilvl="0">
      <w:start w:val="1"/>
      <w:numFmt w:val="lowerLetter"/>
      <w:lvlText w:val="%1)"/>
      <w:lvlJc w:val="left"/>
      <w:pPr>
        <w:ind w:left="360" w:hanging="360"/>
      </w:pPr>
      <w:rPr>
        <w:rFonts w:asciiTheme="minorHAnsi" w:eastAsia="Times New Roman" w:hAnsiTheme="minorHAnsi" w:cs="Times New Roman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72B6001"/>
    <w:multiLevelType w:val="hybridMultilevel"/>
    <w:tmpl w:val="64EABCBE"/>
    <w:lvl w:ilvl="0" w:tplc="0415000F">
      <w:start w:val="1"/>
      <w:numFmt w:val="decimal"/>
      <w:lvlText w:val="%1."/>
      <w:lvlJc w:val="left"/>
      <w:pPr>
        <w:ind w:left="502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8464C99"/>
    <w:multiLevelType w:val="multilevel"/>
    <w:tmpl w:val="7E782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652FAE"/>
    <w:multiLevelType w:val="hybridMultilevel"/>
    <w:tmpl w:val="06ECE5C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BD3CBF"/>
    <w:multiLevelType w:val="multilevel"/>
    <w:tmpl w:val="34C25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3B3878"/>
    <w:multiLevelType w:val="hybridMultilevel"/>
    <w:tmpl w:val="0F68723E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 w15:restartNumberingAfterBreak="0">
    <w:nsid w:val="2F591D51"/>
    <w:multiLevelType w:val="multilevel"/>
    <w:tmpl w:val="E06E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9844A8F"/>
    <w:multiLevelType w:val="multilevel"/>
    <w:tmpl w:val="27044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F96CFC"/>
    <w:multiLevelType w:val="multilevel"/>
    <w:tmpl w:val="A5C8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51797A"/>
    <w:multiLevelType w:val="hybridMultilevel"/>
    <w:tmpl w:val="54F47802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8732ECF"/>
    <w:multiLevelType w:val="hybridMultilevel"/>
    <w:tmpl w:val="21728A20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7" w15:restartNumberingAfterBreak="0">
    <w:nsid w:val="48BF0975"/>
    <w:multiLevelType w:val="hybridMultilevel"/>
    <w:tmpl w:val="8826946C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ABF4D0F"/>
    <w:multiLevelType w:val="multilevel"/>
    <w:tmpl w:val="0DB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BF34D2"/>
    <w:multiLevelType w:val="multilevel"/>
    <w:tmpl w:val="2B3C1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40590B"/>
    <w:multiLevelType w:val="multilevel"/>
    <w:tmpl w:val="653C4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111BA9"/>
    <w:multiLevelType w:val="multilevel"/>
    <w:tmpl w:val="CB66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8A0ABE"/>
    <w:multiLevelType w:val="hybridMultilevel"/>
    <w:tmpl w:val="964C80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013FB"/>
    <w:multiLevelType w:val="multilevel"/>
    <w:tmpl w:val="52E237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914626A"/>
    <w:multiLevelType w:val="hybridMultilevel"/>
    <w:tmpl w:val="E3C6D2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E947A9"/>
    <w:multiLevelType w:val="hybridMultilevel"/>
    <w:tmpl w:val="C116F1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12296"/>
    <w:multiLevelType w:val="multilevel"/>
    <w:tmpl w:val="2788E5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11"/>
  </w:num>
  <w:num w:numId="5">
    <w:abstractNumId w:val="24"/>
  </w:num>
  <w:num w:numId="6">
    <w:abstractNumId w:val="7"/>
  </w:num>
  <w:num w:numId="7">
    <w:abstractNumId w:val="4"/>
  </w:num>
  <w:num w:numId="8">
    <w:abstractNumId w:val="17"/>
  </w:num>
  <w:num w:numId="9">
    <w:abstractNumId w:val="15"/>
  </w:num>
  <w:num w:numId="10">
    <w:abstractNumId w:val="0"/>
  </w:num>
  <w:num w:numId="11">
    <w:abstractNumId w:val="20"/>
  </w:num>
  <w:num w:numId="12">
    <w:abstractNumId w:val="26"/>
  </w:num>
  <w:num w:numId="13">
    <w:abstractNumId w:val="10"/>
  </w:num>
  <w:num w:numId="14">
    <w:abstractNumId w:val="1"/>
  </w:num>
  <w:num w:numId="15">
    <w:abstractNumId w:val="5"/>
  </w:num>
  <w:num w:numId="16">
    <w:abstractNumId w:val="21"/>
  </w:num>
  <w:num w:numId="17">
    <w:abstractNumId w:val="14"/>
  </w:num>
  <w:num w:numId="18">
    <w:abstractNumId w:val="19"/>
  </w:num>
  <w:num w:numId="19">
    <w:abstractNumId w:val="2"/>
  </w:num>
  <w:num w:numId="20">
    <w:abstractNumId w:val="12"/>
  </w:num>
  <w:num w:numId="21">
    <w:abstractNumId w:val="8"/>
  </w:num>
  <w:num w:numId="22">
    <w:abstractNumId w:val="13"/>
  </w:num>
  <w:num w:numId="23">
    <w:abstractNumId w:val="18"/>
  </w:num>
  <w:num w:numId="24">
    <w:abstractNumId w:val="23"/>
  </w:num>
  <w:num w:numId="25">
    <w:abstractNumId w:val="6"/>
  </w:num>
  <w:num w:numId="26">
    <w:abstractNumId w:val="25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838"/>
    <w:rsid w:val="00001E62"/>
    <w:rsid w:val="000116DE"/>
    <w:rsid w:val="00017037"/>
    <w:rsid w:val="00026EEF"/>
    <w:rsid w:val="00027D35"/>
    <w:rsid w:val="00041C3E"/>
    <w:rsid w:val="00042DB4"/>
    <w:rsid w:val="00043D29"/>
    <w:rsid w:val="00044A98"/>
    <w:rsid w:val="00050D67"/>
    <w:rsid w:val="000518D6"/>
    <w:rsid w:val="00052FD7"/>
    <w:rsid w:val="00057CF2"/>
    <w:rsid w:val="00062D03"/>
    <w:rsid w:val="000655CA"/>
    <w:rsid w:val="000764D1"/>
    <w:rsid w:val="00083D82"/>
    <w:rsid w:val="000853A1"/>
    <w:rsid w:val="00092B89"/>
    <w:rsid w:val="00096D7E"/>
    <w:rsid w:val="000A09AF"/>
    <w:rsid w:val="000A6332"/>
    <w:rsid w:val="000A6341"/>
    <w:rsid w:val="000B5800"/>
    <w:rsid w:val="000C3384"/>
    <w:rsid w:val="000D1CA8"/>
    <w:rsid w:val="000D2E39"/>
    <w:rsid w:val="000E15E3"/>
    <w:rsid w:val="000E337E"/>
    <w:rsid w:val="000E48C6"/>
    <w:rsid w:val="000E6DB5"/>
    <w:rsid w:val="000E6EE8"/>
    <w:rsid w:val="000F72CF"/>
    <w:rsid w:val="000F7ACE"/>
    <w:rsid w:val="001040E0"/>
    <w:rsid w:val="00112EA3"/>
    <w:rsid w:val="001135DC"/>
    <w:rsid w:val="00114D11"/>
    <w:rsid w:val="00121A12"/>
    <w:rsid w:val="00133783"/>
    <w:rsid w:val="0013661C"/>
    <w:rsid w:val="00140EF1"/>
    <w:rsid w:val="0014598E"/>
    <w:rsid w:val="00146F74"/>
    <w:rsid w:val="00147560"/>
    <w:rsid w:val="001515D6"/>
    <w:rsid w:val="001835F2"/>
    <w:rsid w:val="0018621D"/>
    <w:rsid w:val="00186561"/>
    <w:rsid w:val="00186A37"/>
    <w:rsid w:val="001A4610"/>
    <w:rsid w:val="001B2017"/>
    <w:rsid w:val="001B49BE"/>
    <w:rsid w:val="001B7FCB"/>
    <w:rsid w:val="001C0C6C"/>
    <w:rsid w:val="001C0CE8"/>
    <w:rsid w:val="001C46D5"/>
    <w:rsid w:val="001C4FA4"/>
    <w:rsid w:val="001E0414"/>
    <w:rsid w:val="001E28E0"/>
    <w:rsid w:val="001E6941"/>
    <w:rsid w:val="001F0CE9"/>
    <w:rsid w:val="001F6B2F"/>
    <w:rsid w:val="00206ACA"/>
    <w:rsid w:val="002177D8"/>
    <w:rsid w:val="0022449C"/>
    <w:rsid w:val="00236ED9"/>
    <w:rsid w:val="002414B1"/>
    <w:rsid w:val="0025088B"/>
    <w:rsid w:val="00253078"/>
    <w:rsid w:val="0025336D"/>
    <w:rsid w:val="0025355F"/>
    <w:rsid w:val="0025478F"/>
    <w:rsid w:val="00260115"/>
    <w:rsid w:val="0026233D"/>
    <w:rsid w:val="002637F2"/>
    <w:rsid w:val="00265390"/>
    <w:rsid w:val="00267D96"/>
    <w:rsid w:val="00274A3C"/>
    <w:rsid w:val="00290C0A"/>
    <w:rsid w:val="00291873"/>
    <w:rsid w:val="00292355"/>
    <w:rsid w:val="00293EE4"/>
    <w:rsid w:val="00294D93"/>
    <w:rsid w:val="002A035C"/>
    <w:rsid w:val="002A3AD2"/>
    <w:rsid w:val="002B3A43"/>
    <w:rsid w:val="002B49CD"/>
    <w:rsid w:val="002C25FE"/>
    <w:rsid w:val="002C3720"/>
    <w:rsid w:val="002D3A7F"/>
    <w:rsid w:val="002D77F3"/>
    <w:rsid w:val="002E1229"/>
    <w:rsid w:val="002E4108"/>
    <w:rsid w:val="002E78E7"/>
    <w:rsid w:val="002F3464"/>
    <w:rsid w:val="002F41EF"/>
    <w:rsid w:val="003025EF"/>
    <w:rsid w:val="00304BA7"/>
    <w:rsid w:val="00307F4E"/>
    <w:rsid w:val="00314A94"/>
    <w:rsid w:val="003166AD"/>
    <w:rsid w:val="00323F54"/>
    <w:rsid w:val="003243A0"/>
    <w:rsid w:val="00325328"/>
    <w:rsid w:val="00326620"/>
    <w:rsid w:val="0033216E"/>
    <w:rsid w:val="003338BF"/>
    <w:rsid w:val="00340D21"/>
    <w:rsid w:val="003436DE"/>
    <w:rsid w:val="00347FC4"/>
    <w:rsid w:val="00350A6A"/>
    <w:rsid w:val="0035537A"/>
    <w:rsid w:val="00376822"/>
    <w:rsid w:val="00376CAB"/>
    <w:rsid w:val="00376E37"/>
    <w:rsid w:val="00385DA8"/>
    <w:rsid w:val="0039424B"/>
    <w:rsid w:val="00396643"/>
    <w:rsid w:val="003A3FF6"/>
    <w:rsid w:val="003A43D6"/>
    <w:rsid w:val="003B13EB"/>
    <w:rsid w:val="003B2060"/>
    <w:rsid w:val="003B3240"/>
    <w:rsid w:val="003C074F"/>
    <w:rsid w:val="003C16F7"/>
    <w:rsid w:val="003C3955"/>
    <w:rsid w:val="003C403A"/>
    <w:rsid w:val="003C4691"/>
    <w:rsid w:val="003C5A5E"/>
    <w:rsid w:val="003D1716"/>
    <w:rsid w:val="003D369A"/>
    <w:rsid w:val="003D7C48"/>
    <w:rsid w:val="003E368F"/>
    <w:rsid w:val="003F3747"/>
    <w:rsid w:val="003F4AEB"/>
    <w:rsid w:val="003F7BCA"/>
    <w:rsid w:val="0040182D"/>
    <w:rsid w:val="00406814"/>
    <w:rsid w:val="00411FFB"/>
    <w:rsid w:val="00417386"/>
    <w:rsid w:val="00420F97"/>
    <w:rsid w:val="004233E8"/>
    <w:rsid w:val="00425839"/>
    <w:rsid w:val="0043045D"/>
    <w:rsid w:val="00430F17"/>
    <w:rsid w:val="00431322"/>
    <w:rsid w:val="0043140A"/>
    <w:rsid w:val="00437A67"/>
    <w:rsid w:val="00443DBA"/>
    <w:rsid w:val="0045054B"/>
    <w:rsid w:val="00454F85"/>
    <w:rsid w:val="00467935"/>
    <w:rsid w:val="004700C8"/>
    <w:rsid w:val="004736B9"/>
    <w:rsid w:val="004836FE"/>
    <w:rsid w:val="004842F6"/>
    <w:rsid w:val="004959B5"/>
    <w:rsid w:val="004A4660"/>
    <w:rsid w:val="004A586D"/>
    <w:rsid w:val="004B1CE3"/>
    <w:rsid w:val="004B517A"/>
    <w:rsid w:val="004C01CE"/>
    <w:rsid w:val="004C1907"/>
    <w:rsid w:val="004C247F"/>
    <w:rsid w:val="004D1099"/>
    <w:rsid w:val="004D41A1"/>
    <w:rsid w:val="004D573A"/>
    <w:rsid w:val="004E157E"/>
    <w:rsid w:val="004E7723"/>
    <w:rsid w:val="004E7BF5"/>
    <w:rsid w:val="004E7C90"/>
    <w:rsid w:val="004F042C"/>
    <w:rsid w:val="004F400A"/>
    <w:rsid w:val="004F45EB"/>
    <w:rsid w:val="004F7E7B"/>
    <w:rsid w:val="00503C91"/>
    <w:rsid w:val="00504A8F"/>
    <w:rsid w:val="0050605E"/>
    <w:rsid w:val="005122BD"/>
    <w:rsid w:val="005152D2"/>
    <w:rsid w:val="00515869"/>
    <w:rsid w:val="00531496"/>
    <w:rsid w:val="00533CA4"/>
    <w:rsid w:val="0054023E"/>
    <w:rsid w:val="00550BC0"/>
    <w:rsid w:val="00550EC4"/>
    <w:rsid w:val="005550A6"/>
    <w:rsid w:val="00564413"/>
    <w:rsid w:val="0056573C"/>
    <w:rsid w:val="0056592E"/>
    <w:rsid w:val="005665DC"/>
    <w:rsid w:val="00567763"/>
    <w:rsid w:val="00570295"/>
    <w:rsid w:val="005723FE"/>
    <w:rsid w:val="00585D6E"/>
    <w:rsid w:val="00587299"/>
    <w:rsid w:val="00587F4D"/>
    <w:rsid w:val="00591C85"/>
    <w:rsid w:val="00595C16"/>
    <w:rsid w:val="0059632D"/>
    <w:rsid w:val="005A07C9"/>
    <w:rsid w:val="005B03D8"/>
    <w:rsid w:val="005B0BBE"/>
    <w:rsid w:val="005B36F3"/>
    <w:rsid w:val="005B43E3"/>
    <w:rsid w:val="005B6696"/>
    <w:rsid w:val="005B7597"/>
    <w:rsid w:val="005C5776"/>
    <w:rsid w:val="005C6268"/>
    <w:rsid w:val="005C7157"/>
    <w:rsid w:val="005D0815"/>
    <w:rsid w:val="005D0EA1"/>
    <w:rsid w:val="005D3B0B"/>
    <w:rsid w:val="005D543D"/>
    <w:rsid w:val="005F1EB2"/>
    <w:rsid w:val="005F5C50"/>
    <w:rsid w:val="00600795"/>
    <w:rsid w:val="00602026"/>
    <w:rsid w:val="00612838"/>
    <w:rsid w:val="006161BF"/>
    <w:rsid w:val="00617EAF"/>
    <w:rsid w:val="0062004D"/>
    <w:rsid w:val="0063055E"/>
    <w:rsid w:val="00631909"/>
    <w:rsid w:val="006343BE"/>
    <w:rsid w:val="00634DB9"/>
    <w:rsid w:val="00636573"/>
    <w:rsid w:val="006371DB"/>
    <w:rsid w:val="00642087"/>
    <w:rsid w:val="006425E5"/>
    <w:rsid w:val="00642A97"/>
    <w:rsid w:val="006430D0"/>
    <w:rsid w:val="0064444D"/>
    <w:rsid w:val="00647912"/>
    <w:rsid w:val="00655A72"/>
    <w:rsid w:val="00656DE5"/>
    <w:rsid w:val="00657211"/>
    <w:rsid w:val="00662548"/>
    <w:rsid w:val="00671072"/>
    <w:rsid w:val="00671A21"/>
    <w:rsid w:val="006736CB"/>
    <w:rsid w:val="00674C24"/>
    <w:rsid w:val="00677253"/>
    <w:rsid w:val="0068328C"/>
    <w:rsid w:val="00687FF0"/>
    <w:rsid w:val="00692063"/>
    <w:rsid w:val="00692C9A"/>
    <w:rsid w:val="0069537B"/>
    <w:rsid w:val="006965CE"/>
    <w:rsid w:val="00696B9C"/>
    <w:rsid w:val="006A6D0E"/>
    <w:rsid w:val="006B0C2A"/>
    <w:rsid w:val="006B1CBE"/>
    <w:rsid w:val="006C42EF"/>
    <w:rsid w:val="006C6B68"/>
    <w:rsid w:val="006D0585"/>
    <w:rsid w:val="006D4BDB"/>
    <w:rsid w:val="006D51CA"/>
    <w:rsid w:val="006D6801"/>
    <w:rsid w:val="006D715C"/>
    <w:rsid w:val="006E3F5B"/>
    <w:rsid w:val="006E52EC"/>
    <w:rsid w:val="006E72A7"/>
    <w:rsid w:val="006F1555"/>
    <w:rsid w:val="006F2773"/>
    <w:rsid w:val="006F2A7D"/>
    <w:rsid w:val="007076C1"/>
    <w:rsid w:val="00710ABC"/>
    <w:rsid w:val="007145F4"/>
    <w:rsid w:val="00721307"/>
    <w:rsid w:val="00724522"/>
    <w:rsid w:val="00733392"/>
    <w:rsid w:val="00741A65"/>
    <w:rsid w:val="00746FEE"/>
    <w:rsid w:val="00747AFE"/>
    <w:rsid w:val="007516F9"/>
    <w:rsid w:val="007605D3"/>
    <w:rsid w:val="00773E5B"/>
    <w:rsid w:val="007849E4"/>
    <w:rsid w:val="00791668"/>
    <w:rsid w:val="00793CF7"/>
    <w:rsid w:val="007942F9"/>
    <w:rsid w:val="00796156"/>
    <w:rsid w:val="00797B93"/>
    <w:rsid w:val="007A4F38"/>
    <w:rsid w:val="007B6D84"/>
    <w:rsid w:val="007C0C2A"/>
    <w:rsid w:val="007C2183"/>
    <w:rsid w:val="007C36D0"/>
    <w:rsid w:val="007E1428"/>
    <w:rsid w:val="007E32A2"/>
    <w:rsid w:val="007E76E1"/>
    <w:rsid w:val="007F4595"/>
    <w:rsid w:val="007F702D"/>
    <w:rsid w:val="0080446F"/>
    <w:rsid w:val="00807278"/>
    <w:rsid w:val="00813F17"/>
    <w:rsid w:val="008147D0"/>
    <w:rsid w:val="00817D53"/>
    <w:rsid w:val="00817FA9"/>
    <w:rsid w:val="008217FB"/>
    <w:rsid w:val="00824426"/>
    <w:rsid w:val="00835613"/>
    <w:rsid w:val="00837F00"/>
    <w:rsid w:val="00852C22"/>
    <w:rsid w:val="00860DB3"/>
    <w:rsid w:val="008642E5"/>
    <w:rsid w:val="008738DE"/>
    <w:rsid w:val="008744D8"/>
    <w:rsid w:val="00874EE4"/>
    <w:rsid w:val="0087651D"/>
    <w:rsid w:val="00877193"/>
    <w:rsid w:val="008806CE"/>
    <w:rsid w:val="00883660"/>
    <w:rsid w:val="0088468A"/>
    <w:rsid w:val="00887EF6"/>
    <w:rsid w:val="0089635C"/>
    <w:rsid w:val="0089682B"/>
    <w:rsid w:val="008A5EC3"/>
    <w:rsid w:val="008B3F5D"/>
    <w:rsid w:val="008B57FD"/>
    <w:rsid w:val="008C1780"/>
    <w:rsid w:val="008C4727"/>
    <w:rsid w:val="008D0BAA"/>
    <w:rsid w:val="008D46CE"/>
    <w:rsid w:val="008E1EB7"/>
    <w:rsid w:val="008E2DF5"/>
    <w:rsid w:val="008E5EDE"/>
    <w:rsid w:val="00905909"/>
    <w:rsid w:val="00910BF3"/>
    <w:rsid w:val="00917B3F"/>
    <w:rsid w:val="00920741"/>
    <w:rsid w:val="0092224F"/>
    <w:rsid w:val="00937545"/>
    <w:rsid w:val="00940150"/>
    <w:rsid w:val="00942A7A"/>
    <w:rsid w:val="00955D0B"/>
    <w:rsid w:val="0096017F"/>
    <w:rsid w:val="009649EF"/>
    <w:rsid w:val="00964B0F"/>
    <w:rsid w:val="0096726F"/>
    <w:rsid w:val="00974FCC"/>
    <w:rsid w:val="00994D9C"/>
    <w:rsid w:val="00996CDD"/>
    <w:rsid w:val="009A5B52"/>
    <w:rsid w:val="009A6A42"/>
    <w:rsid w:val="009A7C62"/>
    <w:rsid w:val="009A7DDB"/>
    <w:rsid w:val="009B0129"/>
    <w:rsid w:val="009B1891"/>
    <w:rsid w:val="009C0001"/>
    <w:rsid w:val="009D5D0C"/>
    <w:rsid w:val="009D701F"/>
    <w:rsid w:val="009E43CE"/>
    <w:rsid w:val="009F0F2C"/>
    <w:rsid w:val="009F1A72"/>
    <w:rsid w:val="009F38C5"/>
    <w:rsid w:val="00A014CF"/>
    <w:rsid w:val="00A05E9A"/>
    <w:rsid w:val="00A14B1A"/>
    <w:rsid w:val="00A26FEA"/>
    <w:rsid w:val="00A315A0"/>
    <w:rsid w:val="00A35F69"/>
    <w:rsid w:val="00A4363A"/>
    <w:rsid w:val="00A478B3"/>
    <w:rsid w:val="00A51076"/>
    <w:rsid w:val="00A533DE"/>
    <w:rsid w:val="00A61869"/>
    <w:rsid w:val="00A64C69"/>
    <w:rsid w:val="00A6595E"/>
    <w:rsid w:val="00A75F5A"/>
    <w:rsid w:val="00AA4BE0"/>
    <w:rsid w:val="00AA720F"/>
    <w:rsid w:val="00AC47A8"/>
    <w:rsid w:val="00AC62A0"/>
    <w:rsid w:val="00AC6E03"/>
    <w:rsid w:val="00AC7DE6"/>
    <w:rsid w:val="00AD1ED8"/>
    <w:rsid w:val="00AD7527"/>
    <w:rsid w:val="00AE3263"/>
    <w:rsid w:val="00B24065"/>
    <w:rsid w:val="00B27E13"/>
    <w:rsid w:val="00B30A0F"/>
    <w:rsid w:val="00B33F8D"/>
    <w:rsid w:val="00B35FC3"/>
    <w:rsid w:val="00B41C6B"/>
    <w:rsid w:val="00B50B67"/>
    <w:rsid w:val="00B60B3C"/>
    <w:rsid w:val="00B647A0"/>
    <w:rsid w:val="00B67878"/>
    <w:rsid w:val="00B80D1A"/>
    <w:rsid w:val="00B81A93"/>
    <w:rsid w:val="00B85B75"/>
    <w:rsid w:val="00B867CC"/>
    <w:rsid w:val="00B9731A"/>
    <w:rsid w:val="00BA3FA3"/>
    <w:rsid w:val="00BB5849"/>
    <w:rsid w:val="00BC5FE7"/>
    <w:rsid w:val="00BD14C6"/>
    <w:rsid w:val="00BE40C3"/>
    <w:rsid w:val="00BF37B7"/>
    <w:rsid w:val="00C017F9"/>
    <w:rsid w:val="00C06B01"/>
    <w:rsid w:val="00C26524"/>
    <w:rsid w:val="00C26F52"/>
    <w:rsid w:val="00C270C1"/>
    <w:rsid w:val="00C32745"/>
    <w:rsid w:val="00C41AA1"/>
    <w:rsid w:val="00C45AA2"/>
    <w:rsid w:val="00C66096"/>
    <w:rsid w:val="00C70994"/>
    <w:rsid w:val="00C75CA2"/>
    <w:rsid w:val="00C81449"/>
    <w:rsid w:val="00C84E90"/>
    <w:rsid w:val="00C92C7F"/>
    <w:rsid w:val="00CA3B4B"/>
    <w:rsid w:val="00CB3073"/>
    <w:rsid w:val="00CC302A"/>
    <w:rsid w:val="00CC756C"/>
    <w:rsid w:val="00CD17D6"/>
    <w:rsid w:val="00CD1A2A"/>
    <w:rsid w:val="00CD2296"/>
    <w:rsid w:val="00CD3CA0"/>
    <w:rsid w:val="00CE21C2"/>
    <w:rsid w:val="00CE3EFC"/>
    <w:rsid w:val="00CE4D89"/>
    <w:rsid w:val="00CE60EC"/>
    <w:rsid w:val="00CF16A7"/>
    <w:rsid w:val="00CF312D"/>
    <w:rsid w:val="00D1302E"/>
    <w:rsid w:val="00D17480"/>
    <w:rsid w:val="00D20FB7"/>
    <w:rsid w:val="00D21832"/>
    <w:rsid w:val="00D218D7"/>
    <w:rsid w:val="00D253F1"/>
    <w:rsid w:val="00D2639B"/>
    <w:rsid w:val="00D35896"/>
    <w:rsid w:val="00D35D2C"/>
    <w:rsid w:val="00D4429A"/>
    <w:rsid w:val="00D56147"/>
    <w:rsid w:val="00D6151D"/>
    <w:rsid w:val="00D62DAF"/>
    <w:rsid w:val="00D74C7F"/>
    <w:rsid w:val="00D7593A"/>
    <w:rsid w:val="00D82E8C"/>
    <w:rsid w:val="00D87420"/>
    <w:rsid w:val="00D874A3"/>
    <w:rsid w:val="00D941B6"/>
    <w:rsid w:val="00D94F66"/>
    <w:rsid w:val="00D976E3"/>
    <w:rsid w:val="00D97B1A"/>
    <w:rsid w:val="00DB1334"/>
    <w:rsid w:val="00DB5BDA"/>
    <w:rsid w:val="00DB6FE9"/>
    <w:rsid w:val="00DC0225"/>
    <w:rsid w:val="00DC18E3"/>
    <w:rsid w:val="00DC2EB1"/>
    <w:rsid w:val="00DC3401"/>
    <w:rsid w:val="00DC545B"/>
    <w:rsid w:val="00DD4946"/>
    <w:rsid w:val="00DD4A2D"/>
    <w:rsid w:val="00DE5E67"/>
    <w:rsid w:val="00DF1FDB"/>
    <w:rsid w:val="00DF21C3"/>
    <w:rsid w:val="00E05972"/>
    <w:rsid w:val="00E10375"/>
    <w:rsid w:val="00E10E51"/>
    <w:rsid w:val="00E2327E"/>
    <w:rsid w:val="00E26BF8"/>
    <w:rsid w:val="00E32A71"/>
    <w:rsid w:val="00E341E4"/>
    <w:rsid w:val="00E51E5A"/>
    <w:rsid w:val="00E54044"/>
    <w:rsid w:val="00E55BEE"/>
    <w:rsid w:val="00E56FD5"/>
    <w:rsid w:val="00E67332"/>
    <w:rsid w:val="00E743E2"/>
    <w:rsid w:val="00E86759"/>
    <w:rsid w:val="00E953B5"/>
    <w:rsid w:val="00EA08CC"/>
    <w:rsid w:val="00EA605D"/>
    <w:rsid w:val="00EA657A"/>
    <w:rsid w:val="00EB18BA"/>
    <w:rsid w:val="00EB1B73"/>
    <w:rsid w:val="00EB3450"/>
    <w:rsid w:val="00EB6463"/>
    <w:rsid w:val="00EC1327"/>
    <w:rsid w:val="00EC4990"/>
    <w:rsid w:val="00EC7A11"/>
    <w:rsid w:val="00ED19AF"/>
    <w:rsid w:val="00ED1A5A"/>
    <w:rsid w:val="00ED1F2F"/>
    <w:rsid w:val="00ED3DFB"/>
    <w:rsid w:val="00ED4040"/>
    <w:rsid w:val="00EE3AB9"/>
    <w:rsid w:val="00EE4D79"/>
    <w:rsid w:val="00EE5C22"/>
    <w:rsid w:val="00EE7FBB"/>
    <w:rsid w:val="00EF4089"/>
    <w:rsid w:val="00EF4329"/>
    <w:rsid w:val="00F001C6"/>
    <w:rsid w:val="00F01C92"/>
    <w:rsid w:val="00F03BF8"/>
    <w:rsid w:val="00F141AE"/>
    <w:rsid w:val="00F15911"/>
    <w:rsid w:val="00F30159"/>
    <w:rsid w:val="00F316C2"/>
    <w:rsid w:val="00F36636"/>
    <w:rsid w:val="00F4752E"/>
    <w:rsid w:val="00F50DD8"/>
    <w:rsid w:val="00F514C8"/>
    <w:rsid w:val="00F52C73"/>
    <w:rsid w:val="00F55F8D"/>
    <w:rsid w:val="00F608EF"/>
    <w:rsid w:val="00F63B88"/>
    <w:rsid w:val="00F642DC"/>
    <w:rsid w:val="00F67017"/>
    <w:rsid w:val="00F73C54"/>
    <w:rsid w:val="00F77D35"/>
    <w:rsid w:val="00F86737"/>
    <w:rsid w:val="00F87CFD"/>
    <w:rsid w:val="00F919C8"/>
    <w:rsid w:val="00FA4B6D"/>
    <w:rsid w:val="00FB4CAC"/>
    <w:rsid w:val="00FB4D84"/>
    <w:rsid w:val="00FC1A48"/>
    <w:rsid w:val="00FC37D6"/>
    <w:rsid w:val="00FC6423"/>
    <w:rsid w:val="00FD150B"/>
    <w:rsid w:val="00FD17E2"/>
    <w:rsid w:val="00FD63DF"/>
    <w:rsid w:val="00FD63E0"/>
    <w:rsid w:val="00FE05DD"/>
    <w:rsid w:val="00FE52A8"/>
    <w:rsid w:val="00FE656F"/>
    <w:rsid w:val="00FE7B4F"/>
    <w:rsid w:val="00FF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0CFCA1"/>
  <w15:docId w15:val="{F6318603-CA03-432D-BA1E-450143DB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23F54"/>
  </w:style>
  <w:style w:type="paragraph" w:styleId="Nagwek1">
    <w:name w:val="heading 1"/>
    <w:basedOn w:val="Normalny"/>
    <w:link w:val="Nagwek1Znak"/>
    <w:uiPriority w:val="99"/>
    <w:qFormat/>
    <w:rsid w:val="00323F54"/>
    <w:pPr>
      <w:spacing w:before="100" w:beforeAutospacing="1" w:after="138" w:line="240" w:lineRule="auto"/>
      <w:outlineLvl w:val="0"/>
    </w:pPr>
    <w:rPr>
      <w:rFonts w:ascii="Arial" w:eastAsia="Times New Roman" w:hAnsi="Arial" w:cs="Arial"/>
      <w:b/>
      <w:bCs/>
      <w:color w:val="999999"/>
      <w:kern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23F54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32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3F54"/>
  </w:style>
  <w:style w:type="paragraph" w:styleId="Stopka">
    <w:name w:val="footer"/>
    <w:basedOn w:val="Normalny"/>
    <w:link w:val="StopkaZnak"/>
    <w:uiPriority w:val="99"/>
    <w:unhideWhenUsed/>
    <w:rsid w:val="00323F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3F54"/>
  </w:style>
  <w:style w:type="character" w:customStyle="1" w:styleId="Nagwek1Znak">
    <w:name w:val="Nagłówek 1 Znak"/>
    <w:basedOn w:val="Domylnaczcionkaakapitu"/>
    <w:link w:val="Nagwek1"/>
    <w:uiPriority w:val="99"/>
    <w:rsid w:val="00323F54"/>
    <w:rPr>
      <w:rFonts w:ascii="Arial" w:eastAsia="Times New Roman" w:hAnsi="Arial" w:cs="Arial"/>
      <w:b/>
      <w:bCs/>
      <w:color w:val="999999"/>
      <w:kern w:val="36"/>
      <w:lang w:eastAsia="pl-PL"/>
    </w:rPr>
  </w:style>
  <w:style w:type="paragraph" w:styleId="Tekstpodstawowy">
    <w:name w:val="Body Text"/>
    <w:basedOn w:val="Normalny"/>
    <w:link w:val="TekstpodstawowyZnak"/>
    <w:uiPriority w:val="99"/>
    <w:unhideWhenUsed/>
    <w:rsid w:val="00DE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DE5E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ytu">
    <w:name w:val="Title"/>
    <w:basedOn w:val="Normalny"/>
    <w:link w:val="TytuZnak"/>
    <w:uiPriority w:val="10"/>
    <w:qFormat/>
    <w:rsid w:val="00DE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ytuZnak">
    <w:name w:val="Tytuł Znak"/>
    <w:basedOn w:val="Domylnaczcionkaakapitu"/>
    <w:link w:val="Tytu"/>
    <w:uiPriority w:val="10"/>
    <w:rsid w:val="00DE5E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DE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DE5E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wcity2">
    <w:name w:val="Body Text Indent 2"/>
    <w:basedOn w:val="Normalny"/>
    <w:link w:val="Tekstpodstawowywcity2Znak"/>
    <w:uiPriority w:val="99"/>
    <w:semiHidden/>
    <w:unhideWhenUsed/>
    <w:rsid w:val="00DE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2Znak">
    <w:name w:val="Tekst podstawowy wcięty 2 Znak"/>
    <w:basedOn w:val="Domylnaczcionkaakapitu"/>
    <w:link w:val="Tekstpodstawowywcity2"/>
    <w:uiPriority w:val="99"/>
    <w:semiHidden/>
    <w:rsid w:val="00DE5E67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odstawowywcity3">
    <w:name w:val="Body Text Indent 3"/>
    <w:basedOn w:val="Normalny"/>
    <w:link w:val="Tekstpodstawowywcity3Znak"/>
    <w:uiPriority w:val="99"/>
    <w:unhideWhenUsed/>
    <w:rsid w:val="00DE5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wcity3Znak">
    <w:name w:val="Tekst podstawowy wcięty 3 Znak"/>
    <w:basedOn w:val="Domylnaczcionkaakapitu"/>
    <w:link w:val="Tekstpodstawowywcity3"/>
    <w:uiPriority w:val="99"/>
    <w:rsid w:val="00DE5E67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F608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F608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F608D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F608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F608D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F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F608D"/>
    <w:rPr>
      <w:rFonts w:ascii="Tahoma" w:hAnsi="Tahoma" w:cs="Tahoma"/>
      <w:sz w:val="16"/>
      <w:szCs w:val="16"/>
    </w:rPr>
  </w:style>
  <w:style w:type="paragraph" w:styleId="NormalnyWeb">
    <w:name w:val="Normal (Web)"/>
    <w:basedOn w:val="Normalny"/>
    <w:uiPriority w:val="99"/>
    <w:unhideWhenUsed/>
    <w:rsid w:val="003A3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3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A512A-1B7B-42B8-A9AB-BF443C1A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1331</Words>
  <Characters>7992</Characters>
  <Application>Microsoft Office Word</Application>
  <DocSecurity>4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Markert</dc:creator>
  <cp:lastModifiedBy>Filip Czernicki</cp:lastModifiedBy>
  <cp:revision>2</cp:revision>
  <cp:lastPrinted>2021-05-19T11:55:00Z</cp:lastPrinted>
  <dcterms:created xsi:type="dcterms:W3CDTF">2021-05-19T12:19:00Z</dcterms:created>
  <dcterms:modified xsi:type="dcterms:W3CDTF">2021-05-19T12:19:00Z</dcterms:modified>
</cp:coreProperties>
</file>