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3C74F" w14:textId="77777777" w:rsidR="00D64710" w:rsidRPr="00936D24" w:rsidRDefault="00D64710" w:rsidP="00D64710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936D24">
        <w:rPr>
          <w:rFonts w:asciiTheme="minorHAnsi" w:hAnsiTheme="minorHAnsi" w:cstheme="minorHAnsi"/>
          <w:i/>
          <w:iCs/>
          <w:color w:val="282829"/>
        </w:rPr>
        <w:t>Searching for a flat in Mumbai? There are many options you can go for, but before that just check the property is genuine and legal or not.</w:t>
      </w:r>
    </w:p>
    <w:p w14:paraId="6111DD31" w14:textId="7823B615" w:rsidR="00D64710" w:rsidRPr="00936D24" w:rsidRDefault="00D64710" w:rsidP="00D64710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</w:rPr>
      </w:pPr>
      <w:r w:rsidRPr="00936D24">
        <w:rPr>
          <w:rFonts w:asciiTheme="minorHAnsi" w:hAnsiTheme="minorHAnsi" w:cstheme="minorHAnsi"/>
          <w:i/>
          <w:iCs/>
          <w:color w:val="282829"/>
        </w:rPr>
        <w:t>If you are genuine property buyer then you should go for </w:t>
      </w:r>
      <w:hyperlink r:id="rId4" w:tgtFrame="_blank" w:tooltip="www.lodhaglobal.in" w:history="1">
        <w:r w:rsidRPr="00936D24">
          <w:rPr>
            <w:rStyle w:val="Hyperlink"/>
            <w:rFonts w:asciiTheme="minorHAnsi" w:hAnsiTheme="minorHAnsi" w:cstheme="minorHAnsi"/>
            <w:b/>
            <w:bCs/>
            <w:i/>
            <w:iCs/>
            <w:color w:val="195FAA"/>
          </w:rPr>
          <w:t>Lodha Panacea </w:t>
        </w:r>
      </w:hyperlink>
      <w:r w:rsidRPr="00936D24">
        <w:rPr>
          <w:rFonts w:asciiTheme="minorHAnsi" w:hAnsiTheme="minorHAnsi" w:cstheme="minorHAnsi"/>
          <w:i/>
          <w:iCs/>
          <w:color w:val="282829"/>
        </w:rPr>
        <w:t>located in Dombivli East nearby the areas of Thane and Navi Mumbai. This unique project of budget-friendly homes in the Central suburb of Dombivli has all the amenities and happiness for every member of your family. These highly trending and well-serviced homes with </w:t>
      </w:r>
      <w:hyperlink r:id="rId5" w:tgtFrame="_blank" w:tooltip="www.lodhaglobal.in" w:history="1">
        <w:r w:rsidRPr="00936D24">
          <w:rPr>
            <w:rStyle w:val="Hyperlink"/>
            <w:rFonts w:asciiTheme="minorHAnsi" w:hAnsiTheme="minorHAnsi" w:cstheme="minorHAnsi"/>
            <w:b/>
            <w:bCs/>
            <w:i/>
            <w:iCs/>
            <w:color w:val="195FAA"/>
          </w:rPr>
          <w:t>1 BHK Flats in Dombivli</w:t>
        </w:r>
      </w:hyperlink>
      <w:r w:rsidRPr="00936D24">
        <w:rPr>
          <w:rFonts w:asciiTheme="minorHAnsi" w:hAnsiTheme="minorHAnsi" w:cstheme="minorHAnsi"/>
          <w:i/>
          <w:iCs/>
          <w:color w:val="282829"/>
        </w:rPr>
        <w:t> along with </w:t>
      </w:r>
      <w:hyperlink r:id="rId6" w:tgtFrame="_blank" w:tooltip="www.lodhaglobal.in" w:history="1">
        <w:r w:rsidRPr="00936D24">
          <w:rPr>
            <w:rStyle w:val="Hyperlink"/>
            <w:rFonts w:asciiTheme="minorHAnsi" w:hAnsiTheme="minorHAnsi" w:cstheme="minorHAnsi"/>
            <w:b/>
            <w:bCs/>
            <w:i/>
            <w:iCs/>
            <w:color w:val="195FAA"/>
          </w:rPr>
          <w:t>2 BHK flats in Dombivli East</w:t>
        </w:r>
      </w:hyperlink>
      <w:r w:rsidRPr="00936D24">
        <w:rPr>
          <w:rFonts w:asciiTheme="minorHAnsi" w:hAnsiTheme="minorHAnsi" w:cstheme="minorHAnsi"/>
          <w:b/>
          <w:bCs/>
          <w:i/>
          <w:iCs/>
          <w:color w:val="282829"/>
        </w:rPr>
        <w:t> </w:t>
      </w:r>
      <w:r w:rsidRPr="00936D24">
        <w:rPr>
          <w:rFonts w:asciiTheme="minorHAnsi" w:hAnsiTheme="minorHAnsi" w:cstheme="minorHAnsi"/>
          <w:i/>
          <w:iCs/>
          <w:color w:val="282829"/>
        </w:rPr>
        <w:t>will give you an experience of luxury and serenity together in your vicinity.</w:t>
      </w:r>
    </w:p>
    <w:p w14:paraId="4EBA6BEE" w14:textId="335F8C5B" w:rsidR="004A0444" w:rsidRPr="00936D24" w:rsidRDefault="00D64710">
      <w:pPr>
        <w:rPr>
          <w:rFonts w:cstheme="minorHAnsi"/>
          <w:i/>
          <w:iCs/>
          <w:color w:val="282829"/>
          <w:sz w:val="24"/>
          <w:szCs w:val="24"/>
        </w:rPr>
      </w:pPr>
      <w:r w:rsidRPr="00936D24">
        <w:rPr>
          <w:rFonts w:cstheme="minorHAnsi"/>
          <w:i/>
          <w:iCs/>
          <w:color w:val="282829"/>
          <w:sz w:val="24"/>
          <w:szCs w:val="24"/>
        </w:rPr>
        <w:t>This</w:t>
      </w:r>
      <w:r w:rsidRPr="00936D24">
        <w:rPr>
          <w:rFonts w:cstheme="minorHAnsi"/>
          <w:b/>
          <w:bCs/>
          <w:i/>
          <w:iCs/>
          <w:color w:val="282829"/>
          <w:sz w:val="24"/>
          <w:szCs w:val="24"/>
        </w:rPr>
        <w:t> </w:t>
      </w:r>
      <w:r w:rsidRPr="00936D24">
        <w:rPr>
          <w:rStyle w:val="q-inline"/>
          <w:rFonts w:cstheme="minorHAnsi"/>
          <w:b/>
          <w:bCs/>
          <w:i/>
          <w:iCs/>
          <w:color w:val="282829"/>
          <w:sz w:val="24"/>
          <w:szCs w:val="24"/>
          <w:shd w:val="clear" w:color="auto" w:fill="FFFFFF"/>
        </w:rPr>
        <w:t>property in Dombivli in East</w:t>
      </w:r>
      <w:r w:rsidRPr="00936D24">
        <w:rPr>
          <w:rFonts w:cstheme="minorHAnsi"/>
          <w:b/>
          <w:bCs/>
          <w:i/>
          <w:iCs/>
          <w:color w:val="282829"/>
          <w:sz w:val="24"/>
          <w:szCs w:val="24"/>
        </w:rPr>
        <w:t> </w:t>
      </w:r>
      <w:r w:rsidRPr="00936D24">
        <w:rPr>
          <w:rFonts w:cstheme="minorHAnsi"/>
          <w:i/>
          <w:iCs/>
          <w:color w:val="282829"/>
          <w:sz w:val="24"/>
          <w:szCs w:val="24"/>
        </w:rPr>
        <w:t>is strategically located amidst every urban convenience in 40 Acres land. Its carefully crafted keeping your range of fine amenities like a clubhouse, gymnasium, etc., that indulge your every need.</w:t>
      </w:r>
    </w:p>
    <w:p w14:paraId="0DB33B38" w14:textId="77777777" w:rsidR="00D64710" w:rsidRPr="001D30AA" w:rsidRDefault="00D64710" w:rsidP="00D64710">
      <w:pPr>
        <w:shd w:val="clear" w:color="auto" w:fill="FFFFFF"/>
        <w:spacing w:after="240" w:line="240" w:lineRule="auto"/>
        <w:rPr>
          <w:rFonts w:eastAsia="Times New Roman" w:cstheme="minorHAnsi"/>
          <w:i/>
          <w:iCs/>
          <w:color w:val="282829"/>
          <w:sz w:val="24"/>
          <w:szCs w:val="24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4"/>
          <w:szCs w:val="24"/>
          <w:lang w:eastAsia="en-IN"/>
        </w:rPr>
        <w:t>For more details contact </w:t>
      </w:r>
      <w:r w:rsidRPr="001D30AA">
        <w:rPr>
          <w:rFonts w:eastAsia="Times New Roman" w:cstheme="minorHAnsi"/>
          <w:b/>
          <w:bCs/>
          <w:i/>
          <w:iCs/>
          <w:color w:val="282829"/>
          <w:sz w:val="24"/>
          <w:szCs w:val="24"/>
          <w:lang w:eastAsia="en-IN"/>
        </w:rPr>
        <w:t>8652323199</w:t>
      </w:r>
    </w:p>
    <w:p w14:paraId="7E78BC55" w14:textId="2CBE9581" w:rsidR="00D64710" w:rsidRPr="00936D24" w:rsidRDefault="00D64710" w:rsidP="00D64710">
      <w:pPr>
        <w:shd w:val="clear" w:color="auto" w:fill="FFFFFF"/>
        <w:spacing w:after="240" w:line="240" w:lineRule="auto"/>
        <w:rPr>
          <w:rFonts w:eastAsia="Times New Roman" w:cstheme="minorHAnsi"/>
          <w:i/>
          <w:iCs/>
          <w:color w:val="282829"/>
          <w:sz w:val="24"/>
          <w:szCs w:val="24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4"/>
          <w:szCs w:val="24"/>
          <w:lang w:eastAsia="en-IN"/>
        </w:rPr>
        <w:t>Email: </w:t>
      </w:r>
      <w:r w:rsidRPr="00936D24">
        <w:rPr>
          <w:rFonts w:eastAsia="Times New Roman" w:cstheme="minorHAnsi"/>
          <w:b/>
          <w:bCs/>
          <w:i/>
          <w:iCs/>
          <w:color w:val="282829"/>
          <w:sz w:val="24"/>
          <w:szCs w:val="24"/>
          <w:lang w:eastAsia="en-IN"/>
        </w:rPr>
        <w:t>info@lodhapanaceasales.com</w:t>
      </w:r>
    </w:p>
    <w:sectPr w:rsidR="00D64710" w:rsidRPr="0093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10"/>
    <w:rsid w:val="004A0444"/>
    <w:rsid w:val="00936D24"/>
    <w:rsid w:val="00D6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4B75"/>
  <w15:chartTrackingRefBased/>
  <w15:docId w15:val="{869B8531-A9A8-47C5-A1B4-09C556A3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D64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-inline">
    <w:name w:val="q-inline"/>
    <w:basedOn w:val="DefaultParagraphFont"/>
    <w:rsid w:val="00D64710"/>
  </w:style>
  <w:style w:type="character" w:styleId="Hyperlink">
    <w:name w:val="Hyperlink"/>
    <w:basedOn w:val="DefaultParagraphFont"/>
    <w:uiPriority w:val="99"/>
    <w:semiHidden/>
    <w:unhideWhenUsed/>
    <w:rsid w:val="00D647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dhapanaceasales.com/2bhk-flats-in-dombivli.aspx" TargetMode="External"/><Relationship Id="rId5" Type="http://schemas.openxmlformats.org/officeDocument/2006/relationships/hyperlink" Target="https://lodhapanaceasales.com/1bhk-flats-in-dombivli.aspx" TargetMode="External"/><Relationship Id="rId4" Type="http://schemas.openxmlformats.org/officeDocument/2006/relationships/hyperlink" Target="https://lodhapanaceasal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Pawar</dc:creator>
  <cp:keywords/>
  <dc:description/>
  <cp:lastModifiedBy>Sunny Pawar</cp:lastModifiedBy>
  <cp:revision>2</cp:revision>
  <dcterms:created xsi:type="dcterms:W3CDTF">2020-11-18T07:26:00Z</dcterms:created>
  <dcterms:modified xsi:type="dcterms:W3CDTF">2020-11-18T07:29:00Z</dcterms:modified>
</cp:coreProperties>
</file>