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81" w:tblpY="1995"/>
        <w:tblW w:w="11356" w:type="dxa"/>
        <w:tblLook w:val="04A0" w:firstRow="1" w:lastRow="0" w:firstColumn="1" w:lastColumn="0" w:noHBand="0" w:noVBand="1"/>
      </w:tblPr>
      <w:tblGrid>
        <w:gridCol w:w="5678"/>
        <w:gridCol w:w="5678"/>
      </w:tblGrid>
      <w:tr w:rsidR="00A13976" w:rsidRPr="009B184D" w:rsidTr="009B184D">
        <w:trPr>
          <w:trHeight w:val="638"/>
        </w:trPr>
        <w:tc>
          <w:tcPr>
            <w:tcW w:w="5678" w:type="dxa"/>
          </w:tcPr>
          <w:p w:rsidR="00A13976" w:rsidRPr="00A13976" w:rsidRDefault="00A13976" w:rsidP="00A13976">
            <w:pPr>
              <w:jc w:val="center"/>
              <w:rPr>
                <w:b/>
                <w:sz w:val="44"/>
                <w:szCs w:val="44"/>
              </w:rPr>
            </w:pPr>
            <w:r w:rsidRPr="00A13976">
              <w:rPr>
                <w:b/>
                <w:sz w:val="44"/>
                <w:szCs w:val="44"/>
              </w:rPr>
              <w:t>OOP</w:t>
            </w:r>
          </w:p>
        </w:tc>
        <w:tc>
          <w:tcPr>
            <w:tcW w:w="5678" w:type="dxa"/>
          </w:tcPr>
          <w:p w:rsidR="00A13976" w:rsidRPr="00A13976" w:rsidRDefault="00A13976" w:rsidP="00A13976">
            <w:pPr>
              <w:jc w:val="center"/>
              <w:rPr>
                <w:b/>
                <w:sz w:val="44"/>
                <w:szCs w:val="44"/>
              </w:rPr>
            </w:pPr>
            <w:r w:rsidRPr="00A13976">
              <w:rPr>
                <w:b/>
                <w:sz w:val="44"/>
                <w:szCs w:val="44"/>
              </w:rPr>
              <w:t>POP</w:t>
            </w:r>
          </w:p>
        </w:tc>
      </w:tr>
      <w:tr w:rsidR="009B184D" w:rsidRPr="009B184D" w:rsidTr="009B184D">
        <w:trPr>
          <w:trHeight w:val="638"/>
        </w:trPr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Procedure oriented programming</w:t>
            </w:r>
          </w:p>
        </w:tc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oriented programming</w:t>
            </w:r>
          </w:p>
        </w:tc>
      </w:tr>
      <w:tr w:rsidR="009B184D" w:rsidRPr="009B184D" w:rsidTr="009B184D">
        <w:trPr>
          <w:trHeight w:val="600"/>
        </w:trPr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pop, program is divided into small parts called </w:t>
            </w:r>
            <w:proofErr w:type="spellStart"/>
            <w:r>
              <w:rPr>
                <w:sz w:val="32"/>
                <w:szCs w:val="32"/>
              </w:rPr>
              <w:t>fuction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</w:t>
            </w:r>
            <w:proofErr w:type="spellStart"/>
            <w:r>
              <w:rPr>
                <w:sz w:val="32"/>
                <w:szCs w:val="32"/>
              </w:rPr>
              <w:t>oop</w:t>
            </w:r>
            <w:proofErr w:type="spellEnd"/>
            <w:r>
              <w:rPr>
                <w:sz w:val="32"/>
                <w:szCs w:val="32"/>
              </w:rPr>
              <w:t xml:space="preserve"> program is </w:t>
            </w:r>
            <w:proofErr w:type="spellStart"/>
            <w:r>
              <w:rPr>
                <w:sz w:val="32"/>
                <w:szCs w:val="32"/>
              </w:rPr>
              <w:t>divied</w:t>
            </w:r>
            <w:proofErr w:type="spellEnd"/>
            <w:r>
              <w:rPr>
                <w:sz w:val="32"/>
                <w:szCs w:val="32"/>
              </w:rPr>
              <w:t xml:space="preserve"> into parts called object.</w:t>
            </w:r>
          </w:p>
        </w:tc>
      </w:tr>
      <w:tr w:rsidR="009B184D" w:rsidRPr="009B184D" w:rsidTr="009B184D">
        <w:trPr>
          <w:trHeight w:val="638"/>
        </w:trPr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</w:t>
            </w:r>
            <w:proofErr w:type="gramStart"/>
            <w:r>
              <w:rPr>
                <w:sz w:val="32"/>
                <w:szCs w:val="32"/>
              </w:rPr>
              <w:t>pop ,</w:t>
            </w:r>
            <w:proofErr w:type="gramEnd"/>
            <w:r>
              <w:rPr>
                <w:sz w:val="32"/>
                <w:szCs w:val="32"/>
              </w:rPr>
              <w:t xml:space="preserve"> importance is not given to data but to function as well as sequence of action to be done.</w:t>
            </w:r>
          </w:p>
        </w:tc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</w:t>
            </w:r>
            <w:proofErr w:type="spellStart"/>
            <w:r>
              <w:rPr>
                <w:sz w:val="32"/>
                <w:szCs w:val="32"/>
              </w:rPr>
              <w:t>oop</w:t>
            </w:r>
            <w:proofErr w:type="spellEnd"/>
            <w:r>
              <w:rPr>
                <w:sz w:val="32"/>
                <w:szCs w:val="32"/>
              </w:rPr>
              <w:t xml:space="preserve"> importance is given to the data rather than procedure or function because it works as a real world.</w:t>
            </w:r>
          </w:p>
        </w:tc>
      </w:tr>
      <w:tr w:rsidR="009B184D" w:rsidRPr="009B184D" w:rsidTr="009B184D">
        <w:trPr>
          <w:trHeight w:val="600"/>
        </w:trPr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Pop follows top down approach.</w:t>
            </w:r>
          </w:p>
        </w:tc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Oop</w:t>
            </w:r>
            <w:proofErr w:type="spellEnd"/>
            <w:r>
              <w:rPr>
                <w:sz w:val="32"/>
                <w:szCs w:val="32"/>
              </w:rPr>
              <w:t xml:space="preserve"> follows bottom up approach.</w:t>
            </w:r>
          </w:p>
        </w:tc>
      </w:tr>
      <w:tr w:rsidR="009B184D" w:rsidRPr="009B184D" w:rsidTr="009B184D">
        <w:trPr>
          <w:trHeight w:val="638"/>
        </w:trPr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Pop does not have any access </w:t>
            </w:r>
            <w:proofErr w:type="spellStart"/>
            <w:r>
              <w:rPr>
                <w:sz w:val="32"/>
                <w:szCs w:val="32"/>
              </w:rPr>
              <w:t>specifier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Oop</w:t>
            </w:r>
            <w:proofErr w:type="spellEnd"/>
            <w:r>
              <w:rPr>
                <w:sz w:val="32"/>
                <w:szCs w:val="32"/>
              </w:rPr>
              <w:t xml:space="preserve"> has access specifies named </w:t>
            </w:r>
            <w:proofErr w:type="spellStart"/>
            <w:r>
              <w:rPr>
                <w:sz w:val="32"/>
                <w:szCs w:val="32"/>
              </w:rPr>
              <w:t>public,private,protected</w:t>
            </w:r>
            <w:proofErr w:type="spellEnd"/>
            <w:r>
              <w:rPr>
                <w:sz w:val="32"/>
                <w:szCs w:val="32"/>
              </w:rPr>
              <w:t xml:space="preserve"> etc.</w:t>
            </w:r>
          </w:p>
        </w:tc>
      </w:tr>
      <w:tr w:rsidR="009B184D" w:rsidRPr="009B184D" w:rsidTr="009B184D">
        <w:trPr>
          <w:trHeight w:val="638"/>
        </w:trPr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</w:t>
            </w:r>
            <w:proofErr w:type="gramStart"/>
            <w:r>
              <w:rPr>
                <w:sz w:val="32"/>
                <w:szCs w:val="32"/>
              </w:rPr>
              <w:t>pop ,</w:t>
            </w:r>
            <w:proofErr w:type="gramEnd"/>
            <w:r>
              <w:rPr>
                <w:sz w:val="32"/>
                <w:szCs w:val="32"/>
              </w:rPr>
              <w:t xml:space="preserve"> data can move freely from </w:t>
            </w:r>
            <w:proofErr w:type="spellStart"/>
            <w:r>
              <w:rPr>
                <w:sz w:val="32"/>
                <w:szCs w:val="32"/>
              </w:rPr>
              <w:t>fuction</w:t>
            </w:r>
            <w:proofErr w:type="spellEnd"/>
            <w:r>
              <w:rPr>
                <w:sz w:val="32"/>
                <w:szCs w:val="32"/>
              </w:rPr>
              <w:t xml:space="preserve"> to function in the system.</w:t>
            </w:r>
          </w:p>
        </w:tc>
        <w:tc>
          <w:tcPr>
            <w:tcW w:w="5678" w:type="dxa"/>
          </w:tcPr>
          <w:p w:rsidR="009B184D" w:rsidRPr="009B184D" w:rsidRDefault="009B184D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</w:t>
            </w:r>
            <w:proofErr w:type="spellStart"/>
            <w:r>
              <w:rPr>
                <w:sz w:val="32"/>
                <w:szCs w:val="32"/>
              </w:rPr>
              <w:t>oop</w:t>
            </w:r>
            <w:proofErr w:type="spellEnd"/>
            <w:r>
              <w:rPr>
                <w:sz w:val="32"/>
                <w:szCs w:val="32"/>
              </w:rPr>
              <w:t xml:space="preserve">, object can move and communicate with each </w:t>
            </w:r>
            <w:proofErr w:type="spellStart"/>
            <w:r>
              <w:rPr>
                <w:sz w:val="32"/>
                <w:szCs w:val="32"/>
              </w:rPr>
              <w:t>othe</w:t>
            </w:r>
            <w:proofErr w:type="spellEnd"/>
            <w:r>
              <w:rPr>
                <w:sz w:val="32"/>
                <w:szCs w:val="32"/>
              </w:rPr>
              <w:t xml:space="preserve"> through member function.</w:t>
            </w:r>
          </w:p>
        </w:tc>
      </w:tr>
      <w:tr w:rsidR="009B184D" w:rsidRPr="009B184D" w:rsidTr="009B184D">
        <w:trPr>
          <w:trHeight w:val="600"/>
        </w:trPr>
        <w:tc>
          <w:tcPr>
            <w:tcW w:w="5678" w:type="dxa"/>
          </w:tcPr>
          <w:p w:rsidR="009B184D" w:rsidRPr="009B184D" w:rsidRDefault="00C80517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add new data and function in pop is not so easy.</w:t>
            </w:r>
          </w:p>
        </w:tc>
        <w:tc>
          <w:tcPr>
            <w:tcW w:w="5678" w:type="dxa"/>
          </w:tcPr>
          <w:p w:rsidR="009B184D" w:rsidRPr="009B184D" w:rsidRDefault="00C80517" w:rsidP="009B184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Oop</w:t>
            </w:r>
            <w:proofErr w:type="spellEnd"/>
            <w:r>
              <w:rPr>
                <w:sz w:val="32"/>
                <w:szCs w:val="32"/>
              </w:rPr>
              <w:t xml:space="preserve"> provides an easy </w:t>
            </w:r>
            <w:proofErr w:type="spellStart"/>
            <w:r>
              <w:rPr>
                <w:sz w:val="32"/>
                <w:szCs w:val="32"/>
              </w:rPr>
              <w:t>wat</w:t>
            </w:r>
            <w:proofErr w:type="spellEnd"/>
            <w:r>
              <w:rPr>
                <w:sz w:val="32"/>
                <w:szCs w:val="32"/>
              </w:rPr>
              <w:t xml:space="preserve"> to add data and </w:t>
            </w:r>
            <w:proofErr w:type="spellStart"/>
            <w:r>
              <w:rPr>
                <w:sz w:val="32"/>
                <w:szCs w:val="32"/>
              </w:rPr>
              <w:t>fuction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9B184D" w:rsidRPr="009B184D" w:rsidTr="009B184D">
        <w:trPr>
          <w:trHeight w:val="638"/>
        </w:trPr>
        <w:tc>
          <w:tcPr>
            <w:tcW w:w="5678" w:type="dxa"/>
          </w:tcPr>
          <w:p w:rsidR="009B184D" w:rsidRPr="009B184D" w:rsidRDefault="00C80517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</w:t>
            </w:r>
            <w:proofErr w:type="spellStart"/>
            <w:r>
              <w:rPr>
                <w:sz w:val="32"/>
                <w:szCs w:val="32"/>
              </w:rPr>
              <w:t>pop</w:t>
            </w:r>
            <w:proofErr w:type="gramStart"/>
            <w:r>
              <w:rPr>
                <w:sz w:val="32"/>
                <w:szCs w:val="32"/>
              </w:rPr>
              <w:t>,most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fuction</w:t>
            </w:r>
            <w:proofErr w:type="spellEnd"/>
            <w:r>
              <w:rPr>
                <w:sz w:val="32"/>
                <w:szCs w:val="32"/>
              </w:rPr>
              <w:t xml:space="preserve"> uses global data for sharing that can be accessed freely from function in the system.</w:t>
            </w:r>
          </w:p>
        </w:tc>
        <w:tc>
          <w:tcPr>
            <w:tcW w:w="5678" w:type="dxa"/>
          </w:tcPr>
          <w:p w:rsidR="009B184D" w:rsidRPr="009B184D" w:rsidRDefault="00C80517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</w:t>
            </w:r>
            <w:proofErr w:type="spellStart"/>
            <w:r>
              <w:rPr>
                <w:sz w:val="32"/>
                <w:szCs w:val="32"/>
              </w:rPr>
              <w:t>oop</w:t>
            </w:r>
            <w:proofErr w:type="gramStart"/>
            <w:r>
              <w:rPr>
                <w:sz w:val="32"/>
                <w:szCs w:val="32"/>
              </w:rPr>
              <w:t>,data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cannot move easily from function to function ,it can be kept public or private so we can control the access of data.</w:t>
            </w:r>
          </w:p>
        </w:tc>
      </w:tr>
      <w:tr w:rsidR="009B184D" w:rsidRPr="009B184D" w:rsidTr="009B184D">
        <w:trPr>
          <w:trHeight w:val="600"/>
        </w:trPr>
        <w:tc>
          <w:tcPr>
            <w:tcW w:w="5678" w:type="dxa"/>
          </w:tcPr>
          <w:p w:rsidR="009B184D" w:rsidRPr="009B184D" w:rsidRDefault="00C80517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Pop does not have any proper way for hiding data so it is less secure.</w:t>
            </w:r>
          </w:p>
        </w:tc>
        <w:tc>
          <w:tcPr>
            <w:tcW w:w="5678" w:type="dxa"/>
          </w:tcPr>
          <w:p w:rsidR="009B184D" w:rsidRPr="009B184D" w:rsidRDefault="00C80517" w:rsidP="009B184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Oop</w:t>
            </w:r>
            <w:proofErr w:type="spellEnd"/>
            <w:r>
              <w:rPr>
                <w:sz w:val="32"/>
                <w:szCs w:val="32"/>
              </w:rPr>
              <w:t xml:space="preserve"> provides data hiding so </w:t>
            </w:r>
            <w:proofErr w:type="spellStart"/>
            <w:r>
              <w:rPr>
                <w:sz w:val="32"/>
                <w:szCs w:val="32"/>
              </w:rPr>
              <w:t>privides</w:t>
            </w:r>
            <w:proofErr w:type="spellEnd"/>
            <w:r>
              <w:rPr>
                <w:sz w:val="32"/>
                <w:szCs w:val="32"/>
              </w:rPr>
              <w:t xml:space="preserve"> more security.</w:t>
            </w:r>
          </w:p>
        </w:tc>
      </w:tr>
      <w:tr w:rsidR="009B184D" w:rsidRPr="009B184D" w:rsidTr="009B184D">
        <w:trPr>
          <w:trHeight w:val="638"/>
        </w:trPr>
        <w:tc>
          <w:tcPr>
            <w:tcW w:w="5678" w:type="dxa"/>
          </w:tcPr>
          <w:p w:rsidR="009B184D" w:rsidRPr="009B184D" w:rsidRDefault="00C80517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</w:t>
            </w:r>
            <w:proofErr w:type="spellStart"/>
            <w:r>
              <w:rPr>
                <w:sz w:val="32"/>
                <w:szCs w:val="32"/>
              </w:rPr>
              <w:t>pop</w:t>
            </w:r>
            <w:proofErr w:type="gramStart"/>
            <w:r>
              <w:rPr>
                <w:sz w:val="32"/>
                <w:szCs w:val="32"/>
              </w:rPr>
              <w:t>,overloading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is not possible.</w:t>
            </w:r>
          </w:p>
        </w:tc>
        <w:tc>
          <w:tcPr>
            <w:tcW w:w="5678" w:type="dxa"/>
          </w:tcPr>
          <w:p w:rsidR="009B184D" w:rsidRPr="009B184D" w:rsidRDefault="00C80517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</w:t>
            </w:r>
            <w:proofErr w:type="spellStart"/>
            <w:r>
              <w:rPr>
                <w:sz w:val="32"/>
                <w:szCs w:val="32"/>
              </w:rPr>
              <w:t>oop</w:t>
            </w:r>
            <w:proofErr w:type="spellEnd"/>
            <w:r>
              <w:rPr>
                <w:sz w:val="32"/>
                <w:szCs w:val="32"/>
              </w:rPr>
              <w:t xml:space="preserve">, overloading is possible in </w:t>
            </w:r>
            <w:proofErr w:type="gramStart"/>
            <w:r>
              <w:rPr>
                <w:sz w:val="32"/>
                <w:szCs w:val="32"/>
              </w:rPr>
              <w:t xml:space="preserve">the </w:t>
            </w:r>
            <w:proofErr w:type="spellStart"/>
            <w:r>
              <w:rPr>
                <w:sz w:val="32"/>
                <w:szCs w:val="32"/>
              </w:rPr>
              <w:t>from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of function overloading and operator overloading.</w:t>
            </w:r>
          </w:p>
        </w:tc>
      </w:tr>
      <w:tr w:rsidR="009B184D" w:rsidRPr="009B184D" w:rsidTr="009B184D">
        <w:trPr>
          <w:trHeight w:val="638"/>
        </w:trPr>
        <w:tc>
          <w:tcPr>
            <w:tcW w:w="5678" w:type="dxa"/>
          </w:tcPr>
          <w:p w:rsidR="009B184D" w:rsidRPr="009B184D" w:rsidRDefault="00C80517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</w:t>
            </w:r>
            <w:proofErr w:type="gramStart"/>
            <w:r>
              <w:rPr>
                <w:sz w:val="32"/>
                <w:szCs w:val="32"/>
              </w:rPr>
              <w:t>:-</w:t>
            </w:r>
            <w:proofErr w:type="gramEnd"/>
            <w:r>
              <w:rPr>
                <w:sz w:val="32"/>
                <w:szCs w:val="32"/>
              </w:rPr>
              <w:t xml:space="preserve"> C language.</w:t>
            </w:r>
          </w:p>
        </w:tc>
        <w:tc>
          <w:tcPr>
            <w:tcW w:w="5678" w:type="dxa"/>
          </w:tcPr>
          <w:p w:rsidR="009B184D" w:rsidRPr="009B184D" w:rsidRDefault="00C80517" w:rsidP="009B18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</w:t>
            </w:r>
            <w:proofErr w:type="gramStart"/>
            <w:r>
              <w:rPr>
                <w:sz w:val="32"/>
                <w:szCs w:val="32"/>
              </w:rPr>
              <w:t>:-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c++</w:t>
            </w:r>
            <w:proofErr w:type="spellEnd"/>
            <w:r>
              <w:rPr>
                <w:sz w:val="32"/>
                <w:szCs w:val="32"/>
              </w:rPr>
              <w:t>,java , .net.</w:t>
            </w:r>
          </w:p>
        </w:tc>
      </w:tr>
    </w:tbl>
    <w:p w:rsidR="0028687F" w:rsidRPr="009B184D" w:rsidRDefault="00A13976" w:rsidP="00753BAF">
      <w:pPr>
        <w:rPr>
          <w:sz w:val="32"/>
          <w:szCs w:val="32"/>
        </w:rPr>
      </w:pPr>
      <w:bookmarkStart w:id="0" w:name="_GoBack"/>
      <w:bookmarkEnd w:id="0"/>
    </w:p>
    <w:sectPr w:rsidR="0028687F" w:rsidRPr="009B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AF"/>
    <w:rsid w:val="002B6B74"/>
    <w:rsid w:val="00753BAF"/>
    <w:rsid w:val="007F7E63"/>
    <w:rsid w:val="009B184D"/>
    <w:rsid w:val="00A13976"/>
    <w:rsid w:val="00C8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7364D-99BB-468A-8086-4E50FBC8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</cp:revision>
  <dcterms:created xsi:type="dcterms:W3CDTF">2023-07-27T07:27:00Z</dcterms:created>
  <dcterms:modified xsi:type="dcterms:W3CDTF">2023-07-27T08:02:00Z</dcterms:modified>
</cp:coreProperties>
</file>