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7435" w:rsidRDefault="000F4C35" w:rsidP="000F4C35">
      <w:pPr>
        <w:pStyle w:val="Heading1"/>
        <w:jc w:val="center"/>
      </w:pPr>
      <w:r w:rsidRPr="000F4C35">
        <w:t>HTTP</w:t>
      </w:r>
    </w:p>
    <w:p w:rsidR="000F4C35" w:rsidRDefault="000F4C35" w:rsidP="000F4C35"/>
    <w:p w:rsidR="000F4C35" w:rsidRDefault="00192437" w:rsidP="000F4C35">
      <w:pPr>
        <w:rPr>
          <w:sz w:val="24"/>
          <w:szCs w:val="24"/>
        </w:rPr>
      </w:pPr>
      <w:r w:rsidRPr="00192437">
        <w:rPr>
          <w:sz w:val="24"/>
          <w:szCs w:val="24"/>
        </w:rPr>
        <w:t>Hypertext Transfer Protocol (HTTP) is an Internet protocol that is used to transfer and display hypertext and XML documents on the Web.</w:t>
      </w:r>
    </w:p>
    <w:p w:rsidR="00192437" w:rsidRPr="00192437" w:rsidRDefault="00192437" w:rsidP="00192437">
      <w:pPr>
        <w:rPr>
          <w:sz w:val="24"/>
          <w:szCs w:val="24"/>
        </w:rPr>
      </w:pPr>
      <w:r w:rsidRPr="00192437">
        <w:rPr>
          <w:sz w:val="24"/>
          <w:szCs w:val="24"/>
        </w:rPr>
        <w:t>You can configure message flows that include the HTTP or SOAP nodes to access the HTTP transport to work with the following resources:</w:t>
      </w:r>
    </w:p>
    <w:p w:rsidR="00192437" w:rsidRPr="00192437" w:rsidRDefault="00192437" w:rsidP="00192437">
      <w:pPr>
        <w:pStyle w:val="ListParagraph"/>
        <w:numPr>
          <w:ilvl w:val="0"/>
          <w:numId w:val="1"/>
        </w:numPr>
        <w:rPr>
          <w:sz w:val="24"/>
          <w:szCs w:val="24"/>
        </w:rPr>
      </w:pPr>
      <w:r w:rsidRPr="00192437">
        <w:rPr>
          <w:sz w:val="24"/>
          <w:szCs w:val="24"/>
        </w:rPr>
        <w:t>SOAP-based Web services</w:t>
      </w:r>
    </w:p>
    <w:p w:rsidR="00192437" w:rsidRPr="00192437" w:rsidRDefault="00192437" w:rsidP="00192437">
      <w:pPr>
        <w:pStyle w:val="ListParagraph"/>
        <w:numPr>
          <w:ilvl w:val="0"/>
          <w:numId w:val="1"/>
        </w:numPr>
        <w:rPr>
          <w:sz w:val="24"/>
          <w:szCs w:val="24"/>
        </w:rPr>
      </w:pPr>
      <w:r w:rsidRPr="00192437">
        <w:rPr>
          <w:sz w:val="24"/>
          <w:szCs w:val="24"/>
        </w:rPr>
        <w:t>Other Web s</w:t>
      </w:r>
      <w:r w:rsidRPr="00192437">
        <w:rPr>
          <w:sz w:val="24"/>
          <w:szCs w:val="24"/>
        </w:rPr>
        <w:t>ervices standards, such as REST</w:t>
      </w:r>
    </w:p>
    <w:p w:rsidR="00192437" w:rsidRPr="00192437" w:rsidRDefault="00192437" w:rsidP="00192437">
      <w:pPr>
        <w:pStyle w:val="ListParagraph"/>
        <w:numPr>
          <w:ilvl w:val="0"/>
          <w:numId w:val="1"/>
        </w:numPr>
        <w:rPr>
          <w:sz w:val="24"/>
          <w:szCs w:val="24"/>
        </w:rPr>
      </w:pPr>
      <w:r w:rsidRPr="00192437">
        <w:rPr>
          <w:sz w:val="24"/>
          <w:szCs w:val="24"/>
        </w:rPr>
        <w:t>General HTTP messaging, where the payload might be XML</w:t>
      </w:r>
    </w:p>
    <w:p w:rsidR="00192437" w:rsidRDefault="00192437" w:rsidP="00192437">
      <w:pPr>
        <w:rPr>
          <w:sz w:val="24"/>
          <w:szCs w:val="24"/>
        </w:rPr>
      </w:pPr>
      <w:r w:rsidRPr="00192437">
        <w:rPr>
          <w:sz w:val="24"/>
          <w:szCs w:val="24"/>
        </w:rPr>
        <w:t>HTTP nodes can process non-secure (HTTP) messages and secure (HTTPS or HTTP over SSL) messages.</w:t>
      </w:r>
    </w:p>
    <w:p w:rsidR="00192437" w:rsidRDefault="00192437" w:rsidP="00192437">
      <w:pPr>
        <w:rPr>
          <w:sz w:val="24"/>
          <w:szCs w:val="24"/>
        </w:rPr>
      </w:pPr>
      <w:r>
        <w:rPr>
          <w:sz w:val="24"/>
          <w:szCs w:val="24"/>
        </w:rPr>
        <w:t>You need to configure the ssl to the broker to work with HTTPS urls.</w:t>
      </w:r>
    </w:p>
    <w:p w:rsidR="00192437" w:rsidRDefault="00192437" w:rsidP="00192437">
      <w:pPr>
        <w:rPr>
          <w:sz w:val="24"/>
          <w:szCs w:val="24"/>
        </w:rPr>
      </w:pPr>
      <w:r>
        <w:rPr>
          <w:sz w:val="24"/>
          <w:szCs w:val="24"/>
        </w:rPr>
        <w:t>Here assuming you know how to create a application in the broker and generating the flows with in it.</w:t>
      </w:r>
    </w:p>
    <w:p w:rsidR="00192437" w:rsidRDefault="00192437" w:rsidP="00192437">
      <w:pPr>
        <w:rPr>
          <w:sz w:val="24"/>
          <w:szCs w:val="24"/>
        </w:rPr>
      </w:pPr>
      <w:r>
        <w:rPr>
          <w:sz w:val="24"/>
          <w:szCs w:val="24"/>
        </w:rPr>
        <w:t>In this doc we will concentrate on http nodes.</w:t>
      </w:r>
    </w:p>
    <w:p w:rsidR="00192437" w:rsidRDefault="00192437" w:rsidP="00192437">
      <w:pPr>
        <w:jc w:val="both"/>
        <w:rPr>
          <w:sz w:val="24"/>
          <w:szCs w:val="24"/>
          <w:u w:val="single"/>
        </w:rPr>
      </w:pPr>
      <w:r w:rsidRPr="00192437">
        <w:rPr>
          <w:sz w:val="24"/>
          <w:szCs w:val="24"/>
          <w:u w:val="single"/>
        </w:rPr>
        <w:t>Step -1</w:t>
      </w:r>
    </w:p>
    <w:p w:rsidR="00192437" w:rsidRDefault="00192437" w:rsidP="00D80338">
      <w:pPr>
        <w:tabs>
          <w:tab w:val="left" w:pos="720"/>
          <w:tab w:val="left" w:pos="1440"/>
          <w:tab w:val="left" w:pos="2160"/>
          <w:tab w:val="left" w:pos="2880"/>
          <w:tab w:val="left" w:pos="3600"/>
          <w:tab w:val="left" w:pos="4320"/>
          <w:tab w:val="left" w:pos="5040"/>
          <w:tab w:val="left" w:pos="5760"/>
          <w:tab w:val="left" w:pos="6480"/>
          <w:tab w:val="left" w:pos="7200"/>
          <w:tab w:val="left" w:pos="7980"/>
        </w:tabs>
        <w:jc w:val="both"/>
        <w:rPr>
          <w:sz w:val="24"/>
          <w:szCs w:val="24"/>
        </w:rPr>
      </w:pPr>
      <w:r>
        <w:rPr>
          <w:sz w:val="24"/>
          <w:szCs w:val="24"/>
        </w:rPr>
        <w:tab/>
        <w:t>Drag HttpInput, compute and Ht</w:t>
      </w:r>
      <w:r w:rsidR="00D80338">
        <w:rPr>
          <w:sz w:val="24"/>
          <w:szCs w:val="24"/>
        </w:rPr>
        <w:t>tpReply components from the pal</w:t>
      </w:r>
      <w:r>
        <w:rPr>
          <w:sz w:val="24"/>
          <w:szCs w:val="24"/>
        </w:rPr>
        <w:t>e</w:t>
      </w:r>
      <w:r w:rsidR="00D80338">
        <w:rPr>
          <w:sz w:val="24"/>
          <w:szCs w:val="24"/>
        </w:rPr>
        <w:t>t</w:t>
      </w:r>
      <w:r>
        <w:rPr>
          <w:sz w:val="24"/>
          <w:szCs w:val="24"/>
        </w:rPr>
        <w:t>te</w:t>
      </w:r>
      <w:r w:rsidR="00D80338">
        <w:rPr>
          <w:sz w:val="24"/>
          <w:szCs w:val="24"/>
        </w:rPr>
        <w:t xml:space="preserve"> and arrange them as shown in the picture below.</w:t>
      </w:r>
    </w:p>
    <w:p w:rsidR="00D80338" w:rsidRDefault="00D80338" w:rsidP="00D80338">
      <w:pPr>
        <w:tabs>
          <w:tab w:val="left" w:pos="720"/>
          <w:tab w:val="left" w:pos="1440"/>
          <w:tab w:val="left" w:pos="2160"/>
          <w:tab w:val="left" w:pos="2880"/>
          <w:tab w:val="left" w:pos="3600"/>
          <w:tab w:val="left" w:pos="4320"/>
          <w:tab w:val="left" w:pos="5040"/>
          <w:tab w:val="left" w:pos="5760"/>
          <w:tab w:val="left" w:pos="6480"/>
          <w:tab w:val="left" w:pos="7200"/>
          <w:tab w:val="left" w:pos="7980"/>
        </w:tabs>
        <w:jc w:val="both"/>
        <w:rPr>
          <w:sz w:val="24"/>
          <w:szCs w:val="24"/>
        </w:rPr>
      </w:pPr>
    </w:p>
    <w:p w:rsidR="00D80338" w:rsidRDefault="00D80338" w:rsidP="00D80338">
      <w:pPr>
        <w:tabs>
          <w:tab w:val="left" w:pos="720"/>
          <w:tab w:val="left" w:pos="1440"/>
          <w:tab w:val="left" w:pos="2160"/>
          <w:tab w:val="left" w:pos="2880"/>
          <w:tab w:val="left" w:pos="3600"/>
          <w:tab w:val="left" w:pos="4320"/>
          <w:tab w:val="left" w:pos="5040"/>
          <w:tab w:val="left" w:pos="5760"/>
          <w:tab w:val="left" w:pos="6480"/>
          <w:tab w:val="left" w:pos="7200"/>
          <w:tab w:val="left" w:pos="7980"/>
        </w:tabs>
        <w:jc w:val="both"/>
        <w:rPr>
          <w:sz w:val="24"/>
          <w:szCs w:val="24"/>
        </w:rPr>
      </w:pPr>
    </w:p>
    <w:p w:rsidR="00D80338" w:rsidRDefault="00D80338" w:rsidP="00D80338">
      <w:pPr>
        <w:tabs>
          <w:tab w:val="left" w:pos="720"/>
          <w:tab w:val="left" w:pos="1440"/>
          <w:tab w:val="left" w:pos="2160"/>
          <w:tab w:val="left" w:pos="2880"/>
          <w:tab w:val="left" w:pos="3600"/>
          <w:tab w:val="left" w:pos="4320"/>
          <w:tab w:val="left" w:pos="5040"/>
          <w:tab w:val="left" w:pos="5760"/>
          <w:tab w:val="left" w:pos="6480"/>
          <w:tab w:val="left" w:pos="7200"/>
          <w:tab w:val="left" w:pos="7980"/>
        </w:tabs>
        <w:jc w:val="both"/>
        <w:rPr>
          <w:sz w:val="24"/>
          <w:szCs w:val="24"/>
        </w:rPr>
      </w:pPr>
    </w:p>
    <w:p w:rsidR="00D80338" w:rsidRDefault="00D80338" w:rsidP="00D80338">
      <w:pPr>
        <w:tabs>
          <w:tab w:val="left" w:pos="720"/>
          <w:tab w:val="left" w:pos="1440"/>
          <w:tab w:val="left" w:pos="2160"/>
          <w:tab w:val="left" w:pos="2880"/>
          <w:tab w:val="left" w:pos="3600"/>
          <w:tab w:val="left" w:pos="4320"/>
          <w:tab w:val="left" w:pos="5040"/>
          <w:tab w:val="left" w:pos="5760"/>
          <w:tab w:val="left" w:pos="6480"/>
          <w:tab w:val="left" w:pos="7200"/>
          <w:tab w:val="left" w:pos="7980"/>
        </w:tabs>
        <w:jc w:val="both"/>
        <w:rPr>
          <w:sz w:val="24"/>
          <w:szCs w:val="24"/>
        </w:rPr>
      </w:pPr>
    </w:p>
    <w:p w:rsidR="00D80338" w:rsidRDefault="00D80338" w:rsidP="00D80338">
      <w:pPr>
        <w:tabs>
          <w:tab w:val="left" w:pos="720"/>
          <w:tab w:val="left" w:pos="1440"/>
          <w:tab w:val="left" w:pos="2160"/>
          <w:tab w:val="left" w:pos="2880"/>
          <w:tab w:val="left" w:pos="3600"/>
          <w:tab w:val="left" w:pos="4320"/>
          <w:tab w:val="left" w:pos="5040"/>
          <w:tab w:val="left" w:pos="5760"/>
          <w:tab w:val="left" w:pos="6480"/>
          <w:tab w:val="left" w:pos="7200"/>
          <w:tab w:val="left" w:pos="7980"/>
        </w:tabs>
        <w:jc w:val="both"/>
        <w:rPr>
          <w:sz w:val="24"/>
          <w:szCs w:val="24"/>
        </w:rPr>
      </w:pPr>
    </w:p>
    <w:p w:rsidR="00D80338" w:rsidRDefault="00D80338" w:rsidP="00D80338">
      <w:pPr>
        <w:tabs>
          <w:tab w:val="left" w:pos="720"/>
          <w:tab w:val="left" w:pos="1440"/>
          <w:tab w:val="left" w:pos="2160"/>
          <w:tab w:val="left" w:pos="2880"/>
          <w:tab w:val="left" w:pos="3600"/>
          <w:tab w:val="left" w:pos="4320"/>
          <w:tab w:val="left" w:pos="5040"/>
          <w:tab w:val="left" w:pos="5760"/>
          <w:tab w:val="left" w:pos="6480"/>
          <w:tab w:val="left" w:pos="7200"/>
          <w:tab w:val="left" w:pos="7980"/>
        </w:tabs>
        <w:jc w:val="both"/>
        <w:rPr>
          <w:sz w:val="24"/>
          <w:szCs w:val="24"/>
        </w:rPr>
      </w:pPr>
    </w:p>
    <w:p w:rsidR="00D80338" w:rsidRDefault="00D80338" w:rsidP="00D80338">
      <w:pPr>
        <w:tabs>
          <w:tab w:val="left" w:pos="720"/>
          <w:tab w:val="left" w:pos="1440"/>
          <w:tab w:val="left" w:pos="2160"/>
          <w:tab w:val="left" w:pos="2880"/>
          <w:tab w:val="left" w:pos="3600"/>
          <w:tab w:val="left" w:pos="4320"/>
          <w:tab w:val="left" w:pos="5040"/>
          <w:tab w:val="left" w:pos="5760"/>
          <w:tab w:val="left" w:pos="6480"/>
          <w:tab w:val="left" w:pos="7200"/>
          <w:tab w:val="left" w:pos="7980"/>
        </w:tabs>
        <w:jc w:val="both"/>
        <w:rPr>
          <w:sz w:val="24"/>
          <w:szCs w:val="24"/>
        </w:rPr>
      </w:pPr>
    </w:p>
    <w:p w:rsidR="00D80338" w:rsidRDefault="00D80338" w:rsidP="00D80338">
      <w:pPr>
        <w:tabs>
          <w:tab w:val="left" w:pos="720"/>
          <w:tab w:val="left" w:pos="1440"/>
          <w:tab w:val="left" w:pos="2160"/>
          <w:tab w:val="left" w:pos="2880"/>
          <w:tab w:val="left" w:pos="3600"/>
          <w:tab w:val="left" w:pos="4320"/>
          <w:tab w:val="left" w:pos="5040"/>
          <w:tab w:val="left" w:pos="5760"/>
          <w:tab w:val="left" w:pos="6480"/>
          <w:tab w:val="left" w:pos="7200"/>
          <w:tab w:val="left" w:pos="7980"/>
        </w:tabs>
        <w:jc w:val="both"/>
        <w:rPr>
          <w:sz w:val="24"/>
          <w:szCs w:val="24"/>
        </w:rPr>
      </w:pPr>
      <w:r>
        <w:rPr>
          <w:sz w:val="24"/>
          <w:szCs w:val="24"/>
        </w:rPr>
        <w:lastRenderedPageBreak/>
        <w:t xml:space="preserve">Connect HttpInput </w:t>
      </w:r>
      <w:r>
        <w:rPr>
          <w:b/>
          <w:sz w:val="24"/>
          <w:szCs w:val="24"/>
        </w:rPr>
        <w:t>OUT</w:t>
      </w:r>
      <w:r>
        <w:rPr>
          <w:sz w:val="24"/>
          <w:szCs w:val="24"/>
        </w:rPr>
        <w:t xml:space="preserve"> terminal to  </w:t>
      </w:r>
      <w:r w:rsidRPr="00D80338">
        <w:rPr>
          <w:b/>
          <w:sz w:val="24"/>
          <w:szCs w:val="24"/>
        </w:rPr>
        <w:t>IN</w:t>
      </w:r>
      <w:r>
        <w:rPr>
          <w:sz w:val="24"/>
          <w:szCs w:val="24"/>
        </w:rPr>
        <w:t xml:space="preserve"> </w:t>
      </w:r>
      <w:r>
        <w:rPr>
          <w:b/>
          <w:sz w:val="24"/>
          <w:szCs w:val="24"/>
        </w:rPr>
        <w:t xml:space="preserve"> </w:t>
      </w:r>
      <w:r>
        <w:rPr>
          <w:sz w:val="24"/>
          <w:szCs w:val="24"/>
        </w:rPr>
        <w:t xml:space="preserve">terminal of compute node and one </w:t>
      </w:r>
      <w:r w:rsidRPr="00D80338">
        <w:rPr>
          <w:b/>
          <w:sz w:val="24"/>
          <w:szCs w:val="24"/>
        </w:rPr>
        <w:t>OUT</w:t>
      </w:r>
      <w:r>
        <w:rPr>
          <w:sz w:val="24"/>
          <w:szCs w:val="24"/>
        </w:rPr>
        <w:t xml:space="preserve">  terminal of compute node to </w:t>
      </w:r>
      <w:r w:rsidRPr="00D80338">
        <w:rPr>
          <w:b/>
          <w:sz w:val="24"/>
          <w:szCs w:val="24"/>
        </w:rPr>
        <w:t>IN</w:t>
      </w:r>
      <w:r>
        <w:rPr>
          <w:sz w:val="24"/>
          <w:szCs w:val="24"/>
        </w:rPr>
        <w:t xml:space="preserve">  terminal of HttpReply node.</w:t>
      </w:r>
    </w:p>
    <w:p w:rsidR="00D80338" w:rsidRDefault="00D80338" w:rsidP="00D80338">
      <w:pPr>
        <w:tabs>
          <w:tab w:val="left" w:pos="720"/>
          <w:tab w:val="left" w:pos="1440"/>
          <w:tab w:val="left" w:pos="2160"/>
          <w:tab w:val="left" w:pos="2880"/>
          <w:tab w:val="left" w:pos="3600"/>
          <w:tab w:val="left" w:pos="4320"/>
          <w:tab w:val="left" w:pos="5040"/>
          <w:tab w:val="left" w:pos="5760"/>
          <w:tab w:val="left" w:pos="6480"/>
          <w:tab w:val="left" w:pos="7200"/>
          <w:tab w:val="left" w:pos="7980"/>
        </w:tabs>
        <w:jc w:val="both"/>
        <w:rPr>
          <w:sz w:val="24"/>
          <w:szCs w:val="24"/>
        </w:rPr>
      </w:pPr>
    </w:p>
    <w:p w:rsidR="00D80338" w:rsidRPr="00D80338" w:rsidRDefault="00D80338" w:rsidP="00D80338">
      <w:pPr>
        <w:tabs>
          <w:tab w:val="left" w:pos="720"/>
          <w:tab w:val="left" w:pos="1440"/>
          <w:tab w:val="left" w:pos="2160"/>
          <w:tab w:val="left" w:pos="2880"/>
          <w:tab w:val="left" w:pos="3600"/>
          <w:tab w:val="left" w:pos="4320"/>
          <w:tab w:val="left" w:pos="5040"/>
          <w:tab w:val="left" w:pos="5760"/>
          <w:tab w:val="left" w:pos="6480"/>
          <w:tab w:val="left" w:pos="7200"/>
          <w:tab w:val="left" w:pos="7980"/>
        </w:tabs>
        <w:jc w:val="both"/>
        <w:rPr>
          <w:sz w:val="24"/>
          <w:szCs w:val="24"/>
        </w:rPr>
      </w:pPr>
      <w:r>
        <w:rPr>
          <w:noProof/>
          <w:sz w:val="24"/>
          <w:szCs w:val="24"/>
        </w:rPr>
        <w:drawing>
          <wp:inline distT="0" distB="0" distL="0" distR="0">
            <wp:extent cx="6614756" cy="3905250"/>
            <wp:effectExtent l="19050" t="0" r="0" b="0"/>
            <wp:docPr id="1" name="Picture 0" descr="Http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App.PNG"/>
                    <pic:cNvPicPr/>
                  </pic:nvPicPr>
                  <pic:blipFill>
                    <a:blip r:embed="rId5"/>
                    <a:stretch>
                      <a:fillRect/>
                    </a:stretch>
                  </pic:blipFill>
                  <pic:spPr>
                    <a:xfrm>
                      <a:off x="0" y="0"/>
                      <a:ext cx="6621946" cy="3909495"/>
                    </a:xfrm>
                    <a:prstGeom prst="rect">
                      <a:avLst/>
                    </a:prstGeom>
                  </pic:spPr>
                </pic:pic>
              </a:graphicData>
            </a:graphic>
          </wp:inline>
        </w:drawing>
      </w:r>
    </w:p>
    <w:p w:rsidR="00192437" w:rsidRDefault="00D80338" w:rsidP="00192437">
      <w:pPr>
        <w:rPr>
          <w:b/>
          <w:sz w:val="24"/>
          <w:szCs w:val="24"/>
          <w:u w:val="single"/>
        </w:rPr>
      </w:pPr>
      <w:r w:rsidRPr="00D80338">
        <w:rPr>
          <w:b/>
          <w:sz w:val="24"/>
          <w:szCs w:val="24"/>
          <w:u w:val="single"/>
        </w:rPr>
        <w:t>Step-2</w:t>
      </w:r>
    </w:p>
    <w:p w:rsidR="00D80338" w:rsidRDefault="00D80338" w:rsidP="00192437">
      <w:pPr>
        <w:rPr>
          <w:sz w:val="24"/>
          <w:szCs w:val="24"/>
        </w:rPr>
      </w:pPr>
      <w:r>
        <w:rPr>
          <w:b/>
          <w:sz w:val="24"/>
          <w:szCs w:val="24"/>
        </w:rPr>
        <w:tab/>
      </w:r>
      <w:r>
        <w:rPr>
          <w:sz w:val="24"/>
          <w:szCs w:val="24"/>
        </w:rPr>
        <w:t>Now click on the HttpInput node open the properties (ALT+Enter) for that node.</w:t>
      </w:r>
    </w:p>
    <w:p w:rsidR="00D80338" w:rsidRDefault="00D80338" w:rsidP="00192437">
      <w:pPr>
        <w:rPr>
          <w:sz w:val="24"/>
          <w:szCs w:val="24"/>
        </w:rPr>
      </w:pPr>
      <w:r>
        <w:rPr>
          <w:sz w:val="24"/>
          <w:szCs w:val="24"/>
        </w:rPr>
        <w:t>you will see some properties window like below.</w:t>
      </w:r>
    </w:p>
    <w:p w:rsidR="00D80338" w:rsidRDefault="00D80338" w:rsidP="00192437">
      <w:pPr>
        <w:rPr>
          <w:sz w:val="24"/>
          <w:szCs w:val="24"/>
        </w:rPr>
      </w:pPr>
      <w:r>
        <w:rPr>
          <w:noProof/>
          <w:sz w:val="24"/>
          <w:szCs w:val="24"/>
        </w:rPr>
        <w:lastRenderedPageBreak/>
        <w:drawing>
          <wp:inline distT="0" distB="0" distL="0" distR="0">
            <wp:extent cx="5943600" cy="4352290"/>
            <wp:effectExtent l="19050" t="0" r="0" b="0"/>
            <wp:docPr id="2" name="Picture 1" descr="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PNG"/>
                    <pic:cNvPicPr/>
                  </pic:nvPicPr>
                  <pic:blipFill>
                    <a:blip r:embed="rId6"/>
                    <a:stretch>
                      <a:fillRect/>
                    </a:stretch>
                  </pic:blipFill>
                  <pic:spPr>
                    <a:xfrm>
                      <a:off x="0" y="0"/>
                      <a:ext cx="5943600" cy="4352290"/>
                    </a:xfrm>
                    <a:prstGeom prst="rect">
                      <a:avLst/>
                    </a:prstGeom>
                  </pic:spPr>
                </pic:pic>
              </a:graphicData>
            </a:graphic>
          </wp:inline>
        </w:drawing>
      </w:r>
    </w:p>
    <w:p w:rsidR="00D80338" w:rsidRDefault="00D80338" w:rsidP="00192437">
      <w:pPr>
        <w:rPr>
          <w:sz w:val="24"/>
          <w:szCs w:val="24"/>
        </w:rPr>
      </w:pPr>
    </w:p>
    <w:p w:rsidR="00D80338" w:rsidRDefault="00D80338" w:rsidP="00192437">
      <w:pPr>
        <w:rPr>
          <w:sz w:val="24"/>
          <w:szCs w:val="24"/>
        </w:rPr>
      </w:pPr>
      <w:r>
        <w:rPr>
          <w:sz w:val="24"/>
          <w:szCs w:val="24"/>
        </w:rPr>
        <w:t>In the Basic section of the properties fill the path suffix for URL as of your wish.Here given /firstExample.</w:t>
      </w:r>
    </w:p>
    <w:p w:rsidR="00D80338" w:rsidRDefault="00D80338" w:rsidP="00192437">
      <w:pPr>
        <w:rPr>
          <w:sz w:val="24"/>
          <w:szCs w:val="24"/>
        </w:rPr>
      </w:pPr>
      <w:r>
        <w:rPr>
          <w:sz w:val="24"/>
          <w:szCs w:val="24"/>
        </w:rPr>
        <w:t>The default port number is 7080 where our application will listen on localhost,if you want to change the port number then you can be able to this by modifying the properties of broker.</w:t>
      </w:r>
    </w:p>
    <w:p w:rsidR="00D80338" w:rsidRDefault="00D80338" w:rsidP="00192437">
      <w:pPr>
        <w:rPr>
          <w:sz w:val="24"/>
          <w:szCs w:val="24"/>
        </w:rPr>
      </w:pPr>
      <w:r>
        <w:rPr>
          <w:sz w:val="24"/>
          <w:szCs w:val="24"/>
        </w:rPr>
        <w:t xml:space="preserve">This would append the application Url </w:t>
      </w:r>
      <w:hyperlink r:id="rId7" w:history="1">
        <w:r>
          <w:rPr>
            <w:rStyle w:val="Hyperlink"/>
            <w:sz w:val="24"/>
            <w:szCs w:val="24"/>
          </w:rPr>
          <w:t>http://localhost:7080</w:t>
        </w:r>
      </w:hyperlink>
      <w:r>
        <w:rPr>
          <w:sz w:val="24"/>
          <w:szCs w:val="24"/>
        </w:rPr>
        <w:t>.</w:t>
      </w:r>
    </w:p>
    <w:p w:rsidR="00D80338" w:rsidRDefault="00D80338" w:rsidP="00192437">
      <w:pPr>
        <w:rPr>
          <w:sz w:val="24"/>
          <w:szCs w:val="24"/>
        </w:rPr>
      </w:pPr>
      <w:r>
        <w:rPr>
          <w:sz w:val="24"/>
          <w:szCs w:val="24"/>
        </w:rPr>
        <w:t xml:space="preserve">So here the URL will look like this </w:t>
      </w:r>
      <w:hyperlink r:id="rId8" w:history="1">
        <w:r w:rsidRPr="00D80338">
          <w:rPr>
            <w:rStyle w:val="Hyperlink"/>
            <w:sz w:val="24"/>
            <w:szCs w:val="24"/>
          </w:rPr>
          <w:t>http://localhost:7080/firstExample</w:t>
        </w:r>
      </w:hyperlink>
      <w:r>
        <w:rPr>
          <w:sz w:val="24"/>
          <w:szCs w:val="24"/>
        </w:rPr>
        <w:t>.</w:t>
      </w:r>
    </w:p>
    <w:p w:rsidR="002C4AED" w:rsidRDefault="002C4AED" w:rsidP="00192437">
      <w:pPr>
        <w:rPr>
          <w:b/>
          <w:sz w:val="24"/>
          <w:szCs w:val="24"/>
          <w:u w:val="single"/>
        </w:rPr>
      </w:pPr>
      <w:r w:rsidRPr="002C4AED">
        <w:rPr>
          <w:b/>
          <w:sz w:val="24"/>
          <w:szCs w:val="24"/>
          <w:u w:val="single"/>
        </w:rPr>
        <w:t>Step-3</w:t>
      </w:r>
    </w:p>
    <w:p w:rsidR="002C4AED" w:rsidRDefault="002C4AED" w:rsidP="00192437">
      <w:pPr>
        <w:rPr>
          <w:sz w:val="24"/>
          <w:szCs w:val="24"/>
        </w:rPr>
      </w:pPr>
      <w:r>
        <w:rPr>
          <w:sz w:val="24"/>
          <w:szCs w:val="24"/>
        </w:rPr>
        <w:tab/>
        <w:t>Now double click on the compute node and replace the default code with this piece of code.</w:t>
      </w:r>
    </w:p>
    <w:p w:rsidR="002C4AED" w:rsidRDefault="002C4AED" w:rsidP="00192437">
      <w:pPr>
        <w:rPr>
          <w:sz w:val="24"/>
          <w:szCs w:val="24"/>
        </w:rPr>
      </w:pPr>
      <w:r>
        <w:rPr>
          <w:noProof/>
          <w:sz w:val="24"/>
          <w:szCs w:val="24"/>
        </w:rPr>
        <w:lastRenderedPageBreak/>
        <w:drawing>
          <wp:inline distT="0" distB="0" distL="0" distR="0">
            <wp:extent cx="4210050" cy="2499252"/>
            <wp:effectExtent l="19050" t="0" r="0" b="0"/>
            <wp:docPr id="3" name="Picture 2" descr="esql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lCode.PNG"/>
                    <pic:cNvPicPr/>
                  </pic:nvPicPr>
                  <pic:blipFill>
                    <a:blip r:embed="rId9"/>
                    <a:stretch>
                      <a:fillRect/>
                    </a:stretch>
                  </pic:blipFill>
                  <pic:spPr>
                    <a:xfrm>
                      <a:off x="0" y="0"/>
                      <a:ext cx="4210638" cy="2499601"/>
                    </a:xfrm>
                    <a:prstGeom prst="rect">
                      <a:avLst/>
                    </a:prstGeom>
                  </pic:spPr>
                </pic:pic>
              </a:graphicData>
            </a:graphic>
          </wp:inline>
        </w:drawing>
      </w:r>
    </w:p>
    <w:p w:rsidR="002C4AED" w:rsidRDefault="002C4AED" w:rsidP="00192437">
      <w:pPr>
        <w:rPr>
          <w:sz w:val="24"/>
          <w:szCs w:val="24"/>
        </w:rPr>
      </w:pPr>
    </w:p>
    <w:p w:rsidR="002C4AED" w:rsidRDefault="002C4AED" w:rsidP="00192437">
      <w:pPr>
        <w:rPr>
          <w:b/>
          <w:sz w:val="24"/>
          <w:szCs w:val="24"/>
          <w:u w:val="single"/>
        </w:rPr>
      </w:pPr>
      <w:r w:rsidRPr="002C4AED">
        <w:rPr>
          <w:b/>
          <w:sz w:val="24"/>
          <w:szCs w:val="24"/>
          <w:u w:val="single"/>
        </w:rPr>
        <w:t>Step-4</w:t>
      </w:r>
    </w:p>
    <w:p w:rsidR="002C4AED" w:rsidRDefault="002C4AED" w:rsidP="00192437">
      <w:pPr>
        <w:rPr>
          <w:sz w:val="24"/>
          <w:szCs w:val="24"/>
        </w:rPr>
      </w:pPr>
      <w:r>
        <w:rPr>
          <w:sz w:val="24"/>
          <w:szCs w:val="24"/>
        </w:rPr>
        <w:tab/>
        <w:t>Donot modify any thing to the HttpReply node go with the default settings.</w:t>
      </w:r>
    </w:p>
    <w:p w:rsidR="002C4AED" w:rsidRDefault="002C4AED" w:rsidP="00192437">
      <w:pPr>
        <w:rPr>
          <w:sz w:val="24"/>
          <w:szCs w:val="24"/>
        </w:rPr>
      </w:pPr>
      <w:r>
        <w:rPr>
          <w:sz w:val="24"/>
          <w:szCs w:val="24"/>
        </w:rPr>
        <w:t>Now save the application and deploy the application to the node by building it.</w:t>
      </w:r>
    </w:p>
    <w:p w:rsidR="002C4AED" w:rsidRDefault="002C4AED" w:rsidP="00192437">
      <w:pPr>
        <w:rPr>
          <w:b/>
          <w:sz w:val="24"/>
          <w:szCs w:val="24"/>
          <w:u w:val="single"/>
        </w:rPr>
      </w:pPr>
      <w:r w:rsidRPr="002C4AED">
        <w:rPr>
          <w:b/>
          <w:sz w:val="24"/>
          <w:szCs w:val="24"/>
          <w:u w:val="single"/>
        </w:rPr>
        <w:t>Step-5</w:t>
      </w:r>
    </w:p>
    <w:p w:rsidR="002C4AED" w:rsidRDefault="002C4AED" w:rsidP="00192437">
      <w:pPr>
        <w:rPr>
          <w:sz w:val="24"/>
          <w:szCs w:val="24"/>
        </w:rPr>
      </w:pPr>
      <w:r>
        <w:rPr>
          <w:sz w:val="24"/>
          <w:szCs w:val="24"/>
        </w:rPr>
        <w:t xml:space="preserve">Open any browser and enter the URL : </w:t>
      </w:r>
      <w:hyperlink r:id="rId10" w:history="1">
        <w:r w:rsidRPr="002C4AED">
          <w:rPr>
            <w:rStyle w:val="Hyperlink"/>
            <w:sz w:val="24"/>
            <w:szCs w:val="24"/>
          </w:rPr>
          <w:t>http://localhost:7080/firstExample</w:t>
        </w:r>
      </w:hyperlink>
      <w:r>
        <w:rPr>
          <w:sz w:val="24"/>
          <w:szCs w:val="24"/>
        </w:rPr>
        <w:t xml:space="preserve"> in the address bar and hit </w:t>
      </w:r>
      <w:r w:rsidRPr="002C4AED">
        <w:rPr>
          <w:b/>
          <w:sz w:val="24"/>
          <w:szCs w:val="24"/>
        </w:rPr>
        <w:t>Enter</w:t>
      </w:r>
      <w:r>
        <w:rPr>
          <w:b/>
          <w:sz w:val="24"/>
          <w:szCs w:val="24"/>
        </w:rPr>
        <w:t>.</w:t>
      </w:r>
    </w:p>
    <w:p w:rsidR="002C4AED" w:rsidRDefault="002C4AED" w:rsidP="00192437">
      <w:pPr>
        <w:rPr>
          <w:sz w:val="24"/>
          <w:szCs w:val="24"/>
        </w:rPr>
      </w:pPr>
      <w:r>
        <w:rPr>
          <w:sz w:val="24"/>
          <w:szCs w:val="24"/>
        </w:rPr>
        <w:t>If all the configuration was successfull then you will able to see similar kind of response as below in your browser.</w:t>
      </w:r>
    </w:p>
    <w:p w:rsidR="002C4AED" w:rsidRDefault="002C4AED" w:rsidP="00192437">
      <w:pPr>
        <w:rPr>
          <w:sz w:val="24"/>
          <w:szCs w:val="24"/>
        </w:rPr>
      </w:pPr>
      <w:r>
        <w:rPr>
          <w:noProof/>
          <w:sz w:val="24"/>
          <w:szCs w:val="24"/>
        </w:rPr>
        <w:lastRenderedPageBreak/>
        <w:drawing>
          <wp:inline distT="0" distB="0" distL="0" distR="0">
            <wp:extent cx="4943475" cy="3089672"/>
            <wp:effectExtent l="19050" t="0" r="9525" b="0"/>
            <wp:docPr id="7" name="Picture 6" descr="responsein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inBrowser.PNG"/>
                    <pic:cNvPicPr/>
                  </pic:nvPicPr>
                  <pic:blipFill>
                    <a:blip r:embed="rId11"/>
                    <a:stretch>
                      <a:fillRect/>
                    </a:stretch>
                  </pic:blipFill>
                  <pic:spPr>
                    <a:xfrm>
                      <a:off x="0" y="0"/>
                      <a:ext cx="4943475" cy="3089672"/>
                    </a:xfrm>
                    <a:prstGeom prst="rect">
                      <a:avLst/>
                    </a:prstGeom>
                  </pic:spPr>
                </pic:pic>
              </a:graphicData>
            </a:graphic>
          </wp:inline>
        </w:drawing>
      </w:r>
    </w:p>
    <w:p w:rsidR="002C4AED" w:rsidRDefault="008C1EE6" w:rsidP="00192437">
      <w:pPr>
        <w:rPr>
          <w:b/>
          <w:sz w:val="24"/>
          <w:szCs w:val="24"/>
        </w:rPr>
      </w:pPr>
      <w:r w:rsidRPr="008C1EE6">
        <w:rPr>
          <w:b/>
          <w:sz w:val="24"/>
          <w:szCs w:val="24"/>
        </w:rPr>
        <w:t>Task-2</w:t>
      </w:r>
    </w:p>
    <w:p w:rsidR="008C1EE6" w:rsidRDefault="008C1EE6" w:rsidP="00192437">
      <w:pPr>
        <w:rPr>
          <w:b/>
          <w:sz w:val="24"/>
          <w:szCs w:val="24"/>
        </w:rPr>
      </w:pPr>
      <w:r>
        <w:rPr>
          <w:b/>
          <w:sz w:val="24"/>
          <w:szCs w:val="24"/>
        </w:rPr>
        <w:t>Parsing Querystring parameters.</w:t>
      </w:r>
    </w:p>
    <w:p w:rsidR="008C1EE6" w:rsidRDefault="008C1EE6" w:rsidP="00192437">
      <w:pPr>
        <w:rPr>
          <w:sz w:val="24"/>
          <w:szCs w:val="24"/>
        </w:rPr>
      </w:pPr>
      <w:r>
        <w:rPr>
          <w:sz w:val="24"/>
          <w:szCs w:val="24"/>
        </w:rPr>
        <w:t>To read the query parameter from the incoming request follow these steps.</w:t>
      </w:r>
    </w:p>
    <w:p w:rsidR="008C1EE6" w:rsidRDefault="008C1EE6" w:rsidP="00192437">
      <w:pPr>
        <w:rPr>
          <w:b/>
          <w:sz w:val="24"/>
          <w:szCs w:val="24"/>
          <w:u w:val="single"/>
        </w:rPr>
      </w:pPr>
      <w:r w:rsidRPr="008C1EE6">
        <w:rPr>
          <w:b/>
          <w:sz w:val="24"/>
          <w:szCs w:val="24"/>
          <w:u w:val="single"/>
        </w:rPr>
        <w:t>step-1</w:t>
      </w:r>
    </w:p>
    <w:p w:rsidR="008C1EE6" w:rsidRDefault="008C1EE6" w:rsidP="00192437">
      <w:pPr>
        <w:rPr>
          <w:b/>
          <w:sz w:val="24"/>
          <w:szCs w:val="24"/>
        </w:rPr>
      </w:pPr>
      <w:r>
        <w:rPr>
          <w:sz w:val="24"/>
          <w:szCs w:val="24"/>
        </w:rPr>
        <w:t xml:space="preserve">Create the application similar to </w:t>
      </w:r>
      <w:r w:rsidRPr="008C1EE6">
        <w:rPr>
          <w:b/>
          <w:sz w:val="24"/>
          <w:szCs w:val="24"/>
        </w:rPr>
        <w:t>Task-1</w:t>
      </w:r>
      <w:r>
        <w:rPr>
          <w:b/>
          <w:sz w:val="24"/>
          <w:szCs w:val="24"/>
        </w:rPr>
        <w:t>.</w:t>
      </w:r>
    </w:p>
    <w:p w:rsidR="008C1EE6" w:rsidRDefault="008C1EE6" w:rsidP="00192437">
      <w:pPr>
        <w:rPr>
          <w:sz w:val="24"/>
          <w:szCs w:val="24"/>
        </w:rPr>
      </w:pPr>
      <w:r>
        <w:rPr>
          <w:b/>
          <w:sz w:val="24"/>
          <w:szCs w:val="24"/>
        </w:rPr>
        <w:tab/>
      </w:r>
      <w:r>
        <w:rPr>
          <w:sz w:val="24"/>
          <w:szCs w:val="24"/>
        </w:rPr>
        <w:t xml:space="preserve">In HttpInput node properties click on the advance tab and check(select) the parse query string option.It will parse </w:t>
      </w:r>
      <w:r w:rsidR="00DD063E">
        <w:rPr>
          <w:sz w:val="24"/>
          <w:szCs w:val="24"/>
        </w:rPr>
        <w:t xml:space="preserve">and make avalibilty </w:t>
      </w:r>
      <w:r>
        <w:rPr>
          <w:sz w:val="24"/>
          <w:szCs w:val="24"/>
        </w:rPr>
        <w:t xml:space="preserve">all the query parameter to the </w:t>
      </w:r>
      <w:r w:rsidR="00A37FDF" w:rsidRPr="00A37FDF">
        <w:rPr>
          <w:b/>
          <w:sz w:val="24"/>
          <w:szCs w:val="24"/>
        </w:rPr>
        <w:t>Input</w:t>
      </w:r>
      <w:r w:rsidRPr="008C1EE6">
        <w:rPr>
          <w:b/>
          <w:sz w:val="24"/>
          <w:szCs w:val="24"/>
        </w:rPr>
        <w:t>LocalEnvironment</w:t>
      </w:r>
      <w:r>
        <w:rPr>
          <w:sz w:val="24"/>
          <w:szCs w:val="24"/>
        </w:rPr>
        <w:t>.</w:t>
      </w:r>
    </w:p>
    <w:p w:rsidR="00A36131" w:rsidRDefault="00A36131" w:rsidP="00192437">
      <w:pPr>
        <w:rPr>
          <w:sz w:val="24"/>
          <w:szCs w:val="24"/>
        </w:rPr>
      </w:pPr>
      <w:r>
        <w:rPr>
          <w:sz w:val="24"/>
          <w:szCs w:val="24"/>
        </w:rPr>
        <w:t>Now you can access the query paramerter value from this path</w:t>
      </w:r>
    </w:p>
    <w:p w:rsidR="00A36131" w:rsidRDefault="00A37FDF" w:rsidP="00192437">
      <w:pPr>
        <w:rPr>
          <w:sz w:val="24"/>
          <w:szCs w:val="24"/>
        </w:rPr>
      </w:pPr>
      <w:r w:rsidRPr="00A37FDF">
        <w:rPr>
          <w:rFonts w:ascii="Courier New" w:hAnsi="Courier New" w:cs="Courier New"/>
          <w:sz w:val="20"/>
          <w:szCs w:val="20"/>
        </w:rPr>
        <w:t>InputLocalEnvironment.HTTP.Input.QueryString</w:t>
      </w:r>
      <w:r>
        <w:rPr>
          <w:rFonts w:ascii="Courier New" w:hAnsi="Courier New" w:cs="Courier New"/>
          <w:sz w:val="20"/>
          <w:szCs w:val="20"/>
        </w:rPr>
        <w:t>.</w:t>
      </w:r>
      <w:r w:rsidR="00A36131">
        <w:rPr>
          <w:rFonts w:ascii="Courier New" w:hAnsi="Courier New" w:cs="Courier New"/>
          <w:sz w:val="20"/>
          <w:szCs w:val="20"/>
        </w:rPr>
        <w:t>&lt;query param name&gt;.</w:t>
      </w:r>
    </w:p>
    <w:p w:rsidR="00A36131" w:rsidRDefault="00A36131" w:rsidP="00192437">
      <w:pPr>
        <w:rPr>
          <w:sz w:val="24"/>
          <w:szCs w:val="24"/>
        </w:rPr>
      </w:pPr>
      <w:r>
        <w:rPr>
          <w:noProof/>
          <w:sz w:val="24"/>
          <w:szCs w:val="24"/>
        </w:rPr>
        <w:lastRenderedPageBreak/>
        <w:drawing>
          <wp:inline distT="0" distB="0" distL="0" distR="0">
            <wp:extent cx="5943600" cy="37147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8C1EE6" w:rsidRDefault="008C1EE6" w:rsidP="00192437">
      <w:pPr>
        <w:rPr>
          <w:sz w:val="24"/>
          <w:szCs w:val="24"/>
        </w:rPr>
      </w:pPr>
    </w:p>
    <w:p w:rsidR="00E84743" w:rsidRDefault="00E84743" w:rsidP="00192437">
      <w:pPr>
        <w:rPr>
          <w:b/>
          <w:sz w:val="24"/>
          <w:szCs w:val="24"/>
          <w:u w:val="single"/>
        </w:rPr>
      </w:pPr>
      <w:r w:rsidRPr="00E84743">
        <w:rPr>
          <w:b/>
          <w:sz w:val="24"/>
          <w:szCs w:val="24"/>
          <w:u w:val="single"/>
        </w:rPr>
        <w:t>Step-2</w:t>
      </w:r>
    </w:p>
    <w:p w:rsidR="00E84743" w:rsidRDefault="00E84743" w:rsidP="00192437">
      <w:pPr>
        <w:rPr>
          <w:sz w:val="24"/>
          <w:szCs w:val="24"/>
        </w:rPr>
      </w:pPr>
      <w:r>
        <w:rPr>
          <w:sz w:val="24"/>
          <w:szCs w:val="24"/>
        </w:rPr>
        <w:t>Now open the properties of compute node by selecting the compute node and pressing the ALT+Enter key .</w:t>
      </w:r>
    </w:p>
    <w:p w:rsidR="00E84743" w:rsidRDefault="00E84743" w:rsidP="00192437">
      <w:pPr>
        <w:rPr>
          <w:sz w:val="24"/>
          <w:szCs w:val="24"/>
        </w:rPr>
      </w:pPr>
      <w:r>
        <w:rPr>
          <w:sz w:val="24"/>
          <w:szCs w:val="24"/>
        </w:rPr>
        <w:t xml:space="preserve">In the basic tab  go to </w:t>
      </w:r>
      <w:r>
        <w:rPr>
          <w:b/>
          <w:sz w:val="24"/>
          <w:szCs w:val="24"/>
        </w:rPr>
        <w:t>compute m</w:t>
      </w:r>
      <w:r w:rsidRPr="00E84743">
        <w:rPr>
          <w:b/>
          <w:sz w:val="24"/>
          <w:szCs w:val="24"/>
        </w:rPr>
        <w:t xml:space="preserve">ode </w:t>
      </w:r>
      <w:r>
        <w:rPr>
          <w:sz w:val="24"/>
          <w:szCs w:val="24"/>
        </w:rPr>
        <w:t xml:space="preserve"> property and select LocalEnviornment and message option as shown in the below picture.</w:t>
      </w:r>
    </w:p>
    <w:p w:rsidR="00A37FDF" w:rsidRDefault="00A37FDF" w:rsidP="00192437">
      <w:pPr>
        <w:rPr>
          <w:sz w:val="24"/>
          <w:szCs w:val="24"/>
        </w:rPr>
      </w:pPr>
      <w:r>
        <w:rPr>
          <w:sz w:val="24"/>
          <w:szCs w:val="24"/>
        </w:rPr>
        <w:t>Update the compute node code as below</w:t>
      </w:r>
    </w:p>
    <w:p w:rsidR="00A37FDF" w:rsidRDefault="00A37FDF" w:rsidP="00A37FDF">
      <w:pPr>
        <w:autoSpaceDE w:val="0"/>
        <w:autoSpaceDN w:val="0"/>
        <w:adjustRightInd w:val="0"/>
        <w:spacing w:after="0" w:line="240" w:lineRule="auto"/>
        <w:rPr>
          <w:rFonts w:ascii="Courier New" w:hAnsi="Courier New" w:cs="Courier New"/>
          <w:sz w:val="20"/>
          <w:szCs w:val="20"/>
        </w:rPr>
      </w:pPr>
    </w:p>
    <w:p w:rsidR="00A37FDF" w:rsidRPr="00A37FDF" w:rsidRDefault="00A37FDF" w:rsidP="00A37FDF">
      <w:pPr>
        <w:pStyle w:val="NoSpacing"/>
        <w:rPr>
          <w:szCs w:val="20"/>
        </w:rPr>
      </w:pPr>
    </w:p>
    <w:p w:rsidR="00A37FDF" w:rsidRPr="00A37FDF" w:rsidRDefault="00A37FDF" w:rsidP="00A37FDF">
      <w:pPr>
        <w:pStyle w:val="NoSpacing"/>
        <w:rPr>
          <w:szCs w:val="20"/>
        </w:rPr>
      </w:pPr>
      <w:r w:rsidRPr="00A37FDF">
        <w:rPr>
          <w:szCs w:val="20"/>
        </w:rPr>
        <w:t>CREATE COMPUTE MODULE FirstHttp_Compute</w:t>
      </w:r>
    </w:p>
    <w:p w:rsidR="00A37FDF" w:rsidRPr="00A37FDF" w:rsidRDefault="00A37FDF" w:rsidP="00A37FDF">
      <w:pPr>
        <w:pStyle w:val="NoSpacing"/>
        <w:rPr>
          <w:szCs w:val="20"/>
        </w:rPr>
      </w:pPr>
      <w:r w:rsidRPr="00A37FDF">
        <w:rPr>
          <w:szCs w:val="20"/>
        </w:rPr>
        <w:tab/>
        <w:t>CREATE FUNCTION Main() RETURNS BOOLEAN</w:t>
      </w:r>
    </w:p>
    <w:p w:rsidR="00A37FDF" w:rsidRPr="00A37FDF" w:rsidRDefault="00A37FDF" w:rsidP="00A37FDF">
      <w:pPr>
        <w:pStyle w:val="NoSpacing"/>
        <w:rPr>
          <w:szCs w:val="20"/>
        </w:rPr>
      </w:pPr>
      <w:r w:rsidRPr="00A37FDF">
        <w:rPr>
          <w:szCs w:val="20"/>
        </w:rPr>
        <w:tab/>
        <w:t>BEGIN</w:t>
      </w:r>
    </w:p>
    <w:p w:rsidR="00A37FDF" w:rsidRPr="00A37FDF" w:rsidRDefault="00A37FDF" w:rsidP="00A37FDF">
      <w:pPr>
        <w:pStyle w:val="NoSpacing"/>
        <w:rPr>
          <w:szCs w:val="20"/>
        </w:rPr>
      </w:pPr>
      <w:r w:rsidRPr="00A37FDF">
        <w:rPr>
          <w:szCs w:val="20"/>
        </w:rPr>
        <w:tab/>
      </w:r>
      <w:r w:rsidRPr="00A37FDF">
        <w:rPr>
          <w:szCs w:val="20"/>
        </w:rPr>
        <w:tab/>
        <w:t>DECLARE id CHARACTER;</w:t>
      </w:r>
    </w:p>
    <w:p w:rsidR="00A37FDF" w:rsidRPr="00A37FDF" w:rsidRDefault="00A37FDF" w:rsidP="00A37FDF">
      <w:pPr>
        <w:pStyle w:val="NoSpacing"/>
        <w:rPr>
          <w:szCs w:val="20"/>
        </w:rPr>
      </w:pPr>
      <w:r w:rsidRPr="00A37FDF">
        <w:rPr>
          <w:szCs w:val="20"/>
        </w:rPr>
        <w:tab/>
      </w:r>
      <w:r w:rsidRPr="00A37FDF">
        <w:rPr>
          <w:szCs w:val="20"/>
        </w:rPr>
        <w:tab/>
        <w:t>SET id= InputLocalEnvironment.HTTP.Input.QueryString.id;</w:t>
      </w:r>
    </w:p>
    <w:p w:rsidR="00A37FDF" w:rsidRPr="00A37FDF" w:rsidRDefault="00A37FDF" w:rsidP="00A37FDF">
      <w:pPr>
        <w:pStyle w:val="NoSpacing"/>
        <w:rPr>
          <w:szCs w:val="20"/>
        </w:rPr>
      </w:pPr>
      <w:r w:rsidRPr="00A37FDF">
        <w:rPr>
          <w:szCs w:val="20"/>
        </w:rPr>
        <w:tab/>
      </w:r>
      <w:r w:rsidRPr="00A37FDF">
        <w:rPr>
          <w:szCs w:val="20"/>
        </w:rPr>
        <w:tab/>
        <w:t>SET OutputRoot.XMLNSC.Employee.name='Anil pani';</w:t>
      </w:r>
    </w:p>
    <w:p w:rsidR="00A37FDF" w:rsidRPr="00A37FDF" w:rsidRDefault="00A37FDF" w:rsidP="00A37FDF">
      <w:pPr>
        <w:pStyle w:val="NoSpacing"/>
        <w:rPr>
          <w:szCs w:val="20"/>
        </w:rPr>
      </w:pPr>
      <w:r w:rsidRPr="00A37FDF">
        <w:rPr>
          <w:szCs w:val="20"/>
        </w:rPr>
        <w:tab/>
      </w:r>
      <w:r w:rsidRPr="00A37FDF">
        <w:rPr>
          <w:szCs w:val="20"/>
        </w:rPr>
        <w:tab/>
      </w:r>
    </w:p>
    <w:p w:rsidR="00A37FDF" w:rsidRPr="00A37FDF" w:rsidRDefault="00A37FDF" w:rsidP="00A37FDF">
      <w:pPr>
        <w:pStyle w:val="NoSpacing"/>
        <w:rPr>
          <w:szCs w:val="20"/>
        </w:rPr>
      </w:pPr>
      <w:r w:rsidRPr="00A37FDF">
        <w:rPr>
          <w:szCs w:val="20"/>
        </w:rPr>
        <w:tab/>
      </w:r>
      <w:r w:rsidRPr="00A37FDF">
        <w:rPr>
          <w:szCs w:val="20"/>
        </w:rPr>
        <w:tab/>
        <w:t>IF id=273 THEN</w:t>
      </w:r>
    </w:p>
    <w:p w:rsidR="00A37FDF" w:rsidRPr="00A37FDF" w:rsidRDefault="00A37FDF" w:rsidP="00A37FDF">
      <w:pPr>
        <w:pStyle w:val="NoSpacing"/>
        <w:rPr>
          <w:szCs w:val="20"/>
        </w:rPr>
      </w:pPr>
      <w:r w:rsidRPr="00A37FDF">
        <w:rPr>
          <w:szCs w:val="20"/>
        </w:rPr>
        <w:tab/>
      </w:r>
      <w:r w:rsidRPr="00A37FDF">
        <w:rPr>
          <w:szCs w:val="20"/>
        </w:rPr>
        <w:tab/>
      </w:r>
      <w:r w:rsidRPr="00A37FDF">
        <w:rPr>
          <w:szCs w:val="20"/>
        </w:rPr>
        <w:tab/>
        <w:t>SET OutputRoot.XMLNSC.Employee.id=273;</w:t>
      </w:r>
    </w:p>
    <w:p w:rsidR="00A37FDF" w:rsidRPr="00A37FDF" w:rsidRDefault="00A37FDF" w:rsidP="00A37FDF">
      <w:pPr>
        <w:pStyle w:val="NoSpacing"/>
        <w:rPr>
          <w:szCs w:val="20"/>
        </w:rPr>
      </w:pPr>
      <w:r w:rsidRPr="00A37FDF">
        <w:rPr>
          <w:szCs w:val="20"/>
        </w:rPr>
        <w:tab/>
      </w:r>
      <w:r w:rsidRPr="00A37FDF">
        <w:rPr>
          <w:szCs w:val="20"/>
        </w:rPr>
        <w:tab/>
        <w:t>ELSEIF  id =274 THEN</w:t>
      </w:r>
    </w:p>
    <w:p w:rsidR="00A37FDF" w:rsidRDefault="00A37FDF" w:rsidP="00A37FDF">
      <w:pPr>
        <w:pStyle w:val="NoSpacing"/>
        <w:rPr>
          <w:szCs w:val="20"/>
        </w:rPr>
      </w:pPr>
      <w:r w:rsidRPr="00A37FDF">
        <w:rPr>
          <w:szCs w:val="20"/>
        </w:rPr>
        <w:tab/>
      </w:r>
      <w:r w:rsidRPr="00A37FDF">
        <w:rPr>
          <w:szCs w:val="20"/>
        </w:rPr>
        <w:tab/>
      </w:r>
      <w:r w:rsidRPr="00A37FDF">
        <w:rPr>
          <w:szCs w:val="20"/>
        </w:rPr>
        <w:tab/>
        <w:t>SET OutputRoot.XMLNSC.Employee.id=274;</w:t>
      </w:r>
    </w:p>
    <w:p w:rsidR="00A37FDF" w:rsidRPr="00A37FDF" w:rsidRDefault="00A37FDF" w:rsidP="00A37FDF">
      <w:pPr>
        <w:pStyle w:val="NoSpacing"/>
        <w:rPr>
          <w:szCs w:val="20"/>
        </w:rPr>
      </w:pPr>
      <w:r w:rsidRPr="00A37FDF">
        <w:rPr>
          <w:szCs w:val="20"/>
        </w:rPr>
        <w:lastRenderedPageBreak/>
        <w:tab/>
      </w:r>
      <w:r w:rsidRPr="00A37FDF">
        <w:rPr>
          <w:szCs w:val="20"/>
        </w:rPr>
        <w:tab/>
        <w:t>ELSE</w:t>
      </w:r>
    </w:p>
    <w:p w:rsidR="00A37FDF" w:rsidRPr="00A37FDF" w:rsidRDefault="00A37FDF" w:rsidP="00A37FDF">
      <w:pPr>
        <w:pStyle w:val="NoSpacing"/>
        <w:rPr>
          <w:szCs w:val="20"/>
        </w:rPr>
      </w:pPr>
      <w:r w:rsidRPr="00A37FDF">
        <w:rPr>
          <w:szCs w:val="20"/>
        </w:rPr>
        <w:tab/>
      </w:r>
      <w:r w:rsidRPr="00A37FDF">
        <w:rPr>
          <w:szCs w:val="20"/>
        </w:rPr>
        <w:tab/>
      </w:r>
      <w:r w:rsidRPr="00A37FDF">
        <w:rPr>
          <w:szCs w:val="20"/>
        </w:rPr>
        <w:tab/>
        <w:t>SET OutputRoot.XMLNSC.Employee.id='no id found';</w:t>
      </w:r>
    </w:p>
    <w:p w:rsidR="00A37FDF" w:rsidRPr="00A37FDF" w:rsidRDefault="00A37FDF" w:rsidP="00A37FDF">
      <w:pPr>
        <w:pStyle w:val="NoSpacing"/>
        <w:rPr>
          <w:szCs w:val="20"/>
        </w:rPr>
      </w:pPr>
      <w:r w:rsidRPr="00A37FDF">
        <w:rPr>
          <w:szCs w:val="20"/>
        </w:rPr>
        <w:tab/>
      </w:r>
      <w:r w:rsidRPr="00A37FDF">
        <w:rPr>
          <w:szCs w:val="20"/>
        </w:rPr>
        <w:tab/>
        <w:t>END IF;</w:t>
      </w:r>
    </w:p>
    <w:p w:rsidR="00A37FDF" w:rsidRPr="00A37FDF" w:rsidRDefault="00A37FDF" w:rsidP="00A37FDF">
      <w:pPr>
        <w:pStyle w:val="NoSpacing"/>
        <w:rPr>
          <w:szCs w:val="20"/>
        </w:rPr>
      </w:pPr>
      <w:r w:rsidRPr="00A37FDF">
        <w:rPr>
          <w:szCs w:val="20"/>
        </w:rPr>
        <w:tab/>
      </w:r>
      <w:r w:rsidRPr="00A37FDF">
        <w:rPr>
          <w:szCs w:val="20"/>
        </w:rPr>
        <w:tab/>
      </w:r>
    </w:p>
    <w:p w:rsidR="00A37FDF" w:rsidRPr="00A37FDF" w:rsidRDefault="00A37FDF" w:rsidP="00A37FDF">
      <w:pPr>
        <w:pStyle w:val="NoSpacing"/>
        <w:rPr>
          <w:szCs w:val="20"/>
        </w:rPr>
      </w:pPr>
      <w:r w:rsidRPr="00A37FDF">
        <w:rPr>
          <w:szCs w:val="20"/>
        </w:rPr>
        <w:tab/>
      </w:r>
      <w:r w:rsidRPr="00A37FDF">
        <w:rPr>
          <w:szCs w:val="20"/>
        </w:rPr>
        <w:tab/>
        <w:t>RETURN TRUE;</w:t>
      </w:r>
    </w:p>
    <w:p w:rsidR="00A37FDF" w:rsidRPr="00A37FDF" w:rsidRDefault="00A37FDF" w:rsidP="00A37FDF">
      <w:pPr>
        <w:pStyle w:val="NoSpacing"/>
        <w:rPr>
          <w:szCs w:val="20"/>
        </w:rPr>
      </w:pPr>
      <w:r w:rsidRPr="00A37FDF">
        <w:rPr>
          <w:szCs w:val="20"/>
        </w:rPr>
        <w:tab/>
        <w:t>END;</w:t>
      </w:r>
    </w:p>
    <w:p w:rsidR="00A37FDF" w:rsidRPr="00A37FDF" w:rsidRDefault="00A37FDF" w:rsidP="00A37FDF">
      <w:pPr>
        <w:pStyle w:val="NoSpacing"/>
        <w:rPr>
          <w:szCs w:val="20"/>
        </w:rPr>
      </w:pPr>
    </w:p>
    <w:p w:rsidR="00A37FDF" w:rsidRPr="00A37FDF" w:rsidRDefault="00A37FDF" w:rsidP="00A37FDF">
      <w:pPr>
        <w:pStyle w:val="NoSpacing"/>
        <w:rPr>
          <w:szCs w:val="20"/>
        </w:rPr>
      </w:pPr>
      <w:r w:rsidRPr="00A37FDF">
        <w:rPr>
          <w:szCs w:val="20"/>
        </w:rPr>
        <w:tab/>
      </w:r>
    </w:p>
    <w:p w:rsidR="00A37FDF" w:rsidRPr="00A37FDF" w:rsidRDefault="00A37FDF" w:rsidP="00A37FDF">
      <w:pPr>
        <w:pStyle w:val="NoSpacing"/>
        <w:rPr>
          <w:szCs w:val="20"/>
        </w:rPr>
      </w:pPr>
      <w:r w:rsidRPr="00A37FDF">
        <w:rPr>
          <w:szCs w:val="20"/>
        </w:rPr>
        <w:t>END MODULE;</w:t>
      </w:r>
    </w:p>
    <w:p w:rsidR="00A37FDF" w:rsidRDefault="00A37FDF" w:rsidP="00192437">
      <w:pPr>
        <w:rPr>
          <w:sz w:val="24"/>
          <w:szCs w:val="24"/>
        </w:rPr>
      </w:pPr>
    </w:p>
    <w:p w:rsidR="00E84743" w:rsidRDefault="00A37FDF" w:rsidP="00192437">
      <w:pPr>
        <w:rPr>
          <w:sz w:val="24"/>
          <w:szCs w:val="24"/>
        </w:rPr>
      </w:pPr>
      <w:r>
        <w:rPr>
          <w:noProof/>
          <w:sz w:val="24"/>
          <w:szCs w:val="24"/>
        </w:rPr>
        <w:drawing>
          <wp:inline distT="0" distB="0" distL="0" distR="0">
            <wp:extent cx="8561070" cy="535066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8565405" cy="5353378"/>
                    </a:xfrm>
                    <a:prstGeom prst="rect">
                      <a:avLst/>
                    </a:prstGeom>
                    <a:noFill/>
                    <a:ln w="9525">
                      <a:noFill/>
                      <a:miter lim="800000"/>
                      <a:headEnd/>
                      <a:tailEnd/>
                    </a:ln>
                  </pic:spPr>
                </pic:pic>
              </a:graphicData>
            </a:graphic>
          </wp:inline>
        </w:drawing>
      </w:r>
    </w:p>
    <w:p w:rsidR="00FA6D51" w:rsidRDefault="00161ADD" w:rsidP="00192437">
      <w:pPr>
        <w:rPr>
          <w:b/>
          <w:sz w:val="24"/>
          <w:szCs w:val="24"/>
          <w:u w:val="single"/>
        </w:rPr>
      </w:pPr>
      <w:r w:rsidRPr="00161ADD">
        <w:rPr>
          <w:b/>
          <w:sz w:val="24"/>
          <w:szCs w:val="24"/>
          <w:u w:val="single"/>
        </w:rPr>
        <w:t>Step-3</w:t>
      </w:r>
    </w:p>
    <w:p w:rsidR="00161ADD" w:rsidRDefault="00161ADD" w:rsidP="00192437">
      <w:pPr>
        <w:rPr>
          <w:sz w:val="24"/>
          <w:szCs w:val="24"/>
        </w:rPr>
      </w:pPr>
      <w:r>
        <w:rPr>
          <w:sz w:val="24"/>
          <w:szCs w:val="24"/>
        </w:rPr>
        <w:t xml:space="preserve">Now open the browser and enter the address as </w:t>
      </w:r>
      <w:hyperlink r:id="rId14" w:history="1">
        <w:r w:rsidRPr="00161ADD">
          <w:rPr>
            <w:rStyle w:val="Hyperlink"/>
            <w:sz w:val="24"/>
            <w:szCs w:val="24"/>
          </w:rPr>
          <w:t>http://localhost:7080/firstExample?id=273</w:t>
        </w:r>
      </w:hyperlink>
    </w:p>
    <w:p w:rsidR="00161ADD" w:rsidRDefault="00C87A87" w:rsidP="00192437">
      <w:pPr>
        <w:rPr>
          <w:sz w:val="24"/>
          <w:szCs w:val="24"/>
        </w:rPr>
      </w:pPr>
      <w:r>
        <w:rPr>
          <w:sz w:val="24"/>
          <w:szCs w:val="24"/>
        </w:rPr>
        <w:lastRenderedPageBreak/>
        <w:t xml:space="preserve">You will able to see the response similar this one </w:t>
      </w:r>
    </w:p>
    <w:p w:rsidR="00C87A87" w:rsidRDefault="00C87A87" w:rsidP="00192437">
      <w:pPr>
        <w:rPr>
          <w:sz w:val="24"/>
          <w:szCs w:val="24"/>
        </w:rPr>
      </w:pPr>
      <w:r>
        <w:rPr>
          <w:noProof/>
          <w:sz w:val="24"/>
          <w:szCs w:val="24"/>
        </w:rPr>
        <w:drawing>
          <wp:inline distT="0" distB="0" distL="0" distR="0">
            <wp:extent cx="5943600" cy="37147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C87A87" w:rsidRDefault="00C87A87" w:rsidP="00192437">
      <w:pPr>
        <w:rPr>
          <w:sz w:val="24"/>
          <w:szCs w:val="24"/>
        </w:rPr>
      </w:pPr>
    </w:p>
    <w:p w:rsidR="00C87A87" w:rsidRDefault="004316E2" w:rsidP="00192437">
      <w:pPr>
        <w:rPr>
          <w:b/>
          <w:sz w:val="24"/>
          <w:szCs w:val="24"/>
          <w:u w:val="single"/>
        </w:rPr>
      </w:pPr>
      <w:r w:rsidRPr="004316E2">
        <w:rPr>
          <w:b/>
          <w:sz w:val="24"/>
          <w:szCs w:val="24"/>
          <w:u w:val="single"/>
        </w:rPr>
        <w:t>Task-3</w:t>
      </w:r>
    </w:p>
    <w:p w:rsidR="004316E2" w:rsidRDefault="004316E2" w:rsidP="00192437">
      <w:pPr>
        <w:rPr>
          <w:b/>
          <w:sz w:val="24"/>
          <w:szCs w:val="24"/>
        </w:rPr>
      </w:pPr>
      <w:r>
        <w:rPr>
          <w:b/>
          <w:sz w:val="24"/>
          <w:szCs w:val="24"/>
        </w:rPr>
        <w:t>Using the HttpHeader node.</w:t>
      </w:r>
    </w:p>
    <w:p w:rsidR="004316E2" w:rsidRDefault="004316E2" w:rsidP="00192437">
      <w:pPr>
        <w:rPr>
          <w:sz w:val="24"/>
          <w:szCs w:val="24"/>
        </w:rPr>
      </w:pPr>
      <w:r>
        <w:rPr>
          <w:sz w:val="24"/>
          <w:szCs w:val="24"/>
        </w:rPr>
        <w:t>In this task we will set the response header to user defined one inplace of the default 200 response.</w:t>
      </w:r>
    </w:p>
    <w:p w:rsidR="004316E2" w:rsidRDefault="004316E2" w:rsidP="00192437">
      <w:pPr>
        <w:rPr>
          <w:sz w:val="24"/>
          <w:szCs w:val="24"/>
        </w:rPr>
      </w:pPr>
      <w:r>
        <w:rPr>
          <w:sz w:val="24"/>
          <w:szCs w:val="24"/>
        </w:rPr>
        <w:t>The default status code of any HttpReply is 200 we can modify and set the status code to any valid status code response.</w:t>
      </w:r>
    </w:p>
    <w:p w:rsidR="004316E2" w:rsidRDefault="004316E2" w:rsidP="00192437">
      <w:pPr>
        <w:rPr>
          <w:sz w:val="24"/>
          <w:szCs w:val="24"/>
        </w:rPr>
      </w:pPr>
      <w:r>
        <w:rPr>
          <w:sz w:val="24"/>
          <w:szCs w:val="24"/>
        </w:rPr>
        <w:t>For this we need to follow some steps like follows.</w:t>
      </w:r>
    </w:p>
    <w:p w:rsidR="004316E2" w:rsidRDefault="004316E2" w:rsidP="00192437">
      <w:pPr>
        <w:rPr>
          <w:b/>
          <w:sz w:val="24"/>
          <w:szCs w:val="24"/>
          <w:u w:val="single"/>
        </w:rPr>
      </w:pPr>
      <w:r w:rsidRPr="004316E2">
        <w:rPr>
          <w:b/>
          <w:sz w:val="24"/>
          <w:szCs w:val="24"/>
          <w:u w:val="single"/>
        </w:rPr>
        <w:t>Step-1</w:t>
      </w:r>
    </w:p>
    <w:p w:rsidR="004316E2" w:rsidRDefault="004316E2" w:rsidP="00192437">
      <w:pPr>
        <w:rPr>
          <w:sz w:val="24"/>
          <w:szCs w:val="24"/>
        </w:rPr>
      </w:pPr>
      <w:r>
        <w:rPr>
          <w:sz w:val="24"/>
          <w:szCs w:val="24"/>
        </w:rPr>
        <w:t>Create simple application like earlier.</w:t>
      </w:r>
    </w:p>
    <w:p w:rsidR="004316E2" w:rsidRDefault="004316E2" w:rsidP="00192437">
      <w:pPr>
        <w:rPr>
          <w:b/>
          <w:sz w:val="24"/>
          <w:szCs w:val="24"/>
          <w:u w:val="single"/>
        </w:rPr>
      </w:pPr>
      <w:r w:rsidRPr="004316E2">
        <w:rPr>
          <w:b/>
          <w:sz w:val="24"/>
          <w:szCs w:val="24"/>
          <w:u w:val="single"/>
        </w:rPr>
        <w:t>Step-2</w:t>
      </w:r>
    </w:p>
    <w:p w:rsidR="004316E2" w:rsidRDefault="004316E2" w:rsidP="00192437">
      <w:pPr>
        <w:rPr>
          <w:sz w:val="24"/>
          <w:szCs w:val="24"/>
        </w:rPr>
      </w:pPr>
      <w:r>
        <w:rPr>
          <w:sz w:val="24"/>
          <w:szCs w:val="24"/>
        </w:rPr>
        <w:t xml:space="preserve">Now add a HttpHeader node after the compute node and connect the </w:t>
      </w:r>
      <w:r w:rsidRPr="004316E2">
        <w:rPr>
          <w:b/>
          <w:sz w:val="24"/>
          <w:szCs w:val="24"/>
        </w:rPr>
        <w:t>OUT</w:t>
      </w:r>
      <w:r>
        <w:rPr>
          <w:sz w:val="24"/>
          <w:szCs w:val="24"/>
        </w:rPr>
        <w:t xml:space="preserve">  </w:t>
      </w:r>
      <w:r>
        <w:rPr>
          <w:b/>
          <w:sz w:val="24"/>
          <w:szCs w:val="24"/>
        </w:rPr>
        <w:t xml:space="preserve"> </w:t>
      </w:r>
      <w:r>
        <w:rPr>
          <w:sz w:val="24"/>
          <w:szCs w:val="24"/>
        </w:rPr>
        <w:t xml:space="preserve">terminal of compute node to </w:t>
      </w:r>
      <w:r w:rsidRPr="004316E2">
        <w:rPr>
          <w:b/>
          <w:sz w:val="24"/>
          <w:szCs w:val="24"/>
        </w:rPr>
        <w:t>IN</w:t>
      </w:r>
      <w:r>
        <w:rPr>
          <w:b/>
          <w:sz w:val="24"/>
          <w:szCs w:val="24"/>
        </w:rPr>
        <w:t xml:space="preserve"> </w:t>
      </w:r>
      <w:r>
        <w:rPr>
          <w:sz w:val="24"/>
          <w:szCs w:val="24"/>
        </w:rPr>
        <w:t>terminal of HttpHeader node.</w:t>
      </w:r>
    </w:p>
    <w:p w:rsidR="004316E2" w:rsidRDefault="004316E2" w:rsidP="00192437">
      <w:pPr>
        <w:rPr>
          <w:sz w:val="24"/>
          <w:szCs w:val="24"/>
        </w:rPr>
      </w:pPr>
      <w:r>
        <w:rPr>
          <w:sz w:val="24"/>
          <w:szCs w:val="24"/>
        </w:rPr>
        <w:lastRenderedPageBreak/>
        <w:t>Now open the HttpHeader properties you will able to see the below tabs like in the figure below</w:t>
      </w:r>
    </w:p>
    <w:p w:rsidR="004316E2" w:rsidRDefault="004316E2" w:rsidP="00192437">
      <w:pPr>
        <w:rPr>
          <w:sz w:val="24"/>
          <w:szCs w:val="24"/>
        </w:rPr>
      </w:pPr>
      <w:r>
        <w:rPr>
          <w:noProof/>
          <w:sz w:val="24"/>
          <w:szCs w:val="24"/>
        </w:rPr>
        <w:drawing>
          <wp:inline distT="0" distB="0" distL="0" distR="0">
            <wp:extent cx="5943600" cy="37147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4316E2" w:rsidRDefault="004316E2" w:rsidP="00192437">
      <w:pPr>
        <w:rPr>
          <w:sz w:val="24"/>
          <w:szCs w:val="24"/>
        </w:rPr>
      </w:pPr>
    </w:p>
    <w:p w:rsidR="004316E2" w:rsidRDefault="004316E2" w:rsidP="00192437">
      <w:pPr>
        <w:rPr>
          <w:sz w:val="24"/>
          <w:szCs w:val="24"/>
        </w:rPr>
      </w:pPr>
      <w:r>
        <w:rPr>
          <w:sz w:val="24"/>
          <w:szCs w:val="24"/>
        </w:rPr>
        <w:t>Now go to HTTPReply tab and select Add header option and click on the add button in the right side like below figure</w:t>
      </w:r>
    </w:p>
    <w:p w:rsidR="004316E2" w:rsidRDefault="004316E2" w:rsidP="00192437">
      <w:pPr>
        <w:rPr>
          <w:sz w:val="24"/>
          <w:szCs w:val="24"/>
        </w:rPr>
      </w:pPr>
      <w:r>
        <w:rPr>
          <w:noProof/>
          <w:sz w:val="24"/>
          <w:szCs w:val="24"/>
        </w:rPr>
        <w:lastRenderedPageBreak/>
        <w:drawing>
          <wp:inline distT="0" distB="0" distL="0" distR="0">
            <wp:extent cx="5943600" cy="37147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4316E2" w:rsidRDefault="004316E2" w:rsidP="00192437">
      <w:pPr>
        <w:rPr>
          <w:sz w:val="24"/>
          <w:szCs w:val="24"/>
        </w:rPr>
      </w:pPr>
      <w:r>
        <w:rPr>
          <w:sz w:val="24"/>
          <w:szCs w:val="24"/>
        </w:rPr>
        <w:t>After clicking on the add button you will find a pop up window in that give</w:t>
      </w:r>
      <w:r w:rsidRPr="004316E2">
        <w:rPr>
          <w:b/>
          <w:sz w:val="24"/>
          <w:szCs w:val="24"/>
        </w:rPr>
        <w:t xml:space="preserve"> </w:t>
      </w:r>
      <w:r w:rsidRPr="004316E2">
        <w:rPr>
          <w:rFonts w:ascii="Arial" w:hAnsi="Arial" w:cs="Arial"/>
          <w:b/>
          <w:color w:val="323232"/>
          <w:shd w:val="clear" w:color="auto" w:fill="FFFFFF"/>
        </w:rPr>
        <w:t> </w:t>
      </w:r>
      <w:r>
        <w:rPr>
          <w:rFonts w:ascii="Arial" w:hAnsi="Arial" w:cs="Arial"/>
          <w:b/>
          <w:color w:val="323232"/>
          <w:shd w:val="clear" w:color="auto" w:fill="FFFFFF"/>
        </w:rPr>
        <w:t>"</w:t>
      </w:r>
      <w:r w:rsidRPr="004316E2">
        <w:rPr>
          <w:rFonts w:ascii="Arial" w:hAnsi="Arial" w:cs="Arial"/>
          <w:b/>
          <w:color w:val="323232"/>
          <w:shd w:val="clear" w:color="auto" w:fill="FFFFFF"/>
        </w:rPr>
        <w:t>X-Original-HTTP-Status-Code</w:t>
      </w:r>
      <w:r>
        <w:rPr>
          <w:rFonts w:ascii="Arial" w:hAnsi="Arial" w:cs="Arial"/>
          <w:b/>
          <w:color w:val="323232"/>
          <w:shd w:val="clear" w:color="auto" w:fill="FFFFFF"/>
        </w:rPr>
        <w:t xml:space="preserve">" </w:t>
      </w:r>
      <w:r>
        <w:rPr>
          <w:rFonts w:ascii="Arial" w:hAnsi="Arial" w:cs="Arial"/>
          <w:color w:val="323232"/>
          <w:shd w:val="clear" w:color="auto" w:fill="FFFFFF"/>
        </w:rPr>
        <w:t xml:space="preserve"> in the name field and </w:t>
      </w:r>
      <w:r w:rsidRPr="004316E2">
        <w:rPr>
          <w:rFonts w:ascii="Arial" w:hAnsi="Arial" w:cs="Arial"/>
          <w:b/>
          <w:color w:val="323232"/>
          <w:shd w:val="clear" w:color="auto" w:fill="FFFFFF"/>
        </w:rPr>
        <w:t>"</w:t>
      </w:r>
      <w:r w:rsidR="001E4721">
        <w:rPr>
          <w:rFonts w:ascii="Arial" w:hAnsi="Arial" w:cs="Arial"/>
          <w:b/>
          <w:color w:val="323232"/>
          <w:shd w:val="clear" w:color="auto" w:fill="FFFFFF"/>
        </w:rPr>
        <w:t>300</w:t>
      </w:r>
      <w:r w:rsidRPr="004316E2">
        <w:rPr>
          <w:rFonts w:ascii="Arial" w:hAnsi="Arial" w:cs="Arial"/>
          <w:b/>
          <w:color w:val="323232"/>
          <w:shd w:val="clear" w:color="auto" w:fill="FFFFFF"/>
        </w:rPr>
        <w:t>"</w:t>
      </w:r>
      <w:r>
        <w:rPr>
          <w:rFonts w:ascii="Arial" w:hAnsi="Arial" w:cs="Arial"/>
          <w:color w:val="323232"/>
          <w:shd w:val="clear" w:color="auto" w:fill="FFFFFF"/>
        </w:rPr>
        <w:t xml:space="preserve"> in the val</w:t>
      </w:r>
      <w:r w:rsidR="001E4721">
        <w:rPr>
          <w:rFonts w:ascii="Arial" w:hAnsi="Arial" w:cs="Arial"/>
          <w:color w:val="323232"/>
          <w:shd w:val="clear" w:color="auto" w:fill="FFFFFF"/>
        </w:rPr>
        <w:t>ue field,while setting the code we need to follow the Http status code standards.</w:t>
      </w:r>
      <w:r w:rsidR="001E4721">
        <w:rPr>
          <w:noProof/>
          <w:sz w:val="24"/>
          <w:szCs w:val="24"/>
        </w:rPr>
        <w:drawing>
          <wp:inline distT="0" distB="0" distL="0" distR="0">
            <wp:extent cx="5943600" cy="37147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4316E2" w:rsidRDefault="009D70A3" w:rsidP="00192437">
      <w:pPr>
        <w:rPr>
          <w:sz w:val="24"/>
          <w:szCs w:val="24"/>
        </w:rPr>
      </w:pPr>
      <w:r>
        <w:rPr>
          <w:sz w:val="24"/>
          <w:szCs w:val="24"/>
        </w:rPr>
        <w:lastRenderedPageBreak/>
        <w:t>If you will check them you will find now the response code is changed to 300 in the response.</w:t>
      </w:r>
    </w:p>
    <w:p w:rsidR="009D70A3" w:rsidRDefault="009D70A3" w:rsidP="00192437">
      <w:pPr>
        <w:rPr>
          <w:sz w:val="24"/>
          <w:szCs w:val="24"/>
        </w:rPr>
      </w:pPr>
      <w:r>
        <w:rPr>
          <w:noProof/>
          <w:sz w:val="24"/>
          <w:szCs w:val="24"/>
        </w:rPr>
        <w:drawing>
          <wp:inline distT="0" distB="0" distL="0" distR="0">
            <wp:extent cx="5943600" cy="37147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4316E2" w:rsidRDefault="004316E2" w:rsidP="00192437">
      <w:pPr>
        <w:rPr>
          <w:sz w:val="24"/>
          <w:szCs w:val="24"/>
        </w:rPr>
      </w:pPr>
    </w:p>
    <w:p w:rsidR="004316E2" w:rsidRDefault="00560A64" w:rsidP="00192437">
      <w:pPr>
        <w:rPr>
          <w:b/>
          <w:sz w:val="24"/>
          <w:szCs w:val="24"/>
          <w:u w:val="single"/>
        </w:rPr>
      </w:pPr>
      <w:r w:rsidRPr="00560A64">
        <w:rPr>
          <w:b/>
          <w:sz w:val="24"/>
          <w:szCs w:val="24"/>
          <w:u w:val="single"/>
        </w:rPr>
        <w:t>Task-4</w:t>
      </w:r>
    </w:p>
    <w:p w:rsidR="00560A64" w:rsidRDefault="00560A64" w:rsidP="00192437">
      <w:pPr>
        <w:rPr>
          <w:b/>
          <w:sz w:val="24"/>
          <w:szCs w:val="24"/>
        </w:rPr>
      </w:pPr>
      <w:r>
        <w:rPr>
          <w:b/>
          <w:sz w:val="24"/>
          <w:szCs w:val="24"/>
        </w:rPr>
        <w:t>Using the HttpRequest node.</w:t>
      </w:r>
    </w:p>
    <w:p w:rsidR="00560A64" w:rsidRDefault="00560A64" w:rsidP="00192437">
      <w:pPr>
        <w:rPr>
          <w:sz w:val="24"/>
          <w:szCs w:val="24"/>
        </w:rPr>
      </w:pPr>
      <w:r>
        <w:rPr>
          <w:sz w:val="24"/>
          <w:szCs w:val="24"/>
        </w:rPr>
        <w:t>This node can be used to consuming rest apis with in the flow processing.</w:t>
      </w:r>
    </w:p>
    <w:p w:rsidR="00560A64" w:rsidRDefault="00163398" w:rsidP="00192437">
      <w:pPr>
        <w:rPr>
          <w:b/>
          <w:sz w:val="24"/>
          <w:szCs w:val="24"/>
          <w:u w:val="single"/>
        </w:rPr>
      </w:pPr>
      <w:r w:rsidRPr="00163398">
        <w:rPr>
          <w:b/>
          <w:sz w:val="24"/>
          <w:szCs w:val="24"/>
          <w:u w:val="single"/>
        </w:rPr>
        <w:t>Step-1</w:t>
      </w:r>
    </w:p>
    <w:p w:rsidR="003A6C88" w:rsidRDefault="00163398" w:rsidP="00192437">
      <w:pPr>
        <w:rPr>
          <w:sz w:val="24"/>
          <w:szCs w:val="24"/>
        </w:rPr>
      </w:pPr>
      <w:r>
        <w:rPr>
          <w:sz w:val="24"/>
          <w:szCs w:val="24"/>
        </w:rPr>
        <w:lastRenderedPageBreak/>
        <w:t xml:space="preserve"> Create a simple application with one httplistener,httpRequest and http reply node like below and connect them accordingly.</w:t>
      </w:r>
      <w:r w:rsidR="003A6C88">
        <w:rPr>
          <w:noProof/>
          <w:sz w:val="24"/>
          <w:szCs w:val="24"/>
        </w:rPr>
        <w:drawing>
          <wp:inline distT="0" distB="0" distL="0" distR="0">
            <wp:extent cx="4800600" cy="300037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srcRect/>
                    <a:stretch>
                      <a:fillRect/>
                    </a:stretch>
                  </pic:blipFill>
                  <pic:spPr bwMode="auto">
                    <a:xfrm>
                      <a:off x="0" y="0"/>
                      <a:ext cx="4800600" cy="3000375"/>
                    </a:xfrm>
                    <a:prstGeom prst="rect">
                      <a:avLst/>
                    </a:prstGeom>
                    <a:noFill/>
                    <a:ln w="9525">
                      <a:noFill/>
                      <a:miter lim="800000"/>
                      <a:headEnd/>
                      <a:tailEnd/>
                    </a:ln>
                  </pic:spPr>
                </pic:pic>
              </a:graphicData>
            </a:graphic>
          </wp:inline>
        </w:drawing>
      </w:r>
    </w:p>
    <w:p w:rsidR="003A6C88" w:rsidRDefault="003A6C88" w:rsidP="00192437">
      <w:pPr>
        <w:rPr>
          <w:b/>
          <w:sz w:val="24"/>
          <w:szCs w:val="24"/>
          <w:u w:val="single"/>
        </w:rPr>
      </w:pPr>
    </w:p>
    <w:p w:rsidR="00163398" w:rsidRDefault="00163398" w:rsidP="00192437">
      <w:pPr>
        <w:rPr>
          <w:b/>
          <w:sz w:val="24"/>
          <w:szCs w:val="24"/>
          <w:u w:val="single"/>
        </w:rPr>
      </w:pPr>
      <w:r w:rsidRPr="00163398">
        <w:rPr>
          <w:b/>
          <w:sz w:val="24"/>
          <w:szCs w:val="24"/>
          <w:u w:val="single"/>
        </w:rPr>
        <w:t>Step-2</w:t>
      </w:r>
    </w:p>
    <w:p w:rsidR="003A6C88" w:rsidRDefault="00163398" w:rsidP="00192437">
      <w:pPr>
        <w:rPr>
          <w:sz w:val="24"/>
          <w:szCs w:val="24"/>
        </w:rPr>
      </w:pPr>
      <w:r>
        <w:rPr>
          <w:sz w:val="24"/>
          <w:szCs w:val="24"/>
        </w:rPr>
        <w:t xml:space="preserve">Now in HttpRequest node go to properties and in the basic section provide the web service URL to which your going to connect.Here i have connected to a local network system using the </w:t>
      </w:r>
      <w:r w:rsidR="003A6C88" w:rsidRPr="003A6C88">
        <w:rPr>
          <w:sz w:val="24"/>
          <w:szCs w:val="24"/>
        </w:rPr>
        <w:t>URL</w:t>
      </w:r>
      <w:r w:rsidR="003A6C88">
        <w:rPr>
          <w:sz w:val="24"/>
          <w:szCs w:val="24"/>
        </w:rPr>
        <w:t xml:space="preserve"> </w:t>
      </w:r>
      <w:hyperlink r:id="rId21" w:history="1">
        <w:r w:rsidR="003A6C88" w:rsidRPr="003A6C88">
          <w:rPr>
            <w:rStyle w:val="Hyperlink"/>
            <w:sz w:val="24"/>
            <w:szCs w:val="24"/>
          </w:rPr>
          <w:t>http://192.168.2.183:7080/demoTest</w:t>
        </w:r>
      </w:hyperlink>
      <w:r w:rsidR="003A6C88" w:rsidRPr="003A6C88">
        <w:rPr>
          <w:sz w:val="24"/>
          <w:szCs w:val="24"/>
        </w:rPr>
        <w:t xml:space="preserve"> </w:t>
      </w:r>
      <w:r w:rsidR="003A6C88">
        <w:rPr>
          <w:noProof/>
          <w:sz w:val="24"/>
          <w:szCs w:val="24"/>
        </w:rPr>
        <w:drawing>
          <wp:inline distT="0" distB="0" distL="0" distR="0">
            <wp:extent cx="4328160" cy="27051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srcRect/>
                    <a:stretch>
                      <a:fillRect/>
                    </a:stretch>
                  </pic:blipFill>
                  <pic:spPr bwMode="auto">
                    <a:xfrm>
                      <a:off x="0" y="0"/>
                      <a:ext cx="4328160" cy="2705100"/>
                    </a:xfrm>
                    <a:prstGeom prst="rect">
                      <a:avLst/>
                    </a:prstGeom>
                    <a:noFill/>
                    <a:ln w="9525">
                      <a:noFill/>
                      <a:miter lim="800000"/>
                      <a:headEnd/>
                      <a:tailEnd/>
                    </a:ln>
                  </pic:spPr>
                </pic:pic>
              </a:graphicData>
            </a:graphic>
          </wp:inline>
        </w:drawing>
      </w:r>
    </w:p>
    <w:p w:rsidR="003A6C88" w:rsidRDefault="003A6C88" w:rsidP="00192437">
      <w:pPr>
        <w:rPr>
          <w:sz w:val="24"/>
          <w:szCs w:val="24"/>
        </w:rPr>
      </w:pPr>
    </w:p>
    <w:p w:rsidR="00163398" w:rsidRDefault="00163398" w:rsidP="00192437">
      <w:pPr>
        <w:rPr>
          <w:sz w:val="24"/>
          <w:szCs w:val="24"/>
        </w:rPr>
      </w:pPr>
      <w:r>
        <w:rPr>
          <w:sz w:val="24"/>
          <w:szCs w:val="24"/>
        </w:rPr>
        <w:lastRenderedPageBreak/>
        <w:t>In the HTTP setting tab select the HTTP method  from the list.</w:t>
      </w:r>
    </w:p>
    <w:p w:rsidR="00163398" w:rsidRDefault="00163398" w:rsidP="00192437">
      <w:pPr>
        <w:rPr>
          <w:sz w:val="24"/>
          <w:szCs w:val="24"/>
        </w:rPr>
      </w:pPr>
      <w:r>
        <w:rPr>
          <w:noProof/>
          <w:sz w:val="24"/>
          <w:szCs w:val="24"/>
        </w:rPr>
        <w:drawing>
          <wp:inline distT="0" distB="0" distL="0" distR="0">
            <wp:extent cx="5943600" cy="371475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163398" w:rsidRDefault="00163398" w:rsidP="00192437">
      <w:pPr>
        <w:rPr>
          <w:sz w:val="24"/>
          <w:szCs w:val="24"/>
        </w:rPr>
      </w:pPr>
      <w:r>
        <w:rPr>
          <w:sz w:val="24"/>
          <w:szCs w:val="24"/>
        </w:rPr>
        <w:t>Here the request is a GET method so i will set the HTTP method to GET.</w:t>
      </w:r>
    </w:p>
    <w:p w:rsidR="00163398" w:rsidRDefault="00163398" w:rsidP="00192437">
      <w:pPr>
        <w:rPr>
          <w:sz w:val="24"/>
          <w:szCs w:val="24"/>
        </w:rPr>
      </w:pPr>
    </w:p>
    <w:p w:rsidR="00163398" w:rsidRDefault="00163398" w:rsidP="00192437">
      <w:pPr>
        <w:rPr>
          <w:sz w:val="24"/>
          <w:szCs w:val="24"/>
        </w:rPr>
      </w:pPr>
      <w:r>
        <w:rPr>
          <w:sz w:val="24"/>
          <w:szCs w:val="24"/>
        </w:rPr>
        <w:t xml:space="preserve"> If the requested URL is a HTTPS url then configure the certificate to the truststore of the broker.</w:t>
      </w:r>
    </w:p>
    <w:p w:rsidR="00163398" w:rsidRDefault="00163398" w:rsidP="00192437">
      <w:pPr>
        <w:rPr>
          <w:sz w:val="24"/>
          <w:szCs w:val="24"/>
        </w:rPr>
      </w:pPr>
      <w:r>
        <w:rPr>
          <w:sz w:val="24"/>
          <w:szCs w:val="24"/>
        </w:rPr>
        <w:t>if you know the response type and then mention it on the Message domain option of the Response message parsing tab like below figure.</w:t>
      </w:r>
    </w:p>
    <w:p w:rsidR="0015669E" w:rsidRDefault="0015669E" w:rsidP="00192437">
      <w:pPr>
        <w:rPr>
          <w:sz w:val="24"/>
          <w:szCs w:val="24"/>
        </w:rPr>
      </w:pPr>
      <w:r>
        <w:rPr>
          <w:sz w:val="24"/>
          <w:szCs w:val="24"/>
        </w:rPr>
        <w:t>Here i have selected the JSON option as the response type is application/json</w:t>
      </w:r>
    </w:p>
    <w:p w:rsidR="00163398" w:rsidRDefault="0015669E" w:rsidP="00192437">
      <w:pPr>
        <w:rPr>
          <w:sz w:val="24"/>
          <w:szCs w:val="24"/>
        </w:rPr>
      </w:pPr>
      <w:r>
        <w:rPr>
          <w:noProof/>
          <w:sz w:val="24"/>
          <w:szCs w:val="24"/>
        </w:rPr>
        <w:lastRenderedPageBreak/>
        <w:drawing>
          <wp:inline distT="0" distB="0" distL="0" distR="0">
            <wp:extent cx="5943600" cy="371475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3A6C88" w:rsidRDefault="003A6C88" w:rsidP="00192437">
      <w:pPr>
        <w:rPr>
          <w:sz w:val="24"/>
          <w:szCs w:val="24"/>
        </w:rPr>
      </w:pPr>
    </w:p>
    <w:p w:rsidR="003A6C88" w:rsidRDefault="003A6C88" w:rsidP="00192437">
      <w:pPr>
        <w:rPr>
          <w:sz w:val="24"/>
          <w:szCs w:val="24"/>
        </w:rPr>
      </w:pPr>
      <w:r>
        <w:rPr>
          <w:sz w:val="24"/>
          <w:szCs w:val="24"/>
        </w:rPr>
        <w:t>Now save the application and deploy it to the node.</w:t>
      </w:r>
    </w:p>
    <w:p w:rsidR="003A6C88" w:rsidRDefault="003A6C88" w:rsidP="00192437">
      <w:pPr>
        <w:rPr>
          <w:sz w:val="24"/>
          <w:szCs w:val="24"/>
        </w:rPr>
      </w:pPr>
      <w:r>
        <w:rPr>
          <w:sz w:val="24"/>
          <w:szCs w:val="24"/>
        </w:rPr>
        <w:t xml:space="preserve">Now open the browser and hit your listener path i.e </w:t>
      </w:r>
    </w:p>
    <w:p w:rsidR="003A6C88" w:rsidRDefault="003A6C88" w:rsidP="00192437">
      <w:pPr>
        <w:rPr>
          <w:sz w:val="24"/>
          <w:szCs w:val="24"/>
        </w:rPr>
      </w:pPr>
      <w:hyperlink r:id="rId25" w:history="1">
        <w:r w:rsidRPr="003A6C88">
          <w:rPr>
            <w:rStyle w:val="Hyperlink"/>
            <w:sz w:val="24"/>
            <w:szCs w:val="24"/>
          </w:rPr>
          <w:t>http://localhost:7080/firstExample</w:t>
        </w:r>
      </w:hyperlink>
    </w:p>
    <w:p w:rsidR="003A6C88" w:rsidRDefault="003A6C88" w:rsidP="00192437">
      <w:pPr>
        <w:rPr>
          <w:sz w:val="24"/>
          <w:szCs w:val="24"/>
        </w:rPr>
      </w:pPr>
      <w:r>
        <w:rPr>
          <w:sz w:val="24"/>
          <w:szCs w:val="24"/>
        </w:rPr>
        <w:t>You will see the response from the webservice in the browser like below figure</w:t>
      </w:r>
    </w:p>
    <w:p w:rsidR="003A6C88" w:rsidRPr="00163398" w:rsidRDefault="003A6C88" w:rsidP="00192437">
      <w:pPr>
        <w:rPr>
          <w:sz w:val="24"/>
          <w:szCs w:val="24"/>
        </w:rPr>
      </w:pPr>
      <w:r>
        <w:rPr>
          <w:noProof/>
          <w:sz w:val="24"/>
          <w:szCs w:val="24"/>
        </w:rPr>
        <w:lastRenderedPageBreak/>
        <w:drawing>
          <wp:inline distT="0" distB="0" distL="0" distR="0">
            <wp:extent cx="5943600" cy="37147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sectPr w:rsidR="003A6C88" w:rsidRPr="00163398" w:rsidSect="0077743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306608"/>
    <w:multiLevelType w:val="hybridMultilevel"/>
    <w:tmpl w:val="32508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C820B8D"/>
    <w:multiLevelType w:val="hybridMultilevel"/>
    <w:tmpl w:val="B6D8E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0F4C35"/>
    <w:rsid w:val="000F4C35"/>
    <w:rsid w:val="0015669E"/>
    <w:rsid w:val="00161ADD"/>
    <w:rsid w:val="00163398"/>
    <w:rsid w:val="00192437"/>
    <w:rsid w:val="001E4721"/>
    <w:rsid w:val="002C4AED"/>
    <w:rsid w:val="003A6C88"/>
    <w:rsid w:val="004316E2"/>
    <w:rsid w:val="00560A64"/>
    <w:rsid w:val="00777435"/>
    <w:rsid w:val="00804E58"/>
    <w:rsid w:val="008C1EE6"/>
    <w:rsid w:val="009D70A3"/>
    <w:rsid w:val="00A36131"/>
    <w:rsid w:val="00A37FDF"/>
    <w:rsid w:val="00C87A87"/>
    <w:rsid w:val="00D80338"/>
    <w:rsid w:val="00DD063E"/>
    <w:rsid w:val="00E84743"/>
    <w:rsid w:val="00FA6D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435"/>
  </w:style>
  <w:style w:type="paragraph" w:styleId="Heading1">
    <w:name w:val="heading 1"/>
    <w:basedOn w:val="Normal"/>
    <w:next w:val="Normal"/>
    <w:link w:val="Heading1Char"/>
    <w:uiPriority w:val="9"/>
    <w:qFormat/>
    <w:rsid w:val="000F4C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C3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92437"/>
    <w:pPr>
      <w:ind w:left="720"/>
      <w:contextualSpacing/>
    </w:pPr>
  </w:style>
  <w:style w:type="paragraph" w:styleId="BalloonText">
    <w:name w:val="Balloon Text"/>
    <w:basedOn w:val="Normal"/>
    <w:link w:val="BalloonTextChar"/>
    <w:uiPriority w:val="99"/>
    <w:semiHidden/>
    <w:unhideWhenUsed/>
    <w:rsid w:val="00D803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338"/>
    <w:rPr>
      <w:rFonts w:ascii="Tahoma" w:hAnsi="Tahoma" w:cs="Tahoma"/>
      <w:sz w:val="16"/>
      <w:szCs w:val="16"/>
    </w:rPr>
  </w:style>
  <w:style w:type="character" w:styleId="Hyperlink">
    <w:name w:val="Hyperlink"/>
    <w:basedOn w:val="DefaultParagraphFont"/>
    <w:uiPriority w:val="99"/>
    <w:unhideWhenUsed/>
    <w:rsid w:val="00D80338"/>
    <w:rPr>
      <w:color w:val="0000FF" w:themeColor="hyperlink"/>
      <w:u w:val="single"/>
    </w:rPr>
  </w:style>
  <w:style w:type="paragraph" w:styleId="NoSpacing">
    <w:name w:val="No Spacing"/>
    <w:uiPriority w:val="1"/>
    <w:qFormat/>
    <w:rsid w:val="00A37FDF"/>
    <w:pPr>
      <w:spacing w:after="0" w:line="240" w:lineRule="auto"/>
    </w:pPr>
  </w:style>
</w:styles>
</file>

<file path=word/webSettings.xml><?xml version="1.0" encoding="utf-8"?>
<w:webSettings xmlns:r="http://schemas.openxmlformats.org/officeDocument/2006/relationships" xmlns:w="http://schemas.openxmlformats.org/wordprocessingml/2006/main">
  <w:divs>
    <w:div w:id="91759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localhost:7080/firstExample"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192.168.2.183:7080/demoTest%20" TargetMode="External"/><Relationship Id="rId7" Type="http://schemas.openxmlformats.org/officeDocument/2006/relationships/hyperlink" Target="http://localhost:7080/firstExample"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localhost:7080/firstExampl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localhost:7080/firstExamp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7080/firstExample?id=273" TargetMode="Externa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15</Pages>
  <Words>883</Words>
  <Characters>5038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bandaru</dc:creator>
  <cp:lastModifiedBy>bandaru</cp:lastModifiedBy>
  <cp:revision>16</cp:revision>
  <dcterms:created xsi:type="dcterms:W3CDTF">2018-01-08T08:32:00Z</dcterms:created>
  <dcterms:modified xsi:type="dcterms:W3CDTF">2018-01-08T11:27:00Z</dcterms:modified>
</cp:coreProperties>
</file>