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Relationships xmlns="http://schemas.openxmlformats.org/package/2006/relationships"><Relationship Target="word/document.xml" Id="pkgRId0" Type="http://schemas.openxmlformats.org/officeDocument/2006/relationships/officeDocument"/></Relationships>
</file>

<file path=word/document.xml><?xml version="1.0" encoding="utf-8"?>
<w:document xmlns:w="http://schemas.openxmlformats.org/wordprocessingml/2006/main">
  <w:body>
    <w:p>
      <w:pPr>
        <w:spacing w:before="0" w:after="200" w:line="276"/>
        <w:ind w:right="-810" w:left="0" w:firstLine="0"/>
        <w:jc w:val="left"/>
        <w:rPr>
          <w:rFonts w:ascii="Times New Roman" w:hAnsi="Times New Roman" w:cs="Times New Roman" w:eastAsia="Times New Roman"/>
          <w:color w:val="auto"/>
          <w:spacing w:val="0"/>
          <w:position w:val="0"/>
          <w:sz w:val="5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b/>
          <w:color w:val="auto"/>
          <w:spacing w:val="0"/>
          <w:position w:val="0"/>
          <w:sz w:val="22"/>
          <w:shd w:fill="auto" w:val="clear"/>
        </w:rPr>
        <w:t xml:space="preserve">  </w:t>
      </w:r>
      <w:r>
        <w:rPr>
          <w:rFonts w:ascii="Times New Roman" w:hAnsi="Times New Roman" w:cs="Times New Roman" w:eastAsia="Times New Roman"/>
          <w:b/>
          <w:color w:val="auto"/>
          <w:spacing w:val="0"/>
          <w:position w:val="0"/>
          <w:sz w:val="52"/>
          <w:shd w:fill="00FF00" w:val="clear"/>
        </w:rPr>
        <w:t xml:space="preserve">SSL - One Way Using MB</w:t>
      </w:r>
    </w:p>
    <w:p>
      <w:pPr>
        <w:tabs>
          <w:tab w:val="left" w:pos="90" w:leader="none"/>
        </w:tabs>
        <w:spacing w:before="0" w:after="200" w:line="276"/>
        <w:ind w:right="0" w:left="0" w:firstLine="0"/>
        <w:jc w:val="left"/>
        <w:rPr>
          <w:rFonts w:ascii="Times New Roman" w:hAnsi="Times New Roman" w:cs="Times New Roman" w:eastAsia="Times New Roman"/>
          <w:color w:val="auto"/>
          <w:spacing w:val="0"/>
          <w:position w:val="0"/>
          <w:sz w:val="40"/>
          <w:shd w:fill="auto" w:val="clear"/>
        </w:rPr>
      </w:pPr>
    </w:p>
    <w:p>
      <w:pPr>
        <w:numPr>
          <w:ilvl w:val="0"/>
          <w:numId w:val="3"/>
        </w:numPr>
        <w:tabs>
          <w:tab w:val="left" w:pos="90" w:leader="none"/>
          <w:tab w:val="left" w:pos="630" w:leader="none"/>
        </w:tabs>
        <w:spacing w:before="0" w:after="200" w:line="276"/>
        <w:ind w:right="0" w:left="27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Open console and type ikeyman.</w:t>
      </w:r>
    </w:p>
    <w:p>
      <w:pPr>
        <w:spacing w:before="0" w:after="200" w:line="276"/>
        <w:ind w:right="0" w:left="1440" w:firstLine="0"/>
        <w:jc w:val="left"/>
        <w:rPr>
          <w:rFonts w:ascii="Times New Roman" w:hAnsi="Times New Roman" w:cs="Times New Roman" w:eastAsia="Times New Roman"/>
          <w:color w:val="auto"/>
          <w:spacing w:val="0"/>
          <w:position w:val="0"/>
          <w:sz w:val="28"/>
          <w:shd w:fill="auto" w:val="clear"/>
        </w:rPr>
      </w:pPr>
      <w:r>
        <w:object w:dxaOrig="10083" w:dyaOrig="8322">
          <v:rect xmlns:o="urn:schemas-microsoft-com:office:office" xmlns:v="urn:schemas-microsoft-com:vml" id="rectole0000000000" style="width:504.150000pt;height:416.1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6"/>
        </w:numPr>
        <w:tabs>
          <w:tab w:val="left" w:pos="630" w:leader="none"/>
        </w:tabs>
        <w:spacing w:before="0" w:after="200" w:line="276"/>
        <w:ind w:right="180" w:left="27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Now ikeyman tool will be opened.</w:t>
      </w:r>
    </w:p>
    <w:p>
      <w:pPr>
        <w:numPr>
          <w:ilvl w:val="0"/>
          <w:numId w:val="6"/>
        </w:numPr>
        <w:tabs>
          <w:tab w:val="left" w:pos="0" w:leader="none"/>
          <w:tab w:val="left" w:pos="180" w:leader="none"/>
        </w:tabs>
        <w:spacing w:before="0" w:after="200" w:line="276"/>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Now press on 1 and create a keystore file by giving a file name and browse the location where ever we want to save the file.</w:t>
      </w:r>
    </w:p>
    <w:p>
      <w:pPr>
        <w:numPr>
          <w:ilvl w:val="0"/>
          <w:numId w:val="6"/>
        </w:numPr>
        <w:tabs>
          <w:tab w:val="left" w:pos="0" w:leader="none"/>
          <w:tab w:val="left" w:pos="180" w:leader="none"/>
        </w:tabs>
        <w:spacing w:before="0" w:after="200" w:line="276"/>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It is better to give the file name as Keystore for our understanding purpose.</w:t>
      </w:r>
    </w:p>
    <w:p>
      <w:pPr>
        <w:tabs>
          <w:tab w:val="left" w:pos="0" w:leader="none"/>
          <w:tab w:val="left" w:pos="180" w:leader="none"/>
        </w:tabs>
        <w:spacing w:before="0" w:after="200" w:line="276"/>
        <w:ind w:right="0" w:left="144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1440" w:firstLine="0"/>
        <w:jc w:val="left"/>
        <w:rPr>
          <w:rFonts w:ascii="Times New Roman" w:hAnsi="Times New Roman" w:cs="Times New Roman" w:eastAsia="Times New Roman"/>
          <w:color w:val="auto"/>
          <w:spacing w:val="0"/>
          <w:position w:val="0"/>
          <w:sz w:val="28"/>
          <w:shd w:fill="auto" w:val="clear"/>
        </w:rPr>
      </w:pPr>
      <w:r>
        <w:object w:dxaOrig="10451" w:dyaOrig="4468">
          <v:rect xmlns:o="urn:schemas-microsoft-com:office:office" xmlns:v="urn:schemas-microsoft-com:vml" id="rectole0000000001" style="width:522.550000pt;height:223.4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9"/>
        </w:numPr>
        <w:tabs>
          <w:tab w:val="left" w:pos="0" w:leader="none"/>
          <w:tab w:val="left" w:pos="180" w:leader="none"/>
        </w:tabs>
        <w:spacing w:before="0" w:after="200" w:line="276"/>
        <w:ind w:right="0" w:left="27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Now we have to give password we can give any password(Example:sarasu10 ).</w:t>
      </w:r>
      <w:r>
        <w:object w:dxaOrig="12005" w:dyaOrig="6912">
          <v:rect xmlns:o="urn:schemas-microsoft-com:office:office" xmlns:v="urn:schemas-microsoft-com:vml" id="rectole0000000002" style="width:600.250000pt;height:345.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11"/>
        </w:numPr>
        <w:tabs>
          <w:tab w:val="left" w:pos="0" w:leader="none"/>
          <w:tab w:val="left" w:pos="180" w:leader="none"/>
        </w:tabs>
        <w:spacing w:before="0" w:after="200" w:line="276"/>
        <w:ind w:right="0" w:left="63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Now we have to create self signed certificate and give the following highlighted properties.  </w: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b/>
          <w:color w:val="auto"/>
          <w:spacing w:val="0"/>
          <w:position w:val="0"/>
          <w:sz w:val="28"/>
          <w:shd w:fill="00FF00" w:val="clear"/>
        </w:rPr>
        <w:t xml:space="preserve">Note:</w:t>
      </w:r>
      <w:r>
        <w:rPr>
          <w:rFonts w:ascii="Times New Roman" w:hAnsi="Times New Roman" w:cs="Times New Roman" w:eastAsia="Times New Roman"/>
          <w:b/>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auto" w:val="clear"/>
        </w:rPr>
        <w:t xml:space="preserve">Remember the key label name which you have given, you need to give the same name while adding key store certificate to Trust store.</w:t>
      </w:r>
      <w:r>
        <w:object w:dxaOrig="11057" w:dyaOrig="9435">
          <v:rect xmlns:o="urn:schemas-microsoft-com:office:office" xmlns:v="urn:schemas-microsoft-com:vml" id="rectole0000000003" style="width:552.850000pt;height:471.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numPr>
          <w:ilvl w:val="0"/>
          <w:numId w:val="13"/>
        </w:numPr>
        <w:tabs>
          <w:tab w:val="left" w:pos="0" w:leader="none"/>
          <w:tab w:val="left" w:pos="180" w:leader="none"/>
        </w:tabs>
        <w:spacing w:before="0" w:after="200" w:line="276"/>
        <w:ind w:right="0" w:left="63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Now we have to extract that self  signed certificate and generate certificate and browse the location where you want to store the certificate.</w:t>
      </w:r>
      <w:r>
        <w:object w:dxaOrig="11057" w:dyaOrig="8166">
          <v:rect xmlns:o="urn:schemas-microsoft-com:office:office" xmlns:v="urn:schemas-microsoft-com:vml" id="rectole0000000004" style="width:552.850000pt;height:408.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15"/>
        </w:numPr>
        <w:tabs>
          <w:tab w:val="left" w:pos="0" w:leader="none"/>
          <w:tab w:val="left" w:pos="180" w:leader="none"/>
        </w:tabs>
        <w:spacing w:before="0" w:after="200" w:line="276"/>
        <w:ind w:right="450" w:left="63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Now create Trust store file and give the file name as Trust store (for our understanding purpose it will be better if we give it as Trust store.) and browse the location where the Trust store file is to be saved.</w: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00FF00" w:val="clear"/>
        </w:rPr>
        <w:t xml:space="preserve">Note:</w:t>
      </w:r>
      <w:r>
        <w:rPr>
          <w:rFonts w:ascii="Times New Roman" w:hAnsi="Times New Roman" w:cs="Times New Roman" w:eastAsia="Times New Roman"/>
          <w:color w:val="auto"/>
          <w:spacing w:val="0"/>
          <w:position w:val="0"/>
          <w:sz w:val="28"/>
          <w:shd w:fill="auto" w:val="clear"/>
        </w:rPr>
        <w:t xml:space="preserve"> Follow the same steps which you have followed at the time of creating Key store.</w: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object w:dxaOrig="11059" w:dyaOrig="6913">
          <v:rect xmlns:o="urn:schemas-microsoft-com:office:office" xmlns:v="urn:schemas-microsoft-com:vml" id="rectole0000000005" style="width:552.950000pt;height:345.6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17"/>
        </w:numPr>
        <w:tabs>
          <w:tab w:val="left" w:pos="0" w:leader="none"/>
          <w:tab w:val="left" w:pos="180" w:leader="none"/>
        </w:tabs>
        <w:spacing w:before="0" w:after="200" w:line="276"/>
        <w:ind w:right="0" w:left="63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Give some password (</w:t>
      </w:r>
      <w:r>
        <w:rPr>
          <w:rFonts w:ascii="Times New Roman" w:hAnsi="Times New Roman" w:cs="Times New Roman" w:eastAsia="Times New Roman"/>
          <w:color w:val="auto"/>
          <w:spacing w:val="0"/>
          <w:position w:val="0"/>
          <w:sz w:val="28"/>
          <w:shd w:fill="00FF00" w:val="clear"/>
        </w:rPr>
        <w:t xml:space="preserve">Example :</w:t>
      </w:r>
      <w:r>
        <w:rPr>
          <w:rFonts w:ascii="Times New Roman" w:hAnsi="Times New Roman" w:cs="Times New Roman" w:eastAsia="Times New Roman"/>
          <w:color w:val="auto"/>
          <w:spacing w:val="0"/>
          <w:position w:val="0"/>
          <w:sz w:val="28"/>
          <w:shd w:fill="auto" w:val="clear"/>
        </w:rPr>
        <w:t xml:space="preserve"> sarasu10)</w: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object w:dxaOrig="11057" w:dyaOrig="8599">
          <v:rect xmlns:o="urn:schemas-microsoft-com:office:office" xmlns:v="urn:schemas-microsoft-com:vml" id="rectole0000000006" style="width:552.850000pt;height:429.9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19"/>
        </w:numPr>
        <w:tabs>
          <w:tab w:val="left" w:pos="0" w:leader="none"/>
          <w:tab w:val="left" w:pos="180" w:leader="none"/>
        </w:tabs>
        <w:spacing w:before="0" w:after="200" w:line="276"/>
        <w:ind w:right="0" w:left="63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Now click on </w:t>
      </w:r>
      <w:r>
        <w:rPr>
          <w:rFonts w:ascii="Times New Roman" w:hAnsi="Times New Roman" w:cs="Times New Roman" w:eastAsia="Times New Roman"/>
          <w:color w:val="auto"/>
          <w:spacing w:val="0"/>
          <w:position w:val="0"/>
          <w:sz w:val="28"/>
          <w:shd w:fill="00FF00" w:val="clear"/>
        </w:rPr>
        <w:t xml:space="preserve">signer certificate</w:t>
      </w:r>
      <w:r>
        <w:rPr>
          <w:rFonts w:ascii="Times New Roman" w:hAnsi="Times New Roman" w:cs="Times New Roman" w:eastAsia="Times New Roman"/>
          <w:color w:val="auto"/>
          <w:spacing w:val="0"/>
          <w:position w:val="0"/>
          <w:sz w:val="28"/>
          <w:shd w:fill="auto" w:val="clear"/>
        </w:rPr>
        <w:t xml:space="preserve"> and click </w:t>
      </w:r>
      <w:r>
        <w:rPr>
          <w:rFonts w:ascii="Times New Roman" w:hAnsi="Times New Roman" w:cs="Times New Roman" w:eastAsia="Times New Roman"/>
          <w:color w:val="auto"/>
          <w:spacing w:val="0"/>
          <w:position w:val="0"/>
          <w:sz w:val="28"/>
          <w:shd w:fill="00FF00" w:val="clear"/>
        </w:rPr>
        <w:t xml:space="preserve">Add</w:t>
      </w:r>
      <w:r>
        <w:rPr>
          <w:rFonts w:ascii="Times New Roman" w:hAnsi="Times New Roman" w:cs="Times New Roman" w:eastAsia="Times New Roman"/>
          <w:color w:val="auto"/>
          <w:spacing w:val="0"/>
          <w:position w:val="0"/>
          <w:sz w:val="28"/>
          <w:shd w:fill="auto" w:val="clear"/>
        </w:rPr>
        <w:t xml:space="preserve"> button  to add the generated certificate.</w: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object w:dxaOrig="11057" w:dyaOrig="8342">
          <v:rect xmlns:o="urn:schemas-microsoft-com:office:office" xmlns:v="urn:schemas-microsoft-com:vml" id="rectole0000000007" style="width:552.850000pt;height:417.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22"/>
        </w:numPr>
        <w:tabs>
          <w:tab w:val="left" w:pos="0" w:leader="none"/>
          <w:tab w:val="left" w:pos="180" w:leader="none"/>
        </w:tabs>
        <w:spacing w:before="0" w:after="200" w:line="276"/>
        <w:ind w:right="0" w:left="63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Now Browse the generated certificate from the location  where you've saved it.</w: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object w:dxaOrig="11059" w:dyaOrig="6913">
          <v:rect xmlns:o="urn:schemas-microsoft-com:office:office" xmlns:v="urn:schemas-microsoft-com:vml" id="rectole0000000008" style="width:552.950000pt;height:345.6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24"/>
        </w:numPr>
        <w:tabs>
          <w:tab w:val="left" w:pos="0" w:leader="none"/>
          <w:tab w:val="left" w:pos="180" w:leader="none"/>
        </w:tabs>
        <w:spacing w:before="0" w:after="200" w:line="276"/>
        <w:ind w:right="0" w:left="63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Enter the </w:t>
      </w:r>
      <w:r>
        <w:rPr>
          <w:rFonts w:ascii="Times New Roman" w:hAnsi="Times New Roman" w:cs="Times New Roman" w:eastAsia="Times New Roman"/>
          <w:color w:val="auto"/>
          <w:spacing w:val="0"/>
          <w:position w:val="0"/>
          <w:sz w:val="28"/>
          <w:shd w:fill="00FF00" w:val="clear"/>
        </w:rPr>
        <w:t xml:space="preserve">label name</w:t>
      </w:r>
      <w:r>
        <w:rPr>
          <w:rFonts w:ascii="Times New Roman" w:hAnsi="Times New Roman" w:cs="Times New Roman" w:eastAsia="Times New Roman"/>
          <w:color w:val="auto"/>
          <w:spacing w:val="0"/>
          <w:position w:val="0"/>
          <w:sz w:val="28"/>
          <w:shd w:fill="auto" w:val="clear"/>
        </w:rPr>
        <w:t xml:space="preserve"> what you've given at the time of generating the certificate.</w: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00FF00" w:val="clear"/>
        </w:rPr>
        <w:t xml:space="preserve">Note:</w:t>
      </w:r>
      <w:r>
        <w:rPr>
          <w:rFonts w:ascii="Times New Roman" w:hAnsi="Times New Roman" w:cs="Times New Roman" w:eastAsia="Times New Roman"/>
          <w:color w:val="auto"/>
          <w:spacing w:val="0"/>
          <w:position w:val="0"/>
          <w:sz w:val="28"/>
          <w:shd w:fill="auto" w:val="clear"/>
        </w:rPr>
        <w:t xml:space="preserve"> Above 4th point.</w: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object w:dxaOrig="11057" w:dyaOrig="8342">
          <v:rect xmlns:o="urn:schemas-microsoft-com:office:office" xmlns:v="urn:schemas-microsoft-com:vml" id="rectole0000000009" style="width:552.850000pt;height:417.1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numPr>
          <w:ilvl w:val="0"/>
          <w:numId w:val="26"/>
        </w:numPr>
        <w:tabs>
          <w:tab w:val="left" w:pos="0" w:leader="none"/>
          <w:tab w:val="left" w:pos="180" w:leader="none"/>
        </w:tabs>
        <w:spacing w:before="0" w:after="200" w:line="276"/>
        <w:ind w:right="0" w:left="63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Now check the Broker Registry properties by using below command : </w: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00FF00" w:val="clear"/>
        </w:rPr>
        <w:t xml:space="preserve">mqsireportproperties BRKR -o BrokerRegistry -r</w:t>
      </w:r>
    </w:p>
    <w:p>
      <w:pPr>
        <w:numPr>
          <w:ilvl w:val="0"/>
          <w:numId w:val="28"/>
        </w:numPr>
        <w:tabs>
          <w:tab w:val="left" w:pos="0" w:leader="none"/>
          <w:tab w:val="left" w:pos="180" w:leader="none"/>
        </w:tabs>
        <w:spacing w:before="0" w:after="200" w:line="276"/>
        <w:ind w:right="27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Now populate the highlighted attributes  in the image by giving the Key store  and Trust store file from stored location by using below commands:</w:t>
      </w:r>
    </w:p>
    <w:p>
      <w:pPr>
        <w:numPr>
          <w:ilvl w:val="0"/>
          <w:numId w:val="28"/>
        </w:numPr>
        <w:tabs>
          <w:tab w:val="left" w:pos="0" w:leader="none"/>
          <w:tab w:val="left" w:pos="180" w:leader="none"/>
        </w:tabs>
        <w:spacing w:before="0" w:after="200" w:line="276"/>
        <w:ind w:right="270" w:left="216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00FF00" w:val="clear"/>
        </w:rPr>
        <w:t xml:space="preserve">mqsichangeproperties BRKR -o BrokerRegistry -n brokerKeystoreFile -v C:\ssl\key.jks</w:t>
      </w:r>
      <w:r>
        <w:rPr>
          <w:rFonts w:ascii="Times New Roman" w:hAnsi="Times New Roman" w:cs="Times New Roman" w:eastAsia="Times New Roman"/>
          <w:color w:val="auto"/>
          <w:spacing w:val="0"/>
          <w:position w:val="0"/>
          <w:sz w:val="28"/>
          <w:shd w:fill="auto" w:val="clear"/>
        </w:rPr>
        <w:t xml:space="preserve">  </w:t>
      </w:r>
    </w:p>
    <w:p>
      <w:pPr>
        <w:numPr>
          <w:ilvl w:val="0"/>
          <w:numId w:val="28"/>
        </w:numPr>
        <w:tabs>
          <w:tab w:val="left" w:pos="0" w:leader="none"/>
          <w:tab w:val="left" w:pos="180" w:leader="none"/>
        </w:tabs>
        <w:spacing w:before="0" w:after="200" w:line="276"/>
        <w:ind w:right="270" w:left="216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00FF00" w:val="clear"/>
        </w:rPr>
        <w:t xml:space="preserve">mqsichangeproperties BRKR -o BrokerRegistry -n brokerTruststoreFile -v C:\ssl1\Truststore.jks</w:t>
      </w:r>
      <w:r>
        <w:rPr>
          <w:rFonts w:ascii="Times New Roman" w:hAnsi="Times New Roman" w:cs="Times New Roman" w:eastAsia="Times New Roman"/>
          <w:color w:val="auto"/>
          <w:spacing w:val="0"/>
          <w:position w:val="0"/>
          <w:sz w:val="28"/>
          <w:shd w:fill="auto" w:val="clear"/>
        </w:rPr>
        <w:t xml:space="preserve">   </w:t>
      </w:r>
    </w:p>
    <w:p>
      <w:pPr>
        <w:tabs>
          <w:tab w:val="left" w:pos="0" w:leader="none"/>
          <w:tab w:val="left" w:pos="180" w:leader="none"/>
        </w:tabs>
        <w:spacing w:before="0" w:after="200" w:line="276"/>
        <w:ind w:right="270" w:left="216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270" w:left="36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00FF00" w:val="clear"/>
        </w:rPr>
        <w:t xml:space="preserve">Note :</w:t>
      </w:r>
      <w:r>
        <w:rPr>
          <w:rFonts w:ascii="Times New Roman" w:hAnsi="Times New Roman" w:cs="Times New Roman" w:eastAsia="Times New Roman"/>
          <w:color w:val="auto"/>
          <w:spacing w:val="0"/>
          <w:position w:val="0"/>
          <w:sz w:val="28"/>
          <w:shd w:fill="auto" w:val="clear"/>
        </w:rPr>
        <w:t xml:space="preserve">  Now check the properties whether the required attributes got populated or not by checking the properties of broker.</w: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00FF00" w:val="clear"/>
        </w:rPr>
        <w:t xml:space="preserve">mqsireportproperties BRKR -o BrokerRegistry -r</w: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object w:dxaOrig="15551" w:dyaOrig="7868">
          <v:rect xmlns:o="urn:schemas-microsoft-com:office:office" xmlns:v="urn:schemas-microsoft-com:vml" id="rectole0000000010" style="width:777.550000pt;height:393.4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numPr>
          <w:ilvl w:val="0"/>
          <w:numId w:val="33"/>
        </w:numPr>
        <w:tabs>
          <w:tab w:val="left" w:pos="0" w:leader="none"/>
          <w:tab w:val="left" w:pos="180" w:leader="none"/>
        </w:tabs>
        <w:spacing w:before="0" w:after="200" w:line="276"/>
        <w:ind w:right="0" w:left="63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Now we have to set the broker Key store password and broker Trust store password by using mqsisetdbparms command.</w:t>
      </w:r>
    </w:p>
    <w:p>
      <w:pPr>
        <w:numPr>
          <w:ilvl w:val="0"/>
          <w:numId w:val="33"/>
        </w:numPr>
        <w:tabs>
          <w:tab w:val="left" w:pos="0" w:leader="none"/>
          <w:tab w:val="left" w:pos="180" w:leader="none"/>
        </w:tabs>
        <w:spacing w:before="0" w:after="200" w:line="276"/>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00FF00" w:val="clear"/>
        </w:rPr>
        <w:t xml:space="preserve">mqsisetdbparms BRKR -n brokerKeystore::password -u ignore -p sarasu10</w:t>
      </w:r>
    </w:p>
    <w:p>
      <w:pPr>
        <w:numPr>
          <w:ilvl w:val="0"/>
          <w:numId w:val="33"/>
        </w:numPr>
        <w:tabs>
          <w:tab w:val="left" w:pos="0" w:leader="none"/>
          <w:tab w:val="left" w:pos="180" w:leader="none"/>
        </w:tabs>
        <w:spacing w:before="0" w:after="200" w:line="276"/>
        <w:ind w:right="0" w:left="144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00FF00" w:val="clear"/>
        </w:rPr>
        <w:t xml:space="preserve">mqsisetdbparms BRKR -n brokerTruststore::password -u ignore -p sarasu10</w:t>
      </w:r>
    </w:p>
    <w:p>
      <w:pPr>
        <w:numPr>
          <w:ilvl w:val="0"/>
          <w:numId w:val="33"/>
        </w:numPr>
        <w:tabs>
          <w:tab w:val="left" w:pos="0" w:leader="none"/>
          <w:tab w:val="left" w:pos="180" w:leader="none"/>
        </w:tabs>
        <w:spacing w:before="0" w:after="200" w:line="276"/>
        <w:ind w:right="0" w:left="540" w:hanging="18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Check whether the enable ssl connector is true or false by using below command.</w:t>
      </w:r>
    </w:p>
    <w:p>
      <w:pPr>
        <w:tabs>
          <w:tab w:val="left" w:pos="0" w:leader="none"/>
          <w:tab w:val="left" w:pos="180" w:leader="none"/>
        </w:tabs>
        <w:spacing w:before="0" w:after="200" w:line="276"/>
        <w:ind w:right="0" w:left="54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00FF00" w:val="clear"/>
        </w:rPr>
        <w:t xml:space="preserve">mqsireportproperties BRKR -b httplistener -o HTTPListener -r</w:t>
      </w:r>
    </w:p>
    <w:p>
      <w:pPr>
        <w:numPr>
          <w:ilvl w:val="0"/>
          <w:numId w:val="37"/>
        </w:numPr>
        <w:tabs>
          <w:tab w:val="left" w:pos="0" w:leader="none"/>
          <w:tab w:val="left" w:pos="180" w:leader="none"/>
        </w:tabs>
        <w:spacing w:before="0" w:after="200" w:line="276"/>
        <w:ind w:right="0" w:left="540" w:hanging="18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If it is false, we have to enable SSL Connector attribute to true by using below command.</w:t>
      </w:r>
    </w:p>
    <w:p>
      <w:pPr>
        <w:tabs>
          <w:tab w:val="left" w:pos="0" w:leader="none"/>
          <w:tab w:val="left" w:pos="180" w:leader="none"/>
        </w:tabs>
        <w:spacing w:before="0" w:after="200" w:line="276"/>
        <w:ind w:right="0" w:left="54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8"/>
          <w:shd w:fill="00FF00" w:val="clear"/>
        </w:rPr>
        <w:t xml:space="preserve">mqsireportproperties BRKR -b httplistener -o HTTPListener -n enableSSLConnector -v true  </w:t>
      </w:r>
    </w:p>
    <w:p>
      <w:pPr>
        <w:tabs>
          <w:tab w:val="left" w:pos="0" w:leader="none"/>
          <w:tab w:val="left" w:pos="180" w:leader="none"/>
        </w:tabs>
        <w:spacing w:before="0" w:after="200" w:line="276"/>
        <w:ind w:right="0" w:left="54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54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w: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object w:dxaOrig="15093" w:dyaOrig="8181">
          <v:rect xmlns:o="urn:schemas-microsoft-com:office:office" xmlns:v="urn:schemas-microsoft-com:vml" id="rectole0000000011" style="width:754.650000pt;height:409.0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40"/>
        </w:numPr>
        <w:tabs>
          <w:tab w:val="left" w:pos="0" w:leader="none"/>
          <w:tab w:val="left" w:pos="180" w:leader="none"/>
        </w:tabs>
        <w:spacing w:before="0" w:after="200" w:line="276"/>
        <w:ind w:right="0" w:left="63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Now we have to check the port of HTTPSConnector and set the port by using below command.</w: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00FF00" w:val="clear"/>
        </w:rPr>
        <w:t xml:space="preserve">mqsireportproperties BRKR -b httplistener -o HTTPSConnector -r</w: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object w:dxaOrig="16768" w:dyaOrig="9467">
          <v:rect xmlns:o="urn:schemas-microsoft-com:office:office" xmlns:v="urn:schemas-microsoft-com:vml" id="rectole0000000012" style="width:838.400000pt;height:473.3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42"/>
        </w:numPr>
        <w:tabs>
          <w:tab w:val="left" w:pos="0" w:leader="none"/>
          <w:tab w:val="left" w:pos="180" w:leader="none"/>
        </w:tabs>
        <w:spacing w:before="0" w:after="200" w:line="276"/>
        <w:ind w:right="0" w:left="63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By using the below command we can set the required port.</w: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00FF00" w:val="clear"/>
        </w:rPr>
        <w:t xml:space="preserve">mqsichangeproperties BRKR -b httplistener -o HTTPSConnector -n port -v 7443</w: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object w:dxaOrig="15635" w:dyaOrig="8374">
          <v:rect xmlns:o="urn:schemas-microsoft-com:office:office" xmlns:v="urn:schemas-microsoft-com:vml" id="rectole0000000013" style="width:781.750000pt;height:418.7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44"/>
        </w:numPr>
        <w:tabs>
          <w:tab w:val="left" w:pos="0" w:leader="none"/>
          <w:tab w:val="left" w:pos="180" w:leader="none"/>
        </w:tabs>
        <w:spacing w:before="0" w:after="200" w:line="276"/>
        <w:ind w:right="0" w:left="63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Now provide the required URL in browser and click the highlighted fields.</w: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object w:dxaOrig="12834" w:dyaOrig="8969">
          <v:rect xmlns:o="urn:schemas-microsoft-com:office:office" xmlns:v="urn:schemas-microsoft-com:vml" id="rectole0000000014" style="width:641.700000pt;height:448.4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46"/>
        </w:numPr>
        <w:tabs>
          <w:tab w:val="left" w:pos="0" w:leader="none"/>
          <w:tab w:val="left" w:pos="180" w:leader="none"/>
        </w:tabs>
        <w:spacing w:before="0" w:after="200" w:line="276"/>
        <w:ind w:right="0" w:left="63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Now we can check our own created  certificate by clicking on view.</w: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object w:dxaOrig="11796" w:dyaOrig="9676">
          <v:rect xmlns:o="urn:schemas-microsoft-com:office:office" xmlns:v="urn:schemas-microsoft-com:vml" id="rectole0000000015" style="width:589.800000pt;height:483.8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numPr>
          <w:ilvl w:val="0"/>
          <w:numId w:val="48"/>
        </w:numPr>
        <w:tabs>
          <w:tab w:val="left" w:pos="0" w:leader="none"/>
          <w:tab w:val="left" w:pos="180" w:leader="none"/>
        </w:tabs>
        <w:spacing w:before="0" w:after="200" w:line="276"/>
        <w:ind w:right="0" w:left="63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Now click on Confirm Security Exception.</w: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object w:dxaOrig="11059" w:dyaOrig="10290">
          <v:rect xmlns:o="urn:schemas-microsoft-com:office:office" xmlns:v="urn:schemas-microsoft-com:vml" id="rectole0000000016" style="width:552.950000pt;height:514.5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r>
        <w:object w:dxaOrig="2227" w:dyaOrig="2591">
          <v:rect xmlns:o="urn:schemas-microsoft-com:office:office" xmlns:v="urn:schemas-microsoft-com:vml" id="rectole0000000017" style="width:111.350000pt;height:129.5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Package" DrawAspect="Content" ObjectID="0000000017" ShapeID="rectole0000000017" r:id="docRId34"/>
        </w:objec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72"/>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72"/>
          <w:shd w:fill="auto" w:val="clear"/>
        </w:rPr>
        <w:t xml:space="preserve">Thank You,.,.,.,.</w:t>
      </w: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p>
      <w:pPr>
        <w:tabs>
          <w:tab w:val="left" w:pos="0" w:leader="none"/>
          <w:tab w:val="left" w:pos="180" w:leader="none"/>
        </w:tabs>
        <w:spacing w:before="0" w:after="200" w:line="276"/>
        <w:ind w:right="0" w:left="720" w:firstLine="0"/>
        <w:jc w:val="left"/>
        <w:rPr>
          <w:rFonts w:ascii="Times New Roman" w:hAnsi="Times New Roman" w:cs="Times New Roman" w:eastAsia="Times New Roman"/>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num w:numId="3">
    <w:abstractNumId w:val="108"/>
  </w:num>
  <w:num w:numId="6">
    <w:abstractNumId w:val="102"/>
  </w:num>
  <w:num w:numId="9">
    <w:abstractNumId w:val="96"/>
  </w:num>
  <w:num w:numId="11">
    <w:abstractNumId w:val="90"/>
  </w:num>
  <w:num w:numId="13">
    <w:abstractNumId w:val="84"/>
  </w:num>
  <w:num w:numId="15">
    <w:abstractNumId w:val="78"/>
  </w:num>
  <w:num w:numId="17">
    <w:abstractNumId w:val="72"/>
  </w:num>
  <w:num w:numId="19">
    <w:abstractNumId w:val="66"/>
  </w:num>
  <w:num w:numId="22">
    <w:abstractNumId w:val="60"/>
  </w:num>
  <w:num w:numId="24">
    <w:abstractNumId w:val="54"/>
  </w:num>
  <w:num w:numId="26">
    <w:abstractNumId w:val="48"/>
  </w:num>
  <w:num w:numId="28">
    <w:abstractNumId w:val="42"/>
  </w:num>
  <w:num w:numId="33">
    <w:abstractNumId w:val="36"/>
  </w:num>
  <w:num w:numId="37">
    <w:abstractNumId w:val="30"/>
  </w:num>
  <w:num w:numId="40">
    <w:abstractNumId w:val="24"/>
  </w:num>
  <w:num w:numId="42">
    <w:abstractNumId w:val="18"/>
  </w:num>
  <w:num w:numId="44">
    <w:abstractNumId w:val="12"/>
  </w:num>
  <w:num w:numId="46">
    <w:abstractNumId w:val="6"/>
  </w:num>
  <w:num w:numId="48">
    <w:abstractNumId w:val="0"/>
  </w:num>
</w:numbering>
</file>

<file path=word/styles.xml><?xml version="1.0" encoding="utf-8"?>
<w:styles xmlns:w="http://schemas.openxmlformats.org/wordprocessingml/2006/main"/>
</file>

<file path=word/_rels/document.xml.rels><?xml version="1.0"?><Relationships xmlns="http://schemas.openxmlformats.org/package/2006/relationships"><Relationship Target="media/image3.wmf" Id="docRId7" Type="http://schemas.openxmlformats.org/officeDocument/2006/relationships/image"/><Relationship Target="embeddings/oleObject7.bin" Id="docRId14" Type="http://schemas.openxmlformats.org/officeDocument/2006/relationships/oleObject"/><Relationship Target="embeddings/oleObject17.bin" Id="docRId34" Type="http://schemas.openxmlformats.org/officeDocument/2006/relationships/oleObject"/><Relationship Target="media/image0.wmf" Id="docRId1" Type="http://schemas.openxmlformats.org/officeDocument/2006/relationships/image"/><Relationship Target="media/image7.wmf" Id="docRId15" Type="http://schemas.openxmlformats.org/officeDocument/2006/relationships/image"/><Relationship Target="embeddings/oleObject11.bin" Id="docRId22" Type="http://schemas.openxmlformats.org/officeDocument/2006/relationships/oleObject"/><Relationship Target="media/image17.wmf" Id="docRId35" Type="http://schemas.openxmlformats.org/officeDocument/2006/relationships/image"/><Relationship Target="media/image4.wmf" Id="docRId9" Type="http://schemas.openxmlformats.org/officeDocument/2006/relationships/image"/><Relationship Target="embeddings/oleObject0.bin" Id="docRId0" Type="http://schemas.openxmlformats.org/officeDocument/2006/relationships/oleObject"/><Relationship Target="embeddings/oleObject6.bin" Id="docRId12" Type="http://schemas.openxmlformats.org/officeDocument/2006/relationships/oleObject"/><Relationship Target="media/image10.wmf" Id="docRId21" Type="http://schemas.openxmlformats.org/officeDocument/2006/relationships/image"/><Relationship Target="media/image14.wmf" Id="docRId29" Type="http://schemas.openxmlformats.org/officeDocument/2006/relationships/image"/><Relationship Target="numbering.xml" Id="docRId36" Type="http://schemas.openxmlformats.org/officeDocument/2006/relationships/numbering"/><Relationship Target="embeddings/oleObject4.bin" Id="docRId8" Type="http://schemas.openxmlformats.org/officeDocument/2006/relationships/oleObject"/><Relationship Target="media/image6.wmf" Id="docRId13" Type="http://schemas.openxmlformats.org/officeDocument/2006/relationships/image"/><Relationship Target="embeddings/oleObject10.bin" Id="docRId20" Type="http://schemas.openxmlformats.org/officeDocument/2006/relationships/oleObject"/><Relationship Target="embeddings/oleObject14.bin" Id="docRId28" Type="http://schemas.openxmlformats.org/officeDocument/2006/relationships/oleObject"/><Relationship Target="media/image1.wmf" Id="docRId3" Type="http://schemas.openxmlformats.org/officeDocument/2006/relationships/image"/><Relationship Target="styles.xml" Id="docRId37" Type="http://schemas.openxmlformats.org/officeDocument/2006/relationships/styles"/><Relationship Target="embeddings/oleObject5.bin" Id="docRId10" Type="http://schemas.openxmlformats.org/officeDocument/2006/relationships/oleObject"/><Relationship Target="embeddings/oleObject9.bin" Id="docRId18" Type="http://schemas.openxmlformats.org/officeDocument/2006/relationships/oleObject"/><Relationship Target="embeddings/oleObject1.bin" Id="docRId2" Type="http://schemas.openxmlformats.org/officeDocument/2006/relationships/oleObject"/><Relationship Target="media/image13.wmf" Id="docRId27" Type="http://schemas.openxmlformats.org/officeDocument/2006/relationships/image"/><Relationship Target="embeddings/oleObject15.bin" Id="docRId30" Type="http://schemas.openxmlformats.org/officeDocument/2006/relationships/oleObject"/><Relationship Target="media/image5.wmf" Id="docRId11" Type="http://schemas.openxmlformats.org/officeDocument/2006/relationships/image"/><Relationship Target="media/image9.wmf" Id="docRId19" Type="http://schemas.openxmlformats.org/officeDocument/2006/relationships/image"/><Relationship Target="embeddings/oleObject13.bin" Id="docRId26" Type="http://schemas.openxmlformats.org/officeDocument/2006/relationships/oleObject"/><Relationship Target="media/image15.wmf" Id="docRId31" Type="http://schemas.openxmlformats.org/officeDocument/2006/relationships/image"/><Relationship Target="media/image2.wmf" Id="docRId5" Type="http://schemas.openxmlformats.org/officeDocument/2006/relationships/image"/><Relationship Target="embeddings/oleObject8.bin" Id="docRId16" Type="http://schemas.openxmlformats.org/officeDocument/2006/relationships/oleObject"/><Relationship Target="media/image12.wmf" Id="docRId25" Type="http://schemas.openxmlformats.org/officeDocument/2006/relationships/image"/><Relationship Target="embeddings/oleObject16.bin" Id="docRId32" Type="http://schemas.openxmlformats.org/officeDocument/2006/relationships/oleObject"/><Relationship Target="embeddings/oleObject2.bin" Id="docRId4" Type="http://schemas.openxmlformats.org/officeDocument/2006/relationships/oleObject"/><Relationship Target="media/image8.wmf" Id="docRId17" Type="http://schemas.openxmlformats.org/officeDocument/2006/relationships/image"/><Relationship Target="embeddings/oleObject12.bin" Id="docRId24" Type="http://schemas.openxmlformats.org/officeDocument/2006/relationships/oleObject"/><Relationship Target="media/image16.wmf" Id="docRId33" Type="http://schemas.openxmlformats.org/officeDocument/2006/relationships/image"/><Relationship Target="media/image11.wmf" Id="docRId23" Type="http://schemas.openxmlformats.org/officeDocument/2006/relationships/image"/><Relationship Target="embeddings/oleObject3.bin" Id="docRId6" Type="http://schemas.openxmlformats.org/officeDocument/2006/relationships/oleObject"/></Relationships>
</file>