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Before entering Phase 0, you will need to be able to set up and use your environment, know some programming basics, and have an understanding of basic ruby concepts. This checklist outlines the </w:t>
      </w:r>
      <w:r w:rsidRPr="00000000" w:rsidR="00000000" w:rsidDel="00000000">
        <w:rPr>
          <w:b w:val="1"/>
          <w:rtl w:val="0"/>
        </w:rPr>
        <w:t xml:space="preserve">minimum</w:t>
      </w:r>
      <w:r w:rsidRPr="00000000" w:rsidR="00000000" w:rsidDel="00000000">
        <w:rPr>
          <w:rtl w:val="0"/>
        </w:rPr>
        <w:t xml:space="preserve"> level of knowledge you will need to enter Phase 0. This phase is called Prep.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list has an implied order and was designed for beginners. If you are completely new to programming, this prep work will probably take between 50-80 hours to do well. If you have programming experience, review each concept before checking it off.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For any technical support, please feel free to scope out and post in the </w:t>
      </w:r>
      <w:hyperlink r:id="rId5">
        <w:r w:rsidRPr="00000000" w:rsidR="00000000" w:rsidDel="00000000">
          <w:rPr>
            <w:color w:val="1155cc"/>
            <w:u w:val="single"/>
            <w:rtl w:val="0"/>
          </w:rPr>
          <w:t xml:space="preserve">Dev Bootcamp Help Facebook group</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You should feel confident with each objective BEFORE entering Phase 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78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393"/>
        <w:gridCol w:w="4045"/>
        <w:gridCol w:w="3342"/>
      </w:tblGrid>
      <w:tr>
        <w:trPr>
          <w:trHeight w:val="520" w:hRule="atLeast"/>
        </w:trPr>
        <w:tc>
          <w:tcPr>
            <w:shd w:fill="d9d9d9"/>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Topic</w:t>
            </w:r>
          </w:p>
        </w:tc>
        <w:tc>
          <w:tcPr>
            <w:shd w:fill="d9d9d9"/>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Objectives: You are able to</w:t>
            </w:r>
          </w:p>
        </w:tc>
        <w:tc>
          <w:tcPr>
            <w:shd w:fill="d9d9d9"/>
            <w:tcMar>
              <w:left w:w="108.0" w:type="dxa"/>
              <w:right w:w="108.0" w:type="dxa"/>
            </w:tcMar>
          </w:tcPr>
          <w:p w:rsidP="00000000" w:rsidRPr="00000000" w:rsidR="00000000" w:rsidDel="00000000" w:rsidRDefault="00000000">
            <w:pPr>
              <w:contextualSpacing w:val="0"/>
              <w:jc w:val="center"/>
            </w:pPr>
            <w:r w:rsidRPr="00000000" w:rsidR="00000000" w:rsidDel="00000000">
              <w:rPr>
                <w:b w:val="1"/>
                <w:rtl w:val="0"/>
              </w:rPr>
              <w:t xml:space="preserve">Resources</w:t>
            </w:r>
          </w:p>
        </w:tc>
      </w:tr>
      <w:tr>
        <w:trPr>
          <w:trHeight w:val="24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Computer set-up</w:t>
            </w:r>
          </w:p>
        </w:tc>
        <w:tc>
          <w:tcPr>
            <w:tcMar>
              <w:left w:w="108.0" w:type="dxa"/>
              <w:right w:w="108.0" w:type="dxa"/>
            </w:tcMar>
          </w:tcPr>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 Install Ruby version 2.0 (check the version by running “ruby –v” from the command line). You may need to update.</w:t>
            </w:r>
          </w:p>
          <w:p w:rsidP="00000000" w:rsidRPr="00000000" w:rsidR="00000000" w:rsidDel="00000000" w:rsidRDefault="00000000">
            <w:pPr>
              <w:keepNext w:val="0"/>
              <w:keepLines w:val="0"/>
              <w:widowControl w:val="0"/>
              <w:contextualSpacing w:val="0"/>
            </w:pPr>
            <w:bookmarkStart w:id="1" w:colFirst="0" w:name="h.65v2qyb863" w:colLast="0"/>
            <w:bookmarkEnd w:id="1"/>
            <w:r w:rsidRPr="00000000" w:rsidR="00000000" w:rsidDel="00000000">
              <w:rPr>
                <w:rtl w:val="0"/>
              </w:rPr>
              <w:t xml:space="preserve">▢ Install and expand your understanding and skill with our preferred text editor - </w:t>
            </w:r>
            <w:hyperlink r:id="rId6">
              <w:r w:rsidRPr="00000000" w:rsidR="00000000" w:rsidDel="00000000">
                <w:rPr>
                  <w:color w:val="1155cc"/>
                  <w:u w:val="single"/>
                  <w:rtl w:val="0"/>
                </w:rPr>
                <w:t xml:space="preserve">Sublime Text</w:t>
              </w:r>
            </w:hyperlink>
            <w:r w:rsidRPr="00000000" w:rsidR="00000000" w:rsidDel="00000000">
              <w:rPr>
                <w:rtl w:val="0"/>
              </w:rPr>
              <w:t xml:space="preserve">.</w:t>
            </w:r>
          </w:p>
          <w:p w:rsidP="00000000" w:rsidRPr="00000000" w:rsidR="00000000" w:rsidDel="00000000" w:rsidRDefault="00000000">
            <w:pPr>
              <w:contextualSpacing w:val="0"/>
            </w:pPr>
            <w:bookmarkStart w:id="2" w:colFirst="0" w:name="h.30j0zll" w:colLast="0"/>
            <w:bookmarkEnd w:id="2"/>
            <w:r w:rsidRPr="00000000" w:rsidR="00000000" w:rsidDel="00000000">
              <w:rPr>
                <w:rtl w:val="0"/>
              </w:rPr>
              <w:t xml:space="preserve">▢ Run a ruby program from Sublime in your terminal</w:t>
            </w:r>
          </w:p>
        </w:tc>
        <w:tc>
          <w:tcPr>
            <w:tcMar>
              <w:left w:w="108.0" w:type="dxa"/>
              <w:right w:w="108.0" w:type="dxa"/>
            </w:tcMar>
          </w:tcPr>
          <w:p w:rsidP="00000000" w:rsidRPr="00000000" w:rsidR="00000000" w:rsidDel="00000000" w:rsidRDefault="00000000">
            <w:pPr>
              <w:numPr>
                <w:ilvl w:val="0"/>
                <w:numId w:val="7"/>
              </w:numPr>
              <w:spacing w:lineRule="auto" w:after="0" w:line="240" w:before="0"/>
              <w:ind w:left="360" w:hanging="359"/>
              <w:contextualSpacing w:val="1"/>
              <w:rPr>
                <w:rFonts w:cs="Times New Roman" w:hAnsi="Times New Roman" w:eastAsia="Times New Roman" w:ascii="Times New Roman"/>
              </w:rPr>
            </w:pPr>
            <w:hyperlink r:id="rId7">
              <w:r w:rsidRPr="00000000" w:rsidR="00000000" w:rsidDel="00000000">
                <w:rPr>
                  <w:color w:val="1155cc"/>
                  <w:u w:val="single"/>
                  <w:rtl w:val="0"/>
                </w:rPr>
                <w:t xml:space="preserve">RailsBridge Installfest Instructions (only do the parts before setting up a Heroku account)</w:t>
              </w:r>
            </w:hyperlink>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360" w:hanging="359"/>
              <w:contextualSpacing w:val="1"/>
              <w:rPr>
                <w:rFonts w:cs="Times New Roman" w:hAnsi="Times New Roman" w:eastAsia="Times New Roman" w:ascii="Times New Roman"/>
              </w:rPr>
            </w:pPr>
            <w:hyperlink r:id="rId8">
              <w:r w:rsidRPr="00000000" w:rsidR="00000000" w:rsidDel="00000000">
                <w:rPr>
                  <w:color w:val="1155cc"/>
                  <w:sz w:val="24"/>
                  <w:u w:val="single"/>
                  <w:rtl w:val="0"/>
                </w:rPr>
                <w:t xml:space="preserve">Chris Pine, Learn to Program, chapter 1</w:t>
              </w:r>
            </w:hyperlink>
            <w:r w:rsidRPr="00000000" w:rsidR="00000000" w:rsidDel="00000000">
              <w:rPr>
                <w:rtl w:val="0"/>
              </w:rPr>
            </w:r>
          </w:p>
          <w:p w:rsidP="00000000" w:rsidRPr="00000000" w:rsidR="00000000" w:rsidDel="00000000" w:rsidRDefault="00000000">
            <w:pPr>
              <w:numPr>
                <w:ilvl w:val="0"/>
                <w:numId w:val="7"/>
              </w:numPr>
              <w:spacing w:lineRule="auto" w:after="0" w:line="240" w:before="0"/>
              <w:ind w:left="360" w:hanging="359"/>
              <w:contextualSpacing w:val="1"/>
              <w:rPr>
                <w:color w:val="0000ff"/>
                <w:u w:val="none"/>
              </w:rPr>
            </w:pPr>
            <w:hyperlink r:id="rId9">
              <w:r w:rsidRPr="00000000" w:rsidR="00000000" w:rsidDel="00000000">
                <w:rPr>
                  <w:color w:val="1155cc"/>
                  <w:u w:val="single"/>
                  <w:rtl w:val="0"/>
                </w:rPr>
                <w:t xml:space="preserve">Perfect Workflow in Sublime Text</w:t>
              </w:r>
            </w:hyperlink>
            <w:hyperlink r:id="rId10">
              <w:r w:rsidRPr="00000000" w:rsidR="00000000" w:rsidDel="00000000">
                <w:rPr>
                  <w:rtl w:val="0"/>
                </w:rPr>
              </w:r>
            </w:hyperlink>
          </w:p>
        </w:tc>
      </w:tr>
      <w:tr>
        <w:trPr>
          <w:trHeight w:val="15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Command Line</w:t>
            </w:r>
          </w:p>
        </w:tc>
        <w:tc>
          <w:tcPr>
            <w:tcMar>
              <w:left w:w="108.0" w:type="dxa"/>
              <w:right w:w="108.0" w:type="dxa"/>
            </w:tcMar>
          </w:tcPr>
          <w:p w:rsidP="00000000" w:rsidRPr="00000000" w:rsidR="00000000" w:rsidDel="00000000" w:rsidRDefault="00000000">
            <w:pPr>
              <w:contextualSpacing w:val="0"/>
            </w:pPr>
            <w:bookmarkStart w:id="3" w:colFirst="0" w:name="h.3znysh7" w:colLast="0"/>
            <w:bookmarkEnd w:id="3"/>
            <w:r w:rsidRPr="00000000" w:rsidR="00000000" w:rsidDel="00000000">
              <w:rPr>
                <w:rtl w:val="0"/>
              </w:rPr>
              <w:t xml:space="preserve">▢ Navigate between directories</w:t>
            </w:r>
          </w:p>
          <w:p w:rsidP="00000000" w:rsidRPr="00000000" w:rsidR="00000000" w:rsidDel="00000000" w:rsidRDefault="00000000">
            <w:pPr>
              <w:contextualSpacing w:val="0"/>
            </w:pPr>
            <w:bookmarkStart w:id="4" w:colFirst="0" w:name="h.2et92p0" w:colLast="0"/>
            <w:bookmarkEnd w:id="4"/>
            <w:r w:rsidRPr="00000000" w:rsidR="00000000" w:rsidDel="00000000">
              <w:rPr>
                <w:rtl w:val="0"/>
              </w:rPr>
              <w:t xml:space="preserve">▢ Create a new directory</w:t>
            </w:r>
          </w:p>
          <w:p w:rsidP="00000000" w:rsidRPr="00000000" w:rsidR="00000000" w:rsidDel="00000000" w:rsidRDefault="00000000">
            <w:pPr>
              <w:contextualSpacing w:val="0"/>
            </w:pPr>
            <w:bookmarkStart w:id="5" w:colFirst="0" w:name="h.tyjcwt" w:colLast="0"/>
            <w:bookmarkEnd w:id="5"/>
            <w:r w:rsidRPr="00000000" w:rsidR="00000000" w:rsidDel="00000000">
              <w:rPr>
                <w:rtl w:val="0"/>
              </w:rPr>
              <w:t xml:space="preserve">▢ Delete a directory</w:t>
            </w:r>
          </w:p>
          <w:p w:rsidP="00000000" w:rsidRPr="00000000" w:rsidR="00000000" w:rsidDel="00000000" w:rsidRDefault="00000000">
            <w:pPr>
              <w:contextualSpacing w:val="0"/>
            </w:pPr>
            <w:bookmarkStart w:id="6" w:colFirst="0" w:name="h.3dy6vkm" w:colLast="0"/>
            <w:bookmarkEnd w:id="6"/>
            <w:r w:rsidRPr="00000000" w:rsidR="00000000" w:rsidDel="00000000">
              <w:rPr>
                <w:rtl w:val="0"/>
              </w:rPr>
              <w:t xml:space="preserve">▢ List files in the folder</w:t>
            </w:r>
          </w:p>
          <w:p w:rsidP="00000000" w:rsidRPr="00000000" w:rsidR="00000000" w:rsidDel="00000000" w:rsidRDefault="00000000">
            <w:pPr>
              <w:contextualSpacing w:val="0"/>
            </w:pPr>
            <w:bookmarkStart w:id="7" w:colFirst="0" w:name="h.1t3h5sf" w:colLast="0"/>
            <w:bookmarkEnd w:id="7"/>
            <w:r w:rsidRPr="00000000" w:rsidR="00000000" w:rsidDel="00000000">
              <w:rPr>
                <w:rtl w:val="0"/>
              </w:rPr>
              <w:t xml:space="preserve">▢ Identify the folder you are in</w:t>
            </w:r>
          </w:p>
          <w:p w:rsidP="00000000" w:rsidRPr="00000000" w:rsidR="00000000" w:rsidDel="00000000" w:rsidRDefault="00000000">
            <w:pPr>
              <w:contextualSpacing w:val="0"/>
            </w:pPr>
            <w:bookmarkStart w:id="8" w:colFirst="0" w:name="h.4d34og8" w:colLast="0"/>
            <w:bookmarkEnd w:id="8"/>
            <w:r w:rsidRPr="00000000" w:rsidR="00000000" w:rsidDel="00000000">
              <w:rPr>
                <w:rtl w:val="0"/>
              </w:rPr>
              <w:t xml:space="preserve">▢ Move a file between folders</w:t>
            </w:r>
          </w:p>
          <w:p w:rsidP="00000000" w:rsidRPr="00000000" w:rsidR="00000000" w:rsidDel="00000000" w:rsidRDefault="00000000">
            <w:pPr>
              <w:contextualSpacing w:val="0"/>
            </w:pPr>
            <w:bookmarkStart w:id="9" w:colFirst="0" w:name="h.2s8eyo1" w:colLast="0"/>
            <w:bookmarkEnd w:id="9"/>
            <w:r w:rsidRPr="00000000" w:rsidR="00000000" w:rsidDel="00000000">
              <w:rPr>
                <w:rtl w:val="0"/>
              </w:rPr>
              <w:t xml:space="preserve">▢ Copy a file or directory</w:t>
            </w:r>
          </w:p>
          <w:p w:rsidP="00000000" w:rsidRPr="00000000" w:rsidR="00000000" w:rsidDel="00000000" w:rsidRDefault="00000000">
            <w:pPr>
              <w:contextualSpacing w:val="0"/>
            </w:pPr>
            <w:bookmarkStart w:id="10" w:colFirst="0" w:name="h.17dp8vu" w:colLast="0"/>
            <w:bookmarkEnd w:id="10"/>
            <w:r w:rsidRPr="00000000" w:rsidR="00000000" w:rsidDel="00000000">
              <w:rPr>
                <w:rtl w:val="0"/>
              </w:rPr>
              <w:t xml:space="preserve">▢ Open a file in a text editor</w:t>
            </w:r>
          </w:p>
          <w:p w:rsidP="00000000" w:rsidRPr="00000000" w:rsidR="00000000" w:rsidDel="00000000" w:rsidRDefault="00000000">
            <w:pPr>
              <w:contextualSpacing w:val="0"/>
            </w:pPr>
            <w:bookmarkStart w:id="11" w:colFirst="0" w:name="h.3rdcrjn" w:colLast="0"/>
            <w:bookmarkEnd w:id="11"/>
            <w:r w:rsidRPr="00000000" w:rsidR="00000000" w:rsidDel="00000000">
              <w:rPr>
                <w:rtl w:val="0"/>
              </w:rPr>
              <w:t xml:space="preserve">▢ Run a ruby file</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Required:</w:t>
            </w:r>
          </w:p>
          <w:p w:rsidP="00000000" w:rsidRPr="00000000" w:rsidR="00000000" w:rsidDel="00000000" w:rsidRDefault="00000000">
            <w:pPr>
              <w:numPr>
                <w:ilvl w:val="0"/>
                <w:numId w:val="1"/>
              </w:numPr>
              <w:spacing w:lineRule="auto" w:after="0" w:line="240" w:before="0"/>
              <w:ind w:left="402" w:hanging="359"/>
              <w:contextualSpacing w:val="1"/>
              <w:rPr>
                <w:rFonts w:cs="Times New Roman" w:hAnsi="Times New Roman" w:eastAsia="Times New Roman" w:ascii="Times New Roman"/>
              </w:rPr>
            </w:pPr>
            <w:hyperlink r:id="rId11">
              <w:r w:rsidRPr="00000000" w:rsidR="00000000" w:rsidDel="00000000">
                <w:rPr>
                  <w:color w:val="0000ff"/>
                  <w:sz w:val="24"/>
                  <w:u w:val="single"/>
                  <w:rtl w:val="0"/>
                </w:rPr>
                <w:t xml:space="preserve">The Command Line Crash Course</w:t>
              </w:r>
            </w:hyperlink>
            <w:hyperlink r:id="rId12">
              <w:r w:rsidRPr="00000000" w:rsidR="00000000" w:rsidDel="00000000">
                <w:rPr>
                  <w:rtl w:val="0"/>
                </w:rPr>
              </w:r>
            </w:hyperlink>
          </w:p>
        </w:tc>
      </w:tr>
      <w:tr>
        <w:trPr>
          <w:trHeight w:val="15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Counting and basic math</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Explain how to count in decimal</w:t>
            </w:r>
          </w:p>
          <w:p w:rsidP="00000000" w:rsidRPr="00000000" w:rsidR="00000000" w:rsidDel="00000000" w:rsidRDefault="00000000">
            <w:pPr>
              <w:contextualSpacing w:val="0"/>
            </w:pPr>
            <w:r w:rsidRPr="00000000" w:rsidR="00000000" w:rsidDel="00000000">
              <w:rPr>
                <w:rtl w:val="0"/>
              </w:rPr>
              <w:t xml:space="preserve">▢ Describe how a computer uses binary</w:t>
            </w:r>
          </w:p>
          <w:p w:rsidP="00000000" w:rsidRPr="00000000" w:rsidR="00000000" w:rsidDel="00000000" w:rsidRDefault="00000000">
            <w:pPr>
              <w:contextualSpacing w:val="0"/>
            </w:pPr>
            <w:r w:rsidRPr="00000000" w:rsidR="00000000" w:rsidDel="00000000">
              <w:rPr>
                <w:rtl w:val="0"/>
              </w:rPr>
              <w:t xml:space="preserve">▢ Describe why counting in hexadecimal is useful</w:t>
            </w:r>
          </w:p>
          <w:p w:rsidP="00000000" w:rsidRPr="00000000" w:rsidR="00000000" w:rsidDel="00000000" w:rsidRDefault="00000000">
            <w:pPr>
              <w:contextualSpacing w:val="0"/>
            </w:pPr>
            <w:r w:rsidRPr="00000000" w:rsidR="00000000" w:rsidDel="00000000">
              <w:rPr>
                <w:rtl w:val="0"/>
              </w:rPr>
              <w:t xml:space="preserve">▢ Compare bits to bytes</w:t>
            </w:r>
          </w:p>
          <w:p w:rsidP="00000000" w:rsidRPr="00000000" w:rsidR="00000000" w:rsidDel="00000000" w:rsidRDefault="00000000">
            <w:pPr>
              <w:contextualSpacing w:val="0"/>
            </w:pPr>
            <w:r w:rsidRPr="00000000" w:rsidR="00000000" w:rsidDel="00000000">
              <w:rPr>
                <w:rtl w:val="0"/>
              </w:rPr>
              <w:t xml:space="preserve">▢ Explain “floating point” and its challenges</w:t>
            </w:r>
          </w:p>
          <w:p w:rsidP="00000000" w:rsidRPr="00000000" w:rsidR="00000000" w:rsidDel="00000000" w:rsidRDefault="00000000">
            <w:pPr>
              <w:contextualSpacing w:val="0"/>
            </w:pPr>
            <w:r w:rsidRPr="00000000" w:rsidR="00000000" w:rsidDel="00000000">
              <w:rPr>
                <w:rtl w:val="0"/>
              </w:rPr>
              <w:t xml:space="preserve">▢ Describe the difference between integer division and division using floats</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Required:</w:t>
            </w:r>
          </w:p>
          <w:p w:rsidP="00000000" w:rsidRPr="00000000" w:rsidR="00000000" w:rsidDel="00000000" w:rsidRDefault="00000000">
            <w:pPr>
              <w:numPr>
                <w:ilvl w:val="0"/>
                <w:numId w:val="5"/>
              </w:numPr>
              <w:spacing w:lineRule="auto" w:after="0" w:line="240" w:before="0"/>
              <w:ind w:left="402" w:hanging="359"/>
              <w:contextualSpacing w:val="1"/>
              <w:rPr>
                <w:rFonts w:cs="Times New Roman" w:hAnsi="Times New Roman" w:eastAsia="Times New Roman" w:ascii="Times New Roman"/>
              </w:rPr>
            </w:pPr>
            <w:hyperlink r:id="rId13">
              <w:r w:rsidRPr="00000000" w:rsidR="00000000" w:rsidDel="00000000">
                <w:rPr>
                  <w:color w:val="0000ff"/>
                  <w:sz w:val="24"/>
                  <w:u w:val="single"/>
                  <w:rtl w:val="0"/>
                </w:rPr>
                <w:t xml:space="preserve">“How to Count” by Steven Frank ($2.99)</w:t>
              </w:r>
            </w:hyperlink>
            <w:hyperlink r:id="rId14">
              <w:r w:rsidRPr="00000000" w:rsidR="00000000" w:rsidDel="00000000">
                <w:rPr>
                  <w:rtl w:val="0"/>
                </w:rPr>
              </w:r>
            </w:hyperlink>
          </w:p>
          <w:p w:rsidP="00000000" w:rsidRPr="00000000" w:rsidR="00000000" w:rsidDel="00000000" w:rsidRDefault="00000000">
            <w:pPr>
              <w:contextualSpacing w:val="0"/>
            </w:pPr>
            <w:hyperlink r:id="rId15">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Optional:</w:t>
            </w:r>
          </w:p>
          <w:p w:rsidP="00000000" w:rsidRPr="00000000" w:rsidR="00000000" w:rsidDel="00000000" w:rsidRDefault="00000000">
            <w:pPr>
              <w:numPr>
                <w:ilvl w:val="0"/>
                <w:numId w:val="7"/>
              </w:numPr>
              <w:spacing w:lineRule="auto" w:after="0" w:line="240" w:before="0"/>
              <w:ind w:left="360" w:hanging="359"/>
              <w:contextualSpacing w:val="1"/>
              <w:rPr>
                <w:rFonts w:cs="Times New Roman" w:hAnsi="Times New Roman" w:eastAsia="Times New Roman" w:ascii="Times New Roman"/>
              </w:rPr>
            </w:pPr>
            <w:hyperlink r:id="rId16">
              <w:r w:rsidRPr="00000000" w:rsidR="00000000" w:rsidDel="00000000">
                <w:rPr>
                  <w:color w:val="1155cc"/>
                  <w:sz w:val="24"/>
                  <w:u w:val="single"/>
                  <w:rtl w:val="0"/>
                </w:rPr>
                <w:t xml:space="preserve">Chris Pine, Learn to Program, chapter 2</w:t>
              </w:r>
            </w:hyperlink>
            <w:hyperlink r:id="rId17">
              <w:r w:rsidRPr="00000000" w:rsidR="00000000" w:rsidDel="00000000">
                <w:rPr>
                  <w:rtl w:val="0"/>
                </w:rPr>
              </w:r>
            </w:hyperlink>
          </w:p>
          <w:p w:rsidP="00000000" w:rsidRPr="00000000" w:rsidR="00000000" w:rsidDel="00000000" w:rsidRDefault="00000000">
            <w:pPr>
              <w:numPr>
                <w:ilvl w:val="0"/>
                <w:numId w:val="7"/>
              </w:numPr>
              <w:spacing w:lineRule="auto" w:after="0" w:line="240" w:before="0"/>
              <w:ind w:left="360" w:hanging="359"/>
              <w:contextualSpacing w:val="1"/>
              <w:rPr>
                <w:rFonts w:cs="Times New Roman" w:hAnsi="Times New Roman" w:eastAsia="Times New Roman" w:ascii="Times New Roman"/>
              </w:rPr>
            </w:pPr>
            <w:hyperlink r:id="rId18">
              <w:r w:rsidRPr="00000000" w:rsidR="00000000" w:rsidDel="00000000">
                <w:rPr>
                  <w:color w:val="0000ff"/>
                  <w:sz w:val="24"/>
                  <w:u w:val="single"/>
                  <w:rtl w:val="0"/>
                </w:rPr>
                <w:t xml:space="preserve">Learn Ruby the Hard Way, exercise 3</w:t>
              </w:r>
            </w:hyperlink>
            <w:hyperlink r:id="rId19">
              <w:r w:rsidRPr="00000000" w:rsidR="00000000" w:rsidDel="00000000">
                <w:rPr>
                  <w:rtl w:val="0"/>
                </w:rPr>
              </w:r>
            </w:hyperlink>
          </w:p>
          <w:p w:rsidP="00000000" w:rsidRPr="00000000" w:rsidR="00000000" w:rsidDel="00000000" w:rsidRDefault="00000000">
            <w:pPr>
              <w:spacing w:lineRule="auto" w:after="0" w:line="240" w:before="0"/>
              <w:ind w:left="360" w:firstLine="0"/>
              <w:contextualSpacing w:val="0"/>
            </w:pPr>
            <w:hyperlink r:id="rId20">
              <w:r w:rsidRPr="00000000" w:rsidR="00000000" w:rsidDel="00000000">
                <w:rPr>
                  <w:rtl w:val="0"/>
                </w:rPr>
              </w:r>
            </w:hyperlink>
          </w:p>
        </w:tc>
      </w:tr>
      <w:tr>
        <w:trPr>
          <w:trHeight w:val="14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Ruby</w:t>
            </w:r>
          </w:p>
        </w:tc>
        <w:tc>
          <w:tcPr>
            <w:tcMar>
              <w:left w:w="108.0" w:type="dxa"/>
              <w:right w:w="108.0" w:type="dxa"/>
            </w:tcMar>
          </w:tcPr>
          <w:p w:rsidP="00000000" w:rsidRPr="00000000" w:rsidR="00000000" w:rsidDel="00000000" w:rsidRDefault="00000000">
            <w:pPr>
              <w:contextualSpacing w:val="0"/>
            </w:pPr>
            <w:bookmarkStart w:id="12" w:colFirst="0" w:name="h.26in1rg" w:colLast="0"/>
            <w:bookmarkEnd w:id="12"/>
            <w:r w:rsidRPr="00000000" w:rsidR="00000000" w:rsidDel="00000000">
              <w:rPr>
                <w:rtl w:val="0"/>
              </w:rPr>
              <w:t xml:space="preserve">▢ Identify strings, integers, arrays, hashes, floats</w:t>
            </w:r>
          </w:p>
          <w:p w:rsidP="00000000" w:rsidRPr="00000000" w:rsidR="00000000" w:rsidDel="00000000" w:rsidRDefault="00000000">
            <w:pPr>
              <w:contextualSpacing w:val="0"/>
            </w:pPr>
            <w:bookmarkStart w:id="13" w:colFirst="0" w:name="h.lnxbz9" w:colLast="0"/>
            <w:bookmarkEnd w:id="13"/>
            <w:r w:rsidRPr="00000000" w:rsidR="00000000" w:rsidDel="00000000">
              <w:rPr>
                <w:rtl w:val="0"/>
              </w:rPr>
              <w:t xml:space="preserve">▢ Define a variable</w:t>
            </w:r>
          </w:p>
          <w:p w:rsidP="00000000" w:rsidRPr="00000000" w:rsidR="00000000" w:rsidDel="00000000" w:rsidRDefault="00000000">
            <w:pPr>
              <w:contextualSpacing w:val="0"/>
            </w:pPr>
            <w:r w:rsidRPr="00000000" w:rsidR="00000000" w:rsidDel="00000000">
              <w:rPr>
                <w:rtl w:val="0"/>
              </w:rPr>
              <w:t xml:space="preserve">▢ Interact with a user via the command line</w:t>
            </w:r>
          </w:p>
          <w:p w:rsidP="00000000" w:rsidRPr="00000000" w:rsidR="00000000" w:rsidDel="00000000" w:rsidRDefault="00000000">
            <w:pPr>
              <w:contextualSpacing w:val="0"/>
            </w:pPr>
            <w:bookmarkStart w:id="14" w:colFirst="0" w:name="h.35nkun2" w:colLast="0"/>
            <w:bookmarkEnd w:id="14"/>
            <w:r w:rsidRPr="00000000" w:rsidR="00000000" w:rsidDel="00000000">
              <w:rPr>
                <w:rtl w:val="0"/>
              </w:rPr>
              <w:t xml:space="preserve">▢ Describe flow control using if, elsif, else, and unless</w:t>
            </w:r>
          </w:p>
          <w:p w:rsidP="00000000" w:rsidRPr="00000000" w:rsidR="00000000" w:rsidDel="00000000" w:rsidRDefault="00000000">
            <w:pPr>
              <w:contextualSpacing w:val="0"/>
            </w:pPr>
            <w:r w:rsidRPr="00000000" w:rsidR="00000000" w:rsidDel="00000000">
              <w:rPr>
                <w:rtl w:val="0"/>
              </w:rPr>
              <w:t xml:space="preserve">▢ Convert a method using if/else to case using “when”</w:t>
            </w:r>
          </w:p>
          <w:p w:rsidP="00000000" w:rsidRPr="00000000" w:rsidR="00000000" w:rsidDel="00000000" w:rsidRDefault="00000000">
            <w:pPr>
              <w:contextualSpacing w:val="0"/>
            </w:pPr>
            <w:bookmarkStart w:id="15" w:colFirst="0" w:name="h.1ksv4uv" w:colLast="0"/>
            <w:bookmarkEnd w:id="15"/>
            <w:r w:rsidRPr="00000000" w:rsidR="00000000" w:rsidDel="00000000">
              <w:rPr>
                <w:rtl w:val="0"/>
              </w:rPr>
              <w:t xml:space="preserve">▢ Compare “=” and “==”</w:t>
            </w:r>
          </w:p>
          <w:p w:rsidP="00000000" w:rsidRPr="00000000" w:rsidR="00000000" w:rsidDel="00000000" w:rsidRDefault="00000000">
            <w:pPr>
              <w:contextualSpacing w:val="0"/>
            </w:pPr>
            <w:r w:rsidRPr="00000000" w:rsidR="00000000" w:rsidDel="00000000">
              <w:rPr>
                <w:rtl w:val="0"/>
              </w:rPr>
              <w:t xml:space="preserve">▢ Describe loops and explain how the following loops work (#times, #each, #while, #until)</w:t>
            </w:r>
          </w:p>
          <w:p w:rsidP="00000000" w:rsidRPr="00000000" w:rsidR="00000000" w:rsidDel="00000000" w:rsidRDefault="00000000">
            <w:pPr>
              <w:contextualSpacing w:val="0"/>
            </w:pPr>
            <w:r w:rsidRPr="00000000" w:rsidR="00000000" w:rsidDel="00000000">
              <w:rPr>
                <w:rtl w:val="0"/>
              </w:rPr>
              <w:t xml:space="preserve">▢ Compare arrays and hashes</w:t>
            </w:r>
          </w:p>
          <w:p w:rsidP="00000000" w:rsidRPr="00000000" w:rsidR="00000000" w:rsidDel="00000000" w:rsidRDefault="00000000">
            <w:pPr>
              <w:contextualSpacing w:val="0"/>
            </w:pPr>
            <w:bookmarkStart w:id="16" w:colFirst="0" w:name="h.44sinio" w:colLast="0"/>
            <w:bookmarkEnd w:id="16"/>
            <w:r w:rsidRPr="00000000" w:rsidR="00000000" w:rsidDel="00000000">
              <w:rPr>
                <w:rtl w:val="0"/>
              </w:rPr>
              <w:t xml:space="preserve">▢ Describe methods, blocks, and classes</w:t>
            </w:r>
          </w:p>
          <w:p w:rsidP="00000000" w:rsidRPr="00000000" w:rsidR="00000000" w:rsidDel="00000000" w:rsidRDefault="00000000">
            <w:pPr>
              <w:contextualSpacing w:val="0"/>
            </w:pPr>
            <w:bookmarkStart w:id="17" w:colFirst="0" w:name="h.2jxsxqh" w:colLast="0"/>
            <w:bookmarkEnd w:id="17"/>
            <w:r w:rsidRPr="00000000" w:rsidR="00000000" w:rsidDel="00000000">
              <w:rPr>
                <w:rtl w:val="0"/>
              </w:rPr>
              <w:t xml:space="preserve">▢ Summarize the objectives of object-oriented programming</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Required:</w:t>
            </w:r>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1">
              <w:r w:rsidRPr="00000000" w:rsidR="00000000" w:rsidDel="00000000">
                <w:rPr>
                  <w:color w:val="1155cc"/>
                  <w:u w:val="single"/>
                  <w:rtl w:val="0"/>
                </w:rPr>
                <w:t xml:space="preserve">Learn to Program, chapters 3-15 by Chris Pine</w:t>
              </w:r>
            </w:hyperlink>
            <w:r w:rsidRPr="00000000" w:rsidR="00000000" w:rsidDel="00000000">
              <w:rPr>
                <w:sz w:val="24"/>
                <w:rtl w:val="0"/>
              </w:rPr>
              <w:t xml:space="preserve"> (read-only)</w:t>
            </w:r>
            <w:r w:rsidRPr="00000000" w:rsidR="00000000" w:rsidDel="00000000">
              <w:rPr>
                <w:rtl w:val="0"/>
              </w:rPr>
            </w:r>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2">
              <w:r w:rsidRPr="00000000" w:rsidR="00000000" w:rsidDel="00000000">
                <w:rPr>
                  <w:color w:val="0000ff"/>
                  <w:sz w:val="24"/>
                  <w:u w:val="single"/>
                  <w:rtl w:val="0"/>
                </w:rPr>
                <w:t xml:space="preserve">Codecademy</w:t>
              </w:r>
            </w:hyperlink>
            <w:r w:rsidRPr="00000000" w:rsidR="00000000" w:rsidDel="00000000">
              <w:rPr>
                <w:sz w:val="24"/>
                <w:rtl w:val="0"/>
              </w:rPr>
              <w:t xml:space="preserve"> (chapters 1-14, and 16)</w:t>
            </w:r>
            <w:r w:rsidRPr="00000000" w:rsidR="00000000" w:rsidDel="00000000">
              <w:rPr>
                <w:rtl w:val="0"/>
              </w:rPr>
            </w:r>
          </w:p>
          <w:p w:rsidP="00000000" w:rsidRPr="00000000" w:rsidR="00000000" w:rsidDel="00000000" w:rsidRDefault="00000000">
            <w:pPr>
              <w:ind w:left="42" w:firstLine="0"/>
              <w:contextualSpacing w:val="0"/>
            </w:pPr>
            <w:r w:rsidRPr="00000000" w:rsidR="00000000" w:rsidDel="00000000">
              <w:rPr>
                <w:rtl w:val="0"/>
              </w:rPr>
            </w:r>
          </w:p>
          <w:p w:rsidP="00000000" w:rsidRPr="00000000" w:rsidR="00000000" w:rsidDel="00000000" w:rsidRDefault="00000000">
            <w:pPr>
              <w:ind w:left="42" w:firstLine="0"/>
              <w:contextualSpacing w:val="0"/>
            </w:pPr>
            <w:r w:rsidRPr="00000000" w:rsidR="00000000" w:rsidDel="00000000">
              <w:rPr>
                <w:rtl w:val="0"/>
              </w:rPr>
              <w:t xml:space="preserve">Optional:</w:t>
            </w:r>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3">
              <w:r w:rsidRPr="00000000" w:rsidR="00000000" w:rsidDel="00000000">
                <w:rPr>
                  <w:color w:val="0000ff"/>
                  <w:sz w:val="24"/>
                  <w:u w:val="single"/>
                  <w:rtl w:val="0"/>
                </w:rPr>
                <w:t xml:space="preserve">Try Ruby</w:t>
              </w:r>
            </w:hyperlink>
            <w:hyperlink r:id="rId24">
              <w:r w:rsidRPr="00000000" w:rsidR="00000000" w:rsidDel="00000000">
                <w:rPr>
                  <w:rtl w:val="0"/>
                </w:rPr>
              </w:r>
            </w:hyperlink>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5">
              <w:r w:rsidRPr="00000000" w:rsidR="00000000" w:rsidDel="00000000">
                <w:rPr>
                  <w:color w:val="0000ff"/>
                  <w:sz w:val="24"/>
                  <w:u w:val="single"/>
                  <w:rtl w:val="0"/>
                </w:rPr>
                <w:t xml:space="preserve">Learn Ruby the Hard Way</w:t>
              </w:r>
            </w:hyperlink>
            <w:hyperlink r:id="rId26">
              <w:r w:rsidRPr="00000000" w:rsidR="00000000" w:rsidDel="00000000">
                <w:rPr>
                  <w:rtl w:val="0"/>
                </w:rPr>
              </w:r>
            </w:hyperlink>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7">
              <w:r w:rsidRPr="00000000" w:rsidR="00000000" w:rsidDel="00000000">
                <w:rPr>
                  <w:color w:val="0000ff"/>
                  <w:sz w:val="24"/>
                  <w:u w:val="single"/>
                  <w:rtl w:val="0"/>
                </w:rPr>
                <w:t xml:space="preserve">Treehouse Ruby Foundations</w:t>
              </w:r>
            </w:hyperlink>
            <w:r w:rsidRPr="00000000" w:rsidR="00000000" w:rsidDel="00000000">
              <w:rPr>
                <w:sz w:val="24"/>
                <w:rtl w:val="0"/>
              </w:rPr>
              <w:t xml:space="preserve"> (subscription required)</w:t>
            </w:r>
            <w:r w:rsidRPr="00000000" w:rsidR="00000000" w:rsidDel="00000000">
              <w:rPr>
                <w:rtl w:val="0"/>
              </w:rPr>
            </w:r>
          </w:p>
          <w:p w:rsidP="00000000" w:rsidRPr="00000000" w:rsidR="00000000" w:rsidDel="00000000" w:rsidRDefault="00000000">
            <w:pPr>
              <w:numPr>
                <w:ilvl w:val="0"/>
                <w:numId w:val="3"/>
              </w:numPr>
              <w:spacing w:lineRule="auto" w:after="0" w:line="240" w:before="0"/>
              <w:ind w:left="312" w:hanging="269"/>
              <w:contextualSpacing w:val="1"/>
              <w:rPr>
                <w:rFonts w:cs="Times New Roman" w:hAnsi="Times New Roman" w:eastAsia="Times New Roman" w:ascii="Times New Roman"/>
              </w:rPr>
            </w:pPr>
            <w:hyperlink r:id="rId28">
              <w:r w:rsidRPr="00000000" w:rsidR="00000000" w:rsidDel="00000000">
                <w:rPr>
                  <w:color w:val="0000ff"/>
                  <w:sz w:val="24"/>
                  <w:u w:val="single"/>
                  <w:rtl w:val="0"/>
                </w:rPr>
                <w:t xml:space="preserve">CodeSchool’s Ruby Bits</w:t>
              </w:r>
            </w:hyperlink>
            <w:r w:rsidRPr="00000000" w:rsidR="00000000" w:rsidDel="00000000">
              <w:rPr>
                <w:sz w:val="24"/>
                <w:rtl w:val="0"/>
              </w:rPr>
              <w:t xml:space="preserve"> (if you feel confident with these objectives and want more (subscription required)</w:t>
            </w:r>
            <w:r w:rsidRPr="00000000" w:rsidR="00000000" w:rsidDel="00000000">
              <w:rPr>
                <w:rtl w:val="0"/>
              </w:rPr>
            </w:r>
          </w:p>
          <w:p w:rsidP="00000000" w:rsidRPr="00000000" w:rsidR="00000000" w:rsidDel="00000000" w:rsidRDefault="00000000">
            <w:pPr>
              <w:spacing w:lineRule="auto" w:after="0" w:line="240" w:before="0"/>
              <w:ind w:left="312" w:firstLine="0"/>
              <w:contextualSpacing w:val="0"/>
            </w:pPr>
            <w:r w:rsidRPr="00000000" w:rsidR="00000000" w:rsidDel="00000000">
              <w:rPr>
                <w:rtl w:val="0"/>
              </w:rPr>
            </w:r>
          </w:p>
        </w:tc>
      </w:tr>
      <w:tr>
        <w:trPr>
          <w:trHeight w:val="14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IRB</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Load IRB</w:t>
            </w:r>
          </w:p>
          <w:p w:rsidP="00000000" w:rsidRPr="00000000" w:rsidR="00000000" w:rsidDel="00000000" w:rsidRDefault="00000000">
            <w:pPr>
              <w:contextualSpacing w:val="0"/>
            </w:pPr>
            <w:r w:rsidRPr="00000000" w:rsidR="00000000" w:rsidDel="00000000">
              <w:rPr>
                <w:rtl w:val="0"/>
              </w:rPr>
              <w:t xml:space="preserve">▢ Explain what IRB is and how it can be used</w:t>
            </w:r>
          </w:p>
          <w:p w:rsidP="00000000" w:rsidRPr="00000000" w:rsidR="00000000" w:rsidDel="00000000" w:rsidRDefault="00000000">
            <w:pPr>
              <w:contextualSpacing w:val="0"/>
            </w:pPr>
            <w:r w:rsidRPr="00000000" w:rsidR="00000000" w:rsidDel="00000000">
              <w:rPr>
                <w:rtl w:val="0"/>
              </w:rPr>
              <w:t xml:space="preserve">▢ Solve basic mathematical problems (+, -, *, /, **, %)</w:t>
            </w:r>
          </w:p>
          <w:p w:rsidP="00000000" w:rsidRPr="00000000" w:rsidR="00000000" w:rsidDel="00000000" w:rsidRDefault="00000000">
            <w:pPr>
              <w:contextualSpacing w:val="0"/>
            </w:pPr>
            <w:r w:rsidRPr="00000000" w:rsidR="00000000" w:rsidDel="00000000">
              <w:rPr>
                <w:rtl w:val="0"/>
              </w:rPr>
              <w:t xml:space="preserve">▢ Create and manipulate variables</w:t>
            </w:r>
          </w:p>
          <w:p w:rsidP="00000000" w:rsidRPr="00000000" w:rsidR="00000000" w:rsidDel="00000000" w:rsidRDefault="00000000">
            <w:pPr>
              <w:contextualSpacing w:val="0"/>
            </w:pPr>
            <w:r w:rsidRPr="00000000" w:rsidR="00000000" w:rsidDel="00000000">
              <w:rPr>
                <w:rtl w:val="0"/>
              </w:rPr>
              <w:t xml:space="preserve">▢ Create and add items to an array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Compare enumerable#collect and </w:t>
            </w:r>
          </w:p>
          <w:p w:rsidP="00000000" w:rsidRPr="00000000" w:rsidR="00000000" w:rsidDel="00000000" w:rsidRDefault="00000000">
            <w:pPr>
              <w:contextualSpacing w:val="0"/>
            </w:pPr>
            <w:r w:rsidRPr="00000000" w:rsidR="00000000" w:rsidDel="00000000">
              <w:rPr>
                <w:rtl w:val="0"/>
              </w:rPr>
              <w:t xml:space="preserve">enumerable#map</w:t>
            </w:r>
          </w:p>
          <w:p w:rsidP="00000000" w:rsidRPr="00000000" w:rsidR="00000000" w:rsidDel="00000000" w:rsidRDefault="00000000">
            <w:pPr>
              <w:contextualSpacing w:val="0"/>
            </w:pPr>
            <w:r w:rsidRPr="00000000" w:rsidR="00000000" w:rsidDel="00000000">
              <w:rPr>
                <w:rtl w:val="0"/>
              </w:rPr>
              <w:t xml:space="preserve">▢ Compare #map and #map! methods</w:t>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Suggested</w:t>
            </w:r>
          </w:p>
          <w:p w:rsidP="00000000" w:rsidRPr="00000000" w:rsidR="00000000" w:rsidDel="00000000" w:rsidRDefault="00000000">
            <w:pPr>
              <w:numPr>
                <w:ilvl w:val="0"/>
                <w:numId w:val="6"/>
              </w:numPr>
              <w:spacing w:lineRule="auto" w:after="0" w:line="240" w:before="0"/>
              <w:ind w:left="402" w:hanging="269"/>
              <w:contextualSpacing w:val="1"/>
              <w:rPr>
                <w:rFonts w:cs="Times New Roman" w:hAnsi="Times New Roman" w:eastAsia="Times New Roman" w:ascii="Times New Roman"/>
              </w:rPr>
            </w:pPr>
            <w:hyperlink r:id="rId29">
              <w:r w:rsidRPr="00000000" w:rsidR="00000000" w:rsidDel="00000000">
                <w:rPr>
                  <w:color w:val="0000ff"/>
                  <w:sz w:val="24"/>
                  <w:u w:val="single"/>
                  <w:rtl w:val="0"/>
                </w:rPr>
                <w:t xml:space="preserve">Ruby in Twenty Minutes</w:t>
              </w:r>
            </w:hyperlink>
            <w:hyperlink r:id="rId30">
              <w:r w:rsidRPr="00000000" w:rsidR="00000000" w:rsidDel="00000000">
                <w:rPr>
                  <w:rtl w:val="0"/>
                </w:rPr>
              </w:r>
            </w:hyperlink>
          </w:p>
          <w:p w:rsidP="00000000" w:rsidRPr="00000000" w:rsidR="00000000" w:rsidDel="00000000" w:rsidRDefault="00000000">
            <w:pPr>
              <w:contextualSpacing w:val="0"/>
            </w:pPr>
            <w:hyperlink r:id="rId31">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Note: Get comfortable with IRB. Open your terminal, type “irb” and play with the skills you learned in Pine’s </w:t>
            </w:r>
            <w:r w:rsidRPr="00000000" w:rsidR="00000000" w:rsidDel="00000000">
              <w:rPr>
                <w:i w:val="1"/>
                <w:rtl w:val="0"/>
              </w:rPr>
              <w:t xml:space="preserve">Learn to Program</w:t>
            </w:r>
            <w:r w:rsidRPr="00000000" w:rsidR="00000000" w:rsidDel="00000000">
              <w:rPr>
                <w:rtl w:val="0"/>
              </w:rPr>
              <w:t xml:space="preserve"> and</w:t>
            </w:r>
            <w:r w:rsidRPr="00000000" w:rsidR="00000000" w:rsidDel="00000000">
              <w:rPr>
                <w:i w:val="1"/>
                <w:rtl w:val="0"/>
              </w:rPr>
              <w:t xml:space="preserve"> </w:t>
            </w:r>
            <w:r w:rsidRPr="00000000" w:rsidR="00000000" w:rsidDel="00000000">
              <w:rPr>
                <w:rtl w:val="0"/>
              </w:rPr>
              <w:t xml:space="preserve">Codecademy’s Ruby Course to complete these objectives.</w:t>
            </w:r>
          </w:p>
        </w:tc>
      </w:tr>
      <w:tr>
        <w:trPr>
          <w:trHeight w:val="15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Ruby Syntax</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Indent using two-spaces</w:t>
            </w:r>
          </w:p>
          <w:p w:rsidP="00000000" w:rsidRPr="00000000" w:rsidR="00000000" w:rsidDel="00000000" w:rsidRDefault="00000000">
            <w:pPr>
              <w:contextualSpacing w:val="0"/>
            </w:pPr>
            <w:r w:rsidRPr="00000000" w:rsidR="00000000" w:rsidDel="00000000">
              <w:rPr>
                <w:rtl w:val="0"/>
              </w:rPr>
              <w:t xml:space="preserve">▢ Find basic syntax errors from error messages</w:t>
            </w:r>
          </w:p>
          <w:p w:rsidP="00000000" w:rsidRPr="00000000" w:rsidR="00000000" w:rsidDel="00000000" w:rsidRDefault="00000000">
            <w:pPr>
              <w:contextualSpacing w:val="0"/>
            </w:pPr>
            <w:r w:rsidRPr="00000000" w:rsidR="00000000" w:rsidDel="00000000">
              <w:rPr>
                <w:rtl w:val="0"/>
              </w:rPr>
              <w:t xml:space="preserve">▢ Use proper indentation</w:t>
            </w:r>
          </w:p>
        </w:tc>
        <w:tc>
          <w:tcPr>
            <w:tcMar>
              <w:left w:w="108.0" w:type="dxa"/>
              <w:right w:w="108.0" w:type="dxa"/>
            </w:tcMar>
          </w:tcPr>
          <w:p w:rsidP="00000000" w:rsidRPr="00000000" w:rsidR="00000000" w:rsidDel="00000000" w:rsidRDefault="00000000">
            <w:pPr>
              <w:numPr>
                <w:ilvl w:val="0"/>
                <w:numId w:val="6"/>
              </w:numPr>
              <w:spacing w:lineRule="auto" w:after="0" w:line="240" w:before="0"/>
              <w:ind w:left="402" w:hanging="269"/>
              <w:contextualSpacing w:val="1"/>
              <w:rPr>
                <w:rFonts w:cs="Times New Roman" w:hAnsi="Times New Roman" w:eastAsia="Times New Roman" w:ascii="Times New Roman"/>
              </w:rPr>
            </w:pPr>
            <w:r w:rsidRPr="00000000" w:rsidR="00000000" w:rsidDel="00000000">
              <w:rPr>
                <w:sz w:val="24"/>
                <w:rtl w:val="0"/>
              </w:rPr>
              <w:t xml:space="preserve">Follow formatting styles you saw in Codecademy and Chris Pine’s book. Use their formatting in all of your code.</w:t>
            </w:r>
            <w:r w:rsidRPr="00000000" w:rsidR="00000000" w:rsidDel="00000000">
              <w:rPr>
                <w:rtl w:val="0"/>
              </w:rPr>
            </w:r>
          </w:p>
        </w:tc>
      </w:tr>
      <w:tr>
        <w:trPr>
          <w:trHeight w:val="1060" w:hRule="atLeast"/>
        </w:trPr>
        <w:tc>
          <w:tcPr>
            <w:tcMar>
              <w:left w:w="108.0" w:type="dxa"/>
              <w:right w:w="108.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HTML and CSS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HTML and CSS (cont.)</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Identify an opening and closing tag</w:t>
            </w:r>
          </w:p>
          <w:p w:rsidP="00000000" w:rsidRPr="00000000" w:rsidR="00000000" w:rsidDel="00000000" w:rsidRDefault="00000000">
            <w:pPr>
              <w:contextualSpacing w:val="0"/>
            </w:pPr>
            <w:r w:rsidRPr="00000000" w:rsidR="00000000" w:rsidDel="00000000">
              <w:rPr>
                <w:rtl w:val="0"/>
              </w:rPr>
              <w:t xml:space="preserve">▢ Determine when to use various HTML tags </w:t>
            </w:r>
          </w:p>
          <w:p w:rsidP="00000000" w:rsidRPr="00000000" w:rsidR="00000000" w:rsidDel="00000000" w:rsidRDefault="00000000">
            <w:pPr>
              <w:contextualSpacing w:val="0"/>
            </w:pPr>
            <w:r w:rsidRPr="00000000" w:rsidR="00000000" w:rsidDel="00000000">
              <w:rPr>
                <w:rtl w:val="0"/>
              </w:rPr>
              <w:t xml:space="preserve">▢ Indent HTML according to established guidelines</w:t>
            </w:r>
          </w:p>
          <w:p w:rsidP="00000000" w:rsidRPr="00000000" w:rsidR="00000000" w:rsidDel="00000000" w:rsidRDefault="00000000">
            <w:pPr>
              <w:contextualSpacing w:val="0"/>
            </w:pPr>
            <w:r w:rsidRPr="00000000" w:rsidR="00000000" w:rsidDel="00000000">
              <w:rPr>
                <w:rtl w:val="0"/>
              </w:rPr>
              <w:t xml:space="preserve">▢ Identify CSS selectors</w:t>
            </w:r>
          </w:p>
          <w:p w:rsidP="00000000" w:rsidRPr="00000000" w:rsidR="00000000" w:rsidDel="00000000" w:rsidRDefault="00000000">
            <w:pPr>
              <w:contextualSpacing w:val="0"/>
            </w:pPr>
            <w:r w:rsidRPr="00000000" w:rsidR="00000000" w:rsidDel="00000000">
              <w:rPr>
                <w:rtl w:val="0"/>
              </w:rPr>
              <w:t xml:space="preserve">▢ Explain how CSS formats HTML documents</w:t>
            </w:r>
          </w:p>
          <w:p w:rsidP="00000000" w:rsidRPr="00000000" w:rsidR="00000000" w:rsidDel="00000000" w:rsidRDefault="00000000">
            <w:pPr>
              <w:contextualSpacing w:val="0"/>
            </w:pPr>
            <w:r w:rsidRPr="00000000" w:rsidR="00000000" w:rsidDel="00000000">
              <w:rPr>
                <w:rtl w:val="0"/>
              </w:rPr>
              <w:t xml:space="preserve">▢ Identify the parent/child elements in HTML</w:t>
            </w:r>
          </w:p>
          <w:p w:rsidP="00000000" w:rsidRPr="00000000" w:rsidR="00000000" w:rsidDel="00000000" w:rsidRDefault="00000000">
            <w:pPr>
              <w:contextualSpacing w:val="0"/>
            </w:pPr>
            <w:r w:rsidRPr="00000000" w:rsidR="00000000" w:rsidDel="00000000">
              <w:rPr>
                <w:rtl w:val="0"/>
              </w:rPr>
              <w:t xml:space="preserve">▢ Compare classes and IDs in HTML</w:t>
            </w:r>
          </w:p>
          <w:p w:rsidP="00000000" w:rsidRPr="00000000" w:rsidR="00000000" w:rsidDel="00000000" w:rsidRDefault="00000000">
            <w:pPr>
              <w:contextualSpacing w:val="0"/>
            </w:pPr>
            <w:r w:rsidRPr="00000000" w:rsidR="00000000" w:rsidDel="00000000">
              <w:rPr>
                <w:rtl w:val="0"/>
              </w:rPr>
              <w:t xml:space="preserve">▢ Describe the CSS box model</w:t>
            </w:r>
          </w:p>
          <w:p w:rsidP="00000000" w:rsidRPr="00000000" w:rsidR="00000000" w:rsidDel="00000000" w:rsidRDefault="00000000">
            <w:pPr>
              <w:contextualSpacing w:val="0"/>
            </w:pPr>
            <w:r w:rsidRPr="00000000" w:rsidR="00000000" w:rsidDel="00000000">
              <w:rPr>
                <w:rtl w:val="0"/>
              </w:rPr>
              <w:t xml:space="preserve">▢ Explain basic CSS positioning (inline, inline-block, float, padding, margins, borders, absolute, relative, fixed)</w:t>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Suggested</w:t>
            </w:r>
          </w:p>
          <w:p w:rsidP="00000000" w:rsidRPr="00000000" w:rsidR="00000000" w:rsidDel="00000000" w:rsidRDefault="00000000">
            <w:pPr>
              <w:keepNext w:val="0"/>
              <w:keepLines w:val="0"/>
              <w:widowControl w:val="0"/>
              <w:numPr>
                <w:ilvl w:val="0"/>
                <w:numId w:val="2"/>
              </w:numPr>
              <w:spacing w:lineRule="auto" w:after="0" w:line="240" w:before="0"/>
              <w:ind w:left="402" w:hanging="269"/>
              <w:contextualSpacing w:val="1"/>
              <w:rPr>
                <w:rFonts w:cs="Times New Roman" w:hAnsi="Times New Roman" w:eastAsia="Times New Roman" w:ascii="Times New Roman"/>
              </w:rPr>
            </w:pPr>
            <w:hyperlink r:id="rId32">
              <w:r w:rsidRPr="00000000" w:rsidR="00000000" w:rsidDel="00000000">
                <w:rPr>
                  <w:color w:val="0000ff"/>
                  <w:sz w:val="24"/>
                  <w:u w:val="single"/>
                  <w:rtl w:val="0"/>
                </w:rPr>
                <w:t xml:space="preserve">Codecademy: Web Fundamentals</w:t>
              </w:r>
            </w:hyperlink>
            <w:r w:rsidRPr="00000000" w:rsidR="00000000" w:rsidDel="00000000">
              <w:rPr>
                <w:rtl w:val="0"/>
              </w:rPr>
            </w:r>
          </w:p>
          <w:p w:rsidP="00000000" w:rsidRPr="00000000" w:rsidR="00000000" w:rsidDel="00000000" w:rsidRDefault="00000000">
            <w:pPr>
              <w:numPr>
                <w:ilvl w:val="0"/>
                <w:numId w:val="2"/>
              </w:numPr>
              <w:spacing w:lineRule="auto" w:after="0" w:line="240" w:before="0"/>
              <w:ind w:left="402" w:hanging="269"/>
              <w:contextualSpacing w:val="1"/>
              <w:rPr>
                <w:color w:val="0000ff"/>
                <w:u w:val="none"/>
              </w:rPr>
            </w:pPr>
            <w:hyperlink r:id="rId33">
              <w:r w:rsidRPr="00000000" w:rsidR="00000000" w:rsidDel="00000000">
                <w:rPr>
                  <w:color w:val="1155cc"/>
                  <w:u w:val="single"/>
                  <w:rtl w:val="0"/>
                </w:rPr>
                <w:t xml:space="preserve">Conceptual intro to web development</w:t>
              </w:r>
            </w:hyperlink>
            <w:hyperlink r:id="rId34">
              <w:r w:rsidRPr="00000000" w:rsidR="00000000" w:rsidDel="00000000">
                <w:rPr>
                  <w:rtl w:val="0"/>
                </w:rPr>
              </w:r>
            </w:hyperlink>
          </w:p>
          <w:p w:rsidP="00000000" w:rsidRPr="00000000" w:rsidR="00000000" w:rsidDel="00000000" w:rsidRDefault="00000000">
            <w:pPr>
              <w:ind w:left="132" w:firstLine="0"/>
              <w:contextualSpacing w:val="0"/>
            </w:pPr>
            <w:r w:rsidRPr="00000000" w:rsidR="00000000" w:rsidDel="00000000">
              <w:rPr>
                <w:rtl w:val="0"/>
              </w:rPr>
              <w:t xml:space="preserve">Optional</w:t>
            </w:r>
          </w:p>
          <w:p w:rsidP="00000000" w:rsidRPr="00000000" w:rsidR="00000000" w:rsidDel="00000000" w:rsidRDefault="00000000">
            <w:pPr>
              <w:numPr>
                <w:ilvl w:val="0"/>
                <w:numId w:val="2"/>
              </w:numPr>
              <w:spacing w:lineRule="auto" w:after="0" w:line="240" w:before="0"/>
              <w:ind w:left="402" w:hanging="269"/>
              <w:contextualSpacing w:val="1"/>
              <w:rPr>
                <w:rFonts w:cs="Times New Roman" w:hAnsi="Times New Roman" w:eastAsia="Times New Roman" w:ascii="Times New Roman"/>
              </w:rPr>
            </w:pPr>
            <w:hyperlink r:id="rId35">
              <w:r w:rsidRPr="00000000" w:rsidR="00000000" w:rsidDel="00000000">
                <w:rPr>
                  <w:color w:val="0000ff"/>
                  <w:sz w:val="24"/>
                  <w:u w:val="single"/>
                  <w:rtl w:val="0"/>
                </w:rPr>
                <w:t xml:space="preserve">CodeSchool: CSS Cross Country</w:t>
              </w:r>
            </w:hyperlink>
            <w:r w:rsidRPr="00000000" w:rsidR="00000000" w:rsidDel="00000000">
              <w:rPr>
                <w:sz w:val="24"/>
                <w:rtl w:val="0"/>
              </w:rPr>
              <w:t xml:space="preserve"> (subscription needed)</w:t>
            </w:r>
            <w:r w:rsidRPr="00000000" w:rsidR="00000000" w:rsidDel="00000000">
              <w:rPr>
                <w:rtl w:val="0"/>
              </w:rPr>
            </w:r>
          </w:p>
          <w:p w:rsidP="00000000" w:rsidRPr="00000000" w:rsidR="00000000" w:rsidDel="00000000" w:rsidRDefault="00000000">
            <w:pPr>
              <w:spacing w:lineRule="auto" w:after="0" w:line="240" w:before="0"/>
              <w:ind w:left="402" w:firstLine="0"/>
              <w:contextualSpacing w:val="0"/>
            </w:pPr>
            <w:r w:rsidRPr="00000000" w:rsidR="00000000" w:rsidDel="00000000">
              <w:rPr>
                <w:rtl w:val="0"/>
              </w:rPr>
            </w:r>
          </w:p>
        </w:tc>
      </w:tr>
      <w:tr>
        <w:trPr>
          <w:trHeight w:val="15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JavaScript</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Create variables using proper naming conventions</w:t>
            </w:r>
          </w:p>
          <w:p w:rsidP="00000000" w:rsidRPr="00000000" w:rsidR="00000000" w:rsidDel="00000000" w:rsidRDefault="00000000">
            <w:pPr>
              <w:contextualSpacing w:val="0"/>
            </w:pPr>
            <w:r w:rsidRPr="00000000" w:rsidR="00000000" w:rsidDel="00000000">
              <w:rPr>
                <w:rtl w:val="0"/>
              </w:rPr>
              <w:t xml:space="preserve">▢ Evaluate Boolean statements </w:t>
            </w:r>
          </w:p>
          <w:p w:rsidP="00000000" w:rsidRPr="00000000" w:rsidR="00000000" w:rsidDel="00000000" w:rsidRDefault="00000000">
            <w:pPr>
              <w:contextualSpacing w:val="0"/>
            </w:pPr>
            <w:r w:rsidRPr="00000000" w:rsidR="00000000" w:rsidDel="00000000">
              <w:rPr>
                <w:rtl w:val="0"/>
              </w:rPr>
              <w:t xml:space="preserve">▢ Write basic functions to solve mathematical problems (5 + 4)</w:t>
            </w:r>
          </w:p>
          <w:p w:rsidP="00000000" w:rsidRPr="00000000" w:rsidR="00000000" w:rsidDel="00000000" w:rsidRDefault="00000000">
            <w:pPr>
              <w:contextualSpacing w:val="0"/>
            </w:pPr>
            <w:r w:rsidRPr="00000000" w:rsidR="00000000" w:rsidDel="00000000">
              <w:rPr>
                <w:rtl w:val="0"/>
              </w:rPr>
              <w:t xml:space="preserve">▢ Describe flow control using if , else if, and else</w:t>
            </w:r>
          </w:p>
          <w:p w:rsidP="00000000" w:rsidRPr="00000000" w:rsidR="00000000" w:rsidDel="00000000" w:rsidRDefault="00000000">
            <w:pPr>
              <w:contextualSpacing w:val="0"/>
            </w:pPr>
            <w:r w:rsidRPr="00000000" w:rsidR="00000000" w:rsidDel="00000000">
              <w:rPr>
                <w:rtl w:val="0"/>
              </w:rPr>
              <w:t xml:space="preserve">▢ Compare for, while, and do loops</w:t>
            </w:r>
          </w:p>
          <w:p w:rsidP="00000000" w:rsidRPr="00000000" w:rsidR="00000000" w:rsidDel="00000000" w:rsidRDefault="00000000">
            <w:pPr>
              <w:contextualSpacing w:val="0"/>
            </w:pPr>
            <w:r w:rsidRPr="00000000" w:rsidR="00000000" w:rsidDel="00000000">
              <w:rPr>
                <w:rtl w:val="0"/>
              </w:rPr>
              <w:t xml:space="preserve">▢ Define &amp;&amp;,  ||,  and !</w:t>
            </w:r>
          </w:p>
          <w:p w:rsidP="00000000" w:rsidRPr="00000000" w:rsidR="00000000" w:rsidDel="00000000" w:rsidRDefault="00000000">
            <w:pPr>
              <w:contextualSpacing w:val="0"/>
            </w:pPr>
            <w:r w:rsidRPr="00000000" w:rsidR="00000000" w:rsidDel="00000000">
              <w:rPr>
                <w:rtl w:val="0"/>
              </w:rPr>
              <w:t xml:space="preserve">▢ Compare literal and constructor notation</w:t>
            </w:r>
          </w:p>
          <w:p w:rsidP="00000000" w:rsidRPr="00000000" w:rsidR="00000000" w:rsidDel="00000000" w:rsidRDefault="00000000">
            <w:pPr>
              <w:contextualSpacing w:val="0"/>
            </w:pPr>
            <w:r w:rsidRPr="00000000" w:rsidR="00000000" w:rsidDel="00000000">
              <w:rPr>
                <w:rtl w:val="0"/>
              </w:rPr>
              <w:t xml:space="preserve">▢ Identify the similarities between OOP in Ruby and JavaScript</w:t>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0" w:line="240" w:before="0"/>
              <w:ind w:left="132" w:firstLine="0"/>
              <w:contextualSpacing w:val="0"/>
            </w:pPr>
            <w:r w:rsidRPr="00000000" w:rsidR="00000000" w:rsidDel="00000000">
              <w:rPr>
                <w:sz w:val="24"/>
                <w:rtl w:val="0"/>
              </w:rPr>
              <w:t xml:space="preserve">Suggested</w:t>
            </w:r>
            <w:r w:rsidRPr="00000000" w:rsidR="00000000" w:rsidDel="00000000">
              <w:rPr>
                <w:rtl w:val="0"/>
              </w:rPr>
            </w:r>
          </w:p>
          <w:p w:rsidP="00000000" w:rsidRPr="00000000" w:rsidR="00000000" w:rsidDel="00000000" w:rsidRDefault="00000000">
            <w:pPr>
              <w:numPr>
                <w:ilvl w:val="0"/>
                <w:numId w:val="2"/>
              </w:numPr>
              <w:spacing w:lineRule="auto" w:after="0" w:line="240" w:before="0"/>
              <w:ind w:left="492" w:hanging="359"/>
              <w:contextualSpacing w:val="1"/>
              <w:rPr>
                <w:rFonts w:cs="Times New Roman" w:hAnsi="Times New Roman" w:eastAsia="Times New Roman" w:ascii="Times New Roman"/>
              </w:rPr>
            </w:pPr>
            <w:hyperlink r:id="rId36">
              <w:r w:rsidRPr="00000000" w:rsidR="00000000" w:rsidDel="00000000">
                <w:rPr>
                  <w:color w:val="0000ff"/>
                  <w:sz w:val="24"/>
                  <w:u w:val="single"/>
                  <w:rtl w:val="0"/>
                </w:rPr>
                <w:t xml:space="preserve">Codecademy: JavaScript</w:t>
              </w:r>
            </w:hyperlink>
            <w:hyperlink r:id="rId37">
              <w:r w:rsidRPr="00000000" w:rsidR="00000000" w:rsidDel="00000000">
                <w:rPr>
                  <w:rtl w:val="0"/>
                </w:rPr>
              </w:r>
            </w:hyperlink>
          </w:p>
          <w:p w:rsidP="00000000" w:rsidRPr="00000000" w:rsidR="00000000" w:rsidDel="00000000" w:rsidRDefault="00000000">
            <w:pPr>
              <w:ind w:left="132" w:firstLine="0"/>
              <w:contextualSpacing w:val="0"/>
            </w:pPr>
            <w:hyperlink r:id="rId38">
              <w:r w:rsidRPr="00000000" w:rsidR="00000000" w:rsidDel="00000000">
                <w:rPr>
                  <w:rtl w:val="0"/>
                </w:rPr>
              </w:r>
            </w:hyperlink>
          </w:p>
          <w:p w:rsidP="00000000" w:rsidRPr="00000000" w:rsidR="00000000" w:rsidDel="00000000" w:rsidRDefault="00000000">
            <w:pPr>
              <w:ind w:left="132" w:firstLine="0"/>
              <w:contextualSpacing w:val="0"/>
            </w:pPr>
            <w:r w:rsidRPr="00000000" w:rsidR="00000000" w:rsidDel="00000000">
              <w:rPr>
                <w:rtl w:val="0"/>
              </w:rPr>
              <w:t xml:space="preserve">Optional</w:t>
            </w:r>
          </w:p>
          <w:p w:rsidP="00000000" w:rsidRPr="00000000" w:rsidR="00000000" w:rsidDel="00000000" w:rsidRDefault="00000000">
            <w:pPr>
              <w:numPr>
                <w:ilvl w:val="0"/>
                <w:numId w:val="2"/>
              </w:numPr>
              <w:spacing w:lineRule="auto" w:after="0" w:line="240" w:before="0"/>
              <w:ind w:left="492" w:hanging="359"/>
              <w:contextualSpacing w:val="1"/>
              <w:rPr>
                <w:rFonts w:cs="Times New Roman" w:hAnsi="Times New Roman" w:eastAsia="Times New Roman" w:ascii="Times New Roman"/>
              </w:rPr>
            </w:pPr>
            <w:hyperlink r:id="rId39">
              <w:r w:rsidRPr="00000000" w:rsidR="00000000" w:rsidDel="00000000">
                <w:rPr>
                  <w:color w:val="0000ff"/>
                  <w:sz w:val="24"/>
                  <w:u w:val="single"/>
                  <w:rtl w:val="0"/>
                </w:rPr>
                <w:t xml:space="preserve">Mozilla's Coding Style for JavaScript</w:t>
              </w:r>
            </w:hyperlink>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numPr>
                <w:ilvl w:val="0"/>
                <w:numId w:val="2"/>
              </w:numPr>
              <w:spacing w:lineRule="auto" w:after="0" w:line="240" w:before="0"/>
              <w:ind w:left="492" w:hanging="359"/>
              <w:contextualSpacing w:val="1"/>
              <w:rPr>
                <w:rFonts w:cs="Times New Roman" w:hAnsi="Times New Roman" w:eastAsia="Times New Roman" w:ascii="Times New Roman"/>
              </w:rPr>
            </w:pPr>
            <w:hyperlink r:id="rId40">
              <w:r w:rsidRPr="00000000" w:rsidR="00000000" w:rsidDel="00000000">
                <w:rPr>
                  <w:color w:val="0000ff"/>
                  <w:sz w:val="24"/>
                  <w:u w:val="single"/>
                  <w:rtl w:val="0"/>
                </w:rPr>
                <w:t xml:space="preserve">Code Combat (JavaScript game)</w:t>
              </w:r>
            </w:hyperlink>
            <w:hyperlink r:id="rId41">
              <w:r w:rsidRPr="00000000" w:rsidR="00000000" w:rsidDel="00000000">
                <w:rPr>
                  <w:rtl w:val="0"/>
                </w:rPr>
              </w:r>
            </w:hyperlink>
          </w:p>
          <w:p w:rsidP="00000000" w:rsidRPr="00000000" w:rsidR="00000000" w:rsidDel="00000000" w:rsidRDefault="00000000">
            <w:pPr>
              <w:spacing w:lineRule="auto" w:after="0" w:line="240" w:before="0"/>
              <w:ind w:left="492" w:firstLine="0"/>
              <w:contextualSpacing w:val="0"/>
            </w:pPr>
            <w:hyperlink r:id="rId42">
              <w:r w:rsidRPr="00000000" w:rsidR="00000000" w:rsidDel="00000000">
                <w:rPr>
                  <w:color w:val="0000ff"/>
                  <w:sz w:val="24"/>
                  <w:u w:val="single"/>
                  <w:rtl w:val="0"/>
                </w:rPr>
                <w:t xml:space="preserve">CodeSchool’s JavaScript Roadtrip </w:t>
              </w:r>
            </w:hyperlink>
            <w:r w:rsidRPr="00000000" w:rsidR="00000000" w:rsidDel="00000000">
              <w:rPr>
                <w:sz w:val="24"/>
                <w:rtl w:val="0"/>
              </w:rPr>
              <w:t xml:space="preserve">(pt. 1 is free)</w:t>
            </w:r>
            <w:r w:rsidRPr="00000000" w:rsidR="00000000" w:rsidDel="00000000">
              <w:rPr>
                <w:rtl w:val="0"/>
              </w:rPr>
            </w:r>
          </w:p>
        </w:tc>
      </w:tr>
      <w:tr>
        <w:trPr>
          <w:trHeight w:val="15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Personal Preparation</w:t>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t xml:space="preserve">▢ Explain the difference between growth and fixed mindset</w:t>
            </w:r>
          </w:p>
          <w:p w:rsidP="00000000" w:rsidRPr="00000000" w:rsidR="00000000" w:rsidDel="00000000" w:rsidRDefault="00000000">
            <w:pPr>
              <w:contextualSpacing w:val="0"/>
            </w:pPr>
            <w:r w:rsidRPr="00000000" w:rsidR="00000000" w:rsidDel="00000000">
              <w:rPr>
                <w:rtl w:val="0"/>
              </w:rPr>
              <w:t xml:space="preserve">▢ Describe how you learn best</w:t>
            </w:r>
          </w:p>
          <w:p w:rsidP="00000000" w:rsidRPr="00000000" w:rsidR="00000000" w:rsidDel="00000000" w:rsidRDefault="00000000">
            <w:pPr>
              <w:contextualSpacing w:val="0"/>
            </w:pPr>
            <w:r w:rsidRPr="00000000" w:rsidR="00000000" w:rsidDel="00000000">
              <w:rPr>
                <w:rtl w:val="0"/>
              </w:rPr>
              <w:t xml:space="preserve">▢ Explain basic programming concepts to another person</w:t>
            </w:r>
          </w:p>
        </w:tc>
        <w:tc>
          <w:tcPr>
            <w:tcMar>
              <w:left w:w="108.0" w:type="dxa"/>
              <w:right w:w="108.0" w:type="dxa"/>
            </w:tcMar>
          </w:tcPr>
          <w:p w:rsidP="00000000" w:rsidRPr="00000000" w:rsidR="00000000" w:rsidDel="00000000" w:rsidRDefault="00000000">
            <w:pPr>
              <w:numPr>
                <w:ilvl w:val="0"/>
                <w:numId w:val="4"/>
              </w:numPr>
              <w:spacing w:lineRule="auto" w:after="0" w:line="240" w:before="0"/>
              <w:ind w:left="222" w:hanging="179"/>
              <w:contextualSpacing w:val="1"/>
              <w:rPr>
                <w:rFonts w:cs="Times New Roman" w:hAnsi="Times New Roman" w:eastAsia="Times New Roman" w:ascii="Times New Roman"/>
              </w:rPr>
            </w:pPr>
            <w:hyperlink r:id="rId43">
              <w:r w:rsidRPr="00000000" w:rsidR="00000000" w:rsidDel="00000000">
                <w:rPr>
                  <w:color w:val="0000ff"/>
                  <w:sz w:val="24"/>
                  <w:u w:val="single"/>
                  <w:rtl w:val="0"/>
                </w:rPr>
                <w:t xml:space="preserve">Growth vs. Fixed Mindset</w:t>
              </w:r>
            </w:hyperlink>
            <w:hyperlink r:id="rId44">
              <w:r w:rsidRPr="00000000" w:rsidR="00000000" w:rsidDel="00000000">
                <w:rPr>
                  <w:rtl w:val="0"/>
                </w:rPr>
              </w:r>
            </w:hyperlink>
          </w:p>
          <w:p w:rsidP="00000000" w:rsidRPr="00000000" w:rsidR="00000000" w:rsidDel="00000000" w:rsidRDefault="00000000">
            <w:pPr>
              <w:keepNext w:val="0"/>
              <w:keepLines w:val="0"/>
              <w:widowControl w:val="0"/>
              <w:numPr>
                <w:ilvl w:val="0"/>
                <w:numId w:val="4"/>
              </w:numPr>
              <w:spacing w:lineRule="auto" w:after="0" w:line="240" w:before="0"/>
              <w:ind w:left="222" w:hanging="179"/>
              <w:contextualSpacing w:val="1"/>
              <w:rPr>
                <w:rFonts w:cs="Times New Roman" w:hAnsi="Times New Roman" w:eastAsia="Times New Roman" w:ascii="Times New Roman"/>
              </w:rPr>
            </w:pPr>
            <w:hyperlink r:id="rId45">
              <w:r w:rsidRPr="00000000" w:rsidR="00000000" w:rsidDel="00000000">
                <w:rPr>
                  <w:color w:val="1155cc"/>
                  <w:sz w:val="24"/>
                  <w:u w:val="single"/>
                  <w:rtl w:val="0"/>
                </w:rPr>
                <w:t xml:space="preserve">VARK questionnaire on learning style</w:t>
              </w:r>
            </w:hyperlink>
            <w:r w:rsidRPr="00000000" w:rsidR="00000000" w:rsidDel="00000000">
              <w:rPr>
                <w:rtl w:val="0"/>
              </w:rPr>
            </w:r>
          </w:p>
          <w:p w:rsidP="00000000" w:rsidRPr="00000000" w:rsidR="00000000" w:rsidDel="00000000" w:rsidRDefault="00000000">
            <w:pPr>
              <w:numPr>
                <w:ilvl w:val="0"/>
                <w:numId w:val="4"/>
              </w:numPr>
              <w:spacing w:lineRule="auto" w:after="0" w:line="240" w:before="0"/>
              <w:ind w:left="222" w:hanging="179"/>
              <w:contextualSpacing w:val="1"/>
              <w:rPr>
                <w:color w:val="0000ff"/>
              </w:rPr>
            </w:pPr>
            <w:hyperlink r:id="rId46">
              <w:r w:rsidRPr="00000000" w:rsidR="00000000" w:rsidDel="00000000">
                <w:rPr>
                  <w:color w:val="0000ff"/>
                  <w:u w:val="single"/>
                  <w:rtl w:val="0"/>
                </w:rPr>
                <w:t xml:space="preserve">Gregorc Thinking Styles</w:t>
              </w:r>
            </w:hyperlink>
            <w:hyperlink r:id="rId47">
              <w:r w:rsidRPr="00000000" w:rsidR="00000000" w:rsidDel="00000000">
                <w:rPr>
                  <w:rtl w:val="0"/>
                </w:rPr>
              </w:r>
            </w:hyperlink>
          </w:p>
          <w:p w:rsidP="00000000" w:rsidRPr="00000000" w:rsidR="00000000" w:rsidDel="00000000" w:rsidRDefault="00000000">
            <w:pPr>
              <w:contextualSpacing w:val="0"/>
            </w:pPr>
            <w:hyperlink r:id="rId48">
              <w:r w:rsidRPr="00000000" w:rsidR="00000000" w:rsidDel="00000000">
                <w:rPr>
                  <w:rtl w:val="0"/>
                </w:rPr>
              </w:r>
            </w:hyperlink>
          </w:p>
        </w:tc>
      </w:tr>
      <w:tr>
        <w:trPr>
          <w:trHeight w:val="1500" w:hRule="atLeast"/>
        </w:trPr>
        <w:tc>
          <w:tcPr>
            <w:tcMar>
              <w:left w:w="108.0" w:type="dxa"/>
              <w:right w:w="108.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Additional  (Optional) Resources: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Note: Even though these are optional, they are very useful in orienting your skills and learning.  If you’ve completed the previous objectives please make sure and check these out, all of them if you find the time.</w:t>
            </w:r>
          </w:p>
        </w:tc>
        <w:tc>
          <w:tcPr>
            <w:tcMar>
              <w:left w:w="108.0" w:type="dxa"/>
              <w:right w:w="108.0" w:type="dxa"/>
            </w:tcMar>
          </w:tcPr>
          <w:p w:rsidP="00000000" w:rsidRPr="00000000" w:rsidR="00000000" w:rsidDel="00000000" w:rsidRDefault="00000000">
            <w:pPr>
              <w:contextualSpacing w:val="0"/>
            </w:pPr>
            <w:hyperlink r:id="rId49">
              <w:r w:rsidRPr="00000000" w:rsidR="00000000" w:rsidDel="00000000">
                <w:rPr>
                  <w:color w:val="0000ff"/>
                  <w:u w:val="single"/>
                  <w:rtl w:val="0"/>
                </w:rPr>
                <w:t xml:space="preserve">Ruby Docs (1.9.3)</w:t>
              </w:r>
            </w:hyperlink>
            <w:r w:rsidRPr="00000000" w:rsidR="00000000" w:rsidDel="00000000">
              <w:rPr>
                <w:rtl w:val="0"/>
              </w:rPr>
              <w:t xml:space="preserve"> (official Ruby documentation)</w:t>
            </w:r>
          </w:p>
          <w:p w:rsidP="00000000" w:rsidRPr="00000000" w:rsidR="00000000" w:rsidDel="00000000" w:rsidRDefault="00000000">
            <w:pPr>
              <w:contextualSpacing w:val="0"/>
            </w:pPr>
            <w:hyperlink r:id="rId50">
              <w:r w:rsidRPr="00000000" w:rsidR="00000000" w:rsidDel="00000000">
                <w:rPr>
                  <w:color w:val="0000ff"/>
                  <w:u w:val="single"/>
                  <w:rtl w:val="0"/>
                </w:rPr>
                <w:t xml:space="preserve">Ruby Monk</w:t>
              </w:r>
            </w:hyperlink>
            <w:r w:rsidRPr="00000000" w:rsidR="00000000" w:rsidDel="00000000">
              <w:rPr>
                <w:rtl w:val="0"/>
              </w:rPr>
              <w:t xml:space="preserve"> (online activities and tutor)</w:t>
            </w:r>
          </w:p>
          <w:p w:rsidP="00000000" w:rsidRPr="00000000" w:rsidR="00000000" w:rsidDel="00000000" w:rsidRDefault="00000000">
            <w:pPr>
              <w:contextualSpacing w:val="0"/>
            </w:pPr>
            <w:hyperlink r:id="rId51">
              <w:r w:rsidRPr="00000000" w:rsidR="00000000" w:rsidDel="00000000">
                <w:rPr>
                  <w:color w:val="0000ff"/>
                  <w:u w:val="single"/>
                  <w:rtl w:val="0"/>
                </w:rPr>
                <w:t xml:space="preserve">The Poignant Guide to Ruby</w:t>
              </w:r>
            </w:hyperlink>
            <w:r w:rsidRPr="00000000" w:rsidR="00000000" w:rsidDel="00000000">
              <w:rPr>
                <w:rtl w:val="0"/>
              </w:rPr>
              <w:t xml:space="preserve"> (online book)</w:t>
            </w:r>
          </w:p>
          <w:p w:rsidP="00000000" w:rsidRPr="00000000" w:rsidR="00000000" w:rsidDel="00000000" w:rsidRDefault="00000000">
            <w:pPr>
              <w:contextualSpacing w:val="0"/>
            </w:pPr>
            <w:hyperlink r:id="rId52">
              <w:r w:rsidRPr="00000000" w:rsidR="00000000" w:rsidDel="00000000">
                <w:rPr>
                  <w:color w:val="0000ff"/>
                  <w:u w:val="single"/>
                  <w:rtl w:val="0"/>
                </w:rPr>
                <w:t xml:space="preserve">Practical Object Oriented Design in Ruby</w:t>
              </w:r>
            </w:hyperlink>
            <w:r w:rsidRPr="00000000" w:rsidR="00000000" w:rsidDel="00000000">
              <w:rPr>
                <w:rtl w:val="0"/>
              </w:rPr>
              <w:t xml:space="preserve"> (Book)</w:t>
            </w:r>
          </w:p>
          <w:p w:rsidP="00000000" w:rsidRPr="00000000" w:rsidR="00000000" w:rsidDel="00000000" w:rsidRDefault="00000000">
            <w:pPr>
              <w:contextualSpacing w:val="0"/>
            </w:pPr>
            <w:hyperlink r:id="rId53">
              <w:r w:rsidRPr="00000000" w:rsidR="00000000" w:rsidDel="00000000">
                <w:rPr>
                  <w:color w:val="0000ff"/>
                  <w:u w:val="single"/>
                  <w:rtl w:val="0"/>
                </w:rPr>
                <w:t xml:space="preserve">The Well-Grounded Rubyist</w:t>
              </w:r>
            </w:hyperlink>
            <w:r w:rsidRPr="00000000" w:rsidR="00000000" w:rsidDel="00000000">
              <w:rPr>
                <w:rtl w:val="0"/>
              </w:rPr>
              <w:t xml:space="preserve"> (Book)</w:t>
            </w:r>
          </w:p>
          <w:p w:rsidP="00000000" w:rsidRPr="00000000" w:rsidR="00000000" w:rsidDel="00000000" w:rsidRDefault="00000000">
            <w:pPr>
              <w:keepNext w:val="0"/>
              <w:keepLines w:val="0"/>
              <w:widowControl w:val="0"/>
              <w:contextualSpacing w:val="0"/>
            </w:pPr>
            <w:hyperlink r:id="rId54">
              <w:r w:rsidRPr="00000000" w:rsidR="00000000" w:rsidDel="00000000">
                <w:rPr>
                  <w:color w:val="0000ff"/>
                  <w:u w:val="single"/>
                  <w:rtl w:val="0"/>
                </w:rPr>
                <w:t xml:space="preserve">JavaScript: The Good Parts</w:t>
              </w:r>
            </w:hyperlink>
            <w:r w:rsidRPr="00000000" w:rsidR="00000000" w:rsidDel="00000000">
              <w:rPr>
                <w:rtl w:val="0"/>
              </w:rPr>
              <w:t xml:space="preserve"> (Book)</w:t>
            </w:r>
          </w:p>
          <w:p w:rsidP="00000000" w:rsidRPr="00000000" w:rsidR="00000000" w:rsidDel="00000000" w:rsidRDefault="00000000">
            <w:pPr>
              <w:contextualSpacing w:val="0"/>
            </w:pPr>
            <w:hyperlink r:id="rId55">
              <w:r w:rsidRPr="00000000" w:rsidR="00000000" w:rsidDel="00000000">
                <w:rPr>
                  <w:color w:val="0000ff"/>
                  <w:u w:val="single"/>
                  <w:rtl w:val="0"/>
                </w:rPr>
                <w:t xml:space="preserve">Pragmatic Thinking &amp; Learning</w:t>
              </w:r>
            </w:hyperlink>
            <w:r w:rsidRPr="00000000" w:rsidR="00000000" w:rsidDel="00000000">
              <w:rPr>
                <w:rtl w:val="0"/>
              </w:rPr>
              <w:t xml:space="preserve"> (Book)</w:t>
            </w:r>
          </w:p>
          <w:p w:rsidP="00000000" w:rsidRPr="00000000" w:rsidR="00000000" w:rsidDel="00000000" w:rsidRDefault="00000000">
            <w:pPr>
              <w:keepNext w:val="0"/>
              <w:keepLines w:val="0"/>
              <w:widowControl w:val="0"/>
              <w:contextualSpacing w:val="0"/>
            </w:pPr>
            <w:hyperlink r:id="rId56">
              <w:r w:rsidRPr="00000000" w:rsidR="00000000" w:rsidDel="00000000">
                <w:rPr>
                  <w:color w:val="0000ff"/>
                  <w:u w:val="single"/>
                  <w:rtl w:val="0"/>
                </w:rPr>
                <w:t xml:space="preserve">CS50: Harvard Intro Computer Science Course</w:t>
              </w:r>
            </w:hyperlink>
            <w:r w:rsidRPr="00000000" w:rsidR="00000000" w:rsidDel="00000000">
              <w:rPr>
                <w:rtl w:val="0"/>
              </w:rPr>
              <w:t xml:space="preserve"> (Awesome lectures)</w:t>
            </w:r>
          </w:p>
          <w:p w:rsidP="00000000" w:rsidRPr="00000000" w:rsidR="00000000" w:rsidDel="00000000" w:rsidRDefault="00000000">
            <w:pPr>
              <w:contextualSpacing w:val="0"/>
            </w:pPr>
            <w:hyperlink r:id="rId57">
              <w:r w:rsidRPr="00000000" w:rsidR="00000000" w:rsidDel="00000000">
                <w:rPr>
                  <w:color w:val="0000ff"/>
                  <w:u w:val="single"/>
                  <w:rtl w:val="0"/>
                </w:rPr>
                <w:t xml:space="preserve">Michael Hartl’s RoR Tutorial</w:t>
              </w:r>
            </w:hyperlink>
            <w:r w:rsidRPr="00000000" w:rsidR="00000000" w:rsidDel="00000000">
              <w:rPr>
                <w:rtl w:val="0"/>
              </w:rPr>
            </w:r>
          </w:p>
          <w:p w:rsidP="00000000" w:rsidRPr="00000000" w:rsidR="00000000" w:rsidDel="00000000" w:rsidRDefault="00000000">
            <w:pPr>
              <w:contextualSpacing w:val="0"/>
            </w:pPr>
            <w:bookmarkStart w:id="18" w:colFirst="0" w:name="h.z337ya" w:colLast="0"/>
            <w:bookmarkEnd w:id="18"/>
            <w:r w:rsidRPr="00000000" w:rsidR="00000000" w:rsidDel="00000000">
              <w:rPr>
                <w:color w:val="0000ff"/>
                <w:rtl w:val="0"/>
              </w:rPr>
              <w:t xml:space="preserve"> </w:t>
            </w:r>
          </w:p>
        </w:tc>
        <w:tc>
          <w:tcPr>
            <w:tcMar>
              <w:left w:w="108.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58" w:type="default"/>
      <w:footerReference r:id="rId5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center" w:pos="4320"/>
        <w:tab w:val="right" w:pos="8640"/>
      </w:tabs>
      <w:spacing w:lineRule="auto" w:after="0" w:line="240" w:before="0"/>
      <w:contextualSpacing w:val="0"/>
    </w:pPr>
    <w:r w:rsidRPr="00000000" w:rsidR="00000000" w:rsidDel="00000000">
      <w:rPr>
        <w:rFonts w:cs="Cambria" w:hAnsi="Cambria" w:eastAsia="Cambria" w:ascii="Cambria"/>
        <w:sz w:val="20"/>
        <w:rtl w:val="0"/>
      </w:rPr>
      <w:t xml:space="preserve">Page </w:t>
    </w:r>
    <w:fldSimple w:dirty="0" w:instr="PAGE" w:fldLock="0">
      <w:r w:rsidRPr="00000000" w:rsidR="00000000" w:rsidDel="00000000">
        <w:rPr>
          <w:rFonts w:cs="Cambria" w:hAnsi="Cambria" w:eastAsia="Cambria" w:ascii="Cambria"/>
          <w:sz w:val="20"/>
        </w:rPr>
      </w:r>
    </w:fldSimple>
    <w:r w:rsidRPr="00000000" w:rsidR="00000000" w:rsidDel="00000000">
      <w:rPr>
        <w:rFonts w:cs="Cambria" w:hAnsi="Cambria" w:eastAsia="Cambria" w:ascii="Cambria"/>
        <w:sz w:val="20"/>
        <w:rtl w:val="0"/>
      </w:rPr>
      <w:t xml:space="preserve"> of 3</w:t>
    </w:r>
  </w:p>
  <w:p w:rsidP="00000000" w:rsidRPr="00000000" w:rsidR="00000000" w:rsidDel="00000000" w:rsidRDefault="00000000">
    <w:pPr>
      <w:keepNext w:val="0"/>
      <w:keepLines w:val="0"/>
      <w:widowControl w:val="0"/>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firstLine="0" w:right="36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center" w:pos="4320"/>
        <w:tab w:val="right" w:pos="8640"/>
      </w:tabs>
      <w:spacing w:lineRule="auto" w:after="0" w:line="240" w:before="0"/>
      <w:contextualSpacing w:val="0"/>
      <w:jc w:val="center"/>
    </w:pPr>
    <w:r w:rsidRPr="00000000" w:rsidR="00000000" w:rsidDel="00000000">
      <w:rPr>
        <w:rtl w:val="0"/>
      </w:rPr>
    </w:r>
  </w:p>
  <w:p w:rsidP="00000000" w:rsidRPr="00000000" w:rsidR="00000000" w:rsidDel="00000000" w:rsidRDefault="00000000">
    <w:pPr>
      <w:keepNext w:val="0"/>
      <w:keepLines w:val="0"/>
      <w:widowControl w:val="0"/>
      <w:tabs>
        <w:tab w:val="center" w:pos="4320"/>
        <w:tab w:val="right" w:pos="8640"/>
      </w:tabs>
      <w:spacing w:lineRule="auto" w:after="0" w:line="240" w:before="0"/>
      <w:contextualSpacing w:val="0"/>
      <w:jc w:val="center"/>
    </w:pPr>
    <w:r w:rsidRPr="00000000" w:rsidR="00000000" w:rsidDel="00000000">
      <w:rPr>
        <w:rtl w:val="0"/>
      </w:rPr>
    </w:r>
  </w:p>
  <w:p w:rsidP="00000000" w:rsidRPr="00000000" w:rsidR="00000000" w:rsidDel="00000000" w:rsidRDefault="00000000">
    <w:pPr>
      <w:keepNext w:val="0"/>
      <w:keepLines w:val="0"/>
      <w:widowControl w:val="0"/>
      <w:tabs>
        <w:tab w:val="center" w:pos="4320"/>
        <w:tab w:val="right" w:pos="8640"/>
      </w:tabs>
      <w:spacing w:lineRule="auto" w:after="0" w:line="240" w:before="0"/>
      <w:contextualSpacing w:val="0"/>
      <w:jc w:val="center"/>
    </w:pPr>
    <w:r w:rsidRPr="00000000" w:rsidR="00000000" w:rsidDel="00000000">
      <w:drawing>
        <wp:inline distR="19050" distT="19050" distB="19050" distL="19050">
          <wp:extent cy="381000" cx="100012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381000" cx="1000125"/>
                  </a:xfrm>
                  <a:prstGeom prst="rect"/>
                  <a:ln/>
                </pic:spPr>
              </pic:pic>
            </a:graphicData>
          </a:graphic>
        </wp:inline>
      </w:drawing>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b w:val="1"/>
        <w:sz w:val="28"/>
        <w:rtl w:val="0"/>
      </w:rPr>
      <w:t xml:space="preserve">DBC </w:t>
    </w:r>
    <w:r w:rsidRPr="00000000" w:rsidR="00000000" w:rsidDel="00000000">
      <w:rPr>
        <w:rFonts w:cs="Times New Roman" w:hAnsi="Times New Roman" w:eastAsia="Times New Roman" w:ascii="Times New Roman"/>
        <w:b w:val="1"/>
        <w:sz w:val="28"/>
        <w:rtl w:val="0"/>
      </w:rPr>
      <w:t xml:space="preserve">Prep Objectives</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eveloper.mozilla.org/en-US/docs/Developer_Guide/Coding_Style#JavaScript_practices" Type="http://schemas.openxmlformats.org/officeDocument/2006/relationships/hyperlink" TargetMode="External" Id="rId39"/><Relationship Target="http://www.codecademy.com/tracks/javascript" Type="http://schemas.openxmlformats.org/officeDocument/2006/relationships/hyperlink" TargetMode="External" Id="rId38"/><Relationship Target="http://www.codecademy.com/tracks/javascript" Type="http://schemas.openxmlformats.org/officeDocument/2006/relationships/hyperlink" TargetMode="External" Id="rId37"/><Relationship Target="http://www.codecademy.com/tracks/javascript" Type="http://schemas.openxmlformats.org/officeDocument/2006/relationships/hyperlink" TargetMode="External" Id="rId36"/><Relationship Target="https://www.ruby-lang.org/en/documentation/quickstart/" Type="http://schemas.openxmlformats.org/officeDocument/2006/relationships/hyperlink" TargetMode="External" Id="rId30"/><Relationship Target="https://www.ruby-lang.org/en/documentation/quickstart/" Type="http://schemas.openxmlformats.org/officeDocument/2006/relationships/hyperlink" TargetMode="External" Id="rId31"/><Relationship Target="http://www.codecademy.com/tracks/web" Type="http://schemas.openxmlformats.org/officeDocument/2006/relationships/hyperlink" TargetMode="External" Id="rId34"/><Relationship Target="http://www.codeschool.com/courses/css-cross-country" Type="http://schemas.openxmlformats.org/officeDocument/2006/relationships/hyperlink" TargetMode="External" Id="rId35"/><Relationship Target="http://www.codecademy.com/tracks/web" Type="http://schemas.openxmlformats.org/officeDocument/2006/relationships/hyperlink" TargetMode="External" Id="rId32"/><Relationship Target="http://milanlandaverde.com/blog/2013/10/20/conceptual-introduction-to-web-development/" Type="http://schemas.openxmlformats.org/officeDocument/2006/relationships/hyperlink" TargetMode="External" Id="rId33"/><Relationship Target="http://www.vark-learn.com/english/page.asp?p=questionnaire" Type="http://schemas.openxmlformats.org/officeDocument/2006/relationships/hyperlink" TargetMode="External" Id="rId48"/><Relationship Target="http://www.vark-learn.com/english/page.asp?p=questionnaire" Type="http://schemas.openxmlformats.org/officeDocument/2006/relationships/hyperlink" TargetMode="External" Id="rId47"/><Relationship Target="http://ruby-doc.org/core-1.9.3/"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www.codecombat.com" Type="http://schemas.openxmlformats.org/officeDocument/2006/relationships/hyperlink" TargetMode="External" Id="rId40"/><Relationship Target="styles.xml" Type="http://schemas.openxmlformats.org/officeDocument/2006/relationships/styles" Id="rId4"/><Relationship Target="http://www.codecombat.com" Type="http://schemas.openxmlformats.org/officeDocument/2006/relationships/hyperlink" TargetMode="External" Id="rId41"/><Relationship Target="numbering.xml" Type="http://schemas.openxmlformats.org/officeDocument/2006/relationships/numbering" Id="rId3"/><Relationship Target="http://www.codeschool.com/courses/javascript-road-trip-part-1" Type="http://schemas.openxmlformats.org/officeDocument/2006/relationships/hyperlink" TargetMode="External" Id="rId42"/><Relationship Target="http://michaelgr.com/2007/04/15/fixed-mindset-vs-growth-mindset-which-one-are-you/" Type="http://schemas.openxmlformats.org/officeDocument/2006/relationships/hyperlink" TargetMode="External" Id="rId43"/><Relationship Target="http://michaelgr.com/2007/04/15/fixed-mindset-vs-growth-mindset-which-one-are-you/" Type="http://schemas.openxmlformats.org/officeDocument/2006/relationships/hyperlink" TargetMode="External" Id="rId44"/><Relationship Target="http://www.vark-learn.com/english/page.asp?p=questionnaire" Type="http://schemas.openxmlformats.org/officeDocument/2006/relationships/hyperlink" TargetMode="External" Id="rId45"/><Relationship Target="http://www.thelearningweb.net/personalthink.html" Type="http://schemas.openxmlformats.org/officeDocument/2006/relationships/hyperlink" TargetMode="External" Id="rId46"/><Relationship Target="http://net.tutsplus.com/articles/news/perfect-workflow-in-sublime-text-free-course/" Type="http://schemas.openxmlformats.org/officeDocument/2006/relationships/hyperlink" TargetMode="External" Id="rId9"/><Relationship Target="http://www.sublimetext.com/" Type="http://schemas.openxmlformats.org/officeDocument/2006/relationships/hyperlink" TargetMode="External" Id="rId6"/><Relationship Target="https://www.facebook.com/groups/devbootcamp.help/" Type="http://schemas.openxmlformats.org/officeDocument/2006/relationships/hyperlink" TargetMode="External" Id="rId5"/><Relationship Target="https://drive.google.com/file/d/0B7YM0hCMn56weUdWTFRZVzBQTDA/edit?usp=sharing" Type="http://schemas.openxmlformats.org/officeDocument/2006/relationships/hyperlink" TargetMode="External" Id="rId8"/><Relationship Target="http://docs.railsbridge.org/installfest/" Type="http://schemas.openxmlformats.org/officeDocument/2006/relationships/hyperlink" TargetMode="External" Id="rId7"/><Relationship Target="header1.xml" Type="http://schemas.openxmlformats.org/officeDocument/2006/relationships/header" Id="rId58"/><Relationship Target="footer1.xml" Type="http://schemas.openxmlformats.org/officeDocument/2006/relationships/footer" Id="rId59"/><Relationship Target="http://ruby.learncodethehardway.org/book/ex3.html" Type="http://schemas.openxmlformats.org/officeDocument/2006/relationships/hyperlink" TargetMode="External" Id="rId19"/><Relationship Target="http://ruby.learncodethehardway.org/book/ex3.html" Type="http://schemas.openxmlformats.org/officeDocument/2006/relationships/hyperlink" TargetMode="External" Id="rId18"/><Relationship Target="http://pine.fm/LearnToProgram/" Type="http://schemas.openxmlformats.org/officeDocument/2006/relationships/hyperlink" TargetMode="External" Id="rId17"/><Relationship Target="https://drive.google.com/file/d/0B7YM0hCMn56weUdWTFRZVzBQTDA/edit?usp=sharing" Type="http://schemas.openxmlformats.org/officeDocument/2006/relationships/hyperlink" TargetMode="External" Id="rId16"/><Relationship Target="http://www.amazon.com/Count-Programming-Mere-Mortals-ebook/dp/B005DPIKPE/ref=sr_1_1?ie=UTF8&amp;qid=1380317094&amp;sr=8-1&amp;keywords=how+to+count" Type="http://schemas.openxmlformats.org/officeDocument/2006/relationships/hyperlink" TargetMode="External" Id="rId15"/><Relationship Target="http://www.amazon.com/Count-Programming-Mere-Mortals-ebook/dp/B005DPIKPE/ref=sr_1_1?ie=UTF8&amp;qid=1380317094&amp;sr=8-1&amp;keywords=how+to+count" Type="http://schemas.openxmlformats.org/officeDocument/2006/relationships/hyperlink" TargetMode="External" Id="rId14"/><Relationship Target="http://cli.learncodethehardway.org/book/" Type="http://schemas.openxmlformats.org/officeDocument/2006/relationships/hyperlink" TargetMode="External" Id="rId12"/><Relationship Target="http://www.amazon.com/Count-Programming-Mere-Mortals-ebook/dp/B005DPIKPE/ref=sr_1_1?ie=UTF8&amp;qid=1380317094&amp;sr=8-1&amp;keywords=how+to+count" Type="http://schemas.openxmlformats.org/officeDocument/2006/relationships/hyperlink" TargetMode="External" Id="rId13"/><Relationship Target="http://pine.fm/LearnToProgram/" Type="http://schemas.openxmlformats.org/officeDocument/2006/relationships/hyperlink" TargetMode="External" Id="rId10"/><Relationship Target="http://cli.learncodethehardway.org/book/" Type="http://schemas.openxmlformats.org/officeDocument/2006/relationships/hyperlink" TargetMode="External" Id="rId11"/><Relationship Target="http://ruby.railstutorial.org/" Type="http://schemas.openxmlformats.org/officeDocument/2006/relationships/hyperlink" TargetMode="External" Id="rId57"/><Relationship Target="https://www.cs50.net/" Type="http://schemas.openxmlformats.org/officeDocument/2006/relationships/hyperlink" TargetMode="External" Id="rId56"/><Relationship Target="http://www.amazon.com/Pragmatic-Thinking-Learning-Refactor-Programmers/dp/1934356050" Type="http://schemas.openxmlformats.org/officeDocument/2006/relationships/hyperlink" TargetMode="External" Id="rId55"/><Relationship Target="http://www.amazon.com/JavaScript-Good-Parts-Douglas-Crockford/dp/0596517742/ref=sr_1_4?s=books&amp;ie=UTF8&amp;qid=1380675525&amp;sr=1-4&amp;keywords=eloquent+JavaScript" Type="http://schemas.openxmlformats.org/officeDocument/2006/relationships/hyperlink" TargetMode="External" Id="rId54"/><Relationship Target="http://www.amazon.com/The-Well-Grounded-Rubyist-David-Black/dp/1933988657" Type="http://schemas.openxmlformats.org/officeDocument/2006/relationships/hyperlink" TargetMode="External" Id="rId53"/><Relationship Target="http://www.poodr.com/" Type="http://schemas.openxmlformats.org/officeDocument/2006/relationships/hyperlink" TargetMode="External" Id="rId52"/><Relationship Target="http://mislav.uniqpath.com/poignant-guide/" Type="http://schemas.openxmlformats.org/officeDocument/2006/relationships/hyperlink" TargetMode="External" Id="rId51"/><Relationship Target="http://rubymonk.com/" Type="http://schemas.openxmlformats.org/officeDocument/2006/relationships/hyperlink" TargetMode="External" Id="rId50"/><Relationship Target="https://www.ruby-lang.org/en/documentation/quickstart/" Type="http://schemas.openxmlformats.org/officeDocument/2006/relationships/hyperlink" TargetMode="External" Id="rId29"/><Relationship Target="http://ruby.learncodethehardway.org/book/" Type="http://schemas.openxmlformats.org/officeDocument/2006/relationships/hyperlink" TargetMode="External" Id="rId26"/><Relationship Target="http://ruby.learncodethehardway.org/book/" Type="http://schemas.openxmlformats.org/officeDocument/2006/relationships/hyperlink" TargetMode="External" Id="rId25"/><Relationship Target="http://www.codeschool.com/courses/ruby-bits" Type="http://schemas.openxmlformats.org/officeDocument/2006/relationships/hyperlink" TargetMode="External" Id="rId28"/><Relationship Target="http://teamtreehouse.com/library/programming/ruby-foundations" Type="http://schemas.openxmlformats.org/officeDocument/2006/relationships/hyperlink" TargetMode="External" Id="rId27"/><Relationship Target="https://drive.google.com/file/d/0B7YM0hCMn56weUdWTFRZVzBQTDA/edit?usp=sharing" Type="http://schemas.openxmlformats.org/officeDocument/2006/relationships/hyperlink" TargetMode="External" Id="rId21"/><Relationship Target="http://www.codecademy.com/tracks/ruby" Type="http://schemas.openxmlformats.org/officeDocument/2006/relationships/hyperlink" TargetMode="External" Id="rId22"/><Relationship Target="http://tryruby.org/levels/1/challenges/0" Type="http://schemas.openxmlformats.org/officeDocument/2006/relationships/hyperlink" TargetMode="External" Id="rId23"/><Relationship Target="http://tryruby.org/levels/1/challenges/0" Type="http://schemas.openxmlformats.org/officeDocument/2006/relationships/hyperlink" TargetMode="External" Id="rId24"/><Relationship Target="http://ruby.learncodethehardway.org/book/ex3.html" Type="http://schemas.openxmlformats.org/officeDocument/2006/relationships/hyperlink" TargetMode="External" Id="rId20"/></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DBC Prep Objectives.docx</dc:title>
</cp:coreProperties>
</file>