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E1B0D" w:rsidRDefault="00911C69" w:rsidP="0025027A">
      <w:pPr>
        <w:pStyle w:val="PaperNumber"/>
        <w:jc w:val="center"/>
      </w:pPr>
      <w:r>
        <w:t>17027</w:t>
      </w:r>
      <w:r w:rsidR="00916C6F">
        <w:t>_</w:t>
      </w:r>
      <w:r>
        <w:t>Vegam</w:t>
      </w:r>
      <w:r w:rsidR="00916C6F">
        <w:t>_</w:t>
      </w:r>
      <w:r w:rsidR="001F3FB6">
        <w:t>CAD</w:t>
      </w:r>
      <w:r w:rsidR="00523E5E">
        <w:t>/CAE Report</w:t>
      </w:r>
    </w:p>
    <w:p w:rsidR="00B776F9" w:rsidRDefault="00B776F9" w:rsidP="00916C6F">
      <w:pPr>
        <w:pStyle w:val="Author"/>
        <w:jc w:val="left"/>
        <w:sectPr w:rsidR="00B776F9" w:rsidSect="0025027A">
          <w:headerReference w:type="default" r:id="rId8"/>
          <w:footerReference w:type="default" r:id="rId9"/>
          <w:pgSz w:w="11906" w:h="16838"/>
          <w:pgMar w:top="1418" w:right="566" w:bottom="993" w:left="709" w:header="708" w:footer="415" w:gutter="0"/>
          <w:cols w:space="708"/>
          <w:docGrid w:linePitch="360"/>
        </w:sectPr>
      </w:pPr>
    </w:p>
    <w:p w:rsidR="00B776F9" w:rsidRPr="00B776F9" w:rsidRDefault="004E1B0D" w:rsidP="00C1649B">
      <w:pPr>
        <w:pStyle w:val="Author"/>
        <w:spacing w:after="240"/>
        <w:jc w:val="left"/>
        <w:rPr>
          <w:b w:val="0"/>
          <w:bCs/>
          <w:sz w:val="22"/>
          <w:szCs w:val="18"/>
        </w:rPr>
      </w:pPr>
      <w:r w:rsidRPr="00B776F9">
        <w:rPr>
          <w:sz w:val="22"/>
          <w:szCs w:val="18"/>
        </w:rPr>
        <w:lastRenderedPageBreak/>
        <w:t>Author’s Name</w:t>
      </w:r>
      <w:r w:rsidR="00B776F9" w:rsidRPr="00B776F9">
        <w:rPr>
          <w:sz w:val="22"/>
          <w:szCs w:val="18"/>
        </w:rPr>
        <w:t xml:space="preserve">: </w:t>
      </w:r>
      <w:r w:rsidR="00640A54">
        <w:rPr>
          <w:sz w:val="22"/>
          <w:szCs w:val="18"/>
        </w:rPr>
        <w:t>Suraksha</w:t>
      </w:r>
    </w:p>
    <w:p w:rsidR="004E1B0D" w:rsidRPr="00500F2B" w:rsidRDefault="004E1B0D" w:rsidP="00C1649B">
      <w:pPr>
        <w:pStyle w:val="Author"/>
        <w:spacing w:after="240"/>
        <w:jc w:val="left"/>
        <w:rPr>
          <w:b w:val="0"/>
          <w:bCs/>
          <w:sz w:val="22"/>
          <w:szCs w:val="18"/>
        </w:rPr>
        <w:sectPr w:rsidR="004E1B0D" w:rsidRPr="00500F2B" w:rsidSect="0025027A">
          <w:type w:val="continuous"/>
          <w:pgSz w:w="11906" w:h="16838"/>
          <w:pgMar w:top="895" w:right="566" w:bottom="993" w:left="709" w:header="708" w:footer="415" w:gutter="0"/>
          <w:cols w:num="2" w:space="708"/>
          <w:docGrid w:linePitch="360"/>
        </w:sectPr>
      </w:pPr>
      <w:r w:rsidRPr="00B776F9">
        <w:rPr>
          <w:sz w:val="22"/>
          <w:szCs w:val="18"/>
        </w:rPr>
        <w:lastRenderedPageBreak/>
        <w:t>Co-Author</w:t>
      </w:r>
      <w:r w:rsidR="00916C6F" w:rsidRPr="00B776F9">
        <w:rPr>
          <w:sz w:val="22"/>
          <w:szCs w:val="18"/>
        </w:rPr>
        <w:t>’s Name:</w:t>
      </w:r>
      <w:r w:rsidR="00640A54">
        <w:rPr>
          <w:sz w:val="22"/>
          <w:szCs w:val="18"/>
        </w:rPr>
        <w:t>Prathik</w:t>
      </w:r>
    </w:p>
    <w:p w:rsidR="004E1B0D" w:rsidRDefault="00B776F9" w:rsidP="00500F2B">
      <w:pPr>
        <w:pStyle w:val="AbstHead"/>
        <w:numPr>
          <w:ilvl w:val="0"/>
          <w:numId w:val="5"/>
        </w:numPr>
        <w:spacing w:before="240"/>
      </w:pPr>
      <w:r>
        <w:lastRenderedPageBreak/>
        <w:t>Introduction</w:t>
      </w:r>
    </w:p>
    <w:p w:rsidR="00260A0B" w:rsidRDefault="00150D31" w:rsidP="004E1B0D">
      <w:pPr>
        <w:pStyle w:val="Body"/>
      </w:pPr>
      <w:r>
        <w:t>In order</w:t>
      </w:r>
      <w:r w:rsidR="005064FB">
        <w:t xml:space="preserve"> to build an efficycle with </w:t>
      </w:r>
      <w:r>
        <w:t xml:space="preserve">sound engineering we had to get the dimensioning and tolerances right. So we set our design targets like </w:t>
      </w:r>
      <w:r w:rsidR="00260A0B">
        <w:t>length,</w:t>
      </w:r>
      <w:r>
        <w:t xml:space="preserve"> width, curb </w:t>
      </w:r>
      <w:r w:rsidR="00A138CD">
        <w:t>weight, low cost</w:t>
      </w:r>
      <w:r w:rsidR="00260A0B">
        <w:t>etc.Then</w:t>
      </w:r>
      <w:r>
        <w:t xml:space="preserve"> we </w:t>
      </w:r>
      <w:r w:rsidR="00260A0B">
        <w:t>used these parameters for designing</w:t>
      </w:r>
      <w:r>
        <w:t>.</w:t>
      </w:r>
      <w:r w:rsidR="006570B5">
        <w:t xml:space="preserve">Before starting with the CAD </w:t>
      </w:r>
      <w:r w:rsidR="00260A0B">
        <w:t>model,</w:t>
      </w:r>
      <w:r w:rsidR="006570B5">
        <w:t xml:space="preserve"> we made few </w:t>
      </w:r>
      <w:r w:rsidR="00A624C8">
        <w:t xml:space="preserve">design </w:t>
      </w:r>
      <w:r w:rsidR="006570B5">
        <w:t xml:space="preserve">sketches </w:t>
      </w:r>
      <w:r w:rsidR="00A624C8">
        <w:t>(appendix</w:t>
      </w:r>
      <w:r w:rsidR="00037CD7">
        <w:t>-2</w:t>
      </w:r>
      <w:r w:rsidR="00A624C8">
        <w:t>.a</w:t>
      </w:r>
      <w:r w:rsidR="00260A0B">
        <w:t>). Later</w:t>
      </w:r>
      <w:r w:rsidR="00A624C8">
        <w:t xml:space="preserve"> we used mechanic set to</w:t>
      </w:r>
      <w:r w:rsidR="00442E55">
        <w:t xml:space="preserve"> build the small model of the </w:t>
      </w:r>
      <w:r w:rsidR="00260A0B">
        <w:t>vehicle</w:t>
      </w:r>
      <w:r w:rsidR="00442E55">
        <w:t xml:space="preserve"> to</w:t>
      </w:r>
      <w:r w:rsidR="00A624C8">
        <w:t xml:space="preserve"> get a fair </w:t>
      </w:r>
      <w:r w:rsidR="00442E55">
        <w:t>idea of h</w:t>
      </w:r>
      <w:r w:rsidR="00A624C8">
        <w:t xml:space="preserve">ow our vehicle </w:t>
      </w:r>
      <w:r w:rsidR="00442E55">
        <w:t xml:space="preserve">should look </w:t>
      </w:r>
      <w:r w:rsidR="00037CD7">
        <w:t>like (appendix-12</w:t>
      </w:r>
      <w:r w:rsidR="00260A0B">
        <w:t>b).</w:t>
      </w:r>
      <w:r w:rsidR="00442E55">
        <w:t xml:space="preserve">Then </w:t>
      </w:r>
      <w:r w:rsidR="00260A0B">
        <w:t>we started with the modelling in the software.</w:t>
      </w:r>
    </w:p>
    <w:p w:rsidR="004E1B0D" w:rsidRDefault="00A624C8" w:rsidP="004E1B0D">
      <w:pPr>
        <w:pStyle w:val="Body"/>
      </w:pPr>
      <w:r>
        <w:t>The software used for C</w:t>
      </w:r>
      <w:r w:rsidR="00037CD7">
        <w:t>AD modelling is Autodesk Inventor Professional 2018  and</w:t>
      </w:r>
      <w:r>
        <w:t xml:space="preserve">the software used for CAE analysis is </w:t>
      </w:r>
      <w:r w:rsidR="00037CD7">
        <w:t>also Autodesk Inventor Professional 2018 .</w:t>
      </w:r>
    </w:p>
    <w:p w:rsidR="000B62B1" w:rsidRDefault="00C967B9" w:rsidP="00F60075">
      <w:pPr>
        <w:pStyle w:val="IntroHead"/>
        <w:numPr>
          <w:ilvl w:val="0"/>
          <w:numId w:val="5"/>
        </w:numPr>
      </w:pPr>
      <w:r>
        <w:t>Frame MAterial options</w:t>
      </w:r>
    </w:p>
    <w:p w:rsidR="00C967B9" w:rsidRDefault="00A138CD" w:rsidP="00C967B9">
      <w:pPr>
        <w:pStyle w:val="IntroHead"/>
        <w:numPr>
          <w:ilvl w:val="0"/>
          <w:numId w:val="10"/>
        </w:numPr>
        <w:spacing w:after="0"/>
        <w:rPr>
          <w:b w:val="0"/>
          <w:caps w:val="0"/>
          <w:sz w:val="20"/>
        </w:rPr>
      </w:pPr>
      <w:r>
        <w:rPr>
          <w:b w:val="0"/>
          <w:caps w:val="0"/>
          <w:sz w:val="20"/>
        </w:rPr>
        <w:t>Steelalloy</w:t>
      </w:r>
      <w:r w:rsidR="00C967B9">
        <w:rPr>
          <w:b w:val="0"/>
          <w:caps w:val="0"/>
          <w:sz w:val="20"/>
        </w:rPr>
        <w:t>(</w:t>
      </w:r>
      <w:r>
        <w:rPr>
          <w:b w:val="0"/>
          <w:caps w:val="0"/>
          <w:sz w:val="20"/>
        </w:rPr>
        <w:t xml:space="preserve">AISI 1018 </w:t>
      </w:r>
      <w:r w:rsidR="00C967B9">
        <w:rPr>
          <w:b w:val="0"/>
          <w:caps w:val="0"/>
          <w:sz w:val="20"/>
        </w:rPr>
        <w:t>)</w:t>
      </w:r>
      <w:r w:rsidR="00424217">
        <w:rPr>
          <w:b w:val="0"/>
          <w:caps w:val="0"/>
          <w:sz w:val="20"/>
        </w:rPr>
        <w:br/>
      </w:r>
      <w:r w:rsidR="00E17A0C">
        <w:rPr>
          <w:b w:val="0"/>
          <w:caps w:val="0"/>
          <w:sz w:val="20"/>
        </w:rPr>
        <w:t>Cross-Section Type; 25.4</w:t>
      </w:r>
      <w:r w:rsidR="000F6CB0">
        <w:rPr>
          <w:b w:val="0"/>
          <w:caps w:val="0"/>
          <w:sz w:val="20"/>
        </w:rPr>
        <w:t xml:space="preserve"> x</w:t>
      </w:r>
      <w:r w:rsidR="00352FDF">
        <w:rPr>
          <w:b w:val="0"/>
          <w:caps w:val="0"/>
          <w:sz w:val="20"/>
        </w:rPr>
        <w:t xml:space="preserve"> 21</w:t>
      </w:r>
      <w:r w:rsidR="00037CD7">
        <w:rPr>
          <w:b w:val="0"/>
          <w:caps w:val="0"/>
          <w:sz w:val="20"/>
        </w:rPr>
        <w:t>.4 x 2</w:t>
      </w:r>
    </w:p>
    <w:p w:rsidR="00C967B9" w:rsidRDefault="00037CD7" w:rsidP="00B82D6F">
      <w:pPr>
        <w:pStyle w:val="IntroHead"/>
        <w:numPr>
          <w:ilvl w:val="0"/>
          <w:numId w:val="10"/>
        </w:numPr>
        <w:spacing w:before="240" w:after="0"/>
        <w:rPr>
          <w:b w:val="0"/>
          <w:caps w:val="0"/>
          <w:sz w:val="20"/>
        </w:rPr>
      </w:pPr>
      <w:r>
        <w:rPr>
          <w:b w:val="0"/>
          <w:caps w:val="0"/>
          <w:sz w:val="20"/>
        </w:rPr>
        <w:t>Steel alloy (AISI 3074</w:t>
      </w:r>
      <w:r w:rsidR="00A138CD">
        <w:rPr>
          <w:b w:val="0"/>
          <w:caps w:val="0"/>
          <w:sz w:val="20"/>
        </w:rPr>
        <w:t>)</w:t>
      </w:r>
      <w:r w:rsidR="000F6CB0">
        <w:rPr>
          <w:b w:val="0"/>
          <w:caps w:val="0"/>
          <w:sz w:val="20"/>
        </w:rPr>
        <w:br/>
        <w:t xml:space="preserve">Cross-Section Type; </w:t>
      </w:r>
      <w:r w:rsidR="00352FDF">
        <w:rPr>
          <w:b w:val="0"/>
          <w:caps w:val="0"/>
          <w:sz w:val="20"/>
        </w:rPr>
        <w:t>25.4 x 21</w:t>
      </w:r>
      <w:r>
        <w:rPr>
          <w:b w:val="0"/>
          <w:caps w:val="0"/>
          <w:sz w:val="20"/>
        </w:rPr>
        <w:t>.4 x 2</w:t>
      </w:r>
    </w:p>
    <w:p w:rsidR="00C967B9" w:rsidRPr="00037CD7" w:rsidRDefault="00037CD7" w:rsidP="00037CD7">
      <w:pPr>
        <w:pStyle w:val="IntroHead"/>
        <w:numPr>
          <w:ilvl w:val="0"/>
          <w:numId w:val="10"/>
        </w:numPr>
        <w:spacing w:before="240" w:after="0"/>
        <w:rPr>
          <w:b w:val="0"/>
          <w:caps w:val="0"/>
          <w:sz w:val="20"/>
        </w:rPr>
      </w:pPr>
      <w:r>
        <w:rPr>
          <w:b w:val="0"/>
          <w:caps w:val="0"/>
          <w:sz w:val="20"/>
        </w:rPr>
        <w:t>Steel alloy (AISI 102</w:t>
      </w:r>
      <w:r w:rsidR="00352FDF">
        <w:rPr>
          <w:b w:val="0"/>
          <w:caps w:val="0"/>
          <w:sz w:val="20"/>
        </w:rPr>
        <w:t>0)</w:t>
      </w:r>
      <w:r w:rsidR="00352FDF">
        <w:rPr>
          <w:b w:val="0"/>
          <w:caps w:val="0"/>
          <w:sz w:val="20"/>
        </w:rPr>
        <w:br/>
        <w:t>Cross-Section Type; 25.4 x 21</w:t>
      </w:r>
      <w:r>
        <w:rPr>
          <w:b w:val="0"/>
          <w:caps w:val="0"/>
          <w:sz w:val="20"/>
        </w:rPr>
        <w:t>.4 x 2</w:t>
      </w:r>
      <w:r w:rsidR="00424217" w:rsidRPr="00037CD7">
        <w:rPr>
          <w:b w:val="0"/>
          <w:caps w:val="0"/>
          <w:sz w:val="20"/>
        </w:rPr>
        <w:br/>
      </w:r>
    </w:p>
    <w:p w:rsidR="00424217" w:rsidRDefault="00424217" w:rsidP="002F1E8B">
      <w:pPr>
        <w:pStyle w:val="IntroHead"/>
        <w:rPr>
          <w:b w:val="0"/>
          <w:caps w:val="0"/>
          <w:sz w:val="20"/>
        </w:rPr>
      </w:pPr>
      <w:r>
        <w:rPr>
          <w:b w:val="0"/>
          <w:caps w:val="0"/>
          <w:sz w:val="20"/>
        </w:rPr>
        <w:br/>
        <w:t>where;</w:t>
      </w:r>
    </w:p>
    <w:p w:rsidR="00424217" w:rsidRPr="00C1649B" w:rsidRDefault="00424217" w:rsidP="00424217">
      <w:pPr>
        <w:pStyle w:val="IntroHead"/>
        <w:spacing w:after="0"/>
        <w:jc w:val="both"/>
        <w:rPr>
          <w:b w:val="0"/>
          <w:caps w:val="0"/>
          <w:sz w:val="18"/>
          <w:szCs w:val="18"/>
        </w:rPr>
      </w:pPr>
      <w:r w:rsidRPr="00C1649B">
        <w:rPr>
          <w:bCs/>
          <w:caps w:val="0"/>
          <w:sz w:val="18"/>
          <w:szCs w:val="18"/>
        </w:rPr>
        <w:t>A</w:t>
      </w:r>
      <w:r w:rsidRPr="00C1649B">
        <w:rPr>
          <w:b w:val="0"/>
          <w:caps w:val="0"/>
          <w:sz w:val="18"/>
          <w:szCs w:val="18"/>
        </w:rPr>
        <w:t xml:space="preserve"> = Outer dia for circular section, Bigger side for Rectangular section, Major axis in case of elliptical section etc. (all dimensions in mm</w:t>
      </w:r>
      <w:r w:rsidR="002F1E8B">
        <w:rPr>
          <w:b w:val="0"/>
          <w:caps w:val="0"/>
          <w:sz w:val="18"/>
          <w:szCs w:val="18"/>
        </w:rPr>
        <w:t xml:space="preserve"> or inch</w:t>
      </w:r>
      <w:r w:rsidRPr="00C1649B">
        <w:rPr>
          <w:b w:val="0"/>
          <w:caps w:val="0"/>
          <w:sz w:val="18"/>
          <w:szCs w:val="18"/>
        </w:rPr>
        <w:t>)</w:t>
      </w:r>
    </w:p>
    <w:p w:rsidR="00424217" w:rsidRPr="00C1649B" w:rsidRDefault="00424217" w:rsidP="00424217">
      <w:pPr>
        <w:pStyle w:val="IntroHead"/>
        <w:spacing w:after="0"/>
        <w:jc w:val="both"/>
        <w:rPr>
          <w:b w:val="0"/>
          <w:caps w:val="0"/>
          <w:sz w:val="18"/>
          <w:szCs w:val="18"/>
        </w:rPr>
      </w:pPr>
      <w:r w:rsidRPr="00C1649B">
        <w:rPr>
          <w:bCs/>
          <w:caps w:val="0"/>
          <w:sz w:val="18"/>
          <w:szCs w:val="18"/>
        </w:rPr>
        <w:t>B</w:t>
      </w:r>
      <w:r w:rsidRPr="00C1649B">
        <w:rPr>
          <w:b w:val="0"/>
          <w:caps w:val="0"/>
          <w:sz w:val="18"/>
          <w:szCs w:val="18"/>
        </w:rPr>
        <w:t>= Inner dia for circular section, Smaller side for Rectangular section, Minor axis in case of elliptical section etc. (all dimensions in mm</w:t>
      </w:r>
      <w:r w:rsidR="002F1E8B">
        <w:rPr>
          <w:b w:val="0"/>
          <w:caps w:val="0"/>
          <w:sz w:val="18"/>
          <w:szCs w:val="18"/>
        </w:rPr>
        <w:t xml:space="preserve"> on inch</w:t>
      </w:r>
      <w:r w:rsidRPr="00C1649B">
        <w:rPr>
          <w:b w:val="0"/>
          <w:caps w:val="0"/>
          <w:sz w:val="18"/>
          <w:szCs w:val="18"/>
        </w:rPr>
        <w:t>)</w:t>
      </w:r>
    </w:p>
    <w:p w:rsidR="00424217" w:rsidRDefault="00424217" w:rsidP="00424217">
      <w:pPr>
        <w:pStyle w:val="IntroHead"/>
        <w:spacing w:after="0"/>
        <w:jc w:val="both"/>
        <w:rPr>
          <w:b w:val="0"/>
          <w:caps w:val="0"/>
          <w:sz w:val="18"/>
          <w:szCs w:val="18"/>
        </w:rPr>
      </w:pPr>
      <w:r w:rsidRPr="00C1649B">
        <w:rPr>
          <w:bCs/>
          <w:caps w:val="0"/>
          <w:sz w:val="18"/>
          <w:szCs w:val="18"/>
        </w:rPr>
        <w:t>t</w:t>
      </w:r>
      <w:r w:rsidRPr="00C1649B">
        <w:rPr>
          <w:b w:val="0"/>
          <w:caps w:val="0"/>
          <w:sz w:val="18"/>
          <w:szCs w:val="18"/>
        </w:rPr>
        <w:t>= wall thickness in mm</w:t>
      </w:r>
      <w:r w:rsidR="002F1E8B">
        <w:rPr>
          <w:b w:val="0"/>
          <w:caps w:val="0"/>
          <w:sz w:val="18"/>
          <w:szCs w:val="18"/>
        </w:rPr>
        <w:t xml:space="preserve"> or inch</w:t>
      </w:r>
      <w:r w:rsidRPr="00C1649B">
        <w:rPr>
          <w:b w:val="0"/>
          <w:caps w:val="0"/>
          <w:sz w:val="18"/>
          <w:szCs w:val="18"/>
        </w:rPr>
        <w:t>.</w:t>
      </w:r>
    </w:p>
    <w:p w:rsidR="00640A54" w:rsidRPr="00C1649B" w:rsidRDefault="00640A54" w:rsidP="00424217">
      <w:pPr>
        <w:pStyle w:val="IntroHead"/>
        <w:spacing w:after="0"/>
        <w:jc w:val="both"/>
        <w:rPr>
          <w:b w:val="0"/>
          <w:caps w:val="0"/>
          <w:sz w:val="18"/>
          <w:szCs w:val="18"/>
        </w:rPr>
      </w:pPr>
    </w:p>
    <w:tbl>
      <w:tblPr>
        <w:tblW w:w="5080" w:type="dxa"/>
        <w:tblInd w:w="-10" w:type="dxa"/>
        <w:tblLayout w:type="fixed"/>
        <w:tblLook w:val="04A0"/>
      </w:tblPr>
      <w:tblGrid>
        <w:gridCol w:w="1394"/>
        <w:gridCol w:w="1134"/>
        <w:gridCol w:w="1134"/>
        <w:gridCol w:w="1418"/>
      </w:tblGrid>
      <w:tr w:rsidR="00640A54" w:rsidRPr="00660476" w:rsidTr="00640A54">
        <w:trPr>
          <w:trHeight w:val="376"/>
        </w:trPr>
        <w:tc>
          <w:tcPr>
            <w:tcW w:w="1394"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Particulars</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AISI 1018</w:t>
            </w:r>
          </w:p>
        </w:tc>
        <w:tc>
          <w:tcPr>
            <w:tcW w:w="1134" w:type="dxa"/>
            <w:tcBorders>
              <w:top w:val="single" w:sz="8" w:space="0" w:color="auto"/>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AISI 3074</w:t>
            </w:r>
          </w:p>
        </w:tc>
        <w:tc>
          <w:tcPr>
            <w:tcW w:w="1418" w:type="dxa"/>
            <w:tcBorders>
              <w:top w:val="single" w:sz="8" w:space="0" w:color="auto"/>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AISI 1020</w:t>
            </w:r>
          </w:p>
        </w:tc>
      </w:tr>
      <w:tr w:rsidR="00640A54" w:rsidRPr="00660476" w:rsidTr="00640A54">
        <w:trPr>
          <w:trHeight w:val="575"/>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Thickness  (mm)</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w:t>
            </w:r>
          </w:p>
        </w:tc>
      </w:tr>
      <w:tr w:rsidR="00640A54" w:rsidRPr="00660476" w:rsidTr="00640A54">
        <w:trPr>
          <w:trHeight w:val="682"/>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Outer diameter (mm)</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25.4</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25.4</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25.4</w:t>
            </w:r>
          </w:p>
        </w:tc>
      </w:tr>
      <w:tr w:rsidR="00640A54" w:rsidRPr="00660476" w:rsidTr="00640A54">
        <w:trPr>
          <w:trHeight w:val="557"/>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Yield strength  (MPa)</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365</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373</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350</w:t>
            </w:r>
          </w:p>
        </w:tc>
      </w:tr>
      <w:tr w:rsidR="00640A54" w:rsidRPr="00660476" w:rsidTr="00640A54">
        <w:trPr>
          <w:trHeight w:val="573"/>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Ultimate Strength (MPa)</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440</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409</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420</w:t>
            </w:r>
          </w:p>
        </w:tc>
      </w:tr>
      <w:tr w:rsidR="00640A54" w:rsidRPr="00660476" w:rsidTr="00640A54">
        <w:trPr>
          <w:trHeight w:val="433"/>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Density(g/cc)</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7.87</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7.87</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7.87</w:t>
            </w:r>
          </w:p>
        </w:tc>
      </w:tr>
      <w:tr w:rsidR="00640A54" w:rsidRPr="00660476" w:rsidTr="00640A54">
        <w:trPr>
          <w:trHeight w:val="656"/>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lastRenderedPageBreak/>
              <w:t>Modulus of Elasticity (GPa)</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205</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210</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205</w:t>
            </w:r>
          </w:p>
        </w:tc>
      </w:tr>
      <w:tr w:rsidR="00640A54" w:rsidRPr="00660476" w:rsidTr="00640A54">
        <w:trPr>
          <w:trHeight w:val="545"/>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Carbon content (%)</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0.14%</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0.05%</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0</w:t>
            </w:r>
          </w:p>
        </w:tc>
      </w:tr>
      <w:tr w:rsidR="00640A54" w:rsidRPr="00660476" w:rsidTr="00640A54">
        <w:trPr>
          <w:trHeight w:val="376"/>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Weld ability</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251B5F" w:rsidP="005533D8">
            <w:pPr>
              <w:jc w:val="center"/>
              <w:rPr>
                <w:rFonts w:cs="Helvetica"/>
                <w:color w:val="000000"/>
              </w:rPr>
            </w:pPr>
            <w:r>
              <w:rPr>
                <w:rFonts w:cs="Helvetica"/>
                <w:color w:val="000000"/>
                <w:lang w:val="en-IN"/>
              </w:rPr>
              <w:t>good</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251B5F" w:rsidP="005533D8">
            <w:pPr>
              <w:jc w:val="center"/>
              <w:rPr>
                <w:rFonts w:cs="Helvetica"/>
                <w:color w:val="000000"/>
              </w:rPr>
            </w:pPr>
            <w:r>
              <w:rPr>
                <w:rFonts w:cs="Helvetica"/>
                <w:color w:val="000000"/>
                <w:lang w:val="en-IN"/>
              </w:rPr>
              <w:t xml:space="preserve">Excellent </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Good</w:t>
            </w:r>
          </w:p>
        </w:tc>
      </w:tr>
      <w:tr w:rsidR="00640A54" w:rsidRPr="00660476" w:rsidTr="00640A54">
        <w:trPr>
          <w:trHeight w:val="376"/>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Corrosion resistance</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Good</w:t>
            </w:r>
          </w:p>
        </w:tc>
        <w:tc>
          <w:tcPr>
            <w:tcW w:w="1134" w:type="dxa"/>
            <w:tcBorders>
              <w:top w:val="nil"/>
              <w:left w:val="nil"/>
              <w:bottom w:val="single" w:sz="8" w:space="0" w:color="auto"/>
              <w:right w:val="single" w:sz="8" w:space="0" w:color="auto"/>
            </w:tcBorders>
            <w:shd w:val="clear" w:color="auto" w:fill="auto"/>
            <w:vAlign w:val="center"/>
            <w:hideMark/>
          </w:tcPr>
          <w:p w:rsidR="00640A54" w:rsidRDefault="00251B5F" w:rsidP="005533D8">
            <w:pPr>
              <w:jc w:val="center"/>
              <w:rPr>
                <w:rFonts w:cs="Helvetica"/>
                <w:color w:val="000000"/>
                <w:lang w:val="en-IN"/>
              </w:rPr>
            </w:pPr>
            <w:r>
              <w:rPr>
                <w:rFonts w:cs="Helvetica"/>
                <w:color w:val="000000"/>
                <w:lang w:val="en-IN"/>
              </w:rPr>
              <w:t>Excellent</w:t>
            </w:r>
          </w:p>
          <w:p w:rsidR="00251B5F" w:rsidRPr="00660476" w:rsidRDefault="00251B5F" w:rsidP="005533D8">
            <w:pPr>
              <w:jc w:val="center"/>
              <w:rPr>
                <w:rFonts w:cs="Helvetica"/>
                <w:color w:val="000000"/>
              </w:rPr>
            </w:pP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Good</w:t>
            </w:r>
          </w:p>
        </w:tc>
      </w:tr>
      <w:tr w:rsidR="00640A54" w:rsidRPr="00660476" w:rsidTr="00640A54">
        <w:trPr>
          <w:trHeight w:val="469"/>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Lead time for delivery (days)</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7</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5</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8</w:t>
            </w:r>
          </w:p>
        </w:tc>
      </w:tr>
      <w:tr w:rsidR="00640A54" w:rsidRPr="00660476" w:rsidTr="00640A54">
        <w:trPr>
          <w:trHeight w:val="554"/>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Availability</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Easily Available</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Easily Available</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Not Easily Available</w:t>
            </w:r>
          </w:p>
        </w:tc>
      </w:tr>
      <w:tr w:rsidR="00640A54" w:rsidRPr="00660476" w:rsidTr="00640A54">
        <w:trPr>
          <w:trHeight w:val="376"/>
        </w:trPr>
        <w:tc>
          <w:tcPr>
            <w:tcW w:w="1394" w:type="dxa"/>
            <w:tcBorders>
              <w:top w:val="nil"/>
              <w:left w:val="single" w:sz="8" w:space="0" w:color="auto"/>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Cost Rs/m</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105</w:t>
            </w:r>
          </w:p>
        </w:tc>
        <w:tc>
          <w:tcPr>
            <w:tcW w:w="1134"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78</w:t>
            </w:r>
          </w:p>
        </w:tc>
        <w:tc>
          <w:tcPr>
            <w:tcW w:w="1418" w:type="dxa"/>
            <w:tcBorders>
              <w:top w:val="nil"/>
              <w:left w:val="nil"/>
              <w:bottom w:val="single" w:sz="8" w:space="0" w:color="auto"/>
              <w:right w:val="single" w:sz="8" w:space="0" w:color="auto"/>
            </w:tcBorders>
            <w:shd w:val="clear" w:color="auto" w:fill="auto"/>
            <w:vAlign w:val="center"/>
            <w:hideMark/>
          </w:tcPr>
          <w:p w:rsidR="00640A54" w:rsidRPr="00660476" w:rsidRDefault="00640A54" w:rsidP="005533D8">
            <w:pPr>
              <w:jc w:val="center"/>
              <w:rPr>
                <w:rFonts w:cs="Helvetica"/>
                <w:color w:val="000000"/>
              </w:rPr>
            </w:pPr>
            <w:r w:rsidRPr="00660476">
              <w:rPr>
                <w:rFonts w:cs="Helvetica"/>
                <w:color w:val="000000"/>
                <w:lang w:val="en-IN"/>
              </w:rPr>
              <w:t>80</w:t>
            </w:r>
          </w:p>
        </w:tc>
      </w:tr>
    </w:tbl>
    <w:p w:rsidR="00B82D6F" w:rsidRPr="002F1E8B" w:rsidRDefault="00B82D6F" w:rsidP="00B82D6F">
      <w:pPr>
        <w:pStyle w:val="IntroHead"/>
        <w:spacing w:before="240"/>
        <w:jc w:val="both"/>
        <w:rPr>
          <w:b w:val="0"/>
          <w:caps w:val="0"/>
          <w:sz w:val="20"/>
        </w:rPr>
      </w:pPr>
    </w:p>
    <w:p w:rsidR="004E1B0D" w:rsidRDefault="00B82D6F" w:rsidP="00F60075">
      <w:pPr>
        <w:pStyle w:val="IntroHead"/>
        <w:numPr>
          <w:ilvl w:val="0"/>
          <w:numId w:val="5"/>
        </w:numPr>
      </w:pPr>
      <w:r>
        <w:t>calculation of bending strength and bending stiffness</w:t>
      </w:r>
    </w:p>
    <w:p w:rsidR="00660476" w:rsidRPr="00660476" w:rsidRDefault="00660476" w:rsidP="00660476">
      <w:pPr>
        <w:rPr>
          <w:rFonts w:cs="Helvetica"/>
        </w:rPr>
      </w:pPr>
      <w:r w:rsidRPr="00660476">
        <w:rPr>
          <w:rFonts w:cs="Helvetica"/>
          <w:b/>
          <w:i/>
          <w:u w:val="single"/>
        </w:rPr>
        <w:t>AISI 1018</w:t>
      </w:r>
      <w:r w:rsidRPr="00660476">
        <w:rPr>
          <w:rFonts w:cs="Helvetica"/>
        </w:rPr>
        <w:t xml:space="preserve"> (reference)</w:t>
      </w:r>
    </w:p>
    <w:p w:rsidR="0073287D" w:rsidRDefault="0073287D" w:rsidP="0073287D">
      <w:pPr>
        <w:pStyle w:val="ListParagraph"/>
        <w:numPr>
          <w:ilvl w:val="0"/>
          <w:numId w:val="19"/>
        </w:numPr>
      </w:pPr>
      <w:r>
        <w:t>Outer Dia -25.4mm</w:t>
      </w:r>
    </w:p>
    <w:p w:rsidR="0073287D" w:rsidRDefault="0073287D" w:rsidP="0073287D">
      <w:pPr>
        <w:pStyle w:val="ListParagraph"/>
        <w:numPr>
          <w:ilvl w:val="0"/>
          <w:numId w:val="19"/>
        </w:numPr>
      </w:pPr>
      <w:r>
        <w:t>Inner Dia 21.4mm</w:t>
      </w:r>
    </w:p>
    <w:p w:rsidR="0073287D" w:rsidRDefault="0073287D" w:rsidP="0073287D">
      <w:pPr>
        <w:pStyle w:val="ListParagraph"/>
        <w:numPr>
          <w:ilvl w:val="0"/>
          <w:numId w:val="19"/>
        </w:numPr>
      </w:pPr>
      <w:r>
        <w:t>Thickness 2 mm</w:t>
      </w:r>
    </w:p>
    <w:p w:rsidR="0073287D" w:rsidRPr="006842BF" w:rsidRDefault="0073287D" w:rsidP="0073287D">
      <w:pPr>
        <w:pStyle w:val="ListParagraph"/>
        <w:numPr>
          <w:ilvl w:val="0"/>
          <w:numId w:val="19"/>
        </w:numPr>
      </w:pPr>
      <w:r>
        <w:rPr>
          <w:rFonts w:cstheme="minorHAnsi"/>
        </w:rPr>
        <w:t>σ</w:t>
      </w:r>
      <w:r>
        <w:rPr>
          <w:vertAlign w:val="subscript"/>
        </w:rPr>
        <w:t>y</w:t>
      </w:r>
      <w:r>
        <w:t>=365 MPa</w:t>
      </w:r>
    </w:p>
    <w:p w:rsidR="0073287D" w:rsidRDefault="0073287D" w:rsidP="0073287D">
      <w:pPr>
        <w:pStyle w:val="ListParagraph"/>
        <w:numPr>
          <w:ilvl w:val="0"/>
          <w:numId w:val="19"/>
        </w:numPr>
      </w:pPr>
      <w:r>
        <w:t>E = 205 GPa</w:t>
      </w:r>
    </w:p>
    <w:p w:rsidR="0073287D" w:rsidRDefault="0073287D" w:rsidP="0073287D">
      <w:pPr>
        <w:pStyle w:val="ListParagraph"/>
      </w:pPr>
    </w:p>
    <w:p w:rsidR="0073287D" w:rsidRDefault="0073287D" w:rsidP="0073287D">
      <w:pPr>
        <w:pStyle w:val="ListParagraph"/>
      </w:pPr>
      <w:r>
        <w:t>M=</w:t>
      </w:r>
      <w:r>
        <w:rPr>
          <w:rFonts w:ascii="SimHei" w:eastAsia="SimHei" w:hAnsi="SimHei"/>
        </w:rPr>
        <w:t>(</w:t>
      </w:r>
      <w:r>
        <w:rPr>
          <w:rFonts w:cstheme="minorHAnsi"/>
        </w:rPr>
        <w:t>σ</w:t>
      </w:r>
      <w:r>
        <w:rPr>
          <w:vertAlign w:val="subscript"/>
        </w:rPr>
        <w:t>y</w:t>
      </w:r>
      <w:r>
        <w:t>*I)/c</w:t>
      </w:r>
    </w:p>
    <w:p w:rsidR="0073287D" w:rsidRPr="00A37FD0" w:rsidRDefault="0073287D" w:rsidP="0073287D">
      <w:pPr>
        <w:pStyle w:val="ListParagraph"/>
      </w:pPr>
      <w:r>
        <w:t xml:space="preserve"> I = (</w:t>
      </w:r>
      <w:r>
        <w:rPr>
          <w:rFonts w:cstheme="minorHAnsi"/>
        </w:rPr>
        <w:t>π</w:t>
      </w:r>
      <w:r>
        <w:t>(d</w:t>
      </w:r>
      <w:r>
        <w:rPr>
          <w:vertAlign w:val="subscript"/>
        </w:rPr>
        <w:t>o</w:t>
      </w:r>
      <w:r>
        <w:rPr>
          <w:vertAlign w:val="superscript"/>
        </w:rPr>
        <w:t xml:space="preserve">4 </w:t>
      </w:r>
      <w:r>
        <w:t>–d</w:t>
      </w:r>
      <w:r>
        <w:rPr>
          <w:vertAlign w:val="subscript"/>
        </w:rPr>
        <w:t>i</w:t>
      </w:r>
      <w:r>
        <w:rPr>
          <w:vertAlign w:val="superscript"/>
        </w:rPr>
        <w:t>4</w:t>
      </w:r>
      <w:r>
        <w:t>))/64 =(3.14(25.4</w:t>
      </w:r>
      <w:r>
        <w:rPr>
          <w:vertAlign w:val="superscript"/>
        </w:rPr>
        <w:t>4</w:t>
      </w:r>
      <w:r>
        <w:t>-21.4</w:t>
      </w:r>
      <w:r>
        <w:rPr>
          <w:vertAlign w:val="superscript"/>
        </w:rPr>
        <w:t>4</w:t>
      </w:r>
      <w:r>
        <w:t>))/64</w:t>
      </w:r>
      <w:r>
        <w:br/>
        <w:t xml:space="preserve">   =10136.745 mm</w:t>
      </w:r>
      <w:r>
        <w:rPr>
          <w:vertAlign w:val="superscript"/>
        </w:rPr>
        <w:t>4</w:t>
      </w:r>
    </w:p>
    <w:p w:rsidR="0073287D" w:rsidRDefault="0073287D" w:rsidP="0073287D">
      <w:pPr>
        <w:pStyle w:val="ListParagraph"/>
      </w:pPr>
      <w:r>
        <w:t>C = (d</w:t>
      </w:r>
      <w:r>
        <w:rPr>
          <w:vertAlign w:val="subscript"/>
        </w:rPr>
        <w:t>o</w:t>
      </w:r>
      <w:r>
        <w:t>-d</w:t>
      </w:r>
      <w:r>
        <w:rPr>
          <w:vertAlign w:val="subscript"/>
        </w:rPr>
        <w:t>i</w:t>
      </w:r>
      <w:r>
        <w:t>)/2/2=(25.4-21.4)/2/2=11.7mm</w:t>
      </w:r>
    </w:p>
    <w:p w:rsidR="0073287D" w:rsidRDefault="0073287D" w:rsidP="0073287D">
      <w:pPr>
        <w:pStyle w:val="ListParagraph"/>
      </w:pPr>
      <w:r>
        <w:t>M=(365*10136.745)/11.7 = 316231.7 N/mm</w:t>
      </w:r>
      <w:r>
        <w:rPr>
          <w:vertAlign w:val="superscript"/>
        </w:rPr>
        <w:t>2</w:t>
      </w:r>
    </w:p>
    <w:p w:rsidR="0073287D" w:rsidRPr="00BC5519" w:rsidRDefault="0073287D" w:rsidP="0073287D">
      <w:pPr>
        <w:pStyle w:val="ListParagraph"/>
      </w:pPr>
      <w:r>
        <w:t>Bending Stiffness  = E*I =2.05 *10</w:t>
      </w:r>
      <w:r>
        <w:rPr>
          <w:vertAlign w:val="superscript"/>
        </w:rPr>
        <w:t xml:space="preserve">5 </w:t>
      </w:r>
      <w:r>
        <w:t>*10136.745 = 2078.032 *10</w:t>
      </w:r>
      <w:r>
        <w:rPr>
          <w:vertAlign w:val="superscript"/>
        </w:rPr>
        <w:t>6</w:t>
      </w:r>
      <w:r>
        <w:t>Nmm</w:t>
      </w:r>
      <w:r>
        <w:rPr>
          <w:vertAlign w:val="superscript"/>
        </w:rPr>
        <w:t>2</w:t>
      </w:r>
    </w:p>
    <w:p w:rsidR="00660476" w:rsidRPr="00660476" w:rsidRDefault="00660476" w:rsidP="00660476">
      <w:pPr>
        <w:rPr>
          <w:rFonts w:cs="Helvetica"/>
        </w:rPr>
      </w:pPr>
    </w:p>
    <w:p w:rsidR="00660476" w:rsidRPr="00660476" w:rsidRDefault="00660476" w:rsidP="00660476">
      <w:pPr>
        <w:pStyle w:val="ListParagraph"/>
        <w:ind w:left="450" w:hanging="180"/>
        <w:rPr>
          <w:rFonts w:ascii="Helvetica" w:hAnsi="Helvetica" w:cs="Helvetica"/>
          <w:sz w:val="20"/>
          <w:szCs w:val="20"/>
        </w:rPr>
      </w:pPr>
    </w:p>
    <w:p w:rsidR="00660476" w:rsidRPr="00660476" w:rsidRDefault="00660476" w:rsidP="00660476">
      <w:pPr>
        <w:pStyle w:val="ListParagraph"/>
        <w:ind w:left="450" w:hanging="180"/>
        <w:rPr>
          <w:rFonts w:ascii="Helvetica" w:hAnsi="Helvetica" w:cs="Helvetica"/>
          <w:b/>
          <w:i/>
          <w:sz w:val="20"/>
          <w:szCs w:val="20"/>
          <w:u w:val="single"/>
        </w:rPr>
      </w:pPr>
      <w:r w:rsidRPr="00660476">
        <w:rPr>
          <w:rFonts w:ascii="Helvetica" w:hAnsi="Helvetica" w:cs="Helvetica"/>
          <w:b/>
          <w:i/>
          <w:sz w:val="20"/>
          <w:szCs w:val="20"/>
          <w:u w:val="single"/>
        </w:rPr>
        <w:t>AISI 3074</w:t>
      </w:r>
    </w:p>
    <w:p w:rsidR="0073287D" w:rsidRDefault="0073287D" w:rsidP="0073287D">
      <w:pPr>
        <w:pStyle w:val="ListParagraph"/>
        <w:numPr>
          <w:ilvl w:val="0"/>
          <w:numId w:val="19"/>
        </w:numPr>
      </w:pPr>
      <w:r>
        <w:t>Outer Dia -25.4mm</w:t>
      </w:r>
    </w:p>
    <w:p w:rsidR="0073287D" w:rsidRDefault="0073287D" w:rsidP="0073287D">
      <w:pPr>
        <w:pStyle w:val="ListParagraph"/>
        <w:numPr>
          <w:ilvl w:val="0"/>
          <w:numId w:val="19"/>
        </w:numPr>
      </w:pPr>
      <w:r>
        <w:t>Inner Dia 21.4mm</w:t>
      </w:r>
    </w:p>
    <w:p w:rsidR="0073287D" w:rsidRDefault="0073287D" w:rsidP="0073287D">
      <w:pPr>
        <w:pStyle w:val="ListParagraph"/>
        <w:numPr>
          <w:ilvl w:val="0"/>
          <w:numId w:val="19"/>
        </w:numPr>
      </w:pPr>
      <w:r>
        <w:t>Thickness 2mm</w:t>
      </w:r>
    </w:p>
    <w:p w:rsidR="0073287D" w:rsidRPr="006842BF" w:rsidRDefault="0073287D" w:rsidP="0073287D">
      <w:pPr>
        <w:pStyle w:val="ListParagraph"/>
        <w:numPr>
          <w:ilvl w:val="0"/>
          <w:numId w:val="19"/>
        </w:numPr>
      </w:pPr>
      <w:r>
        <w:rPr>
          <w:rFonts w:cstheme="minorHAnsi"/>
        </w:rPr>
        <w:t>σ</w:t>
      </w:r>
      <w:r>
        <w:rPr>
          <w:vertAlign w:val="subscript"/>
        </w:rPr>
        <w:t>y</w:t>
      </w:r>
      <w:r>
        <w:t>=373 MPa</w:t>
      </w:r>
    </w:p>
    <w:p w:rsidR="0073287D" w:rsidRDefault="0073287D" w:rsidP="0073287D">
      <w:pPr>
        <w:pStyle w:val="ListParagraph"/>
        <w:numPr>
          <w:ilvl w:val="0"/>
          <w:numId w:val="19"/>
        </w:numPr>
      </w:pPr>
      <w:r>
        <w:t>E = 210GPa</w:t>
      </w:r>
    </w:p>
    <w:p w:rsidR="0073287D" w:rsidRDefault="0073287D" w:rsidP="0073287D">
      <w:pPr>
        <w:pStyle w:val="ListParagraph"/>
      </w:pPr>
    </w:p>
    <w:p w:rsidR="0073287D" w:rsidRDefault="0073287D" w:rsidP="0073287D">
      <w:pPr>
        <w:pStyle w:val="ListParagraph"/>
      </w:pPr>
      <w:r>
        <w:t>M=</w:t>
      </w:r>
      <w:r>
        <w:rPr>
          <w:rFonts w:ascii="SimHei" w:eastAsia="SimHei" w:hAnsi="SimHei"/>
        </w:rPr>
        <w:t>(</w:t>
      </w:r>
      <w:r>
        <w:rPr>
          <w:rFonts w:cstheme="minorHAnsi"/>
        </w:rPr>
        <w:t>σ</w:t>
      </w:r>
      <w:r>
        <w:rPr>
          <w:vertAlign w:val="subscript"/>
        </w:rPr>
        <w:t>y</w:t>
      </w:r>
      <w:r>
        <w:t>*I)/c</w:t>
      </w:r>
    </w:p>
    <w:p w:rsidR="0073287D" w:rsidRPr="00A37FD0" w:rsidRDefault="0073287D" w:rsidP="0073287D">
      <w:pPr>
        <w:pStyle w:val="ListParagraph"/>
      </w:pPr>
      <w:r>
        <w:t xml:space="preserve"> I = (</w:t>
      </w:r>
      <w:r>
        <w:rPr>
          <w:rFonts w:cstheme="minorHAnsi"/>
        </w:rPr>
        <w:t>π</w:t>
      </w:r>
      <w:r>
        <w:t>(d</w:t>
      </w:r>
      <w:r>
        <w:rPr>
          <w:vertAlign w:val="subscript"/>
        </w:rPr>
        <w:t>o</w:t>
      </w:r>
      <w:r>
        <w:rPr>
          <w:vertAlign w:val="superscript"/>
        </w:rPr>
        <w:t xml:space="preserve">4 </w:t>
      </w:r>
      <w:r>
        <w:t>–d</w:t>
      </w:r>
      <w:r>
        <w:rPr>
          <w:vertAlign w:val="subscript"/>
        </w:rPr>
        <w:t>i</w:t>
      </w:r>
      <w:r>
        <w:rPr>
          <w:vertAlign w:val="superscript"/>
        </w:rPr>
        <w:t>4</w:t>
      </w:r>
      <w:r>
        <w:t>))/64 =(3.14(25.4</w:t>
      </w:r>
      <w:r>
        <w:rPr>
          <w:vertAlign w:val="superscript"/>
        </w:rPr>
        <w:t>4</w:t>
      </w:r>
      <w:r>
        <w:t>-21.4</w:t>
      </w:r>
      <w:r>
        <w:rPr>
          <w:vertAlign w:val="superscript"/>
        </w:rPr>
        <w:t>4</w:t>
      </w:r>
      <w:r>
        <w:t>))/64 =10136.745 mm</w:t>
      </w:r>
      <w:r>
        <w:rPr>
          <w:vertAlign w:val="superscript"/>
        </w:rPr>
        <w:t>4</w:t>
      </w:r>
    </w:p>
    <w:p w:rsidR="0073287D" w:rsidRDefault="0073287D" w:rsidP="0073287D">
      <w:pPr>
        <w:pStyle w:val="ListParagraph"/>
      </w:pPr>
      <w:r>
        <w:t>C = (d</w:t>
      </w:r>
      <w:r>
        <w:rPr>
          <w:vertAlign w:val="subscript"/>
        </w:rPr>
        <w:t>o</w:t>
      </w:r>
      <w:r>
        <w:t>-d</w:t>
      </w:r>
      <w:r>
        <w:rPr>
          <w:vertAlign w:val="subscript"/>
        </w:rPr>
        <w:t>i</w:t>
      </w:r>
      <w:r>
        <w:t>)/2/2=(21.4-21.4)/2/2=11.7 mm</w:t>
      </w:r>
    </w:p>
    <w:p w:rsidR="0073287D" w:rsidRDefault="0073287D" w:rsidP="0073287D">
      <w:pPr>
        <w:pStyle w:val="ListParagraph"/>
      </w:pPr>
      <w:r>
        <w:lastRenderedPageBreak/>
        <w:t>M=(373*10136.745)/11.7 = 323162.8N/mm</w:t>
      </w:r>
      <w:r>
        <w:rPr>
          <w:vertAlign w:val="superscript"/>
        </w:rPr>
        <w:t>2</w:t>
      </w:r>
    </w:p>
    <w:p w:rsidR="0073287D" w:rsidRDefault="0073287D" w:rsidP="0073287D">
      <w:pPr>
        <w:pStyle w:val="ListParagraph"/>
      </w:pPr>
    </w:p>
    <w:p w:rsidR="0073287D" w:rsidRPr="00BC5519" w:rsidRDefault="0073287D" w:rsidP="0073287D">
      <w:pPr>
        <w:pStyle w:val="ListParagraph"/>
      </w:pPr>
      <w:r>
        <w:t>Bending Stiffness = E*I =2.10 *10</w:t>
      </w:r>
      <w:r>
        <w:rPr>
          <w:vertAlign w:val="superscript"/>
        </w:rPr>
        <w:t xml:space="preserve">5 </w:t>
      </w:r>
      <w:r>
        <w:t>*323162.8 = 2128.71*10</w:t>
      </w:r>
      <w:r>
        <w:rPr>
          <w:vertAlign w:val="superscript"/>
        </w:rPr>
        <w:t>6</w:t>
      </w:r>
      <w:r>
        <w:t>Nmm</w:t>
      </w:r>
      <w:r>
        <w:rPr>
          <w:vertAlign w:val="superscript"/>
        </w:rPr>
        <w:t>2</w:t>
      </w:r>
    </w:p>
    <w:p w:rsidR="00660476" w:rsidRPr="00660476" w:rsidRDefault="00660476" w:rsidP="00660476">
      <w:pPr>
        <w:pStyle w:val="ListParagraph"/>
        <w:ind w:left="450" w:hanging="180"/>
        <w:rPr>
          <w:rFonts w:ascii="Helvetica" w:hAnsi="Helvetica" w:cs="Helvetica"/>
          <w:sz w:val="20"/>
          <w:szCs w:val="20"/>
        </w:rPr>
      </w:pPr>
    </w:p>
    <w:p w:rsidR="00660476" w:rsidRPr="00660476" w:rsidRDefault="00660476" w:rsidP="00660476">
      <w:pPr>
        <w:pStyle w:val="ListParagraph"/>
        <w:ind w:left="450" w:hanging="180"/>
        <w:rPr>
          <w:rFonts w:ascii="Helvetica" w:hAnsi="Helvetica" w:cs="Helvetica"/>
          <w:sz w:val="20"/>
          <w:szCs w:val="20"/>
        </w:rPr>
      </w:pPr>
    </w:p>
    <w:p w:rsidR="00660476" w:rsidRPr="00660476" w:rsidRDefault="00660476" w:rsidP="00660476">
      <w:pPr>
        <w:pStyle w:val="ListParagraph"/>
        <w:ind w:left="450" w:hanging="180"/>
        <w:rPr>
          <w:rFonts w:ascii="Helvetica" w:hAnsi="Helvetica" w:cs="Helvetica"/>
          <w:b/>
          <w:i/>
          <w:sz w:val="20"/>
          <w:szCs w:val="20"/>
          <w:u w:val="single"/>
        </w:rPr>
      </w:pPr>
      <w:r w:rsidRPr="00660476">
        <w:rPr>
          <w:rFonts w:ascii="Helvetica" w:hAnsi="Helvetica" w:cs="Helvetica"/>
          <w:b/>
          <w:i/>
          <w:sz w:val="20"/>
          <w:szCs w:val="20"/>
          <w:u w:val="single"/>
        </w:rPr>
        <w:t>AISI 1020</w:t>
      </w:r>
    </w:p>
    <w:p w:rsidR="0073287D" w:rsidRDefault="0073287D" w:rsidP="0073287D">
      <w:pPr>
        <w:pStyle w:val="ListParagraph"/>
        <w:numPr>
          <w:ilvl w:val="0"/>
          <w:numId w:val="19"/>
        </w:numPr>
      </w:pPr>
      <w:r>
        <w:t>Outer Dia -25.4mm</w:t>
      </w:r>
    </w:p>
    <w:p w:rsidR="0073287D" w:rsidRDefault="0073287D" w:rsidP="0073287D">
      <w:pPr>
        <w:pStyle w:val="ListParagraph"/>
        <w:numPr>
          <w:ilvl w:val="0"/>
          <w:numId w:val="19"/>
        </w:numPr>
      </w:pPr>
      <w:r>
        <w:t>Inner Dia 21.4mm</w:t>
      </w:r>
    </w:p>
    <w:p w:rsidR="0073287D" w:rsidRDefault="0073287D" w:rsidP="0073287D">
      <w:pPr>
        <w:pStyle w:val="ListParagraph"/>
        <w:numPr>
          <w:ilvl w:val="0"/>
          <w:numId w:val="19"/>
        </w:numPr>
      </w:pPr>
      <w:r>
        <w:t>Thickness 2mm</w:t>
      </w:r>
    </w:p>
    <w:p w:rsidR="0073287D" w:rsidRPr="006842BF" w:rsidRDefault="0073287D" w:rsidP="0073287D">
      <w:pPr>
        <w:pStyle w:val="ListParagraph"/>
        <w:numPr>
          <w:ilvl w:val="0"/>
          <w:numId w:val="19"/>
        </w:numPr>
      </w:pPr>
      <w:r>
        <w:rPr>
          <w:rFonts w:cstheme="minorHAnsi"/>
        </w:rPr>
        <w:t>σ</w:t>
      </w:r>
      <w:r>
        <w:rPr>
          <w:vertAlign w:val="subscript"/>
        </w:rPr>
        <w:t>y</w:t>
      </w:r>
      <w:r>
        <w:t>=350 MPa</w:t>
      </w:r>
    </w:p>
    <w:p w:rsidR="0073287D" w:rsidRDefault="0073287D" w:rsidP="0073287D">
      <w:pPr>
        <w:pStyle w:val="ListParagraph"/>
        <w:numPr>
          <w:ilvl w:val="0"/>
          <w:numId w:val="19"/>
        </w:numPr>
      </w:pPr>
      <w:r>
        <w:t>E = 205GPa</w:t>
      </w:r>
    </w:p>
    <w:p w:rsidR="0073287D" w:rsidRDefault="0073287D" w:rsidP="0073287D">
      <w:pPr>
        <w:pStyle w:val="ListParagraph"/>
      </w:pPr>
    </w:p>
    <w:p w:rsidR="0073287D" w:rsidRDefault="0073287D" w:rsidP="0073287D">
      <w:pPr>
        <w:pStyle w:val="ListParagraph"/>
      </w:pPr>
      <w:r>
        <w:t>M=</w:t>
      </w:r>
      <w:r>
        <w:rPr>
          <w:rFonts w:ascii="SimHei" w:eastAsia="SimHei" w:hAnsi="SimHei"/>
        </w:rPr>
        <w:t>(</w:t>
      </w:r>
      <w:r>
        <w:rPr>
          <w:rFonts w:cstheme="minorHAnsi"/>
        </w:rPr>
        <w:t>σ</w:t>
      </w:r>
      <w:r>
        <w:rPr>
          <w:vertAlign w:val="subscript"/>
        </w:rPr>
        <w:t>y</w:t>
      </w:r>
      <w:r>
        <w:t>*I)/c</w:t>
      </w:r>
    </w:p>
    <w:p w:rsidR="0073287D" w:rsidRPr="00A37FD0" w:rsidRDefault="0073287D" w:rsidP="0073287D">
      <w:pPr>
        <w:pStyle w:val="ListParagraph"/>
      </w:pPr>
      <w:r>
        <w:t xml:space="preserve"> I = (</w:t>
      </w:r>
      <w:r>
        <w:rPr>
          <w:rFonts w:cstheme="minorHAnsi"/>
        </w:rPr>
        <w:t>π</w:t>
      </w:r>
      <w:r>
        <w:t>(d</w:t>
      </w:r>
      <w:r>
        <w:rPr>
          <w:vertAlign w:val="subscript"/>
        </w:rPr>
        <w:t>o</w:t>
      </w:r>
      <w:r>
        <w:rPr>
          <w:vertAlign w:val="superscript"/>
        </w:rPr>
        <w:t xml:space="preserve">4 </w:t>
      </w:r>
      <w:r>
        <w:t>–d</w:t>
      </w:r>
      <w:r>
        <w:rPr>
          <w:vertAlign w:val="subscript"/>
        </w:rPr>
        <w:t>i</w:t>
      </w:r>
      <w:r>
        <w:rPr>
          <w:vertAlign w:val="superscript"/>
        </w:rPr>
        <w:t>4</w:t>
      </w:r>
      <w:r>
        <w:t>))/64 =(3.14(25.4</w:t>
      </w:r>
      <w:r>
        <w:rPr>
          <w:vertAlign w:val="superscript"/>
        </w:rPr>
        <w:t>4</w:t>
      </w:r>
      <w:r>
        <w:t>-21.4</w:t>
      </w:r>
      <w:r>
        <w:rPr>
          <w:vertAlign w:val="superscript"/>
        </w:rPr>
        <w:t>4</w:t>
      </w:r>
      <w:r>
        <w:t>))/64 =10136.745 mm</w:t>
      </w:r>
      <w:r>
        <w:rPr>
          <w:vertAlign w:val="superscript"/>
        </w:rPr>
        <w:t>4</w:t>
      </w:r>
    </w:p>
    <w:p w:rsidR="0073287D" w:rsidRDefault="0073287D" w:rsidP="0073287D">
      <w:pPr>
        <w:pStyle w:val="ListParagraph"/>
      </w:pPr>
      <w:r>
        <w:t>C = (d</w:t>
      </w:r>
      <w:r>
        <w:rPr>
          <w:vertAlign w:val="subscript"/>
        </w:rPr>
        <w:t>o</w:t>
      </w:r>
      <w:r>
        <w:t>-d</w:t>
      </w:r>
      <w:r>
        <w:rPr>
          <w:vertAlign w:val="subscript"/>
        </w:rPr>
        <w:t>i</w:t>
      </w:r>
      <w:r>
        <w:t>)/2/2=(23.4-21.4)/2/2=11.7 mm</w:t>
      </w:r>
    </w:p>
    <w:p w:rsidR="0073287D" w:rsidRDefault="0073287D" w:rsidP="0073287D">
      <w:pPr>
        <w:pStyle w:val="ListParagraph"/>
      </w:pPr>
      <w:r>
        <w:t>M=(350*10136.745)/11.7 = 303235.96 N/mm</w:t>
      </w:r>
      <w:r>
        <w:rPr>
          <w:vertAlign w:val="superscript"/>
        </w:rPr>
        <w:t>2</w:t>
      </w:r>
    </w:p>
    <w:p w:rsidR="0073287D" w:rsidRDefault="0073287D" w:rsidP="0073287D">
      <w:pPr>
        <w:pStyle w:val="ListParagraph"/>
      </w:pPr>
    </w:p>
    <w:p w:rsidR="0073287D" w:rsidRDefault="0073287D" w:rsidP="0073287D">
      <w:pPr>
        <w:pStyle w:val="ListParagraph"/>
        <w:rPr>
          <w:vertAlign w:val="superscript"/>
        </w:rPr>
      </w:pPr>
      <w:r>
        <w:t>Bending Stiffness  = E*I =2.05 *10</w:t>
      </w:r>
      <w:r>
        <w:rPr>
          <w:vertAlign w:val="superscript"/>
        </w:rPr>
        <w:t xml:space="preserve">5 </w:t>
      </w:r>
      <w:r>
        <w:t>*10136.745 = 1064.358 *10</w:t>
      </w:r>
      <w:r>
        <w:rPr>
          <w:vertAlign w:val="superscript"/>
        </w:rPr>
        <w:t>6</w:t>
      </w:r>
      <w:r>
        <w:t>Nmm</w:t>
      </w:r>
      <w:r>
        <w:rPr>
          <w:vertAlign w:val="superscript"/>
        </w:rPr>
        <w:t>2</w:t>
      </w:r>
    </w:p>
    <w:p w:rsidR="00D701E1" w:rsidRDefault="00D701E1" w:rsidP="000E10B8">
      <w:pPr>
        <w:pStyle w:val="ListParagraph"/>
        <w:rPr>
          <w:rFonts w:ascii="Helvetica" w:hAnsi="Helvetica" w:cs="Helvetica"/>
          <w:sz w:val="20"/>
          <w:szCs w:val="20"/>
          <w:vertAlign w:val="superscript"/>
        </w:rPr>
      </w:pPr>
      <w:r>
        <w:rPr>
          <w:rFonts w:ascii="Helvetica" w:hAnsi="Helvetica" w:cs="Helvetica"/>
          <w:sz w:val="20"/>
          <w:szCs w:val="20"/>
          <w:vertAlign w:val="superscript"/>
        </w:rPr>
        <w:tab/>
      </w:r>
    </w:p>
    <w:tbl>
      <w:tblPr>
        <w:tblStyle w:val="TableGrid"/>
        <w:tblpPr w:leftFromText="180" w:rightFromText="180" w:vertAnchor="text" w:horzAnchor="margin" w:tblpY="24"/>
        <w:tblW w:w="0" w:type="auto"/>
        <w:tblLook w:val="04A0"/>
      </w:tblPr>
      <w:tblGrid>
        <w:gridCol w:w="1191"/>
        <w:gridCol w:w="1316"/>
        <w:gridCol w:w="1282"/>
        <w:gridCol w:w="1388"/>
      </w:tblGrid>
      <w:tr w:rsidR="00D701E1" w:rsidRPr="00D701E1" w:rsidTr="00352FDF">
        <w:trPr>
          <w:trHeight w:val="303"/>
        </w:trPr>
        <w:tc>
          <w:tcPr>
            <w:tcW w:w="1191" w:type="dxa"/>
            <w:vAlign w:val="center"/>
          </w:tcPr>
          <w:p w:rsidR="00D701E1" w:rsidRPr="00D701E1" w:rsidRDefault="00D701E1" w:rsidP="00D701E1">
            <w:pPr>
              <w:jc w:val="center"/>
              <w:rPr>
                <w:rFonts w:cs="Helvetica"/>
                <w:color w:val="000000"/>
              </w:rPr>
            </w:pPr>
            <w:r w:rsidRPr="00D701E1">
              <w:rPr>
                <w:rFonts w:cs="Helvetica"/>
                <w:color w:val="000000"/>
                <w:lang w:val="en-IN"/>
              </w:rPr>
              <w:t>Particulars</w:t>
            </w:r>
          </w:p>
        </w:tc>
        <w:tc>
          <w:tcPr>
            <w:tcW w:w="1316" w:type="dxa"/>
            <w:vAlign w:val="center"/>
          </w:tcPr>
          <w:p w:rsidR="00D701E1" w:rsidRPr="00D701E1" w:rsidRDefault="00D701E1" w:rsidP="00D701E1">
            <w:pPr>
              <w:jc w:val="center"/>
              <w:rPr>
                <w:rFonts w:cs="Helvetica"/>
                <w:color w:val="000000"/>
              </w:rPr>
            </w:pPr>
            <w:r w:rsidRPr="00D701E1">
              <w:rPr>
                <w:rFonts w:cs="Helvetica"/>
                <w:color w:val="000000"/>
                <w:lang w:val="en-IN"/>
              </w:rPr>
              <w:t>AISI 1018</w:t>
            </w:r>
          </w:p>
        </w:tc>
        <w:tc>
          <w:tcPr>
            <w:tcW w:w="1282" w:type="dxa"/>
            <w:vAlign w:val="center"/>
          </w:tcPr>
          <w:p w:rsidR="00D701E1" w:rsidRPr="00D701E1" w:rsidRDefault="00D701E1" w:rsidP="00D701E1">
            <w:pPr>
              <w:jc w:val="center"/>
              <w:rPr>
                <w:rFonts w:cs="Helvetica"/>
                <w:color w:val="000000"/>
              </w:rPr>
            </w:pPr>
            <w:r w:rsidRPr="00D701E1">
              <w:rPr>
                <w:rFonts w:cs="Helvetica"/>
                <w:color w:val="000000"/>
                <w:lang w:val="en-IN"/>
              </w:rPr>
              <w:t>AISI 3074</w:t>
            </w:r>
          </w:p>
        </w:tc>
        <w:tc>
          <w:tcPr>
            <w:tcW w:w="1388" w:type="dxa"/>
            <w:vAlign w:val="center"/>
          </w:tcPr>
          <w:p w:rsidR="00D701E1" w:rsidRPr="00D701E1" w:rsidRDefault="00D701E1" w:rsidP="00D701E1">
            <w:pPr>
              <w:jc w:val="center"/>
              <w:rPr>
                <w:rFonts w:cs="Helvetica"/>
                <w:color w:val="000000"/>
              </w:rPr>
            </w:pPr>
            <w:r w:rsidRPr="00D701E1">
              <w:rPr>
                <w:rFonts w:cs="Helvetica"/>
                <w:color w:val="000000"/>
                <w:lang w:val="en-IN"/>
              </w:rPr>
              <w:t>AISI 1020</w:t>
            </w:r>
          </w:p>
        </w:tc>
      </w:tr>
      <w:tr w:rsidR="00352FDF" w:rsidRPr="00D701E1" w:rsidTr="00352FDF">
        <w:trPr>
          <w:trHeight w:val="961"/>
        </w:trPr>
        <w:tc>
          <w:tcPr>
            <w:tcW w:w="1191" w:type="dxa"/>
            <w:vAlign w:val="center"/>
          </w:tcPr>
          <w:p w:rsidR="00352FDF" w:rsidRPr="00D701E1" w:rsidRDefault="00352FDF" w:rsidP="00352FDF">
            <w:pPr>
              <w:jc w:val="center"/>
              <w:rPr>
                <w:rFonts w:cs="Helvetica"/>
              </w:rPr>
            </w:pPr>
            <w:r w:rsidRPr="00D701E1">
              <w:rPr>
                <w:rFonts w:cs="Helvetica"/>
              </w:rPr>
              <w:t>Bending strength (N/mm</w:t>
            </w:r>
            <w:r w:rsidRPr="00D701E1">
              <w:rPr>
                <w:rFonts w:cs="Helvetica"/>
                <w:vertAlign w:val="superscript"/>
              </w:rPr>
              <w:t>2</w:t>
            </w:r>
            <w:r w:rsidRPr="00D701E1">
              <w:rPr>
                <w:rFonts w:cs="Helvetica"/>
              </w:rPr>
              <w:t>)</w:t>
            </w:r>
          </w:p>
        </w:tc>
        <w:tc>
          <w:tcPr>
            <w:tcW w:w="1316" w:type="dxa"/>
            <w:vAlign w:val="center"/>
          </w:tcPr>
          <w:p w:rsidR="00352FDF" w:rsidRPr="00C30604" w:rsidRDefault="00352FDF" w:rsidP="00352FDF">
            <w:pPr>
              <w:jc w:val="center"/>
              <w:rPr>
                <w:rFonts w:ascii="Book Antiqua" w:hAnsi="Book Antiqua"/>
              </w:rPr>
            </w:pPr>
            <w:r>
              <w:t>316231.7</w:t>
            </w:r>
          </w:p>
        </w:tc>
        <w:tc>
          <w:tcPr>
            <w:tcW w:w="1282" w:type="dxa"/>
            <w:vAlign w:val="center"/>
          </w:tcPr>
          <w:p w:rsidR="00352FDF" w:rsidRPr="00C30604" w:rsidRDefault="00352FDF" w:rsidP="00352FDF">
            <w:pPr>
              <w:jc w:val="center"/>
              <w:rPr>
                <w:rFonts w:ascii="Book Antiqua" w:hAnsi="Book Antiqua"/>
              </w:rPr>
            </w:pPr>
            <w:r>
              <w:t>323162.8</w:t>
            </w:r>
          </w:p>
        </w:tc>
        <w:tc>
          <w:tcPr>
            <w:tcW w:w="1388" w:type="dxa"/>
            <w:vAlign w:val="center"/>
          </w:tcPr>
          <w:p w:rsidR="00352FDF" w:rsidRPr="00C30604" w:rsidRDefault="00352FDF" w:rsidP="00352FDF">
            <w:pPr>
              <w:jc w:val="center"/>
              <w:rPr>
                <w:rFonts w:ascii="Book Antiqua" w:hAnsi="Book Antiqua"/>
              </w:rPr>
            </w:pPr>
            <w:r>
              <w:t>303235.96</w:t>
            </w:r>
          </w:p>
        </w:tc>
      </w:tr>
      <w:tr w:rsidR="00352FDF" w:rsidRPr="00D701E1" w:rsidTr="00352FDF">
        <w:trPr>
          <w:trHeight w:val="961"/>
        </w:trPr>
        <w:tc>
          <w:tcPr>
            <w:tcW w:w="1191" w:type="dxa"/>
            <w:vAlign w:val="center"/>
          </w:tcPr>
          <w:p w:rsidR="00352FDF" w:rsidRPr="00D701E1" w:rsidRDefault="00352FDF" w:rsidP="00352FDF">
            <w:pPr>
              <w:jc w:val="center"/>
              <w:rPr>
                <w:rFonts w:cs="Helvetica"/>
              </w:rPr>
            </w:pPr>
            <w:r w:rsidRPr="00D701E1">
              <w:rPr>
                <w:rFonts w:cs="Helvetica"/>
              </w:rPr>
              <w:t>Bending stiffness (N/mm)</w:t>
            </w:r>
          </w:p>
        </w:tc>
        <w:tc>
          <w:tcPr>
            <w:tcW w:w="1316" w:type="dxa"/>
            <w:vAlign w:val="center"/>
          </w:tcPr>
          <w:p w:rsidR="00352FDF" w:rsidRPr="00C30604" w:rsidRDefault="00352FDF" w:rsidP="00352FDF">
            <w:pPr>
              <w:rPr>
                <w:rFonts w:ascii="Book Antiqua" w:hAnsi="Book Antiqua"/>
                <w:vertAlign w:val="superscript"/>
              </w:rPr>
            </w:pPr>
            <w:r>
              <w:t>2078.03</w:t>
            </w:r>
            <w:r>
              <w:rPr>
                <w:rFonts w:ascii="Book Antiqua" w:hAnsi="Book Antiqua"/>
              </w:rPr>
              <w:t>*</w:t>
            </w:r>
            <w:r w:rsidRPr="00C30604">
              <w:rPr>
                <w:rFonts w:ascii="Book Antiqua" w:hAnsi="Book Antiqua"/>
              </w:rPr>
              <w:t>10</w:t>
            </w:r>
            <w:r w:rsidRPr="00C30604">
              <w:rPr>
                <w:rFonts w:ascii="Book Antiqua" w:hAnsi="Book Antiqua"/>
                <w:vertAlign w:val="superscript"/>
              </w:rPr>
              <w:t>6</w:t>
            </w:r>
          </w:p>
        </w:tc>
        <w:tc>
          <w:tcPr>
            <w:tcW w:w="1282" w:type="dxa"/>
            <w:vAlign w:val="center"/>
          </w:tcPr>
          <w:p w:rsidR="00352FDF" w:rsidRPr="00C30604" w:rsidRDefault="00352FDF" w:rsidP="00352FDF">
            <w:pPr>
              <w:jc w:val="center"/>
              <w:rPr>
                <w:rFonts w:ascii="Book Antiqua" w:hAnsi="Book Antiqua"/>
              </w:rPr>
            </w:pPr>
            <w:r>
              <w:t>2128.71</w:t>
            </w:r>
            <w:r w:rsidRPr="00C30604">
              <w:rPr>
                <w:rFonts w:ascii="Book Antiqua" w:hAnsi="Book Antiqua"/>
              </w:rPr>
              <w:t>*10</w:t>
            </w:r>
            <w:r w:rsidRPr="00C30604">
              <w:rPr>
                <w:rFonts w:ascii="Book Antiqua" w:hAnsi="Book Antiqua"/>
                <w:vertAlign w:val="superscript"/>
              </w:rPr>
              <w:t>6</w:t>
            </w:r>
          </w:p>
        </w:tc>
        <w:tc>
          <w:tcPr>
            <w:tcW w:w="1388" w:type="dxa"/>
            <w:vAlign w:val="center"/>
          </w:tcPr>
          <w:p w:rsidR="00352FDF" w:rsidRPr="00C30604" w:rsidRDefault="00352FDF" w:rsidP="00352FDF">
            <w:pPr>
              <w:jc w:val="center"/>
              <w:rPr>
                <w:rFonts w:ascii="Book Antiqua" w:hAnsi="Book Antiqua"/>
                <w:vertAlign w:val="superscript"/>
              </w:rPr>
            </w:pPr>
            <w:r>
              <w:t>1064.35</w:t>
            </w:r>
            <w:r w:rsidRPr="00C30604">
              <w:rPr>
                <w:rFonts w:ascii="Book Antiqua" w:hAnsi="Book Antiqua"/>
              </w:rPr>
              <w:t xml:space="preserve"> *10</w:t>
            </w:r>
            <w:r w:rsidRPr="00C30604">
              <w:rPr>
                <w:rFonts w:ascii="Book Antiqua" w:hAnsi="Book Antiqua"/>
                <w:vertAlign w:val="superscript"/>
              </w:rPr>
              <w:t>6</w:t>
            </w:r>
          </w:p>
        </w:tc>
      </w:tr>
    </w:tbl>
    <w:p w:rsidR="00D701E1" w:rsidRPr="000E10B8" w:rsidRDefault="00D701E1" w:rsidP="000E10B8">
      <w:pPr>
        <w:pStyle w:val="ListParagraph"/>
        <w:rPr>
          <w:rFonts w:ascii="Helvetica" w:hAnsi="Helvetica" w:cs="Helvetica"/>
          <w:sz w:val="20"/>
          <w:szCs w:val="20"/>
        </w:rPr>
      </w:pPr>
    </w:p>
    <w:p w:rsidR="00660476" w:rsidRDefault="00660476" w:rsidP="00037CD7">
      <w:pPr>
        <w:pStyle w:val="Body"/>
      </w:pPr>
    </w:p>
    <w:p w:rsidR="00660476" w:rsidRDefault="00660476" w:rsidP="00660476">
      <w:pPr>
        <w:pStyle w:val="Head1"/>
        <w:numPr>
          <w:ilvl w:val="0"/>
          <w:numId w:val="5"/>
        </w:numPr>
      </w:pPr>
      <w:r>
        <w:t>CAE ANalysis of Vehicle/Frame</w:t>
      </w:r>
    </w:p>
    <w:p w:rsidR="00660476" w:rsidRDefault="00660476" w:rsidP="00660476">
      <w:pPr>
        <w:pStyle w:val="Body"/>
      </w:pPr>
      <w:r>
        <w:t>{CAE Analysis on the frame should be performed to evaluate the safety offered by the frame to drivers in case of any accident including at least Frontal Impact, Side Impact and Rollover. If possible, the whole vehicle model can be subjected to this safety analysis through CAE. But as a minimum, analysis of frame is required in this report.</w:t>
      </w:r>
    </w:p>
    <w:p w:rsidR="00660476" w:rsidRPr="00B54976" w:rsidRDefault="00660476" w:rsidP="00660476">
      <w:pPr>
        <w:pStyle w:val="Body"/>
        <w:rPr>
          <w:i/>
          <w:iCs/>
          <w:color w:val="0070C0"/>
        </w:rPr>
      </w:pPr>
      <w:r w:rsidRPr="00B54976">
        <w:rPr>
          <w:i/>
          <w:iCs/>
          <w:color w:val="0070C0"/>
        </w:rPr>
        <w:t>This CAE analysis shall be formed on all materials considered as frame material option as mentioned in Sr. No. 2 above.}</w:t>
      </w:r>
    </w:p>
    <w:p w:rsidR="00660476" w:rsidRDefault="00660476" w:rsidP="00660476">
      <w:pPr>
        <w:pStyle w:val="Head1"/>
        <w:numPr>
          <w:ilvl w:val="1"/>
          <w:numId w:val="5"/>
        </w:numPr>
        <w:ind w:left="426"/>
      </w:pPr>
      <w:r>
        <w:t>Frontal Impact Analysis</w:t>
      </w:r>
    </w:p>
    <w:p w:rsidR="00660476" w:rsidRDefault="00660476" w:rsidP="00660476">
      <w:pPr>
        <w:pStyle w:val="Body"/>
        <w:rPr>
          <w:b/>
          <w:bCs/>
        </w:rPr>
      </w:pPr>
      <w:r>
        <w:rPr>
          <w:b/>
          <w:bCs/>
        </w:rPr>
        <w:t>Material-1 (Write Name/Grade, Cross-section Size)</w:t>
      </w:r>
    </w:p>
    <w:p w:rsidR="00660476" w:rsidRDefault="00660476" w:rsidP="00660476">
      <w:pPr>
        <w:pStyle w:val="Body"/>
        <w:numPr>
          <w:ilvl w:val="0"/>
          <w:numId w:val="12"/>
        </w:numPr>
      </w:pPr>
      <w:r w:rsidRPr="009D49CD">
        <w:rPr>
          <w:b/>
          <w:bCs/>
        </w:rPr>
        <w:t>Assumption</w:t>
      </w:r>
      <w:r>
        <w:rPr>
          <w:b/>
          <w:bCs/>
        </w:rPr>
        <w:t>&amp; Considerations</w:t>
      </w:r>
      <w:r>
        <w:t>:</w:t>
      </w:r>
    </w:p>
    <w:p w:rsidR="00EB7953" w:rsidRDefault="00EB7953" w:rsidP="00911C69">
      <w:pPr>
        <w:pStyle w:val="Body"/>
        <w:numPr>
          <w:ilvl w:val="0"/>
          <w:numId w:val="20"/>
        </w:numPr>
      </w:pPr>
      <w:r>
        <w:lastRenderedPageBreak/>
        <w:t>Total mass of the vehicle including drivers, pay load being 400 kg</w:t>
      </w:r>
    </w:p>
    <w:p w:rsidR="00911C69" w:rsidRDefault="00911C69" w:rsidP="00911C69">
      <w:pPr>
        <w:pStyle w:val="Body"/>
        <w:numPr>
          <w:ilvl w:val="0"/>
          <w:numId w:val="20"/>
        </w:numPr>
      </w:pPr>
      <w:r>
        <w:t xml:space="preserve">The vehicle was moving at 40 km/h </w:t>
      </w:r>
      <w:r w:rsidR="00DD1C92">
        <w:t>while impact</w:t>
      </w:r>
    </w:p>
    <w:p w:rsidR="00DD1C92" w:rsidRDefault="00DD1C92" w:rsidP="00911C69">
      <w:pPr>
        <w:pStyle w:val="Body"/>
        <w:numPr>
          <w:ilvl w:val="0"/>
          <w:numId w:val="20"/>
        </w:numPr>
      </w:pPr>
      <w:r>
        <w:t>While analysis , the force is applied on the front while the rear was kept rigid .</w:t>
      </w:r>
    </w:p>
    <w:p w:rsidR="00EB7953" w:rsidRDefault="00EB7953" w:rsidP="00911C69">
      <w:pPr>
        <w:pStyle w:val="Body"/>
        <w:numPr>
          <w:ilvl w:val="0"/>
          <w:numId w:val="20"/>
        </w:numPr>
      </w:pPr>
      <w:r>
        <w:t>Impact timing being 0.13 seconds.</w:t>
      </w:r>
      <w:bookmarkStart w:id="0" w:name="_GoBack"/>
      <w:bookmarkEnd w:id="0"/>
    </w:p>
    <w:p w:rsidR="00660476" w:rsidRDefault="00660476" w:rsidP="00660476">
      <w:pPr>
        <w:pStyle w:val="Body"/>
      </w:pPr>
      <w:r>
        <w:t>Mention all the assumptions considered for performing the analysis for frontal impact on frame/vehicle. All material conditions, structure simplification (such as omission of members), boundary conditions, meshing conditions impact conditions should be elaborated in detail.</w:t>
      </w:r>
    </w:p>
    <w:p w:rsidR="00660476" w:rsidRPr="009D49CD" w:rsidRDefault="00660476" w:rsidP="00660476">
      <w:pPr>
        <w:pStyle w:val="Body"/>
        <w:numPr>
          <w:ilvl w:val="0"/>
          <w:numId w:val="12"/>
        </w:numPr>
        <w:rPr>
          <w:b/>
          <w:bCs/>
        </w:rPr>
      </w:pPr>
      <w:r w:rsidRPr="009D49CD">
        <w:rPr>
          <w:b/>
          <w:bCs/>
        </w:rPr>
        <w:t>Calculation of Impact Forces</w:t>
      </w:r>
      <w:r>
        <w:rPr>
          <w:b/>
          <w:bCs/>
        </w:rPr>
        <w:t>:</w:t>
      </w:r>
    </w:p>
    <w:p w:rsidR="00332C19" w:rsidRDefault="00552203" w:rsidP="00332C19">
      <w:pPr>
        <w:pStyle w:val="Body"/>
        <w:spacing w:after="0" w:line="276" w:lineRule="auto"/>
      </w:pPr>
      <w:r>
        <w:t>Total mass of the vehicle, M =</w:t>
      </w:r>
      <w:r w:rsidR="0075786F">
        <w:t>400</w:t>
      </w:r>
      <w:r>
        <w:t>N</w:t>
      </w:r>
    </w:p>
    <w:p w:rsidR="00332C19" w:rsidRDefault="00332C19" w:rsidP="00332C19">
      <w:pPr>
        <w:pStyle w:val="Body"/>
        <w:spacing w:after="0" w:line="276" w:lineRule="auto"/>
      </w:pPr>
      <w:r>
        <w:t>Initial velocity before impact, V</w:t>
      </w:r>
      <w:r w:rsidRPr="00E17821">
        <w:rPr>
          <w:vertAlign w:val="subscript"/>
        </w:rPr>
        <w:t>initial</w:t>
      </w:r>
      <w:r>
        <w:t xml:space="preserve"> = 9.72 m/s </w:t>
      </w:r>
    </w:p>
    <w:p w:rsidR="00332C19" w:rsidRDefault="00332C19" w:rsidP="00332C19">
      <w:pPr>
        <w:pStyle w:val="Body"/>
        <w:spacing w:after="0" w:line="276" w:lineRule="auto"/>
      </w:pPr>
      <w:r>
        <w:t>Final velocity after impact, V</w:t>
      </w:r>
      <w:r w:rsidRPr="00E17821">
        <w:rPr>
          <w:vertAlign w:val="subscript"/>
        </w:rPr>
        <w:t>final</w:t>
      </w:r>
      <w:r>
        <w:t xml:space="preserve">will be zero. </w:t>
      </w:r>
    </w:p>
    <w:p w:rsidR="00332C19" w:rsidRDefault="00332C19" w:rsidP="00332C19">
      <w:pPr>
        <w:pStyle w:val="Body"/>
        <w:spacing w:after="0" w:line="276" w:lineRule="auto"/>
      </w:pPr>
      <w:r>
        <w:t xml:space="preserve">Impact time = 0.13 seconds </w:t>
      </w:r>
    </w:p>
    <w:p w:rsidR="00332C19" w:rsidRDefault="00332C19" w:rsidP="00332C19">
      <w:pPr>
        <w:pStyle w:val="Body"/>
        <w:spacing w:after="0" w:line="276" w:lineRule="auto"/>
      </w:pPr>
      <w:r>
        <w:t>Work done = change in kinetic energies.</w:t>
      </w:r>
    </w:p>
    <w:p w:rsidR="00332C19" w:rsidRDefault="00332C19" w:rsidP="00332C19">
      <w:pPr>
        <w:pStyle w:val="Body"/>
        <w:spacing w:after="0" w:line="276" w:lineRule="auto"/>
      </w:pPr>
      <w:r>
        <w:t xml:space="preserve">From work energy principal, </w:t>
      </w:r>
    </w:p>
    <w:p w:rsidR="00332C19" w:rsidRDefault="00332C19" w:rsidP="00332C19">
      <w:pPr>
        <w:pStyle w:val="Body"/>
        <w:spacing w:after="0" w:line="276" w:lineRule="auto"/>
      </w:pPr>
      <w:r>
        <w:t xml:space="preserve">Work done = change in kinetic energies </w:t>
      </w:r>
      <w:r>
        <w:br/>
      </w:r>
      <w:r w:rsidR="00E17821">
        <w:t>W = (0.5 × M × V</w:t>
      </w:r>
      <w:r w:rsidR="00E17821" w:rsidRPr="00E17821">
        <w:rPr>
          <w:vertAlign w:val="subscript"/>
        </w:rPr>
        <w:t>fina</w:t>
      </w:r>
      <w:r w:rsidR="00E17821">
        <w:t>l</w:t>
      </w:r>
      <w:r w:rsidR="00E17821">
        <w:rPr>
          <w:vertAlign w:val="superscript"/>
        </w:rPr>
        <w:t>2</w:t>
      </w:r>
      <w:r w:rsidR="00E17821">
        <w:t xml:space="preserve"> - 0.5 × M × V </w:t>
      </w:r>
      <w:r w:rsidR="00E17821" w:rsidRPr="00E17821">
        <w:rPr>
          <w:vertAlign w:val="subscript"/>
        </w:rPr>
        <w:t>initial</w:t>
      </w:r>
      <w:r w:rsidR="00E17821">
        <w:rPr>
          <w:vertAlign w:val="superscript"/>
        </w:rPr>
        <w:t>2</w:t>
      </w:r>
      <w:r>
        <w:t xml:space="preserve"> )</w:t>
      </w:r>
    </w:p>
    <w:p w:rsidR="00332C19" w:rsidRDefault="00332C19" w:rsidP="00332C19">
      <w:pPr>
        <w:pStyle w:val="Body"/>
        <w:spacing w:after="0" w:line="276" w:lineRule="auto"/>
      </w:pPr>
      <w:r>
        <w:t>│W│ = │- 0.5 × M × v</w:t>
      </w:r>
      <w:r w:rsidRPr="00E17821">
        <w:rPr>
          <w:vertAlign w:val="subscript"/>
        </w:rPr>
        <w:t>in</w:t>
      </w:r>
      <w:r w:rsidR="00E17821" w:rsidRPr="00E17821">
        <w:rPr>
          <w:vertAlign w:val="subscript"/>
        </w:rPr>
        <w:t>itial</w:t>
      </w:r>
      <w:r w:rsidR="00E17821" w:rsidRPr="00E17821">
        <w:rPr>
          <w:vertAlign w:val="superscript"/>
        </w:rPr>
        <w:t>2</w:t>
      </w:r>
      <w:r w:rsidR="00552203">
        <w:t xml:space="preserve">│ =│- 0.5 × </w:t>
      </w:r>
      <w:r w:rsidR="0075786F">
        <w:t>400</w:t>
      </w:r>
      <w:r>
        <w:t xml:space="preserve"> × </w:t>
      </w:r>
      <w:r w:rsidR="00E17821">
        <w:t>9.72</w:t>
      </w:r>
      <w:r w:rsidR="0075786F">
        <w:rPr>
          <w:vertAlign w:val="superscript"/>
        </w:rPr>
        <w:t>2</w:t>
      </w:r>
      <w:r>
        <w:t xml:space="preserve">│ = </w:t>
      </w:r>
      <w:r w:rsidR="0075786F">
        <w:t>18895.68</w:t>
      </w:r>
      <w:r>
        <w:t xml:space="preserve"> Nm </w:t>
      </w:r>
    </w:p>
    <w:p w:rsidR="00332C19" w:rsidRDefault="00332C19" w:rsidP="00332C19">
      <w:pPr>
        <w:pStyle w:val="Body"/>
        <w:spacing w:after="0" w:line="276" w:lineRule="auto"/>
      </w:pPr>
      <w:r>
        <w:t>Now, Work done = force × displacement= F × s …… (1) s = impact time × v</w:t>
      </w:r>
      <w:r w:rsidRPr="00E17821">
        <w:rPr>
          <w:vertAlign w:val="subscript"/>
        </w:rPr>
        <w:t>maximum</w:t>
      </w:r>
      <w:r>
        <w:t xml:space="preserve"> = 0.13 ×</w:t>
      </w:r>
      <w:r w:rsidR="00E17821">
        <w:t>9.72</w:t>
      </w:r>
      <w:r>
        <w:t xml:space="preserve"> = </w:t>
      </w:r>
      <w:r w:rsidR="00E17821">
        <w:t>1.263</w:t>
      </w:r>
      <w:r>
        <w:t xml:space="preserve"> m So, from (1) we g</w:t>
      </w:r>
      <w:r w:rsidR="0075786F">
        <w:t>et, F = W/ s = 18895.68 / 1.263</w:t>
      </w:r>
      <w:r>
        <w:t xml:space="preserve"> = </w:t>
      </w:r>
      <w:r w:rsidR="0075786F">
        <w:t>14960.94</w:t>
      </w:r>
      <w:r>
        <w:t>N</w:t>
      </w:r>
    </w:p>
    <w:p w:rsidR="00E17821" w:rsidRDefault="00E17821" w:rsidP="00332C19">
      <w:pPr>
        <w:pStyle w:val="Body"/>
        <w:spacing w:after="0" w:line="276" w:lineRule="auto"/>
      </w:pPr>
    </w:p>
    <w:p w:rsidR="00660476" w:rsidRDefault="00660476" w:rsidP="00660476">
      <w:pPr>
        <w:pStyle w:val="Body"/>
      </w:pPr>
      <w:r>
        <w:t>The complete calculations for Impact Forces must be presented. Unit of Force shall be in Newton. The total impact forces and their distribution, if any must be presented with the help of FE Model. Teams may use snapshots taken from CAE tools for representation of FE model.</w:t>
      </w:r>
    </w:p>
    <w:p w:rsidR="00660476" w:rsidRPr="009D49CD" w:rsidRDefault="00660476" w:rsidP="00660476">
      <w:pPr>
        <w:pStyle w:val="Body"/>
        <w:numPr>
          <w:ilvl w:val="0"/>
          <w:numId w:val="12"/>
        </w:numPr>
        <w:rPr>
          <w:b/>
          <w:bCs/>
        </w:rPr>
      </w:pPr>
      <w:r w:rsidRPr="009D49CD">
        <w:rPr>
          <w:b/>
          <w:bCs/>
        </w:rPr>
        <w:t>Analysis Results:</w:t>
      </w:r>
    </w:p>
    <w:tbl>
      <w:tblPr>
        <w:tblStyle w:val="TableGrid"/>
        <w:tblW w:w="0" w:type="auto"/>
        <w:tblLook w:val="04A0"/>
      </w:tblPr>
      <w:tblGrid>
        <w:gridCol w:w="1725"/>
        <w:gridCol w:w="1726"/>
        <w:gridCol w:w="1726"/>
      </w:tblGrid>
      <w:tr w:rsidR="00251B5F" w:rsidTr="00251B5F">
        <w:tc>
          <w:tcPr>
            <w:tcW w:w="1725" w:type="dxa"/>
          </w:tcPr>
          <w:p w:rsidR="00251B5F" w:rsidRDefault="00251B5F" w:rsidP="00660476">
            <w:pPr>
              <w:pStyle w:val="Body"/>
            </w:pPr>
            <w:r>
              <w:t>Working stress</w:t>
            </w:r>
            <w:r w:rsidR="00354D4C">
              <w:t>(MPa)</w:t>
            </w:r>
          </w:p>
        </w:tc>
        <w:tc>
          <w:tcPr>
            <w:tcW w:w="1726" w:type="dxa"/>
          </w:tcPr>
          <w:p w:rsidR="00251B5F" w:rsidRDefault="00251B5F" w:rsidP="00251B5F">
            <w:pPr>
              <w:pStyle w:val="Body"/>
              <w:jc w:val="center"/>
            </w:pPr>
            <w:r>
              <w:t xml:space="preserve">Yield strength </w:t>
            </w:r>
            <w:r w:rsidR="00354D4C">
              <w:t>(MPa)</w:t>
            </w:r>
          </w:p>
        </w:tc>
        <w:tc>
          <w:tcPr>
            <w:tcW w:w="1726" w:type="dxa"/>
          </w:tcPr>
          <w:p w:rsidR="00251B5F" w:rsidRDefault="00251B5F" w:rsidP="00660476">
            <w:pPr>
              <w:pStyle w:val="Body"/>
            </w:pPr>
            <w:r>
              <w:t xml:space="preserve">   FOS</w:t>
            </w:r>
          </w:p>
        </w:tc>
      </w:tr>
      <w:tr w:rsidR="00251B5F" w:rsidTr="00251B5F">
        <w:tc>
          <w:tcPr>
            <w:tcW w:w="1725" w:type="dxa"/>
          </w:tcPr>
          <w:p w:rsidR="00251B5F" w:rsidRDefault="00354D4C" w:rsidP="00660476">
            <w:pPr>
              <w:pStyle w:val="Body"/>
            </w:pPr>
            <w:r>
              <w:t>360</w:t>
            </w:r>
          </w:p>
        </w:tc>
        <w:tc>
          <w:tcPr>
            <w:tcW w:w="1726" w:type="dxa"/>
          </w:tcPr>
          <w:p w:rsidR="00251B5F" w:rsidRDefault="00354D4C" w:rsidP="00660476">
            <w:pPr>
              <w:pStyle w:val="Body"/>
            </w:pPr>
            <w:r>
              <w:t>365</w:t>
            </w:r>
          </w:p>
        </w:tc>
        <w:tc>
          <w:tcPr>
            <w:tcW w:w="1726" w:type="dxa"/>
          </w:tcPr>
          <w:p w:rsidR="00251B5F" w:rsidRDefault="00354D4C" w:rsidP="00660476">
            <w:pPr>
              <w:pStyle w:val="Body"/>
            </w:pPr>
            <w:r>
              <w:t>0.9</w:t>
            </w:r>
          </w:p>
        </w:tc>
      </w:tr>
    </w:tbl>
    <w:p w:rsidR="00911C69" w:rsidRDefault="00911C69" w:rsidP="00660476">
      <w:pPr>
        <w:pStyle w:val="Body"/>
      </w:pPr>
    </w:p>
    <w:p w:rsidR="00660476" w:rsidRPr="00B27981" w:rsidRDefault="00660476" w:rsidP="00660476">
      <w:pPr>
        <w:pStyle w:val="Body"/>
        <w:rPr>
          <w:i/>
          <w:iCs/>
          <w:color w:val="0070C0"/>
        </w:rPr>
      </w:pPr>
      <w:r w:rsidRPr="00B27981">
        <w:rPr>
          <w:i/>
          <w:iCs/>
          <w:color w:val="0070C0"/>
        </w:rPr>
        <w:t>Similarly, show the frontal impact analysis of vehicle/frame with other material options.</w:t>
      </w:r>
    </w:p>
    <w:p w:rsidR="00660476" w:rsidRDefault="00660476" w:rsidP="00660476">
      <w:pPr>
        <w:pStyle w:val="Head1"/>
        <w:numPr>
          <w:ilvl w:val="1"/>
          <w:numId w:val="5"/>
        </w:numPr>
        <w:ind w:left="426"/>
      </w:pPr>
      <w:r>
        <w:t>Side Impact Analysis</w:t>
      </w:r>
    </w:p>
    <w:p w:rsidR="00660476" w:rsidRDefault="00660476" w:rsidP="00660476">
      <w:pPr>
        <w:pStyle w:val="Body"/>
        <w:rPr>
          <w:b/>
          <w:bCs/>
        </w:rPr>
      </w:pPr>
      <w:r>
        <w:rPr>
          <w:b/>
          <w:bCs/>
        </w:rPr>
        <w:t>Material-1 (</w:t>
      </w:r>
      <w:r w:rsidR="008230CA">
        <w:rPr>
          <w:b/>
          <w:bCs/>
        </w:rPr>
        <w:t xml:space="preserve">AISI 1018 </w:t>
      </w:r>
      <w:r>
        <w:rPr>
          <w:b/>
          <w:bCs/>
        </w:rPr>
        <w:t xml:space="preserve">, </w:t>
      </w:r>
      <w:r w:rsidR="008230CA">
        <w:rPr>
          <w:b/>
          <w:bCs/>
        </w:rPr>
        <w:t xml:space="preserve">25.4 x 21.4 x 2 </w:t>
      </w:r>
      <w:r>
        <w:rPr>
          <w:b/>
          <w:bCs/>
        </w:rPr>
        <w:t>)</w:t>
      </w:r>
    </w:p>
    <w:p w:rsidR="00DD1C92" w:rsidRDefault="00660476" w:rsidP="00DD1C92">
      <w:pPr>
        <w:pStyle w:val="Body"/>
        <w:numPr>
          <w:ilvl w:val="0"/>
          <w:numId w:val="13"/>
        </w:numPr>
      </w:pPr>
      <w:r w:rsidRPr="009D49CD">
        <w:rPr>
          <w:b/>
          <w:bCs/>
        </w:rPr>
        <w:t>Assumption</w:t>
      </w:r>
      <w:r w:rsidR="007553D3">
        <w:rPr>
          <w:b/>
          <w:bCs/>
        </w:rPr>
        <w:t xml:space="preserve"> </w:t>
      </w:r>
      <w:r>
        <w:rPr>
          <w:b/>
          <w:bCs/>
        </w:rPr>
        <w:t>&amp; Considerations</w:t>
      </w:r>
      <w:r>
        <w:t>:</w:t>
      </w:r>
    </w:p>
    <w:p w:rsidR="00DD1C92" w:rsidRDefault="00DD1C92" w:rsidP="00DD1C92">
      <w:pPr>
        <w:pStyle w:val="Body"/>
        <w:numPr>
          <w:ilvl w:val="0"/>
          <w:numId w:val="21"/>
        </w:numPr>
      </w:pPr>
      <w:r>
        <w:lastRenderedPageBreak/>
        <w:t>Each drivers is of 150kg, Curb weight is , thereby having a total mass of</w:t>
      </w:r>
    </w:p>
    <w:p w:rsidR="00DD1C92" w:rsidRDefault="00DD1C92" w:rsidP="00DD1C92">
      <w:pPr>
        <w:pStyle w:val="Body"/>
        <w:numPr>
          <w:ilvl w:val="0"/>
          <w:numId w:val="21"/>
        </w:numPr>
      </w:pPr>
      <w:r>
        <w:t xml:space="preserve">The vehicle of ---kg moving at 50 km/h collide from the side </w:t>
      </w:r>
    </w:p>
    <w:p w:rsidR="00DD1C92" w:rsidRDefault="00DD1C92" w:rsidP="00DD1C92">
      <w:pPr>
        <w:pStyle w:val="Body"/>
        <w:numPr>
          <w:ilvl w:val="0"/>
          <w:numId w:val="21"/>
        </w:numPr>
      </w:pPr>
      <w:r>
        <w:t>While analysis , the force is applied on one side while</w:t>
      </w:r>
      <w:r w:rsidR="00EB7953">
        <w:t xml:space="preserve"> the other side was kept rigid.</w:t>
      </w:r>
    </w:p>
    <w:p w:rsidR="00EB7953" w:rsidRDefault="00EB7953" w:rsidP="00DD1C92">
      <w:pPr>
        <w:pStyle w:val="Body"/>
        <w:numPr>
          <w:ilvl w:val="0"/>
          <w:numId w:val="21"/>
        </w:numPr>
      </w:pPr>
      <w:r>
        <w:t xml:space="preserve">Impact time being 0.13 seconds </w:t>
      </w:r>
    </w:p>
    <w:p w:rsidR="00EB7953" w:rsidRDefault="00EB7953" w:rsidP="00DD1C92">
      <w:pPr>
        <w:pStyle w:val="Body"/>
        <w:numPr>
          <w:ilvl w:val="0"/>
          <w:numId w:val="21"/>
        </w:numPr>
      </w:pPr>
      <w:r>
        <w:t>Maximum mass of the vehicle being 400 kg.</w:t>
      </w:r>
    </w:p>
    <w:p w:rsidR="00DD1C92" w:rsidRDefault="00DD1C92" w:rsidP="00DD1C92">
      <w:pPr>
        <w:pStyle w:val="Body"/>
        <w:ind w:left="360"/>
      </w:pPr>
    </w:p>
    <w:p w:rsidR="00660476" w:rsidRPr="009D49CD" w:rsidRDefault="00660476" w:rsidP="00660476">
      <w:pPr>
        <w:pStyle w:val="Body"/>
        <w:numPr>
          <w:ilvl w:val="0"/>
          <w:numId w:val="13"/>
        </w:numPr>
        <w:rPr>
          <w:b/>
          <w:bCs/>
        </w:rPr>
      </w:pPr>
      <w:r w:rsidRPr="009D49CD">
        <w:rPr>
          <w:b/>
          <w:bCs/>
        </w:rPr>
        <w:t>Calculation of Impact Forces</w:t>
      </w:r>
      <w:r>
        <w:rPr>
          <w:b/>
          <w:bCs/>
        </w:rPr>
        <w:t>:</w:t>
      </w:r>
    </w:p>
    <w:p w:rsidR="00B6500E" w:rsidRDefault="00E17821" w:rsidP="00915D25">
      <w:pPr>
        <w:pStyle w:val="Body"/>
        <w:jc w:val="left"/>
      </w:pPr>
      <w:r>
        <w:t>From work energy principal,</w:t>
      </w:r>
    </w:p>
    <w:p w:rsidR="00B6500E" w:rsidRDefault="00E17821" w:rsidP="00915D25">
      <w:pPr>
        <w:pStyle w:val="Body"/>
        <w:jc w:val="left"/>
      </w:pPr>
      <w:r>
        <w:t>Work done = change in kinetic energies</w:t>
      </w:r>
    </w:p>
    <w:p w:rsidR="00B6500E" w:rsidRDefault="00E17821" w:rsidP="00915D25">
      <w:pPr>
        <w:pStyle w:val="Body"/>
        <w:jc w:val="left"/>
      </w:pPr>
      <w:r>
        <w:t>W = (0.5 × M × v</w:t>
      </w:r>
      <w:r w:rsidRPr="00552203">
        <w:rPr>
          <w:vertAlign w:val="subscript"/>
        </w:rPr>
        <w:t>fina</w:t>
      </w:r>
      <w:r>
        <w:t>l</w:t>
      </w:r>
      <w:r w:rsidRPr="00B6500E">
        <w:rPr>
          <w:vertAlign w:val="superscript"/>
        </w:rPr>
        <w:t>2</w:t>
      </w:r>
      <w:r>
        <w:t xml:space="preserve"> - 0.5 × M × v</w:t>
      </w:r>
      <w:r w:rsidRPr="00B6500E">
        <w:rPr>
          <w:vertAlign w:val="subscript"/>
        </w:rPr>
        <w:t>initial</w:t>
      </w:r>
      <w:r w:rsidRPr="00B6500E">
        <w:rPr>
          <w:vertAlign w:val="superscript"/>
        </w:rPr>
        <w:t xml:space="preserve">2 </w:t>
      </w:r>
      <w:r>
        <w:t>)</w:t>
      </w:r>
    </w:p>
    <w:p w:rsidR="00E17821" w:rsidRDefault="00E17821" w:rsidP="00915D25">
      <w:pPr>
        <w:pStyle w:val="Body"/>
        <w:jc w:val="left"/>
      </w:pPr>
      <w:r>
        <w:t>│W│ = │- 0.5×M×v</w:t>
      </w:r>
      <w:r w:rsidRPr="00552203">
        <w:rPr>
          <w:vertAlign w:val="subscript"/>
        </w:rPr>
        <w:t>initia</w:t>
      </w:r>
      <w:r>
        <w:t>l</w:t>
      </w:r>
      <w:r w:rsidRPr="00552203">
        <w:rPr>
          <w:vertAlign w:val="superscript"/>
        </w:rPr>
        <w:t>2</w:t>
      </w:r>
      <w:r w:rsidR="00552203">
        <w:t>│ =│- 0.5 × 3924× 9.72</w:t>
      </w:r>
      <w:r w:rsidR="0075786F">
        <w:rPr>
          <w:vertAlign w:val="superscript"/>
        </w:rPr>
        <w:t>2</w:t>
      </w:r>
      <w:r w:rsidR="0075786F">
        <w:t xml:space="preserve">│ = 18895.68 </w:t>
      </w:r>
      <w:r>
        <w:t xml:space="preserve"> Nm Now,</w:t>
      </w:r>
    </w:p>
    <w:p w:rsidR="0075786F" w:rsidRDefault="00E17821" w:rsidP="00915D25">
      <w:pPr>
        <w:pStyle w:val="Body"/>
        <w:jc w:val="left"/>
      </w:pPr>
      <w:r>
        <w:t>Work done = force × displacement= F × s</w:t>
      </w:r>
    </w:p>
    <w:p w:rsidR="0075786F" w:rsidRDefault="00E17821" w:rsidP="00915D25">
      <w:pPr>
        <w:pStyle w:val="Body"/>
        <w:jc w:val="left"/>
      </w:pPr>
      <w:r>
        <w:t>s = impac</w:t>
      </w:r>
      <w:r w:rsidR="0075786F">
        <w:t>t time × v</w:t>
      </w:r>
      <w:r w:rsidR="0075786F" w:rsidRPr="0075786F">
        <w:rPr>
          <w:vertAlign w:val="subscript"/>
        </w:rPr>
        <w:t>maximum</w:t>
      </w:r>
      <w:r w:rsidR="0075786F">
        <w:t xml:space="preserve"> = 0.30 × 9.72 = 2.91</w:t>
      </w:r>
      <w:r>
        <w:t xml:space="preserve"> m</w:t>
      </w:r>
    </w:p>
    <w:p w:rsidR="0075786F" w:rsidRDefault="00E17821" w:rsidP="00915D25">
      <w:pPr>
        <w:pStyle w:val="Body"/>
        <w:jc w:val="left"/>
      </w:pPr>
      <w:r>
        <w:t>So, from (1) we get,</w:t>
      </w:r>
    </w:p>
    <w:p w:rsidR="00E17821" w:rsidRDefault="0075786F" w:rsidP="00915D25">
      <w:pPr>
        <w:pStyle w:val="Body"/>
        <w:jc w:val="left"/>
      </w:pPr>
      <w:r>
        <w:t>F = W/ s = 18895.68/ 2.91 = 6493.36</w:t>
      </w:r>
      <w:r w:rsidR="00E17821">
        <w:t xml:space="preserve"> N</w:t>
      </w:r>
    </w:p>
    <w:p w:rsidR="00660476" w:rsidRPr="009D49CD" w:rsidRDefault="00660476" w:rsidP="00660476">
      <w:pPr>
        <w:pStyle w:val="Body"/>
        <w:numPr>
          <w:ilvl w:val="0"/>
          <w:numId w:val="13"/>
        </w:numPr>
        <w:rPr>
          <w:b/>
          <w:bCs/>
        </w:rPr>
      </w:pPr>
      <w:r w:rsidRPr="009D49CD">
        <w:rPr>
          <w:b/>
          <w:bCs/>
        </w:rPr>
        <w:t>Analysis Results:</w:t>
      </w:r>
    </w:p>
    <w:tbl>
      <w:tblPr>
        <w:tblStyle w:val="TableGrid"/>
        <w:tblW w:w="0" w:type="auto"/>
        <w:tblLook w:val="04A0"/>
      </w:tblPr>
      <w:tblGrid>
        <w:gridCol w:w="1725"/>
        <w:gridCol w:w="1726"/>
        <w:gridCol w:w="1726"/>
      </w:tblGrid>
      <w:tr w:rsidR="00354D4C" w:rsidTr="007B61DC">
        <w:tc>
          <w:tcPr>
            <w:tcW w:w="1725" w:type="dxa"/>
          </w:tcPr>
          <w:p w:rsidR="00354D4C" w:rsidRDefault="00354D4C" w:rsidP="007B61DC">
            <w:pPr>
              <w:pStyle w:val="Body"/>
            </w:pPr>
            <w:r>
              <w:t>Working stress</w:t>
            </w:r>
            <w:r>
              <w:t>(MPa)</w:t>
            </w:r>
          </w:p>
        </w:tc>
        <w:tc>
          <w:tcPr>
            <w:tcW w:w="1726" w:type="dxa"/>
          </w:tcPr>
          <w:p w:rsidR="00354D4C" w:rsidRDefault="00354D4C" w:rsidP="007B61DC">
            <w:pPr>
              <w:pStyle w:val="Body"/>
              <w:jc w:val="center"/>
            </w:pPr>
            <w:r>
              <w:t xml:space="preserve">Yield strength </w:t>
            </w:r>
            <w:r>
              <w:t>(MPa)</w:t>
            </w:r>
          </w:p>
        </w:tc>
        <w:tc>
          <w:tcPr>
            <w:tcW w:w="1726" w:type="dxa"/>
          </w:tcPr>
          <w:p w:rsidR="00354D4C" w:rsidRDefault="00354D4C" w:rsidP="007B61DC">
            <w:pPr>
              <w:pStyle w:val="Body"/>
            </w:pPr>
            <w:r>
              <w:t xml:space="preserve">   FOS</w:t>
            </w:r>
          </w:p>
        </w:tc>
      </w:tr>
      <w:tr w:rsidR="00354D4C" w:rsidTr="007B61DC">
        <w:tc>
          <w:tcPr>
            <w:tcW w:w="1725" w:type="dxa"/>
          </w:tcPr>
          <w:p w:rsidR="00354D4C" w:rsidRDefault="00354D4C" w:rsidP="007B61DC">
            <w:pPr>
              <w:pStyle w:val="Body"/>
            </w:pPr>
            <w:r>
              <w:t>1095</w:t>
            </w:r>
          </w:p>
        </w:tc>
        <w:tc>
          <w:tcPr>
            <w:tcW w:w="1726" w:type="dxa"/>
          </w:tcPr>
          <w:p w:rsidR="00354D4C" w:rsidRDefault="00354D4C" w:rsidP="007B61DC">
            <w:pPr>
              <w:pStyle w:val="Body"/>
            </w:pPr>
            <w:r>
              <w:t>365</w:t>
            </w:r>
          </w:p>
        </w:tc>
        <w:tc>
          <w:tcPr>
            <w:tcW w:w="1726" w:type="dxa"/>
          </w:tcPr>
          <w:p w:rsidR="00354D4C" w:rsidRDefault="00354D4C" w:rsidP="007B61DC">
            <w:pPr>
              <w:pStyle w:val="Body"/>
            </w:pPr>
            <w:r>
              <w:t>3</w:t>
            </w:r>
          </w:p>
        </w:tc>
      </w:tr>
    </w:tbl>
    <w:p w:rsidR="008230CA" w:rsidRDefault="008230CA" w:rsidP="008230CA">
      <w:pPr>
        <w:pStyle w:val="Body"/>
        <w:rPr>
          <w:b/>
          <w:bCs/>
        </w:rPr>
      </w:pPr>
    </w:p>
    <w:p w:rsidR="008230CA" w:rsidRDefault="008230CA" w:rsidP="008230CA">
      <w:pPr>
        <w:pStyle w:val="Body"/>
        <w:rPr>
          <w:b/>
          <w:bCs/>
        </w:rPr>
      </w:pPr>
      <w:r>
        <w:rPr>
          <w:b/>
          <w:bCs/>
        </w:rPr>
        <w:t>Material-2 (AISI 3074 , 25.4 x 21.4 x 2)</w:t>
      </w:r>
    </w:p>
    <w:p w:rsidR="008230CA" w:rsidRDefault="008230CA" w:rsidP="00B51200">
      <w:pPr>
        <w:pStyle w:val="Body"/>
        <w:numPr>
          <w:ilvl w:val="0"/>
          <w:numId w:val="35"/>
        </w:numPr>
      </w:pPr>
      <w:r w:rsidRPr="009D49CD">
        <w:rPr>
          <w:b/>
          <w:bCs/>
        </w:rPr>
        <w:t>Assumption</w:t>
      </w:r>
      <w:r>
        <w:rPr>
          <w:b/>
          <w:bCs/>
        </w:rPr>
        <w:t>&amp; Considerations</w:t>
      </w:r>
      <w:r>
        <w:t>:</w:t>
      </w:r>
    </w:p>
    <w:p w:rsidR="008230CA" w:rsidRDefault="008230CA" w:rsidP="007553D3">
      <w:pPr>
        <w:pStyle w:val="Body"/>
        <w:numPr>
          <w:ilvl w:val="0"/>
          <w:numId w:val="33"/>
        </w:numPr>
      </w:pPr>
      <w:r>
        <w:t>Each drivers is of 150kg, Curb weight is , thereby having a total mass of</w:t>
      </w:r>
    </w:p>
    <w:p w:rsidR="008230CA" w:rsidRDefault="008230CA" w:rsidP="007553D3">
      <w:pPr>
        <w:pStyle w:val="Body"/>
        <w:numPr>
          <w:ilvl w:val="0"/>
          <w:numId w:val="33"/>
        </w:numPr>
      </w:pPr>
      <w:r>
        <w:t xml:space="preserve">The vehicle of ---kg moving at 50 km/h collide from the side </w:t>
      </w:r>
    </w:p>
    <w:p w:rsidR="008230CA" w:rsidRDefault="008230CA" w:rsidP="007553D3">
      <w:pPr>
        <w:pStyle w:val="Body"/>
        <w:numPr>
          <w:ilvl w:val="0"/>
          <w:numId w:val="33"/>
        </w:numPr>
      </w:pPr>
      <w:r>
        <w:t>While analysis , the force is applied on one side while the other side was kept rigid.</w:t>
      </w:r>
    </w:p>
    <w:p w:rsidR="008230CA" w:rsidRDefault="008230CA" w:rsidP="007553D3">
      <w:pPr>
        <w:pStyle w:val="Body"/>
        <w:numPr>
          <w:ilvl w:val="0"/>
          <w:numId w:val="33"/>
        </w:numPr>
      </w:pPr>
      <w:r>
        <w:t xml:space="preserve">Impact time being 0.13 seconds </w:t>
      </w:r>
    </w:p>
    <w:p w:rsidR="008230CA" w:rsidRDefault="008230CA" w:rsidP="007553D3">
      <w:pPr>
        <w:pStyle w:val="Body"/>
        <w:numPr>
          <w:ilvl w:val="0"/>
          <w:numId w:val="33"/>
        </w:numPr>
      </w:pPr>
      <w:r>
        <w:t>Maximum mass of the vehicle being 400 kg.</w:t>
      </w:r>
    </w:p>
    <w:p w:rsidR="008230CA" w:rsidRDefault="008230CA" w:rsidP="008230CA">
      <w:pPr>
        <w:pStyle w:val="Body"/>
        <w:ind w:left="360"/>
      </w:pPr>
    </w:p>
    <w:p w:rsidR="008230CA" w:rsidRPr="009D49CD" w:rsidRDefault="008230CA" w:rsidP="00B51200">
      <w:pPr>
        <w:pStyle w:val="Body"/>
        <w:numPr>
          <w:ilvl w:val="0"/>
          <w:numId w:val="35"/>
        </w:numPr>
        <w:rPr>
          <w:b/>
          <w:bCs/>
        </w:rPr>
      </w:pPr>
      <w:r w:rsidRPr="009D49CD">
        <w:rPr>
          <w:b/>
          <w:bCs/>
        </w:rPr>
        <w:lastRenderedPageBreak/>
        <w:t>Calculation of Impact Forces</w:t>
      </w:r>
      <w:r>
        <w:rPr>
          <w:b/>
          <w:bCs/>
        </w:rPr>
        <w:t>:</w:t>
      </w:r>
    </w:p>
    <w:p w:rsidR="008230CA" w:rsidRDefault="008230CA" w:rsidP="008230CA">
      <w:pPr>
        <w:pStyle w:val="Body"/>
      </w:pPr>
      <w:r>
        <w:t xml:space="preserve">From work energy principal, </w:t>
      </w:r>
    </w:p>
    <w:p w:rsidR="008230CA" w:rsidRDefault="008230CA" w:rsidP="008230CA">
      <w:pPr>
        <w:pStyle w:val="Body"/>
      </w:pPr>
      <w:r>
        <w:t>Work done = change in kinetic energies</w:t>
      </w:r>
    </w:p>
    <w:p w:rsidR="008230CA" w:rsidRDefault="008230CA" w:rsidP="008230CA">
      <w:pPr>
        <w:pStyle w:val="Body"/>
      </w:pPr>
      <w:r>
        <w:t xml:space="preserve"> W = (0.5 × M × v</w:t>
      </w:r>
      <w:r w:rsidRPr="00552203">
        <w:rPr>
          <w:vertAlign w:val="subscript"/>
        </w:rPr>
        <w:t>fina</w:t>
      </w:r>
      <w:r>
        <w:t>l</w:t>
      </w:r>
      <w:r w:rsidRPr="00B6500E">
        <w:rPr>
          <w:vertAlign w:val="superscript"/>
        </w:rPr>
        <w:t>2</w:t>
      </w:r>
      <w:r>
        <w:t xml:space="preserve"> - 0.5 × M × v</w:t>
      </w:r>
      <w:r w:rsidRPr="00B6500E">
        <w:rPr>
          <w:vertAlign w:val="subscript"/>
        </w:rPr>
        <w:t>initial</w:t>
      </w:r>
      <w:r w:rsidRPr="00B6500E">
        <w:rPr>
          <w:vertAlign w:val="superscript"/>
        </w:rPr>
        <w:t xml:space="preserve">2 </w:t>
      </w:r>
      <w:r>
        <w:t>)</w:t>
      </w:r>
    </w:p>
    <w:p w:rsidR="008230CA" w:rsidRDefault="008230CA" w:rsidP="008230CA">
      <w:pPr>
        <w:pStyle w:val="Body"/>
      </w:pPr>
      <w:r>
        <w:t>│W│ = │- 0.5×M×v</w:t>
      </w:r>
      <w:r w:rsidRPr="00552203">
        <w:rPr>
          <w:vertAlign w:val="subscript"/>
        </w:rPr>
        <w:t>initia</w:t>
      </w:r>
      <w:r>
        <w:t>l</w:t>
      </w:r>
      <w:r w:rsidRPr="00552203">
        <w:rPr>
          <w:vertAlign w:val="superscript"/>
        </w:rPr>
        <w:t>2</w:t>
      </w:r>
      <w:r>
        <w:t>│ =│- 0.5 × 3924× 9.72</w:t>
      </w:r>
      <w:r>
        <w:rPr>
          <w:vertAlign w:val="superscript"/>
        </w:rPr>
        <w:t>2</w:t>
      </w:r>
      <w:r>
        <w:t>│ = 18895.68  Nm Now,</w:t>
      </w:r>
    </w:p>
    <w:p w:rsidR="008230CA" w:rsidRDefault="008230CA" w:rsidP="008230CA">
      <w:pPr>
        <w:pStyle w:val="Body"/>
      </w:pPr>
      <w:r>
        <w:t xml:space="preserve">Work done = force × displacement= F × s </w:t>
      </w:r>
    </w:p>
    <w:p w:rsidR="008230CA" w:rsidRDefault="008230CA" w:rsidP="008230CA">
      <w:pPr>
        <w:pStyle w:val="Body"/>
      </w:pPr>
      <w:r>
        <w:t>s = impact time × v</w:t>
      </w:r>
      <w:r w:rsidRPr="0075786F">
        <w:rPr>
          <w:vertAlign w:val="subscript"/>
        </w:rPr>
        <w:t>maximum</w:t>
      </w:r>
      <w:r>
        <w:t xml:space="preserve"> = 0.30 × 9.72 = 2.91 m</w:t>
      </w:r>
    </w:p>
    <w:p w:rsidR="008230CA" w:rsidRDefault="008230CA" w:rsidP="008230CA">
      <w:pPr>
        <w:pStyle w:val="Body"/>
      </w:pPr>
      <w:r>
        <w:t xml:space="preserve"> So, from (1) we get,</w:t>
      </w:r>
    </w:p>
    <w:p w:rsidR="008230CA" w:rsidRDefault="008230CA" w:rsidP="008230CA">
      <w:pPr>
        <w:pStyle w:val="Body"/>
      </w:pPr>
      <w:r>
        <w:t xml:space="preserve"> F = W/ s = 18895.68/ 2.91 = 6493.36 N</w:t>
      </w:r>
    </w:p>
    <w:p w:rsidR="008230CA" w:rsidRPr="009D49CD" w:rsidRDefault="008230CA" w:rsidP="00B51200">
      <w:pPr>
        <w:pStyle w:val="Body"/>
        <w:numPr>
          <w:ilvl w:val="0"/>
          <w:numId w:val="35"/>
        </w:numPr>
        <w:rPr>
          <w:b/>
          <w:bCs/>
        </w:rPr>
      </w:pPr>
      <w:r w:rsidRPr="009D49CD">
        <w:rPr>
          <w:b/>
          <w:bCs/>
        </w:rPr>
        <w:t>Analysis Results:</w:t>
      </w:r>
    </w:p>
    <w:p w:rsidR="008230CA" w:rsidRDefault="008230CA" w:rsidP="008230CA">
      <w:pPr>
        <w:pStyle w:val="Body"/>
        <w:rPr>
          <w:b/>
          <w:bCs/>
        </w:rPr>
      </w:pPr>
    </w:p>
    <w:p w:rsidR="008230CA" w:rsidRDefault="008230CA" w:rsidP="008230CA">
      <w:pPr>
        <w:pStyle w:val="Body"/>
        <w:rPr>
          <w:b/>
          <w:bCs/>
        </w:rPr>
      </w:pPr>
      <w:r>
        <w:rPr>
          <w:b/>
          <w:bCs/>
        </w:rPr>
        <w:t>Material-3 (AISI 1020 , 25.4 x 21.4 x 2)</w:t>
      </w:r>
    </w:p>
    <w:p w:rsidR="008230CA" w:rsidRDefault="008230CA" w:rsidP="00B51200">
      <w:pPr>
        <w:pStyle w:val="Body"/>
        <w:numPr>
          <w:ilvl w:val="0"/>
          <w:numId w:val="36"/>
        </w:numPr>
      </w:pPr>
      <w:r w:rsidRPr="009D49CD">
        <w:rPr>
          <w:b/>
          <w:bCs/>
        </w:rPr>
        <w:t>Assumption</w:t>
      </w:r>
      <w:r>
        <w:rPr>
          <w:b/>
          <w:bCs/>
        </w:rPr>
        <w:t>&amp; Considerations</w:t>
      </w:r>
      <w:r>
        <w:t>:</w:t>
      </w:r>
    </w:p>
    <w:p w:rsidR="008230CA" w:rsidRDefault="008230CA" w:rsidP="00B51200">
      <w:pPr>
        <w:pStyle w:val="Body"/>
        <w:numPr>
          <w:ilvl w:val="0"/>
          <w:numId w:val="38"/>
        </w:numPr>
      </w:pPr>
      <w:r>
        <w:t>Each drivers is of 150kg, Curb weight is , thereby having a total mass of</w:t>
      </w:r>
    </w:p>
    <w:p w:rsidR="008230CA" w:rsidRDefault="008230CA" w:rsidP="00B51200">
      <w:pPr>
        <w:pStyle w:val="Body"/>
        <w:numPr>
          <w:ilvl w:val="0"/>
          <w:numId w:val="38"/>
        </w:numPr>
      </w:pPr>
      <w:r>
        <w:t xml:space="preserve">The vehicle of ---kg moving at 50 km/h collide from the side </w:t>
      </w:r>
    </w:p>
    <w:p w:rsidR="008230CA" w:rsidRDefault="008230CA" w:rsidP="00B51200">
      <w:pPr>
        <w:pStyle w:val="Body"/>
        <w:numPr>
          <w:ilvl w:val="0"/>
          <w:numId w:val="38"/>
        </w:numPr>
      </w:pPr>
      <w:r>
        <w:t>While analysis , the force is applied on one side while the other side was kept rigid.</w:t>
      </w:r>
    </w:p>
    <w:p w:rsidR="008230CA" w:rsidRDefault="008230CA" w:rsidP="00B51200">
      <w:pPr>
        <w:pStyle w:val="Body"/>
        <w:numPr>
          <w:ilvl w:val="0"/>
          <w:numId w:val="38"/>
        </w:numPr>
      </w:pPr>
      <w:r>
        <w:t xml:space="preserve">Impact time being 0.13 seconds </w:t>
      </w:r>
    </w:p>
    <w:p w:rsidR="008230CA" w:rsidRDefault="008230CA" w:rsidP="00B51200">
      <w:pPr>
        <w:pStyle w:val="Body"/>
        <w:numPr>
          <w:ilvl w:val="0"/>
          <w:numId w:val="38"/>
        </w:numPr>
      </w:pPr>
      <w:r>
        <w:t>Maximum mass of the vehicle being 400 kg.</w:t>
      </w:r>
    </w:p>
    <w:p w:rsidR="008230CA" w:rsidRDefault="008230CA" w:rsidP="008230CA">
      <w:pPr>
        <w:pStyle w:val="Body"/>
        <w:ind w:left="360"/>
      </w:pPr>
    </w:p>
    <w:p w:rsidR="008230CA" w:rsidRPr="009D49CD" w:rsidRDefault="008230CA" w:rsidP="00B51200">
      <w:pPr>
        <w:pStyle w:val="Body"/>
        <w:numPr>
          <w:ilvl w:val="0"/>
          <w:numId w:val="36"/>
        </w:numPr>
        <w:rPr>
          <w:b/>
          <w:bCs/>
        </w:rPr>
      </w:pPr>
      <w:r w:rsidRPr="009D49CD">
        <w:rPr>
          <w:b/>
          <w:bCs/>
        </w:rPr>
        <w:t>Calculation of Impact Forces</w:t>
      </w:r>
      <w:r>
        <w:rPr>
          <w:b/>
          <w:bCs/>
        </w:rPr>
        <w:t>:</w:t>
      </w:r>
    </w:p>
    <w:p w:rsidR="008230CA" w:rsidRDefault="008230CA" w:rsidP="008230CA">
      <w:pPr>
        <w:pStyle w:val="Body"/>
      </w:pPr>
      <w:r>
        <w:t xml:space="preserve">From work energy principal, </w:t>
      </w:r>
    </w:p>
    <w:p w:rsidR="008230CA" w:rsidRDefault="008230CA" w:rsidP="008230CA">
      <w:pPr>
        <w:pStyle w:val="Body"/>
      </w:pPr>
      <w:r>
        <w:t>Work done = change in kinetic energies</w:t>
      </w:r>
    </w:p>
    <w:p w:rsidR="008230CA" w:rsidRDefault="008230CA" w:rsidP="008230CA">
      <w:pPr>
        <w:pStyle w:val="Body"/>
      </w:pPr>
      <w:r>
        <w:t xml:space="preserve"> W = (0.5 × M × v</w:t>
      </w:r>
      <w:r w:rsidRPr="00552203">
        <w:rPr>
          <w:vertAlign w:val="subscript"/>
        </w:rPr>
        <w:t>fina</w:t>
      </w:r>
      <w:r>
        <w:t>l</w:t>
      </w:r>
      <w:r w:rsidRPr="00B6500E">
        <w:rPr>
          <w:vertAlign w:val="superscript"/>
        </w:rPr>
        <w:t>2</w:t>
      </w:r>
      <w:r>
        <w:t xml:space="preserve"> - 0.5 × M × v</w:t>
      </w:r>
      <w:r w:rsidRPr="00B6500E">
        <w:rPr>
          <w:vertAlign w:val="subscript"/>
        </w:rPr>
        <w:t>initial</w:t>
      </w:r>
      <w:r w:rsidRPr="00B6500E">
        <w:rPr>
          <w:vertAlign w:val="superscript"/>
        </w:rPr>
        <w:t xml:space="preserve">2 </w:t>
      </w:r>
      <w:r>
        <w:t>)</w:t>
      </w:r>
    </w:p>
    <w:p w:rsidR="008230CA" w:rsidRDefault="008230CA" w:rsidP="008230CA">
      <w:pPr>
        <w:pStyle w:val="Body"/>
      </w:pPr>
      <w:r>
        <w:t>│W│ = │- 0.5×M×v</w:t>
      </w:r>
      <w:r w:rsidRPr="00552203">
        <w:rPr>
          <w:vertAlign w:val="subscript"/>
        </w:rPr>
        <w:t>initia</w:t>
      </w:r>
      <w:r>
        <w:t>l</w:t>
      </w:r>
      <w:r w:rsidRPr="00552203">
        <w:rPr>
          <w:vertAlign w:val="superscript"/>
        </w:rPr>
        <w:t>2</w:t>
      </w:r>
      <w:r>
        <w:t>│ =│- 0.5 × 3924× 9.72</w:t>
      </w:r>
      <w:r>
        <w:rPr>
          <w:vertAlign w:val="superscript"/>
        </w:rPr>
        <w:t>2</w:t>
      </w:r>
      <w:r>
        <w:t>│ = 18895.68  Nm Now,</w:t>
      </w:r>
    </w:p>
    <w:p w:rsidR="008230CA" w:rsidRDefault="008230CA" w:rsidP="008230CA">
      <w:pPr>
        <w:pStyle w:val="Body"/>
      </w:pPr>
      <w:r>
        <w:t xml:space="preserve">Work done = force × displacement= F × s </w:t>
      </w:r>
    </w:p>
    <w:p w:rsidR="008230CA" w:rsidRDefault="008230CA" w:rsidP="008230CA">
      <w:pPr>
        <w:pStyle w:val="Body"/>
      </w:pPr>
      <w:r>
        <w:t>s = impact time × v</w:t>
      </w:r>
      <w:r w:rsidRPr="0075786F">
        <w:rPr>
          <w:vertAlign w:val="subscript"/>
        </w:rPr>
        <w:t>maximum</w:t>
      </w:r>
      <w:r>
        <w:t xml:space="preserve"> = 0.30 × 9.72 = 2.91 m</w:t>
      </w:r>
    </w:p>
    <w:p w:rsidR="008230CA" w:rsidRDefault="008230CA" w:rsidP="008230CA">
      <w:pPr>
        <w:pStyle w:val="Body"/>
      </w:pPr>
      <w:r>
        <w:t xml:space="preserve"> So, from (1) we get,</w:t>
      </w:r>
    </w:p>
    <w:p w:rsidR="008230CA" w:rsidRDefault="008230CA" w:rsidP="008230CA">
      <w:pPr>
        <w:pStyle w:val="Body"/>
      </w:pPr>
      <w:r>
        <w:t xml:space="preserve"> F = W/ s = 18895.68/ 2.91 = 6493.36 N</w:t>
      </w:r>
    </w:p>
    <w:p w:rsidR="008230CA" w:rsidRPr="009D49CD" w:rsidRDefault="008230CA" w:rsidP="00B51200">
      <w:pPr>
        <w:pStyle w:val="Body"/>
        <w:numPr>
          <w:ilvl w:val="0"/>
          <w:numId w:val="36"/>
        </w:numPr>
        <w:rPr>
          <w:b/>
          <w:bCs/>
        </w:rPr>
      </w:pPr>
      <w:r w:rsidRPr="009D49CD">
        <w:rPr>
          <w:b/>
          <w:bCs/>
        </w:rPr>
        <w:t>Analysis Results:</w:t>
      </w:r>
    </w:p>
    <w:p w:rsidR="008230CA" w:rsidRDefault="008230CA" w:rsidP="008230CA">
      <w:pPr>
        <w:pStyle w:val="Body"/>
      </w:pPr>
    </w:p>
    <w:p w:rsidR="00660476" w:rsidRDefault="00660476" w:rsidP="00660476">
      <w:pPr>
        <w:pStyle w:val="Head1"/>
        <w:numPr>
          <w:ilvl w:val="1"/>
          <w:numId w:val="5"/>
        </w:numPr>
        <w:ind w:left="426"/>
      </w:pPr>
      <w:r>
        <w:t>Rollover  Analysis</w:t>
      </w:r>
    </w:p>
    <w:p w:rsidR="00660476" w:rsidRDefault="00660476" w:rsidP="00660476">
      <w:pPr>
        <w:pStyle w:val="Body"/>
        <w:rPr>
          <w:b/>
          <w:bCs/>
        </w:rPr>
      </w:pPr>
      <w:r>
        <w:rPr>
          <w:b/>
          <w:bCs/>
        </w:rPr>
        <w:t>Material-1 (</w:t>
      </w:r>
      <w:r w:rsidR="008230CA">
        <w:rPr>
          <w:b/>
          <w:bCs/>
        </w:rPr>
        <w:t>AISI 1018 , 25.4 x 21.4 x 2</w:t>
      </w:r>
      <w:r>
        <w:rPr>
          <w:b/>
          <w:bCs/>
        </w:rPr>
        <w:t>)</w:t>
      </w:r>
    </w:p>
    <w:p w:rsidR="00660476" w:rsidRDefault="00660476" w:rsidP="00660476">
      <w:pPr>
        <w:pStyle w:val="Body"/>
        <w:numPr>
          <w:ilvl w:val="0"/>
          <w:numId w:val="14"/>
        </w:numPr>
      </w:pPr>
      <w:r w:rsidRPr="009D49CD">
        <w:rPr>
          <w:b/>
          <w:bCs/>
        </w:rPr>
        <w:t>Assumption</w:t>
      </w:r>
      <w:r>
        <w:rPr>
          <w:b/>
          <w:bCs/>
        </w:rPr>
        <w:t>&amp; Considerations</w:t>
      </w:r>
      <w:r>
        <w:t>:</w:t>
      </w:r>
    </w:p>
    <w:p w:rsidR="00EB7335" w:rsidRDefault="00EB7335" w:rsidP="00EB7335">
      <w:pPr>
        <w:pStyle w:val="Body"/>
        <w:numPr>
          <w:ilvl w:val="0"/>
          <w:numId w:val="22"/>
        </w:numPr>
      </w:pPr>
      <w:r>
        <w:t>Each drivers is of 150kg, Curb weight is , thereby having a total mass of</w:t>
      </w:r>
    </w:p>
    <w:p w:rsidR="00EB7335" w:rsidRDefault="00EB7335" w:rsidP="00EB7335">
      <w:pPr>
        <w:pStyle w:val="Body"/>
        <w:numPr>
          <w:ilvl w:val="0"/>
          <w:numId w:val="22"/>
        </w:numPr>
      </w:pPr>
      <w:r>
        <w:t>The vehicle was moving at 40 km/h while impact</w:t>
      </w:r>
    </w:p>
    <w:p w:rsidR="00EB7335" w:rsidRDefault="00EB7335" w:rsidP="00EB7335">
      <w:pPr>
        <w:pStyle w:val="Body"/>
        <w:numPr>
          <w:ilvl w:val="0"/>
          <w:numId w:val="22"/>
        </w:numPr>
      </w:pPr>
      <w:r>
        <w:t>While analysis , the force is applied on the front while the rear was kept rigid .</w:t>
      </w:r>
    </w:p>
    <w:p w:rsidR="0083663C" w:rsidRDefault="0083663C" w:rsidP="00EB7335">
      <w:pPr>
        <w:pStyle w:val="Body"/>
        <w:numPr>
          <w:ilvl w:val="0"/>
          <w:numId w:val="22"/>
        </w:numPr>
      </w:pPr>
      <w:r>
        <w:t xml:space="preserve">The impact time being kept at 0.13 seconds </w:t>
      </w:r>
    </w:p>
    <w:p w:rsidR="0083663C" w:rsidRDefault="0083663C" w:rsidP="00EB7335">
      <w:pPr>
        <w:pStyle w:val="Body"/>
        <w:numPr>
          <w:ilvl w:val="0"/>
          <w:numId w:val="22"/>
        </w:numPr>
      </w:pPr>
      <w:r>
        <w:t>Maximum</w:t>
      </w:r>
      <w:r w:rsidR="00EB7953">
        <w:t xml:space="preserve"> mass of the vehicle taken as 400 kg</w:t>
      </w:r>
    </w:p>
    <w:p w:rsidR="00EB7953" w:rsidRDefault="00EB7953" w:rsidP="00EB7335">
      <w:pPr>
        <w:pStyle w:val="Body"/>
        <w:numPr>
          <w:ilvl w:val="0"/>
          <w:numId w:val="22"/>
        </w:numPr>
      </w:pPr>
      <w:r>
        <w:t xml:space="preserve">Free fall height 1.5 m. </w:t>
      </w:r>
    </w:p>
    <w:p w:rsidR="00660476" w:rsidRDefault="00660476" w:rsidP="00660476">
      <w:pPr>
        <w:pStyle w:val="Body"/>
      </w:pPr>
      <w:r>
        <w:t>e as given in 4.1.</w:t>
      </w:r>
    </w:p>
    <w:p w:rsidR="00660476" w:rsidRPr="009D49CD" w:rsidRDefault="00660476" w:rsidP="00660476">
      <w:pPr>
        <w:pStyle w:val="Body"/>
        <w:numPr>
          <w:ilvl w:val="0"/>
          <w:numId w:val="14"/>
        </w:numPr>
        <w:rPr>
          <w:b/>
          <w:bCs/>
        </w:rPr>
      </w:pPr>
      <w:r w:rsidRPr="009D49CD">
        <w:rPr>
          <w:b/>
          <w:bCs/>
        </w:rPr>
        <w:t>Calculation of Impact Forces</w:t>
      </w:r>
      <w:r>
        <w:rPr>
          <w:b/>
          <w:bCs/>
        </w:rPr>
        <w:t>:</w:t>
      </w:r>
    </w:p>
    <w:p w:rsidR="0075786F" w:rsidRDefault="0075786F" w:rsidP="00660476">
      <w:pPr>
        <w:pStyle w:val="Body"/>
      </w:pPr>
      <w:r w:rsidRPr="0075786F">
        <w:t>Impact time = 0.13 s</w:t>
      </w:r>
    </w:p>
    <w:p w:rsidR="00827BCE" w:rsidRDefault="0075786F" w:rsidP="0075786F">
      <w:r w:rsidRPr="0075786F">
        <w:t>During the fall, the whole potential changes into kinetic energy,</w:t>
      </w:r>
    </w:p>
    <w:p w:rsidR="00827BCE" w:rsidRPr="00827BCE" w:rsidRDefault="00827BCE" w:rsidP="0075786F">
      <w:pPr>
        <w:rPr>
          <w:vertAlign w:val="superscript"/>
        </w:rPr>
      </w:pPr>
      <w:r>
        <w:t xml:space="preserve">  M × g × h = 0.5 × M × v</w:t>
      </w:r>
      <w:r>
        <w:rPr>
          <w:vertAlign w:val="superscript"/>
        </w:rPr>
        <w:t>2</w:t>
      </w:r>
    </w:p>
    <w:p w:rsidR="00827BCE" w:rsidRDefault="0075786F" w:rsidP="0075786F">
      <w:r w:rsidRPr="0075786F">
        <w:t xml:space="preserve">  v = √ (2</w:t>
      </w:r>
      <w:r w:rsidR="00827BCE">
        <w:t xml:space="preserve"> × g × h)  = √ (2 × 9.81 ×1.5)  =5.42 m/sec </w:t>
      </w:r>
    </w:p>
    <w:p w:rsidR="00827BCE" w:rsidRDefault="0075786F" w:rsidP="0075786F">
      <w:r w:rsidRPr="0075786F">
        <w:t xml:space="preserve"> Now from work energy principal  </w:t>
      </w:r>
    </w:p>
    <w:p w:rsidR="00827BCE" w:rsidRDefault="0075786F" w:rsidP="0075786F">
      <w:r w:rsidRPr="0075786F">
        <w:t xml:space="preserve">Work done = change in kinetic energies  </w:t>
      </w:r>
    </w:p>
    <w:p w:rsidR="00827BCE" w:rsidRDefault="0075786F" w:rsidP="0075786F">
      <w:r w:rsidRPr="0075786F">
        <w:t>│W│ = │- 0.5 × M × v</w:t>
      </w:r>
      <w:r w:rsidR="00827BCE">
        <w:t>initial2│  =│- 0.5 × 400 × 5.42</w:t>
      </w:r>
      <w:r w:rsidR="00163C4B">
        <w:t xml:space="preserve">│ </w:t>
      </w:r>
      <w:r w:rsidR="00827BCE">
        <w:t xml:space="preserve">=1084 </w:t>
      </w:r>
      <w:r w:rsidRPr="0075786F">
        <w:t xml:space="preserve"> Nm </w:t>
      </w:r>
    </w:p>
    <w:p w:rsidR="00163C4B" w:rsidRDefault="0075786F" w:rsidP="0075786F">
      <w:r w:rsidRPr="0075786F">
        <w:t xml:space="preserve"> Now, </w:t>
      </w:r>
    </w:p>
    <w:p w:rsidR="00163C4B" w:rsidRDefault="0075786F" w:rsidP="0075786F">
      <w:r w:rsidRPr="0075786F">
        <w:t xml:space="preserve"> Work done = force × displacement= F × s </w:t>
      </w:r>
    </w:p>
    <w:p w:rsidR="0075786F" w:rsidRDefault="0075786F" w:rsidP="0075786F">
      <w:r w:rsidRPr="0075786F">
        <w:t xml:space="preserve"> s = impa</w:t>
      </w:r>
      <w:r w:rsidR="00827BCE">
        <w:t>ct time × v</w:t>
      </w:r>
      <w:r w:rsidR="00827BCE" w:rsidRPr="00163C4B">
        <w:rPr>
          <w:vertAlign w:val="subscript"/>
        </w:rPr>
        <w:t>maximum</w:t>
      </w:r>
      <w:r w:rsidR="00827BCE">
        <w:t xml:space="preserve"> = 0.13 × </w:t>
      </w:r>
      <w:r w:rsidR="00163C4B">
        <w:t>5.42  = 0.704</w:t>
      </w:r>
      <w:r w:rsidRPr="0075786F">
        <w:t xml:space="preserve"> m </w:t>
      </w:r>
    </w:p>
    <w:p w:rsidR="00163C4B" w:rsidRDefault="00163C4B" w:rsidP="0075786F">
      <w:r>
        <w:t>W= M*g*h = 400*9.81*1.5=5886Nm</w:t>
      </w:r>
    </w:p>
    <w:p w:rsidR="00163C4B" w:rsidRDefault="0083663C" w:rsidP="00163C4B">
      <w:pPr>
        <w:pStyle w:val="Body"/>
        <w:spacing w:after="0" w:line="276" w:lineRule="auto"/>
      </w:pPr>
      <w:r>
        <w:t>, F = W/ s = 5886 / 0.704</w:t>
      </w:r>
      <w:r w:rsidR="00163C4B">
        <w:t xml:space="preserve"> = </w:t>
      </w:r>
      <w:r>
        <w:t>8360.79</w:t>
      </w:r>
      <w:r w:rsidR="00163C4B">
        <w:t>N</w:t>
      </w:r>
    </w:p>
    <w:p w:rsidR="0075786F" w:rsidRDefault="0075786F" w:rsidP="00660476">
      <w:pPr>
        <w:pStyle w:val="Body"/>
      </w:pPr>
    </w:p>
    <w:p w:rsidR="00827BCE" w:rsidRDefault="00827BCE" w:rsidP="00660476">
      <w:pPr>
        <w:pStyle w:val="Body"/>
      </w:pPr>
    </w:p>
    <w:p w:rsidR="00660476" w:rsidRDefault="00660476" w:rsidP="00660476">
      <w:pPr>
        <w:pStyle w:val="Body"/>
      </w:pPr>
      <w:r>
        <w:t>Same as given in 4.1.</w:t>
      </w:r>
    </w:p>
    <w:p w:rsidR="00660476" w:rsidRPr="009D49CD" w:rsidRDefault="00660476" w:rsidP="00660476">
      <w:pPr>
        <w:pStyle w:val="Body"/>
        <w:numPr>
          <w:ilvl w:val="0"/>
          <w:numId w:val="14"/>
        </w:numPr>
        <w:rPr>
          <w:b/>
          <w:bCs/>
        </w:rPr>
      </w:pPr>
      <w:r w:rsidRPr="009D49CD">
        <w:rPr>
          <w:b/>
          <w:bCs/>
        </w:rPr>
        <w:t>Analysis Results:</w:t>
      </w:r>
    </w:p>
    <w:tbl>
      <w:tblPr>
        <w:tblStyle w:val="TableGrid"/>
        <w:tblW w:w="0" w:type="auto"/>
        <w:tblLook w:val="04A0"/>
      </w:tblPr>
      <w:tblGrid>
        <w:gridCol w:w="1725"/>
        <w:gridCol w:w="1726"/>
        <w:gridCol w:w="1726"/>
      </w:tblGrid>
      <w:tr w:rsidR="00354D4C" w:rsidTr="007B61DC">
        <w:tc>
          <w:tcPr>
            <w:tcW w:w="1725" w:type="dxa"/>
          </w:tcPr>
          <w:p w:rsidR="00354D4C" w:rsidRDefault="00354D4C" w:rsidP="007B61DC">
            <w:pPr>
              <w:pStyle w:val="Body"/>
            </w:pPr>
            <w:r>
              <w:t>Working stress</w:t>
            </w:r>
            <w:r>
              <w:t>(MPa)</w:t>
            </w:r>
          </w:p>
        </w:tc>
        <w:tc>
          <w:tcPr>
            <w:tcW w:w="1726" w:type="dxa"/>
          </w:tcPr>
          <w:p w:rsidR="00354D4C" w:rsidRDefault="00354D4C" w:rsidP="007B61DC">
            <w:pPr>
              <w:pStyle w:val="Body"/>
              <w:jc w:val="center"/>
            </w:pPr>
            <w:r>
              <w:t>Yield strength</w:t>
            </w:r>
            <w:r>
              <w:t>(MPa)</w:t>
            </w:r>
            <w:r>
              <w:t xml:space="preserve"> </w:t>
            </w:r>
          </w:p>
        </w:tc>
        <w:tc>
          <w:tcPr>
            <w:tcW w:w="1726" w:type="dxa"/>
          </w:tcPr>
          <w:p w:rsidR="00354D4C" w:rsidRDefault="00354D4C" w:rsidP="007B61DC">
            <w:pPr>
              <w:pStyle w:val="Body"/>
            </w:pPr>
            <w:r>
              <w:t xml:space="preserve">   FOS</w:t>
            </w:r>
          </w:p>
        </w:tc>
      </w:tr>
      <w:tr w:rsidR="00354D4C" w:rsidTr="007B61DC">
        <w:tc>
          <w:tcPr>
            <w:tcW w:w="1725" w:type="dxa"/>
          </w:tcPr>
          <w:p w:rsidR="00354D4C" w:rsidRDefault="00354D4C" w:rsidP="007B61DC">
            <w:pPr>
              <w:pStyle w:val="Body"/>
            </w:pPr>
            <w:r>
              <w:t>984.8</w:t>
            </w:r>
          </w:p>
        </w:tc>
        <w:tc>
          <w:tcPr>
            <w:tcW w:w="1726" w:type="dxa"/>
          </w:tcPr>
          <w:p w:rsidR="00354D4C" w:rsidRDefault="00354D4C" w:rsidP="007B61DC">
            <w:pPr>
              <w:pStyle w:val="Body"/>
            </w:pPr>
            <w:r>
              <w:t>365</w:t>
            </w:r>
          </w:p>
        </w:tc>
        <w:tc>
          <w:tcPr>
            <w:tcW w:w="1726" w:type="dxa"/>
          </w:tcPr>
          <w:p w:rsidR="00354D4C" w:rsidRDefault="00354D4C" w:rsidP="007B61DC">
            <w:pPr>
              <w:pStyle w:val="Body"/>
            </w:pPr>
            <w:r>
              <w:t>2.6</w:t>
            </w:r>
          </w:p>
        </w:tc>
      </w:tr>
    </w:tbl>
    <w:p w:rsidR="008230CA" w:rsidRDefault="008230CA" w:rsidP="008230CA">
      <w:pPr>
        <w:pStyle w:val="Body"/>
        <w:rPr>
          <w:b/>
          <w:bCs/>
        </w:rPr>
      </w:pPr>
      <w:r>
        <w:rPr>
          <w:b/>
          <w:bCs/>
        </w:rPr>
        <w:t>Material-2 (AISI 3074 , 25.4 x 21.4 x 2)</w:t>
      </w:r>
    </w:p>
    <w:p w:rsidR="008230CA" w:rsidRDefault="008230CA" w:rsidP="008230CA">
      <w:pPr>
        <w:pStyle w:val="Body"/>
        <w:numPr>
          <w:ilvl w:val="0"/>
          <w:numId w:val="14"/>
        </w:numPr>
      </w:pPr>
      <w:r w:rsidRPr="009D49CD">
        <w:rPr>
          <w:b/>
          <w:bCs/>
        </w:rPr>
        <w:t>Assumption</w:t>
      </w:r>
      <w:r>
        <w:rPr>
          <w:b/>
          <w:bCs/>
        </w:rPr>
        <w:t>&amp; Considerations</w:t>
      </w:r>
      <w:r>
        <w:t>:</w:t>
      </w:r>
    </w:p>
    <w:p w:rsidR="008230CA" w:rsidRDefault="008230CA" w:rsidP="008230CA">
      <w:pPr>
        <w:pStyle w:val="Body"/>
        <w:numPr>
          <w:ilvl w:val="0"/>
          <w:numId w:val="22"/>
        </w:numPr>
      </w:pPr>
      <w:r>
        <w:t>Each drivers is of 150kg, Curb weight is , thereby having a total mass of</w:t>
      </w:r>
    </w:p>
    <w:p w:rsidR="008230CA" w:rsidRDefault="008230CA" w:rsidP="008230CA">
      <w:pPr>
        <w:pStyle w:val="Body"/>
        <w:numPr>
          <w:ilvl w:val="0"/>
          <w:numId w:val="22"/>
        </w:numPr>
      </w:pPr>
      <w:r>
        <w:lastRenderedPageBreak/>
        <w:t>The vehicle was moving at 40 km/h while impact</w:t>
      </w:r>
    </w:p>
    <w:p w:rsidR="008230CA" w:rsidRDefault="008230CA" w:rsidP="008230CA">
      <w:pPr>
        <w:pStyle w:val="Body"/>
        <w:numPr>
          <w:ilvl w:val="0"/>
          <w:numId w:val="22"/>
        </w:numPr>
      </w:pPr>
      <w:r>
        <w:t>While analysis , the force is applied on the front while the rear was kept rigid .</w:t>
      </w:r>
    </w:p>
    <w:p w:rsidR="008230CA" w:rsidRDefault="008230CA" w:rsidP="008230CA">
      <w:pPr>
        <w:pStyle w:val="Body"/>
        <w:numPr>
          <w:ilvl w:val="0"/>
          <w:numId w:val="22"/>
        </w:numPr>
      </w:pPr>
      <w:r>
        <w:t xml:space="preserve">The impact time being kept at 0.13 seconds </w:t>
      </w:r>
    </w:p>
    <w:p w:rsidR="008230CA" w:rsidRDefault="008230CA" w:rsidP="008230CA">
      <w:pPr>
        <w:pStyle w:val="Body"/>
        <w:numPr>
          <w:ilvl w:val="0"/>
          <w:numId w:val="22"/>
        </w:numPr>
      </w:pPr>
      <w:r>
        <w:t>Maximum mass of the vehicle taken as 400 kg</w:t>
      </w:r>
    </w:p>
    <w:p w:rsidR="008230CA" w:rsidRDefault="008230CA" w:rsidP="008230CA">
      <w:pPr>
        <w:pStyle w:val="Body"/>
        <w:numPr>
          <w:ilvl w:val="0"/>
          <w:numId w:val="22"/>
        </w:numPr>
      </w:pPr>
      <w:r>
        <w:t xml:space="preserve">Free fall height 1.5 m. </w:t>
      </w:r>
    </w:p>
    <w:p w:rsidR="008230CA" w:rsidRDefault="008230CA" w:rsidP="008230CA">
      <w:pPr>
        <w:pStyle w:val="Body"/>
      </w:pPr>
      <w:r>
        <w:t>e as given in 4.1.</w:t>
      </w:r>
    </w:p>
    <w:p w:rsidR="008230CA" w:rsidRPr="009D49CD" w:rsidRDefault="008230CA" w:rsidP="008230CA">
      <w:pPr>
        <w:pStyle w:val="Body"/>
        <w:numPr>
          <w:ilvl w:val="0"/>
          <w:numId w:val="14"/>
        </w:numPr>
        <w:rPr>
          <w:b/>
          <w:bCs/>
        </w:rPr>
      </w:pPr>
      <w:r w:rsidRPr="009D49CD">
        <w:rPr>
          <w:b/>
          <w:bCs/>
        </w:rPr>
        <w:t>Calculation of Impact Forces</w:t>
      </w:r>
      <w:r>
        <w:rPr>
          <w:b/>
          <w:bCs/>
        </w:rPr>
        <w:t>:</w:t>
      </w:r>
    </w:p>
    <w:p w:rsidR="008230CA" w:rsidRDefault="008230CA" w:rsidP="008230CA">
      <w:pPr>
        <w:pStyle w:val="Body"/>
      </w:pPr>
      <w:r w:rsidRPr="0075786F">
        <w:t>Impact time = 0.13 s</w:t>
      </w:r>
    </w:p>
    <w:p w:rsidR="008230CA" w:rsidRDefault="008230CA" w:rsidP="008230CA">
      <w:r w:rsidRPr="0075786F">
        <w:t>During the fall, the whole potential changes into kinetic energy,</w:t>
      </w:r>
    </w:p>
    <w:p w:rsidR="008230CA" w:rsidRPr="00827BCE" w:rsidRDefault="008230CA" w:rsidP="008230CA">
      <w:pPr>
        <w:rPr>
          <w:vertAlign w:val="superscript"/>
        </w:rPr>
      </w:pPr>
      <w:r>
        <w:t xml:space="preserve">  M × g × h = 0.5 × M × v</w:t>
      </w:r>
      <w:r>
        <w:rPr>
          <w:vertAlign w:val="superscript"/>
        </w:rPr>
        <w:t>2</w:t>
      </w:r>
    </w:p>
    <w:p w:rsidR="008230CA" w:rsidRDefault="008230CA" w:rsidP="008230CA">
      <w:r w:rsidRPr="0075786F">
        <w:t xml:space="preserve">  v = √ (2</w:t>
      </w:r>
      <w:r>
        <w:t xml:space="preserve"> × g × h)  = √ (2 × 9.81 ×1.5)  =5.42 m/sec </w:t>
      </w:r>
    </w:p>
    <w:p w:rsidR="008230CA" w:rsidRDefault="008230CA" w:rsidP="008230CA">
      <w:r w:rsidRPr="0075786F">
        <w:t xml:space="preserve"> Now from work energy principal  </w:t>
      </w:r>
    </w:p>
    <w:p w:rsidR="008230CA" w:rsidRDefault="008230CA" w:rsidP="008230CA">
      <w:r w:rsidRPr="0075786F">
        <w:t xml:space="preserve">Work done = change in kinetic energies  </w:t>
      </w:r>
    </w:p>
    <w:p w:rsidR="008230CA" w:rsidRDefault="008230CA" w:rsidP="008230CA">
      <w:r w:rsidRPr="0075786F">
        <w:t>│W│ = │- 0.5 × M × v</w:t>
      </w:r>
      <w:r>
        <w:t xml:space="preserve">initial2│  =│- 0.5 × 400 × 5.42│ =1084 </w:t>
      </w:r>
      <w:r w:rsidRPr="0075786F">
        <w:t xml:space="preserve"> Nm </w:t>
      </w:r>
    </w:p>
    <w:p w:rsidR="008230CA" w:rsidRDefault="008230CA" w:rsidP="008230CA">
      <w:r w:rsidRPr="0075786F">
        <w:t xml:space="preserve"> Now, </w:t>
      </w:r>
    </w:p>
    <w:p w:rsidR="008230CA" w:rsidRDefault="008230CA" w:rsidP="008230CA">
      <w:r w:rsidRPr="0075786F">
        <w:t xml:space="preserve"> Work done = force × displacement= F × s </w:t>
      </w:r>
    </w:p>
    <w:p w:rsidR="008230CA" w:rsidRDefault="008230CA" w:rsidP="008230CA">
      <w:r w:rsidRPr="0075786F">
        <w:t xml:space="preserve"> s = impa</w:t>
      </w:r>
      <w:r>
        <w:t>ct time × v</w:t>
      </w:r>
      <w:r w:rsidRPr="00163C4B">
        <w:rPr>
          <w:vertAlign w:val="subscript"/>
        </w:rPr>
        <w:t>maximum</w:t>
      </w:r>
      <w:r>
        <w:t xml:space="preserve"> = 0.13 × 5.42  = 0.704</w:t>
      </w:r>
      <w:r w:rsidRPr="0075786F">
        <w:t xml:space="preserve"> m </w:t>
      </w:r>
    </w:p>
    <w:p w:rsidR="008230CA" w:rsidRDefault="008230CA" w:rsidP="008230CA">
      <w:r>
        <w:t>W= M*g*h = 400*9.81*1.5=5886Nm</w:t>
      </w:r>
    </w:p>
    <w:p w:rsidR="008230CA" w:rsidRDefault="008230CA" w:rsidP="008230CA">
      <w:pPr>
        <w:pStyle w:val="Body"/>
        <w:spacing w:after="0" w:line="276" w:lineRule="auto"/>
      </w:pPr>
      <w:r>
        <w:t>, F = W/ s = 5886 / 0.704 = 8360.79N</w:t>
      </w:r>
    </w:p>
    <w:p w:rsidR="008230CA" w:rsidRDefault="008230CA" w:rsidP="008230CA">
      <w:pPr>
        <w:pStyle w:val="Body"/>
      </w:pPr>
    </w:p>
    <w:p w:rsidR="008230CA" w:rsidRPr="009D49CD" w:rsidRDefault="008230CA" w:rsidP="008230CA">
      <w:pPr>
        <w:pStyle w:val="Body"/>
        <w:numPr>
          <w:ilvl w:val="0"/>
          <w:numId w:val="14"/>
        </w:numPr>
        <w:rPr>
          <w:b/>
          <w:bCs/>
        </w:rPr>
      </w:pPr>
      <w:r w:rsidRPr="009D49CD">
        <w:rPr>
          <w:b/>
          <w:bCs/>
        </w:rPr>
        <w:t>Analysis Results:</w:t>
      </w:r>
    </w:p>
    <w:p w:rsidR="008230CA" w:rsidRDefault="008230CA" w:rsidP="008230CA">
      <w:pPr>
        <w:pStyle w:val="Body"/>
      </w:pPr>
      <w:r>
        <w:t>Same as given in 4.1.</w:t>
      </w:r>
    </w:p>
    <w:p w:rsidR="008230CA" w:rsidRDefault="008230CA" w:rsidP="008230CA">
      <w:pPr>
        <w:pStyle w:val="Body"/>
        <w:rPr>
          <w:b/>
          <w:bCs/>
        </w:rPr>
      </w:pPr>
      <w:r>
        <w:rPr>
          <w:b/>
          <w:bCs/>
        </w:rPr>
        <w:t>Material-3 (AISI 1020 , 25.4 x 21.4 x 2)</w:t>
      </w:r>
    </w:p>
    <w:p w:rsidR="008230CA" w:rsidRDefault="008230CA" w:rsidP="008230CA">
      <w:pPr>
        <w:pStyle w:val="Body"/>
        <w:numPr>
          <w:ilvl w:val="0"/>
          <w:numId w:val="14"/>
        </w:numPr>
      </w:pPr>
      <w:r w:rsidRPr="009D49CD">
        <w:rPr>
          <w:b/>
          <w:bCs/>
        </w:rPr>
        <w:t>Assumption</w:t>
      </w:r>
      <w:r>
        <w:rPr>
          <w:b/>
          <w:bCs/>
        </w:rPr>
        <w:t>&amp; Considerations</w:t>
      </w:r>
      <w:r>
        <w:t>:</w:t>
      </w:r>
    </w:p>
    <w:p w:rsidR="008230CA" w:rsidRDefault="008230CA" w:rsidP="008230CA">
      <w:pPr>
        <w:pStyle w:val="Body"/>
        <w:numPr>
          <w:ilvl w:val="0"/>
          <w:numId w:val="22"/>
        </w:numPr>
      </w:pPr>
      <w:r>
        <w:t>Each drivers is of 150kg, Curb weight is , thereby having a total mass of</w:t>
      </w:r>
    </w:p>
    <w:p w:rsidR="008230CA" w:rsidRDefault="008230CA" w:rsidP="008230CA">
      <w:pPr>
        <w:pStyle w:val="Body"/>
        <w:numPr>
          <w:ilvl w:val="0"/>
          <w:numId w:val="22"/>
        </w:numPr>
      </w:pPr>
      <w:r>
        <w:t>The vehicle was moving at 40 km/h while impact</w:t>
      </w:r>
    </w:p>
    <w:p w:rsidR="008230CA" w:rsidRDefault="008230CA" w:rsidP="008230CA">
      <w:pPr>
        <w:pStyle w:val="Body"/>
        <w:numPr>
          <w:ilvl w:val="0"/>
          <w:numId w:val="22"/>
        </w:numPr>
      </w:pPr>
      <w:r>
        <w:t>While analysis , the force is applied on the front while the rear was kept rigid .</w:t>
      </w:r>
    </w:p>
    <w:p w:rsidR="008230CA" w:rsidRDefault="008230CA" w:rsidP="008230CA">
      <w:pPr>
        <w:pStyle w:val="Body"/>
        <w:numPr>
          <w:ilvl w:val="0"/>
          <w:numId w:val="22"/>
        </w:numPr>
      </w:pPr>
      <w:r>
        <w:t xml:space="preserve">The impact time being kept at 0.13 seconds </w:t>
      </w:r>
    </w:p>
    <w:p w:rsidR="008230CA" w:rsidRDefault="008230CA" w:rsidP="008230CA">
      <w:pPr>
        <w:pStyle w:val="Body"/>
        <w:numPr>
          <w:ilvl w:val="0"/>
          <w:numId w:val="22"/>
        </w:numPr>
      </w:pPr>
      <w:r>
        <w:t>Maximum mass of the vehicle taken as 400 kg</w:t>
      </w:r>
    </w:p>
    <w:p w:rsidR="008230CA" w:rsidRDefault="008230CA" w:rsidP="008230CA">
      <w:pPr>
        <w:pStyle w:val="Body"/>
        <w:numPr>
          <w:ilvl w:val="0"/>
          <w:numId w:val="22"/>
        </w:numPr>
      </w:pPr>
      <w:r>
        <w:t xml:space="preserve">Free fall height 1.5 m. </w:t>
      </w:r>
    </w:p>
    <w:p w:rsidR="008230CA" w:rsidRDefault="008230CA" w:rsidP="008230CA">
      <w:pPr>
        <w:pStyle w:val="Body"/>
      </w:pPr>
      <w:r>
        <w:t>e as given in 4.1.</w:t>
      </w:r>
    </w:p>
    <w:p w:rsidR="008230CA" w:rsidRPr="009D49CD" w:rsidRDefault="008230CA" w:rsidP="008230CA">
      <w:pPr>
        <w:pStyle w:val="Body"/>
        <w:numPr>
          <w:ilvl w:val="0"/>
          <w:numId w:val="14"/>
        </w:numPr>
        <w:rPr>
          <w:b/>
          <w:bCs/>
        </w:rPr>
      </w:pPr>
      <w:r w:rsidRPr="009D49CD">
        <w:rPr>
          <w:b/>
          <w:bCs/>
        </w:rPr>
        <w:t>Calculation of Impact Forces</w:t>
      </w:r>
      <w:r>
        <w:rPr>
          <w:b/>
          <w:bCs/>
        </w:rPr>
        <w:t>:</w:t>
      </w:r>
    </w:p>
    <w:p w:rsidR="008230CA" w:rsidRDefault="008230CA" w:rsidP="008230CA">
      <w:pPr>
        <w:pStyle w:val="Body"/>
      </w:pPr>
      <w:r w:rsidRPr="0075786F">
        <w:t>Impact time = 0.13 s</w:t>
      </w:r>
    </w:p>
    <w:p w:rsidR="008230CA" w:rsidRDefault="008230CA" w:rsidP="008230CA">
      <w:r w:rsidRPr="0075786F">
        <w:lastRenderedPageBreak/>
        <w:t>During the fall, the whole potential changes into kinetic energy,</w:t>
      </w:r>
    </w:p>
    <w:p w:rsidR="008230CA" w:rsidRPr="00827BCE" w:rsidRDefault="008230CA" w:rsidP="008230CA">
      <w:pPr>
        <w:rPr>
          <w:vertAlign w:val="superscript"/>
        </w:rPr>
      </w:pPr>
      <w:r>
        <w:t xml:space="preserve">  M × g × h = 0.5 × M × v</w:t>
      </w:r>
      <w:r>
        <w:rPr>
          <w:vertAlign w:val="superscript"/>
        </w:rPr>
        <w:t>2</w:t>
      </w:r>
    </w:p>
    <w:p w:rsidR="008230CA" w:rsidRDefault="008230CA" w:rsidP="008230CA">
      <w:r w:rsidRPr="0075786F">
        <w:t xml:space="preserve">  v = √ (2</w:t>
      </w:r>
      <w:r>
        <w:t xml:space="preserve"> × g × h)  = √ (2 × 9.81 ×1.5)  =5.42 m/sec </w:t>
      </w:r>
    </w:p>
    <w:p w:rsidR="008230CA" w:rsidRDefault="008230CA" w:rsidP="008230CA">
      <w:r w:rsidRPr="0075786F">
        <w:t xml:space="preserve"> Now from work energy principal  </w:t>
      </w:r>
    </w:p>
    <w:p w:rsidR="008230CA" w:rsidRDefault="008230CA" w:rsidP="008230CA">
      <w:r w:rsidRPr="0075786F">
        <w:t xml:space="preserve">Work done = change in kinetic energies  </w:t>
      </w:r>
    </w:p>
    <w:p w:rsidR="008230CA" w:rsidRDefault="008230CA" w:rsidP="008230CA">
      <w:r w:rsidRPr="0075786F">
        <w:t>│W│ = │- 0.5 × M × v</w:t>
      </w:r>
      <w:r>
        <w:t xml:space="preserve">initial2│  =│- 0.5 × 400 × 5.42│ =1084 </w:t>
      </w:r>
      <w:r w:rsidRPr="0075786F">
        <w:t xml:space="preserve"> Nm </w:t>
      </w:r>
    </w:p>
    <w:p w:rsidR="008230CA" w:rsidRDefault="008230CA" w:rsidP="008230CA">
      <w:r w:rsidRPr="0075786F">
        <w:t xml:space="preserve"> Now, </w:t>
      </w:r>
    </w:p>
    <w:p w:rsidR="008230CA" w:rsidRDefault="008230CA" w:rsidP="008230CA">
      <w:r w:rsidRPr="0075786F">
        <w:t xml:space="preserve"> Work done = force × displacement= F × s </w:t>
      </w:r>
    </w:p>
    <w:p w:rsidR="008230CA" w:rsidRDefault="008230CA" w:rsidP="008230CA">
      <w:r w:rsidRPr="0075786F">
        <w:t xml:space="preserve"> s = impa</w:t>
      </w:r>
      <w:r>
        <w:t>ct time × v</w:t>
      </w:r>
      <w:r w:rsidRPr="00163C4B">
        <w:rPr>
          <w:vertAlign w:val="subscript"/>
        </w:rPr>
        <w:t>maximum</w:t>
      </w:r>
      <w:r>
        <w:t xml:space="preserve"> = 0.13 × 5.42  = 0.704</w:t>
      </w:r>
      <w:r w:rsidRPr="0075786F">
        <w:t xml:space="preserve"> m </w:t>
      </w:r>
    </w:p>
    <w:p w:rsidR="008230CA" w:rsidRDefault="008230CA" w:rsidP="008230CA">
      <w:r>
        <w:t>W= M*g*h = 400*9.81*1.5=5886Nm</w:t>
      </w:r>
    </w:p>
    <w:p w:rsidR="008230CA" w:rsidRDefault="008230CA" w:rsidP="008230CA">
      <w:pPr>
        <w:pStyle w:val="Body"/>
        <w:spacing w:after="0" w:line="276" w:lineRule="auto"/>
      </w:pPr>
      <w:r>
        <w:t>, F = W/ s = 5886 / 0.704 = 8360.79N</w:t>
      </w:r>
    </w:p>
    <w:p w:rsidR="008230CA" w:rsidRDefault="008230CA" w:rsidP="008230CA">
      <w:pPr>
        <w:pStyle w:val="Body"/>
      </w:pPr>
    </w:p>
    <w:p w:rsidR="008230CA" w:rsidRDefault="008230CA" w:rsidP="008230CA">
      <w:pPr>
        <w:pStyle w:val="Body"/>
      </w:pPr>
    </w:p>
    <w:p w:rsidR="008230CA" w:rsidRDefault="008230CA" w:rsidP="008230CA">
      <w:pPr>
        <w:pStyle w:val="Body"/>
      </w:pPr>
      <w:r>
        <w:t>Same as given in 4.1.</w:t>
      </w:r>
    </w:p>
    <w:p w:rsidR="008230CA" w:rsidRPr="009D49CD" w:rsidRDefault="008230CA" w:rsidP="008230CA">
      <w:pPr>
        <w:pStyle w:val="Body"/>
        <w:numPr>
          <w:ilvl w:val="0"/>
          <w:numId w:val="14"/>
        </w:numPr>
        <w:rPr>
          <w:b/>
          <w:bCs/>
        </w:rPr>
      </w:pPr>
      <w:r w:rsidRPr="009D49CD">
        <w:rPr>
          <w:b/>
          <w:bCs/>
        </w:rPr>
        <w:t>Analysis Results:</w:t>
      </w:r>
    </w:p>
    <w:p w:rsidR="008230CA" w:rsidRDefault="008230CA" w:rsidP="008230CA">
      <w:pPr>
        <w:pStyle w:val="Body"/>
      </w:pPr>
      <w:r>
        <w:t>Same as given in 4.1.</w:t>
      </w:r>
    </w:p>
    <w:p w:rsidR="008230CA" w:rsidRDefault="008230CA" w:rsidP="00660476">
      <w:pPr>
        <w:pStyle w:val="Body"/>
        <w:rPr>
          <w:b/>
          <w:bCs/>
        </w:rPr>
      </w:pPr>
    </w:p>
    <w:p w:rsidR="00660476" w:rsidRDefault="00660476" w:rsidP="00660476">
      <w:pPr>
        <w:pStyle w:val="IntroHead"/>
        <w:numPr>
          <w:ilvl w:val="0"/>
          <w:numId w:val="5"/>
        </w:numPr>
      </w:pPr>
      <w:r>
        <w:t>final MATerial selection</w:t>
      </w:r>
    </w:p>
    <w:p w:rsidR="00660476" w:rsidRDefault="00660476" w:rsidP="00660476">
      <w:pPr>
        <w:pStyle w:val="Body"/>
        <w:spacing w:after="0"/>
      </w:pPr>
      <w:r>
        <w:t>{Different materials must be compared on the basis of CAE results and other parameters such as manufacturability, weight of vehicle then represent in tabular format.}</w:t>
      </w:r>
    </w:p>
    <w:p w:rsidR="00660476" w:rsidRPr="00CD6418" w:rsidRDefault="00660476" w:rsidP="00660476">
      <w:pPr>
        <w:pStyle w:val="Body"/>
        <w:spacing w:before="240"/>
        <w:rPr>
          <w:b/>
          <w:bCs/>
          <w:u w:val="single"/>
        </w:rPr>
      </w:pPr>
      <w:r w:rsidRPr="00CD6418">
        <w:rPr>
          <w:b/>
          <w:bCs/>
          <w:u w:val="single"/>
        </w:rPr>
        <w:t>Materials Selected for Frame:</w:t>
      </w:r>
    </w:p>
    <w:p w:rsidR="00660476" w:rsidRPr="00C1649B" w:rsidRDefault="00660476" w:rsidP="00660476">
      <w:pPr>
        <w:pStyle w:val="Body"/>
        <w:numPr>
          <w:ilvl w:val="0"/>
          <w:numId w:val="11"/>
        </w:numPr>
        <w:spacing w:after="0"/>
        <w:rPr>
          <w:b/>
          <w:bCs/>
        </w:rPr>
      </w:pPr>
      <w:r>
        <w:t>Material 1 Grade, Cross-Section Type, Size</w:t>
      </w:r>
    </w:p>
    <w:p w:rsidR="00660476" w:rsidRPr="00C1649B" w:rsidRDefault="00660476" w:rsidP="00660476">
      <w:pPr>
        <w:pStyle w:val="Body"/>
        <w:numPr>
          <w:ilvl w:val="0"/>
          <w:numId w:val="11"/>
        </w:numPr>
        <w:spacing w:after="0"/>
        <w:rPr>
          <w:b/>
          <w:bCs/>
        </w:rPr>
      </w:pPr>
      <w:r>
        <w:t>Material 2 Grade, Cross-Section Type, Size</w:t>
      </w:r>
    </w:p>
    <w:p w:rsidR="00660476" w:rsidRDefault="00660476" w:rsidP="00660476">
      <w:pPr>
        <w:pStyle w:val="Body"/>
        <w:numPr>
          <w:ilvl w:val="0"/>
          <w:numId w:val="11"/>
        </w:numPr>
      </w:pPr>
      <w:r>
        <w:rPr>
          <w:b/>
          <w:bCs/>
        </w:rPr>
        <w:t>……………….(</w:t>
      </w:r>
      <w:r>
        <w:t>List down all selected materials)</w:t>
      </w:r>
    </w:p>
    <w:p w:rsidR="00D31715" w:rsidRDefault="00660476" w:rsidP="00660476">
      <w:pPr>
        <w:pStyle w:val="IntroHead"/>
        <w:numPr>
          <w:ilvl w:val="0"/>
          <w:numId w:val="5"/>
        </w:numPr>
      </w:pPr>
      <w:r>
        <w:t>CAE ANalysis of other parts</w:t>
      </w:r>
    </w:p>
    <w:p w:rsidR="00D31715" w:rsidRDefault="00D31715" w:rsidP="00D31715">
      <w:pPr>
        <w:pStyle w:val="Body"/>
        <w:rPr>
          <w:b/>
          <w:bCs/>
        </w:rPr>
      </w:pPr>
      <w:r>
        <w:rPr>
          <w:b/>
          <w:bCs/>
        </w:rPr>
        <w:t xml:space="preserve">Brake disk analysis </w:t>
      </w:r>
    </w:p>
    <w:p w:rsidR="00D31715" w:rsidRPr="00D31715" w:rsidRDefault="00D31715" w:rsidP="00D31715">
      <w:pPr>
        <w:pStyle w:val="Body"/>
        <w:numPr>
          <w:ilvl w:val="0"/>
          <w:numId w:val="24"/>
        </w:numPr>
        <w:rPr>
          <w:b/>
          <w:bCs/>
        </w:rPr>
      </w:pPr>
      <w:r w:rsidRPr="009D49CD">
        <w:rPr>
          <w:b/>
          <w:bCs/>
        </w:rPr>
        <w:t>Assumption</w:t>
      </w:r>
      <w:r>
        <w:rPr>
          <w:b/>
          <w:bCs/>
        </w:rPr>
        <w:t>&amp; Considerations</w:t>
      </w:r>
      <w:r>
        <w:t>:</w:t>
      </w:r>
    </w:p>
    <w:p w:rsidR="00D31715" w:rsidRDefault="00D31715" w:rsidP="00D31715">
      <w:pPr>
        <w:pStyle w:val="Body"/>
        <w:numPr>
          <w:ilvl w:val="0"/>
          <w:numId w:val="26"/>
        </w:numPr>
      </w:pPr>
      <w:r>
        <w:t>It made of ------material</w:t>
      </w:r>
    </w:p>
    <w:p w:rsidR="00D31715" w:rsidRDefault="00D31715" w:rsidP="00D31715">
      <w:pPr>
        <w:pStyle w:val="Body"/>
        <w:numPr>
          <w:ilvl w:val="0"/>
          <w:numId w:val="26"/>
        </w:numPr>
      </w:pPr>
      <w:r>
        <w:t>The disk has more chance of failing due to thermal stress than mechanical stresses .</w:t>
      </w:r>
    </w:p>
    <w:p w:rsidR="00D31715" w:rsidRDefault="00D31715" w:rsidP="00D31715">
      <w:pPr>
        <w:pStyle w:val="Body"/>
        <w:numPr>
          <w:ilvl w:val="0"/>
          <w:numId w:val="26"/>
        </w:numPr>
      </w:pPr>
      <w:r>
        <w:t>The temperature is increaded due to the friction force between the plate and the pads</w:t>
      </w:r>
    </w:p>
    <w:p w:rsidR="00D31715" w:rsidRDefault="00D31715" w:rsidP="00D31715">
      <w:pPr>
        <w:pStyle w:val="Body"/>
      </w:pPr>
      <w:r>
        <w:t>Mention all the assumptions considered for performing the analysis for frontal impact on frame/vehicle. All material conditions, structure simplification (such as omission of members), boundary conditions, meshing conditions impact conditions should be elaborated in detail.</w:t>
      </w:r>
    </w:p>
    <w:p w:rsidR="00D31715" w:rsidRPr="009D49CD" w:rsidRDefault="00D31715" w:rsidP="00873072">
      <w:pPr>
        <w:pStyle w:val="Body"/>
        <w:numPr>
          <w:ilvl w:val="0"/>
          <w:numId w:val="24"/>
        </w:numPr>
        <w:rPr>
          <w:b/>
          <w:bCs/>
        </w:rPr>
      </w:pPr>
      <w:r w:rsidRPr="009D49CD">
        <w:rPr>
          <w:b/>
          <w:bCs/>
        </w:rPr>
        <w:t xml:space="preserve">Calculation of </w:t>
      </w:r>
      <w:r>
        <w:rPr>
          <w:b/>
          <w:bCs/>
        </w:rPr>
        <w:t>thermal stress</w:t>
      </w:r>
    </w:p>
    <w:p w:rsidR="00D31715" w:rsidRDefault="00D31715" w:rsidP="00D31715">
      <w:pPr>
        <w:pStyle w:val="Body"/>
      </w:pPr>
      <w:r>
        <w:lastRenderedPageBreak/>
        <w:t>The complete calculations for Impact Forces must be presented. Unit of Force shall be in Newton. The total impact forces and their distribution, if any must be presented with the help of FE Model. Teams may use snapshots taken from CAE tools for representation of FE model.</w:t>
      </w:r>
    </w:p>
    <w:p w:rsidR="00D31715" w:rsidRPr="009D49CD" w:rsidRDefault="00D31715" w:rsidP="00873072">
      <w:pPr>
        <w:pStyle w:val="Body"/>
        <w:numPr>
          <w:ilvl w:val="0"/>
          <w:numId w:val="24"/>
        </w:numPr>
        <w:rPr>
          <w:b/>
          <w:bCs/>
        </w:rPr>
      </w:pPr>
      <w:r w:rsidRPr="009D49CD">
        <w:rPr>
          <w:b/>
          <w:bCs/>
        </w:rPr>
        <w:t>Analysis Results:</w:t>
      </w:r>
    </w:p>
    <w:p w:rsidR="00D31715" w:rsidRDefault="00D31715" w:rsidP="00D31715">
      <w:pPr>
        <w:pStyle w:val="Body"/>
      </w:pPr>
      <w:r>
        <w:t>{The analysis results such as deformation, stress, safety factor should be given here.</w:t>
      </w:r>
    </w:p>
    <w:p w:rsidR="00D31715" w:rsidRDefault="00D31715" w:rsidP="00D31715">
      <w:pPr>
        <w:pStyle w:val="Body"/>
      </w:pPr>
      <w:r>
        <w:t>Include the images of results from CAE software}</w:t>
      </w:r>
    </w:p>
    <w:p w:rsidR="004E7A0E" w:rsidRDefault="004E7A0E" w:rsidP="00D31715">
      <w:pPr>
        <w:pStyle w:val="Body"/>
        <w:rPr>
          <w:b/>
          <w:bCs/>
        </w:rPr>
      </w:pPr>
    </w:p>
    <w:p w:rsidR="00D31715" w:rsidRDefault="00D31715" w:rsidP="00D31715">
      <w:pPr>
        <w:pStyle w:val="Body"/>
        <w:rPr>
          <w:b/>
          <w:bCs/>
        </w:rPr>
      </w:pPr>
      <w:r>
        <w:rPr>
          <w:b/>
          <w:bCs/>
        </w:rPr>
        <w:t>Seat back member analysis</w:t>
      </w:r>
    </w:p>
    <w:p w:rsidR="00D31715" w:rsidRDefault="00D31715" w:rsidP="00D31715">
      <w:pPr>
        <w:pStyle w:val="Body"/>
        <w:numPr>
          <w:ilvl w:val="0"/>
          <w:numId w:val="27"/>
        </w:numPr>
      </w:pPr>
      <w:r w:rsidRPr="009D49CD">
        <w:rPr>
          <w:b/>
          <w:bCs/>
        </w:rPr>
        <w:t>Assumption</w:t>
      </w:r>
      <w:r>
        <w:rPr>
          <w:b/>
          <w:bCs/>
        </w:rPr>
        <w:t>&amp; Considerations</w:t>
      </w:r>
      <w:r>
        <w:t>:</w:t>
      </w:r>
    </w:p>
    <w:p w:rsidR="00D31715" w:rsidRDefault="00873072" w:rsidP="00873072">
      <w:pPr>
        <w:pStyle w:val="Body"/>
        <w:numPr>
          <w:ilvl w:val="0"/>
          <w:numId w:val="30"/>
        </w:numPr>
      </w:pPr>
      <w:r>
        <w:t xml:space="preserve">The seat is made up of Plywood and cushioning  </w:t>
      </w:r>
    </w:p>
    <w:p w:rsidR="00873072" w:rsidRDefault="00873072" w:rsidP="00873072">
      <w:pPr>
        <w:pStyle w:val="Body"/>
        <w:numPr>
          <w:ilvl w:val="0"/>
          <w:numId w:val="30"/>
        </w:numPr>
      </w:pPr>
      <w:r>
        <w:t xml:space="preserve">The element in contact with the lower seat was kept rigid </w:t>
      </w:r>
    </w:p>
    <w:p w:rsidR="00D31715" w:rsidRDefault="00873072" w:rsidP="00873072">
      <w:pPr>
        <w:pStyle w:val="Body"/>
        <w:numPr>
          <w:ilvl w:val="0"/>
          <w:numId w:val="30"/>
        </w:numPr>
      </w:pPr>
      <w:r>
        <w:t xml:space="preserve">Force of </w:t>
      </w:r>
      <w:r w:rsidR="006944F6">
        <w:t>10Mpa</w:t>
      </w:r>
      <w:r>
        <w:t xml:space="preserve"> was applied the element in contact with the seat back  </w:t>
      </w:r>
    </w:p>
    <w:p w:rsidR="00D31715" w:rsidRPr="009D49CD" w:rsidRDefault="00D31715" w:rsidP="00873072">
      <w:pPr>
        <w:pStyle w:val="Body"/>
        <w:numPr>
          <w:ilvl w:val="0"/>
          <w:numId w:val="27"/>
        </w:numPr>
        <w:rPr>
          <w:b/>
          <w:bCs/>
        </w:rPr>
      </w:pPr>
      <w:r w:rsidRPr="009D49CD">
        <w:rPr>
          <w:b/>
          <w:bCs/>
        </w:rPr>
        <w:t>Calculation of</w:t>
      </w:r>
      <w:r w:rsidR="00873072">
        <w:rPr>
          <w:b/>
          <w:bCs/>
        </w:rPr>
        <w:t xml:space="preserve"> bending stress </w:t>
      </w:r>
      <w:r>
        <w:rPr>
          <w:b/>
          <w:bCs/>
        </w:rPr>
        <w:t>:</w:t>
      </w:r>
    </w:p>
    <w:p w:rsidR="00D31715" w:rsidRDefault="00D31715" w:rsidP="00D31715">
      <w:pPr>
        <w:pStyle w:val="Body"/>
      </w:pPr>
      <w:r>
        <w:t>The complete calculations for Impact Forces must be presented. Unit of Force shall be in Newton. The total impact forces and their distribution, if any must be presented with the help of FE Model. Teams may use snapshots taken from CAE tools for representation of FE model.</w:t>
      </w:r>
    </w:p>
    <w:p w:rsidR="00D31715" w:rsidRPr="009D49CD" w:rsidRDefault="00D31715" w:rsidP="00873072">
      <w:pPr>
        <w:pStyle w:val="Body"/>
        <w:numPr>
          <w:ilvl w:val="0"/>
          <w:numId w:val="27"/>
        </w:numPr>
        <w:rPr>
          <w:b/>
          <w:bCs/>
        </w:rPr>
      </w:pPr>
      <w:r w:rsidRPr="009D49CD">
        <w:rPr>
          <w:b/>
          <w:bCs/>
        </w:rPr>
        <w:t>Analysis Results:</w:t>
      </w:r>
    </w:p>
    <w:p w:rsidR="00D31715" w:rsidRDefault="00D31715" w:rsidP="00D31715">
      <w:pPr>
        <w:pStyle w:val="Body"/>
      </w:pPr>
      <w:r>
        <w:t>{The analysis results such as deformation, stress, safety factor should be given here.</w:t>
      </w:r>
    </w:p>
    <w:p w:rsidR="00D31715" w:rsidRDefault="00D31715" w:rsidP="00D31715">
      <w:pPr>
        <w:pStyle w:val="Body"/>
      </w:pPr>
      <w:r>
        <w:t>Include the images of results from CAE software}</w:t>
      </w:r>
    </w:p>
    <w:p w:rsidR="00D31715" w:rsidRPr="009D49CD" w:rsidRDefault="00D31715" w:rsidP="00873072">
      <w:pPr>
        <w:pStyle w:val="Body"/>
        <w:numPr>
          <w:ilvl w:val="0"/>
          <w:numId w:val="24"/>
        </w:numPr>
        <w:rPr>
          <w:b/>
          <w:bCs/>
        </w:rPr>
      </w:pPr>
      <w:r w:rsidRPr="009D49CD">
        <w:rPr>
          <w:b/>
          <w:bCs/>
        </w:rPr>
        <w:t>Optimizations:</w:t>
      </w:r>
    </w:p>
    <w:p w:rsidR="00D31715" w:rsidRDefault="00873072" w:rsidP="00D31715">
      <w:pPr>
        <w:pStyle w:val="Body"/>
      </w:pPr>
      <w:r>
        <w:t>Initially the seatback angle was 30</w:t>
      </w:r>
      <w:r w:rsidR="00BF579C">
        <w:t>deg</w:t>
      </w:r>
      <w:r w:rsidR="00E73421">
        <w:t>, the bending stress was also more</w:t>
      </w:r>
      <w:r w:rsidR="00BF579C">
        <w:t xml:space="preserve"> , then according to the </w:t>
      </w:r>
      <w:r w:rsidR="00E73421">
        <w:t xml:space="preserve">riders comfort and to reduce the stresses it was optimized to an angle of ----- </w:t>
      </w:r>
    </w:p>
    <w:p w:rsidR="00873072" w:rsidRDefault="00873072" w:rsidP="00873072">
      <w:pPr>
        <w:pStyle w:val="Body"/>
        <w:rPr>
          <w:b/>
          <w:bCs/>
        </w:rPr>
      </w:pPr>
      <w:r>
        <w:rPr>
          <w:b/>
          <w:bCs/>
        </w:rPr>
        <w:t xml:space="preserve">Wheel hub analysis </w:t>
      </w:r>
    </w:p>
    <w:p w:rsidR="00873072" w:rsidRDefault="00873072" w:rsidP="00873072">
      <w:pPr>
        <w:pStyle w:val="Body"/>
        <w:numPr>
          <w:ilvl w:val="0"/>
          <w:numId w:val="31"/>
        </w:numPr>
      </w:pPr>
      <w:r w:rsidRPr="009D49CD">
        <w:rPr>
          <w:b/>
          <w:bCs/>
        </w:rPr>
        <w:t>Assumption</w:t>
      </w:r>
      <w:r>
        <w:rPr>
          <w:b/>
          <w:bCs/>
        </w:rPr>
        <w:t>&amp; Considerations</w:t>
      </w:r>
      <w:r>
        <w:t>:</w:t>
      </w:r>
    </w:p>
    <w:p w:rsidR="00873072" w:rsidRDefault="00552B15" w:rsidP="00552B15">
      <w:pPr>
        <w:pStyle w:val="Body"/>
        <w:numPr>
          <w:ilvl w:val="0"/>
          <w:numId w:val="32"/>
        </w:numPr>
      </w:pPr>
      <w:r>
        <w:t xml:space="preserve">It is made up of ---- material </w:t>
      </w:r>
    </w:p>
    <w:p w:rsidR="00873072" w:rsidRDefault="00552B15" w:rsidP="00552B15">
      <w:pPr>
        <w:pStyle w:val="Body"/>
        <w:numPr>
          <w:ilvl w:val="0"/>
          <w:numId w:val="32"/>
        </w:numPr>
      </w:pPr>
      <w:r>
        <w:t>Its diameter is taken as…..</w:t>
      </w:r>
    </w:p>
    <w:p w:rsidR="00873072" w:rsidRDefault="00552B15" w:rsidP="00552B15">
      <w:pPr>
        <w:pStyle w:val="Body"/>
        <w:numPr>
          <w:ilvl w:val="0"/>
          <w:numId w:val="32"/>
        </w:numPr>
      </w:pPr>
      <w:r>
        <w:lastRenderedPageBreak/>
        <w:t>The entire weight is distributed among the 3 wheel hub where it fits in to the frame and is subjected to a bending load</w:t>
      </w:r>
    </w:p>
    <w:p w:rsidR="00873072" w:rsidRPr="009D49CD" w:rsidRDefault="00873072" w:rsidP="00873072">
      <w:pPr>
        <w:pStyle w:val="Body"/>
        <w:numPr>
          <w:ilvl w:val="0"/>
          <w:numId w:val="31"/>
        </w:numPr>
        <w:rPr>
          <w:b/>
          <w:bCs/>
        </w:rPr>
      </w:pPr>
      <w:r w:rsidRPr="009D49CD">
        <w:rPr>
          <w:b/>
          <w:bCs/>
        </w:rPr>
        <w:t xml:space="preserve">Calculation of </w:t>
      </w:r>
      <w:r w:rsidR="00F815A2">
        <w:rPr>
          <w:b/>
          <w:bCs/>
        </w:rPr>
        <w:t>bending stress</w:t>
      </w:r>
      <w:r>
        <w:rPr>
          <w:b/>
          <w:bCs/>
        </w:rPr>
        <w:t>:</w:t>
      </w:r>
    </w:p>
    <w:p w:rsidR="00873072" w:rsidRDefault="00873072" w:rsidP="00873072">
      <w:pPr>
        <w:pStyle w:val="Body"/>
      </w:pPr>
      <w:r>
        <w:t>The complete calculations for Impact Forces must be presented. Unit of Force shall be in Newton. The total impact forces and their distribution, if any must be presented with the help of FE Model. Teams may use snapshots taken from CAE tools for representation of FE model.</w:t>
      </w:r>
    </w:p>
    <w:p w:rsidR="00873072" w:rsidRPr="009D49CD" w:rsidRDefault="00873072" w:rsidP="00873072">
      <w:pPr>
        <w:pStyle w:val="Body"/>
        <w:numPr>
          <w:ilvl w:val="0"/>
          <w:numId w:val="31"/>
        </w:numPr>
        <w:rPr>
          <w:b/>
          <w:bCs/>
        </w:rPr>
      </w:pPr>
      <w:r w:rsidRPr="009D49CD">
        <w:rPr>
          <w:b/>
          <w:bCs/>
        </w:rPr>
        <w:t>Analysis Results:</w:t>
      </w:r>
    </w:p>
    <w:p w:rsidR="00873072" w:rsidRDefault="00873072" w:rsidP="00873072">
      <w:pPr>
        <w:pStyle w:val="Body"/>
      </w:pPr>
      <w:r>
        <w:t>{The analysis results such as deformation, stress, safety factor should be given here.</w:t>
      </w:r>
    </w:p>
    <w:p w:rsidR="00873072" w:rsidRDefault="00873072" w:rsidP="00D31715">
      <w:pPr>
        <w:pStyle w:val="Body"/>
      </w:pPr>
      <w:r>
        <w:t>Include the images of results from CAE software}</w:t>
      </w:r>
    </w:p>
    <w:p w:rsidR="00D31715" w:rsidRDefault="00D31715" w:rsidP="00D31715">
      <w:pPr>
        <w:pStyle w:val="Body"/>
      </w:pPr>
    </w:p>
    <w:p w:rsidR="00660476" w:rsidRDefault="00660476" w:rsidP="00660476">
      <w:pPr>
        <w:pStyle w:val="ConcHead"/>
        <w:numPr>
          <w:ilvl w:val="0"/>
          <w:numId w:val="5"/>
        </w:numPr>
      </w:pPr>
      <w:r>
        <w:t>Vehicle Views</w:t>
      </w:r>
    </w:p>
    <w:p w:rsidR="00660476" w:rsidRDefault="00660476" w:rsidP="00660476">
      <w:pPr>
        <w:pStyle w:val="Body"/>
      </w:pPr>
      <w:r>
        <w:t xml:space="preserve">Vehicle views should be included at the </w:t>
      </w:r>
      <w:r w:rsidRPr="00164CDA">
        <w:rPr>
          <w:b/>
          <w:bCs/>
        </w:rPr>
        <w:t>Appendix-1</w:t>
      </w:r>
      <w:r>
        <w:t xml:space="preserve"> with all dimensions as asked (all views given at Appendix-1 are mandatory). Complete CAD model with the placement of all components should be shown.</w:t>
      </w:r>
    </w:p>
    <w:p w:rsidR="00660476" w:rsidRDefault="00660476" w:rsidP="00660476">
      <w:pPr>
        <w:pStyle w:val="Body"/>
      </w:pPr>
      <w:r>
        <w:t>If required more pictures of the CAD model may be inserted at Appendix-1 (e.g. Both side views if the sitting height for both drivers is different in case of adjacent seats, detailed view of subsystems etc.). All the pictures must be full page pictures at Appendix-1 and can be rotated for better presentation.</w:t>
      </w:r>
    </w:p>
    <w:p w:rsidR="00660476" w:rsidRDefault="00660476" w:rsidP="00660476">
      <w:pPr>
        <w:pStyle w:val="Body"/>
      </w:pPr>
      <w:r>
        <w:lastRenderedPageBreak/>
        <w:t xml:space="preserve">If the space of CAE images is felt insufficient in the document, these may be placed as </w:t>
      </w:r>
      <w:r w:rsidRPr="00164CDA">
        <w:rPr>
          <w:b/>
          <w:bCs/>
        </w:rPr>
        <w:t>Appendix-2</w:t>
      </w:r>
      <w:r>
        <w:t xml:space="preserve"> at the end of report with proper captions and picture numbers. The picture numbers should be referred in the main document content.</w:t>
      </w:r>
    </w:p>
    <w:p w:rsidR="00660476" w:rsidRDefault="00660476" w:rsidP="00660476">
      <w:pPr>
        <w:pStyle w:val="Body"/>
      </w:pPr>
      <w:r>
        <w:t>All hand sketches, 2D drawings, prototype images may be included in Appendix-2.</w:t>
      </w: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Default="00660476" w:rsidP="00660476">
      <w:pPr>
        <w:pStyle w:val="Body"/>
      </w:pPr>
    </w:p>
    <w:p w:rsidR="00660476" w:rsidRPr="00876C97" w:rsidRDefault="00660476" w:rsidP="00660476">
      <w:pPr>
        <w:pStyle w:val="Body"/>
      </w:pPr>
      <w:r>
        <w:br w:type="page"/>
      </w:r>
    </w:p>
    <w:p w:rsidR="00660476" w:rsidRDefault="00660476" w:rsidP="00660476">
      <w:pPr>
        <w:pStyle w:val="Reference"/>
        <w:numPr>
          <w:ilvl w:val="0"/>
          <w:numId w:val="0"/>
        </w:numPr>
        <w:ind w:left="360"/>
        <w:jc w:val="center"/>
        <w:rPr>
          <w:b/>
          <w:bCs/>
        </w:rPr>
        <w:sectPr w:rsidR="00660476" w:rsidSect="002F1E8B">
          <w:type w:val="continuous"/>
          <w:pgSz w:w="11906" w:h="16838"/>
          <w:pgMar w:top="1135" w:right="566" w:bottom="851" w:left="709" w:header="708" w:footer="415" w:gutter="0"/>
          <w:cols w:num="2" w:space="708"/>
          <w:docGrid w:linePitch="360"/>
        </w:sectPr>
      </w:pPr>
    </w:p>
    <w:p w:rsidR="00660476" w:rsidRPr="002A447E" w:rsidRDefault="00660476" w:rsidP="00660476">
      <w:pPr>
        <w:pStyle w:val="Reference"/>
        <w:numPr>
          <w:ilvl w:val="0"/>
          <w:numId w:val="0"/>
        </w:numPr>
        <w:ind w:left="360"/>
        <w:jc w:val="center"/>
        <w:rPr>
          <w:b/>
          <w:bCs/>
          <w:sz w:val="28"/>
          <w:szCs w:val="32"/>
        </w:rPr>
        <w:sectPr w:rsidR="00660476" w:rsidRPr="002A447E" w:rsidSect="002E5093">
          <w:type w:val="continuous"/>
          <w:pgSz w:w="11906" w:h="16838"/>
          <w:pgMar w:top="895" w:right="566" w:bottom="851" w:left="709" w:header="708" w:footer="415" w:gutter="0"/>
          <w:cols w:space="708"/>
          <w:docGrid w:linePitch="360"/>
        </w:sectPr>
      </w:pPr>
      <w:r w:rsidRPr="0022246D">
        <w:rPr>
          <w:b/>
          <w:bCs/>
          <w:sz w:val="28"/>
          <w:szCs w:val="32"/>
        </w:rPr>
        <w:lastRenderedPageBreak/>
        <w:t>APPENDIX-1</w:t>
      </w:r>
      <w:r>
        <w:rPr>
          <w:b/>
          <w:bCs/>
          <w:sz w:val="28"/>
          <w:szCs w:val="32"/>
        </w:rPr>
        <w:t xml:space="preserve"> : Vehicle Views</w:t>
      </w:r>
    </w:p>
    <w:p w:rsidR="00660476" w:rsidRDefault="00660476" w:rsidP="00660476">
      <w:pPr>
        <w:pStyle w:val="Reference"/>
        <w:numPr>
          <w:ilvl w:val="0"/>
          <w:numId w:val="0"/>
        </w:numPr>
        <w:ind w:left="360"/>
        <w:jc w:val="center"/>
      </w:pPr>
      <w:r>
        <w:rPr>
          <w:noProof/>
          <w:lang w:val="en-IN" w:eastAsia="en-IN"/>
        </w:rPr>
        <w:lastRenderedPageBreak/>
        <w:drawing>
          <wp:anchor distT="0" distB="0" distL="114300" distR="114300" simplePos="0" relativeHeight="251660288" behindDoc="0" locked="0" layoutInCell="1" allowOverlap="1">
            <wp:simplePos x="0" y="0"/>
            <wp:positionH relativeFrom="column">
              <wp:posOffset>365125</wp:posOffset>
            </wp:positionH>
            <wp:positionV relativeFrom="paragraph">
              <wp:posOffset>244475</wp:posOffset>
            </wp:positionV>
            <wp:extent cx="6400800" cy="7874635"/>
            <wp:effectExtent l="19050" t="0" r="0" b="0"/>
            <wp:wrapTopAndBottom/>
            <wp:docPr id="1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
                    <a:srcRect l="31651" t="10001" r="31290" b="8888"/>
                    <a:stretch>
                      <a:fillRect/>
                    </a:stretch>
                  </pic:blipFill>
                  <pic:spPr bwMode="auto">
                    <a:xfrm>
                      <a:off x="0" y="0"/>
                      <a:ext cx="6400800" cy="7874635"/>
                    </a:xfrm>
                    <a:prstGeom prst="rect">
                      <a:avLst/>
                    </a:prstGeom>
                    <a:noFill/>
                    <a:ln w="9525">
                      <a:noFill/>
                      <a:miter lim="800000"/>
                      <a:headEnd/>
                      <a:tailEnd/>
                    </a:ln>
                  </pic:spPr>
                </pic:pic>
              </a:graphicData>
            </a:graphic>
          </wp:anchor>
        </w:drawing>
      </w:r>
    </w:p>
    <w:p w:rsidR="00660476" w:rsidRDefault="00660476" w:rsidP="00660476">
      <w:pPr>
        <w:pStyle w:val="Reference"/>
        <w:numPr>
          <w:ilvl w:val="0"/>
          <w:numId w:val="0"/>
        </w:numPr>
        <w:ind w:left="360"/>
        <w:jc w:val="center"/>
      </w:pPr>
    </w:p>
    <w:p w:rsidR="00660476" w:rsidRDefault="00660476" w:rsidP="00660476">
      <w:pPr>
        <w:pStyle w:val="Reference"/>
        <w:numPr>
          <w:ilvl w:val="0"/>
          <w:numId w:val="0"/>
        </w:numPr>
        <w:ind w:left="360"/>
        <w:jc w:val="center"/>
      </w:pPr>
    </w:p>
    <w:p w:rsidR="00660476" w:rsidRDefault="00660476" w:rsidP="00660476">
      <w:pPr>
        <w:pStyle w:val="Reference"/>
        <w:numPr>
          <w:ilvl w:val="0"/>
          <w:numId w:val="0"/>
        </w:numPr>
        <w:ind w:left="360"/>
        <w:jc w:val="center"/>
        <w:rPr>
          <w:b/>
          <w:bCs/>
          <w:sz w:val="22"/>
          <w:szCs w:val="22"/>
        </w:rPr>
      </w:pPr>
      <w:r w:rsidRPr="0022246D">
        <w:rPr>
          <w:b/>
          <w:bCs/>
          <w:sz w:val="22"/>
          <w:szCs w:val="22"/>
        </w:rPr>
        <w:t>Figure-1 (Isometric View of Vehicle)</w:t>
      </w:r>
    </w:p>
    <w:p w:rsidR="00660476" w:rsidRDefault="00660476" w:rsidP="00660476">
      <w:pPr>
        <w:rPr>
          <w:b/>
          <w:bCs/>
          <w:sz w:val="22"/>
          <w:szCs w:val="22"/>
        </w:rPr>
      </w:pPr>
      <w:r>
        <w:rPr>
          <w:b/>
          <w:bCs/>
          <w:sz w:val="22"/>
          <w:szCs w:val="22"/>
        </w:rPr>
        <w:br w:type="page"/>
      </w:r>
    </w:p>
    <w:p w:rsidR="00660476" w:rsidRDefault="00660476" w:rsidP="00660476">
      <w:pPr>
        <w:pStyle w:val="Reference"/>
        <w:numPr>
          <w:ilvl w:val="0"/>
          <w:numId w:val="0"/>
        </w:numPr>
        <w:ind w:left="360"/>
        <w:jc w:val="center"/>
        <w:rPr>
          <w:b/>
          <w:bCs/>
          <w:sz w:val="22"/>
          <w:szCs w:val="22"/>
        </w:rPr>
      </w:pPr>
    </w:p>
    <w:p w:rsidR="00660476" w:rsidRDefault="00660476" w:rsidP="00660476">
      <w:pPr>
        <w:pStyle w:val="Reference"/>
        <w:numPr>
          <w:ilvl w:val="0"/>
          <w:numId w:val="0"/>
        </w:numPr>
        <w:ind w:left="360"/>
        <w:jc w:val="center"/>
        <w:rPr>
          <w:b/>
          <w:bCs/>
          <w:sz w:val="28"/>
          <w:szCs w:val="32"/>
        </w:rPr>
      </w:pPr>
      <w:r w:rsidRPr="0022246D">
        <w:rPr>
          <w:b/>
          <w:bCs/>
          <w:sz w:val="28"/>
          <w:szCs w:val="32"/>
        </w:rPr>
        <w:t>APPENDIX-1</w:t>
      </w:r>
      <w:r>
        <w:rPr>
          <w:b/>
          <w:bCs/>
          <w:sz w:val="28"/>
          <w:szCs w:val="32"/>
        </w:rPr>
        <w:t xml:space="preserve"> : Vehicle Views (contd..)</w:t>
      </w:r>
    </w:p>
    <w:p w:rsidR="00660476" w:rsidRPr="0022246D" w:rsidRDefault="00660476" w:rsidP="00660476">
      <w:pPr>
        <w:pStyle w:val="Reference"/>
        <w:numPr>
          <w:ilvl w:val="0"/>
          <w:numId w:val="0"/>
        </w:numPr>
        <w:ind w:left="360"/>
        <w:jc w:val="center"/>
        <w:rPr>
          <w:b/>
          <w:bCs/>
          <w:sz w:val="28"/>
          <w:szCs w:val="32"/>
        </w:rPr>
      </w:pPr>
    </w:p>
    <w:p w:rsidR="00660476" w:rsidRDefault="00660476" w:rsidP="00660476">
      <w:pPr>
        <w:pStyle w:val="Reference"/>
        <w:numPr>
          <w:ilvl w:val="0"/>
          <w:numId w:val="0"/>
        </w:numPr>
        <w:ind w:left="360"/>
        <w:jc w:val="center"/>
        <w:rPr>
          <w:b/>
          <w:bCs/>
          <w:sz w:val="22"/>
          <w:szCs w:val="22"/>
        </w:rPr>
      </w:pPr>
      <w:r>
        <w:rPr>
          <w:noProof/>
          <w:lang w:val="en-IN" w:eastAsia="en-IN"/>
        </w:rPr>
        <w:drawing>
          <wp:anchor distT="0" distB="0" distL="114300" distR="114300" simplePos="0" relativeHeight="251662336" behindDoc="0" locked="0" layoutInCell="1" allowOverlap="1">
            <wp:simplePos x="0" y="0"/>
            <wp:positionH relativeFrom="column">
              <wp:posOffset>272415</wp:posOffset>
            </wp:positionH>
            <wp:positionV relativeFrom="paragraph">
              <wp:posOffset>211455</wp:posOffset>
            </wp:positionV>
            <wp:extent cx="6445885" cy="8068945"/>
            <wp:effectExtent l="19050" t="0" r="0" b="0"/>
            <wp:wrapTopAndBottom/>
            <wp:docPr id="11"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1"/>
                    <a:srcRect l="30190" t="2965" r="28758" b="5624"/>
                    <a:stretch>
                      <a:fillRect/>
                    </a:stretch>
                  </pic:blipFill>
                  <pic:spPr bwMode="auto">
                    <a:xfrm>
                      <a:off x="0" y="0"/>
                      <a:ext cx="6445885" cy="8068945"/>
                    </a:xfrm>
                    <a:prstGeom prst="rect">
                      <a:avLst/>
                    </a:prstGeom>
                    <a:noFill/>
                    <a:ln w="9525">
                      <a:noFill/>
                      <a:miter lim="800000"/>
                      <a:headEnd/>
                      <a:tailEnd/>
                    </a:ln>
                  </pic:spPr>
                </pic:pic>
              </a:graphicData>
            </a:graphic>
          </wp:anchor>
        </w:drawing>
      </w:r>
    </w:p>
    <w:p w:rsidR="00660476" w:rsidRDefault="00660476" w:rsidP="00660476">
      <w:pPr>
        <w:pStyle w:val="Reference"/>
        <w:numPr>
          <w:ilvl w:val="0"/>
          <w:numId w:val="0"/>
        </w:numPr>
        <w:ind w:left="360"/>
        <w:jc w:val="center"/>
        <w:rPr>
          <w:b/>
          <w:bCs/>
          <w:sz w:val="22"/>
          <w:szCs w:val="22"/>
        </w:rPr>
      </w:pPr>
    </w:p>
    <w:p w:rsidR="00660476" w:rsidRDefault="00660476" w:rsidP="00660476">
      <w:pPr>
        <w:pStyle w:val="Reference"/>
        <w:numPr>
          <w:ilvl w:val="0"/>
          <w:numId w:val="0"/>
        </w:numPr>
        <w:ind w:left="360"/>
        <w:jc w:val="center"/>
        <w:rPr>
          <w:b/>
          <w:bCs/>
          <w:sz w:val="22"/>
          <w:szCs w:val="22"/>
        </w:rPr>
      </w:pPr>
      <w:r>
        <w:rPr>
          <w:b/>
          <w:bCs/>
          <w:sz w:val="22"/>
          <w:szCs w:val="22"/>
        </w:rPr>
        <w:t>Figure-2</w:t>
      </w:r>
      <w:r w:rsidRPr="0022246D">
        <w:rPr>
          <w:b/>
          <w:bCs/>
          <w:sz w:val="22"/>
          <w:szCs w:val="22"/>
        </w:rPr>
        <w:t xml:space="preserve"> (</w:t>
      </w:r>
      <w:r>
        <w:rPr>
          <w:b/>
          <w:bCs/>
          <w:sz w:val="22"/>
          <w:szCs w:val="22"/>
        </w:rPr>
        <w:t>Front</w:t>
      </w:r>
      <w:r w:rsidRPr="0022246D">
        <w:rPr>
          <w:b/>
          <w:bCs/>
          <w:sz w:val="22"/>
          <w:szCs w:val="22"/>
        </w:rPr>
        <w:t xml:space="preserve"> View of Vehicle)</w:t>
      </w:r>
    </w:p>
    <w:p w:rsidR="00660476" w:rsidRDefault="00660476" w:rsidP="00660476">
      <w:r>
        <w:br w:type="page"/>
      </w:r>
    </w:p>
    <w:p w:rsidR="00660476" w:rsidRPr="0022246D" w:rsidRDefault="00660476" w:rsidP="00660476">
      <w:pPr>
        <w:pStyle w:val="Reference"/>
        <w:numPr>
          <w:ilvl w:val="0"/>
          <w:numId w:val="0"/>
        </w:numPr>
        <w:ind w:left="360"/>
        <w:jc w:val="center"/>
        <w:rPr>
          <w:b/>
          <w:bCs/>
          <w:sz w:val="28"/>
          <w:szCs w:val="32"/>
        </w:rPr>
      </w:pPr>
      <w:r w:rsidRPr="0022246D">
        <w:rPr>
          <w:b/>
          <w:bCs/>
          <w:sz w:val="28"/>
          <w:szCs w:val="32"/>
        </w:rPr>
        <w:lastRenderedPageBreak/>
        <w:t>APPENDIX-1</w:t>
      </w:r>
      <w:r>
        <w:rPr>
          <w:b/>
          <w:bCs/>
          <w:sz w:val="28"/>
          <w:szCs w:val="32"/>
        </w:rPr>
        <w:t xml:space="preserve"> : Vehicle Views (contd..)</w:t>
      </w:r>
    </w:p>
    <w:p w:rsidR="00660476" w:rsidRPr="006C57F7" w:rsidRDefault="00660476" w:rsidP="00660476">
      <w:pPr>
        <w:pStyle w:val="Reference"/>
        <w:numPr>
          <w:ilvl w:val="0"/>
          <w:numId w:val="0"/>
        </w:numPr>
        <w:ind w:left="360"/>
        <w:jc w:val="center"/>
        <w:rPr>
          <w:b/>
          <w:bCs/>
          <w:color w:val="E36C0A"/>
          <w:sz w:val="60"/>
          <w:szCs w:val="280"/>
          <w:lang w:val="en-IN"/>
        </w:rPr>
      </w:pPr>
    </w:p>
    <w:p w:rsidR="00660476" w:rsidRPr="006C57F7" w:rsidRDefault="00660476" w:rsidP="00660476">
      <w:pPr>
        <w:pStyle w:val="Reference"/>
        <w:numPr>
          <w:ilvl w:val="0"/>
          <w:numId w:val="0"/>
        </w:numPr>
        <w:ind w:left="360"/>
        <w:jc w:val="center"/>
        <w:rPr>
          <w:b/>
          <w:bCs/>
          <w:color w:val="E36C0A"/>
          <w:sz w:val="60"/>
          <w:szCs w:val="280"/>
          <w:lang w:val="en-IN"/>
        </w:rPr>
      </w:pPr>
      <w:r>
        <w:rPr>
          <w:noProof/>
          <w:lang w:val="en-IN" w:eastAsia="en-IN"/>
        </w:rPr>
        <w:drawing>
          <wp:anchor distT="0" distB="0" distL="114300" distR="114300" simplePos="0" relativeHeight="251661312" behindDoc="0" locked="0" layoutInCell="1" allowOverlap="1">
            <wp:simplePos x="0" y="0"/>
            <wp:positionH relativeFrom="column">
              <wp:posOffset>300355</wp:posOffset>
            </wp:positionH>
            <wp:positionV relativeFrom="paragraph">
              <wp:posOffset>267970</wp:posOffset>
            </wp:positionV>
            <wp:extent cx="6280150" cy="7700645"/>
            <wp:effectExtent l="19050" t="0" r="6350" b="0"/>
            <wp:wrapTopAndBottom/>
            <wp:docPr id="1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12"/>
                    <a:srcRect t="17172" b="13914"/>
                    <a:stretch>
                      <a:fillRect/>
                    </a:stretch>
                  </pic:blipFill>
                  <pic:spPr bwMode="auto">
                    <a:xfrm>
                      <a:off x="0" y="0"/>
                      <a:ext cx="6280150" cy="7700645"/>
                    </a:xfrm>
                    <a:prstGeom prst="rect">
                      <a:avLst/>
                    </a:prstGeom>
                    <a:noFill/>
                    <a:ln w="9525">
                      <a:noFill/>
                      <a:miter lim="800000"/>
                      <a:headEnd/>
                      <a:tailEnd/>
                    </a:ln>
                  </pic:spPr>
                </pic:pic>
              </a:graphicData>
            </a:graphic>
          </wp:anchor>
        </w:drawing>
      </w:r>
    </w:p>
    <w:p w:rsidR="00660476" w:rsidRPr="00C90ED4" w:rsidRDefault="00660476" w:rsidP="00660476">
      <w:pPr>
        <w:pStyle w:val="Reference"/>
        <w:numPr>
          <w:ilvl w:val="0"/>
          <w:numId w:val="0"/>
        </w:numPr>
        <w:ind w:left="360"/>
        <w:jc w:val="center"/>
      </w:pPr>
    </w:p>
    <w:p w:rsidR="00660476" w:rsidRPr="00C90ED4" w:rsidRDefault="00660476" w:rsidP="00660476"/>
    <w:p w:rsidR="00660476" w:rsidRDefault="00660476" w:rsidP="00660476">
      <w:pPr>
        <w:pStyle w:val="Reference"/>
        <w:numPr>
          <w:ilvl w:val="0"/>
          <w:numId w:val="0"/>
        </w:numPr>
        <w:ind w:left="360"/>
        <w:jc w:val="center"/>
        <w:rPr>
          <w:b/>
          <w:bCs/>
          <w:sz w:val="22"/>
          <w:szCs w:val="22"/>
        </w:rPr>
      </w:pPr>
      <w:r>
        <w:rPr>
          <w:b/>
          <w:bCs/>
          <w:sz w:val="22"/>
          <w:szCs w:val="22"/>
        </w:rPr>
        <w:t>Figure-3</w:t>
      </w:r>
      <w:r w:rsidRPr="0022246D">
        <w:rPr>
          <w:b/>
          <w:bCs/>
          <w:sz w:val="22"/>
          <w:szCs w:val="22"/>
        </w:rPr>
        <w:t xml:space="preserve"> (</w:t>
      </w:r>
      <w:r>
        <w:rPr>
          <w:b/>
          <w:bCs/>
          <w:sz w:val="22"/>
          <w:szCs w:val="22"/>
        </w:rPr>
        <w:t>Side</w:t>
      </w:r>
      <w:r w:rsidRPr="0022246D">
        <w:rPr>
          <w:b/>
          <w:bCs/>
          <w:sz w:val="22"/>
          <w:szCs w:val="22"/>
        </w:rPr>
        <w:t xml:space="preserve"> View of Vehicle)</w:t>
      </w:r>
    </w:p>
    <w:p w:rsidR="00660476" w:rsidRDefault="00660476" w:rsidP="00660476">
      <w:r>
        <w:br w:type="page"/>
      </w:r>
    </w:p>
    <w:p w:rsidR="00660476" w:rsidRPr="0022246D" w:rsidRDefault="00660476" w:rsidP="00660476">
      <w:pPr>
        <w:pStyle w:val="Reference"/>
        <w:numPr>
          <w:ilvl w:val="0"/>
          <w:numId w:val="0"/>
        </w:numPr>
        <w:ind w:left="360"/>
        <w:jc w:val="center"/>
        <w:rPr>
          <w:b/>
          <w:bCs/>
          <w:sz w:val="28"/>
          <w:szCs w:val="32"/>
        </w:rPr>
      </w:pPr>
      <w:r w:rsidRPr="0022246D">
        <w:rPr>
          <w:b/>
          <w:bCs/>
          <w:sz w:val="28"/>
          <w:szCs w:val="32"/>
        </w:rPr>
        <w:lastRenderedPageBreak/>
        <w:t>APPENDIX-1</w:t>
      </w:r>
      <w:r>
        <w:rPr>
          <w:b/>
          <w:bCs/>
          <w:sz w:val="28"/>
          <w:szCs w:val="32"/>
        </w:rPr>
        <w:t xml:space="preserve"> : Vehicle Views (contd..)</w:t>
      </w:r>
    </w:p>
    <w:p w:rsidR="00660476" w:rsidRPr="006C57F7" w:rsidRDefault="00660476" w:rsidP="00660476">
      <w:pPr>
        <w:pStyle w:val="Reference"/>
        <w:numPr>
          <w:ilvl w:val="0"/>
          <w:numId w:val="0"/>
        </w:numPr>
        <w:ind w:left="360"/>
        <w:jc w:val="center"/>
        <w:rPr>
          <w:b/>
          <w:bCs/>
          <w:color w:val="E36C0A"/>
          <w:sz w:val="60"/>
          <w:szCs w:val="280"/>
          <w:lang w:val="en-IN"/>
        </w:rPr>
      </w:pPr>
      <w:r>
        <w:rPr>
          <w:noProof/>
          <w:lang w:val="en-IN" w:eastAsia="en-IN"/>
        </w:rPr>
        <w:drawing>
          <wp:anchor distT="0" distB="0" distL="114300" distR="114300" simplePos="0" relativeHeight="251663360" behindDoc="1" locked="0" layoutInCell="1" allowOverlap="1">
            <wp:simplePos x="0" y="0"/>
            <wp:positionH relativeFrom="column">
              <wp:posOffset>333375</wp:posOffset>
            </wp:positionH>
            <wp:positionV relativeFrom="paragraph">
              <wp:posOffset>254635</wp:posOffset>
            </wp:positionV>
            <wp:extent cx="6421755" cy="7397115"/>
            <wp:effectExtent l="19050" t="0" r="0"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t="22160" r="3580" b="15385"/>
                    <a:stretch>
                      <a:fillRect/>
                    </a:stretch>
                  </pic:blipFill>
                  <pic:spPr bwMode="auto">
                    <a:xfrm>
                      <a:off x="0" y="0"/>
                      <a:ext cx="6421755" cy="7397115"/>
                    </a:xfrm>
                    <a:prstGeom prst="rect">
                      <a:avLst/>
                    </a:prstGeom>
                    <a:noFill/>
                    <a:ln w="9525">
                      <a:noFill/>
                      <a:miter lim="800000"/>
                      <a:headEnd/>
                      <a:tailEnd/>
                    </a:ln>
                  </pic:spPr>
                </pic:pic>
              </a:graphicData>
            </a:graphic>
          </wp:anchor>
        </w:drawing>
      </w:r>
    </w:p>
    <w:p w:rsidR="00660476" w:rsidRPr="006C57F7" w:rsidRDefault="00660476" w:rsidP="00660476">
      <w:pPr>
        <w:pStyle w:val="Reference"/>
        <w:numPr>
          <w:ilvl w:val="0"/>
          <w:numId w:val="0"/>
        </w:numPr>
        <w:ind w:left="360"/>
        <w:jc w:val="center"/>
        <w:rPr>
          <w:b/>
          <w:bCs/>
          <w:color w:val="E36C0A"/>
          <w:sz w:val="60"/>
          <w:szCs w:val="280"/>
          <w:lang w:val="en-IN"/>
        </w:rPr>
      </w:pPr>
    </w:p>
    <w:p w:rsidR="00660476" w:rsidRPr="00C90ED4" w:rsidRDefault="00660476" w:rsidP="00660476">
      <w:pPr>
        <w:pStyle w:val="Reference"/>
        <w:numPr>
          <w:ilvl w:val="0"/>
          <w:numId w:val="0"/>
        </w:numPr>
        <w:ind w:left="360"/>
        <w:jc w:val="center"/>
      </w:pPr>
    </w:p>
    <w:p w:rsidR="00660476" w:rsidRDefault="00660476" w:rsidP="00660476">
      <w:pPr>
        <w:pStyle w:val="Reference"/>
        <w:numPr>
          <w:ilvl w:val="0"/>
          <w:numId w:val="0"/>
        </w:numPr>
        <w:ind w:left="360"/>
        <w:jc w:val="center"/>
        <w:rPr>
          <w:b/>
          <w:bCs/>
          <w:sz w:val="22"/>
          <w:szCs w:val="22"/>
        </w:rPr>
      </w:pPr>
      <w:r>
        <w:rPr>
          <w:b/>
          <w:bCs/>
          <w:sz w:val="22"/>
          <w:szCs w:val="22"/>
        </w:rPr>
        <w:t>Figure-4</w:t>
      </w:r>
      <w:r w:rsidRPr="0022246D">
        <w:rPr>
          <w:b/>
          <w:bCs/>
          <w:sz w:val="22"/>
          <w:szCs w:val="22"/>
        </w:rPr>
        <w:t xml:space="preserve"> (</w:t>
      </w:r>
      <w:r>
        <w:rPr>
          <w:b/>
          <w:bCs/>
          <w:sz w:val="22"/>
          <w:szCs w:val="22"/>
        </w:rPr>
        <w:t>Top</w:t>
      </w:r>
      <w:r w:rsidRPr="0022246D">
        <w:rPr>
          <w:b/>
          <w:bCs/>
          <w:sz w:val="22"/>
          <w:szCs w:val="22"/>
        </w:rPr>
        <w:t xml:space="preserve"> View of Vehicle)</w:t>
      </w:r>
    </w:p>
    <w:p w:rsidR="00660476" w:rsidRDefault="00660476" w:rsidP="00660476">
      <w:pPr>
        <w:pStyle w:val="Reference"/>
        <w:numPr>
          <w:ilvl w:val="0"/>
          <w:numId w:val="0"/>
        </w:numPr>
        <w:ind w:left="360"/>
        <w:jc w:val="center"/>
        <w:rPr>
          <w:b/>
          <w:bCs/>
          <w:sz w:val="28"/>
          <w:szCs w:val="32"/>
        </w:rPr>
      </w:pPr>
      <w:r>
        <w:br w:type="page"/>
      </w:r>
      <w:r>
        <w:rPr>
          <w:noProof/>
          <w:lang w:val="en-IN" w:eastAsia="en-IN"/>
        </w:rPr>
        <w:lastRenderedPageBreak/>
        <w:drawing>
          <wp:anchor distT="0" distB="0" distL="114300" distR="114300" simplePos="0" relativeHeight="251664384" behindDoc="0" locked="0" layoutInCell="1" allowOverlap="1">
            <wp:simplePos x="0" y="0"/>
            <wp:positionH relativeFrom="column">
              <wp:posOffset>322580</wp:posOffset>
            </wp:positionH>
            <wp:positionV relativeFrom="paragraph">
              <wp:posOffset>287655</wp:posOffset>
            </wp:positionV>
            <wp:extent cx="6517640" cy="6737985"/>
            <wp:effectExtent l="1905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l="19048" r="26556" b="-8"/>
                    <a:stretch>
                      <a:fillRect/>
                    </a:stretch>
                  </pic:blipFill>
                  <pic:spPr bwMode="auto">
                    <a:xfrm>
                      <a:off x="0" y="0"/>
                      <a:ext cx="6517640" cy="6737985"/>
                    </a:xfrm>
                    <a:prstGeom prst="rect">
                      <a:avLst/>
                    </a:prstGeom>
                    <a:noFill/>
                    <a:ln w="9525">
                      <a:noFill/>
                      <a:miter lim="800000"/>
                      <a:headEnd/>
                      <a:tailEnd/>
                    </a:ln>
                  </pic:spPr>
                </pic:pic>
              </a:graphicData>
            </a:graphic>
          </wp:anchor>
        </w:drawing>
      </w:r>
      <w:r w:rsidRPr="0022246D">
        <w:rPr>
          <w:b/>
          <w:bCs/>
          <w:sz w:val="28"/>
          <w:szCs w:val="32"/>
        </w:rPr>
        <w:t>APPENDIX-1</w:t>
      </w:r>
      <w:r>
        <w:rPr>
          <w:b/>
          <w:bCs/>
          <w:sz w:val="28"/>
          <w:szCs w:val="32"/>
        </w:rPr>
        <w:t xml:space="preserve"> : Vehicle Views (contd..)</w:t>
      </w:r>
    </w:p>
    <w:p w:rsidR="00660476" w:rsidRDefault="00660476" w:rsidP="00660476">
      <w:pPr>
        <w:pStyle w:val="Reference"/>
        <w:numPr>
          <w:ilvl w:val="0"/>
          <w:numId w:val="0"/>
        </w:numPr>
        <w:ind w:left="360"/>
        <w:jc w:val="center"/>
      </w:pPr>
    </w:p>
    <w:p w:rsidR="00660476" w:rsidRDefault="00660476" w:rsidP="00660476">
      <w:pPr>
        <w:pStyle w:val="Reference"/>
        <w:numPr>
          <w:ilvl w:val="0"/>
          <w:numId w:val="0"/>
        </w:numPr>
        <w:ind w:left="360"/>
        <w:jc w:val="center"/>
      </w:pPr>
    </w:p>
    <w:p w:rsidR="00660476" w:rsidRDefault="00660476" w:rsidP="00660476">
      <w:pPr>
        <w:pStyle w:val="Reference"/>
        <w:numPr>
          <w:ilvl w:val="0"/>
          <w:numId w:val="0"/>
        </w:numPr>
        <w:ind w:left="360"/>
        <w:jc w:val="center"/>
        <w:rPr>
          <w:sz w:val="22"/>
          <w:szCs w:val="22"/>
        </w:rPr>
      </w:pPr>
      <w:r>
        <w:rPr>
          <w:sz w:val="22"/>
          <w:szCs w:val="22"/>
        </w:rPr>
        <w:t>{Different Materials/Cross-section should be shown with different colors.}</w:t>
      </w:r>
    </w:p>
    <w:p w:rsidR="00660476" w:rsidRPr="00CA3663" w:rsidRDefault="00660476" w:rsidP="00660476">
      <w:pPr>
        <w:pStyle w:val="Reference"/>
        <w:numPr>
          <w:ilvl w:val="0"/>
          <w:numId w:val="0"/>
        </w:numPr>
        <w:ind w:left="360"/>
        <w:jc w:val="center"/>
        <w:rPr>
          <w:sz w:val="22"/>
          <w:szCs w:val="22"/>
        </w:rPr>
      </w:pPr>
    </w:p>
    <w:p w:rsidR="00660476" w:rsidRDefault="00660476" w:rsidP="00660476">
      <w:pPr>
        <w:pStyle w:val="Reference"/>
        <w:numPr>
          <w:ilvl w:val="0"/>
          <w:numId w:val="0"/>
        </w:numPr>
        <w:ind w:left="360"/>
        <w:jc w:val="center"/>
        <w:rPr>
          <w:b/>
          <w:bCs/>
          <w:sz w:val="22"/>
          <w:szCs w:val="22"/>
        </w:rPr>
      </w:pPr>
      <w:r>
        <w:rPr>
          <w:b/>
          <w:bCs/>
          <w:sz w:val="22"/>
          <w:szCs w:val="22"/>
        </w:rPr>
        <w:t>Figure-5</w:t>
      </w:r>
      <w:r w:rsidRPr="0022246D">
        <w:rPr>
          <w:b/>
          <w:bCs/>
          <w:sz w:val="22"/>
          <w:szCs w:val="22"/>
        </w:rPr>
        <w:t xml:space="preserve"> (</w:t>
      </w:r>
      <w:r>
        <w:rPr>
          <w:b/>
          <w:bCs/>
          <w:sz w:val="22"/>
          <w:szCs w:val="22"/>
        </w:rPr>
        <w:t>CAD Model of Frame</w:t>
      </w:r>
      <w:r w:rsidRPr="0022246D">
        <w:rPr>
          <w:b/>
          <w:bCs/>
          <w:sz w:val="22"/>
          <w:szCs w:val="22"/>
        </w:rPr>
        <w:t>)</w:t>
      </w:r>
    </w:p>
    <w:p w:rsidR="00660476" w:rsidRDefault="00660476" w:rsidP="00660476"/>
    <w:p w:rsidR="00660476" w:rsidRDefault="00660476" w:rsidP="00660476"/>
    <w:p w:rsidR="00660476" w:rsidRDefault="00660476" w:rsidP="00660476"/>
    <w:p w:rsidR="00660476" w:rsidRDefault="00660476" w:rsidP="00660476"/>
    <w:p w:rsidR="00660476" w:rsidRDefault="00660476" w:rsidP="00660476">
      <w:pPr>
        <w:pStyle w:val="AcknHead"/>
      </w:pPr>
    </w:p>
    <w:p w:rsidR="00660476" w:rsidRDefault="00660476" w:rsidP="00660476">
      <w:pPr>
        <w:pStyle w:val="AcknHead"/>
        <w:sectPr w:rsidR="00660476" w:rsidSect="002E5093">
          <w:type w:val="continuous"/>
          <w:pgSz w:w="11906" w:h="16838"/>
          <w:pgMar w:top="895" w:right="566" w:bottom="851" w:left="709" w:header="708" w:footer="415" w:gutter="0"/>
          <w:cols w:space="708"/>
          <w:docGrid w:linePitch="360"/>
        </w:sectPr>
      </w:pPr>
    </w:p>
    <w:p w:rsidR="00660476" w:rsidRDefault="00660476" w:rsidP="00660476">
      <w:pPr>
        <w:pStyle w:val="AcknHead"/>
      </w:pPr>
      <w:r>
        <w:lastRenderedPageBreak/>
        <w:t>Guidelines</w:t>
      </w:r>
    </w:p>
    <w:p w:rsidR="00660476" w:rsidRDefault="00660476" w:rsidP="00660476">
      <w:pPr>
        <w:pStyle w:val="Reference"/>
        <w:spacing w:line="276" w:lineRule="auto"/>
      </w:pPr>
      <w:r>
        <w:t xml:space="preserve">The CAD model must be complete for the presentation in CAD/CAE Report. </w:t>
      </w:r>
    </w:p>
    <w:p w:rsidR="00660476" w:rsidRDefault="00660476" w:rsidP="00660476">
      <w:pPr>
        <w:pStyle w:val="Reference"/>
        <w:spacing w:line="276" w:lineRule="auto"/>
      </w:pPr>
      <w:r>
        <w:t>The document must be prepared in this template only. Change in format (header/footer/sequence) will not be accepted. Any heading cannot be omitted.</w:t>
      </w:r>
    </w:p>
    <w:p w:rsidR="00660476" w:rsidRDefault="00660476" w:rsidP="00660476">
      <w:pPr>
        <w:pStyle w:val="Reference"/>
        <w:spacing w:line="276" w:lineRule="auto"/>
      </w:pPr>
      <w:r>
        <w:t>Document size should not exceed 5MB, whereas number of pages is not restricted.</w:t>
      </w:r>
    </w:p>
    <w:p w:rsidR="00660476" w:rsidRDefault="00660476" w:rsidP="00660476">
      <w:pPr>
        <w:pStyle w:val="Reference"/>
        <w:spacing w:line="276" w:lineRule="auto"/>
      </w:pPr>
      <w:r>
        <w:t xml:space="preserve">This format is a 97-9003 word template. Document must be saved as </w:t>
      </w:r>
      <w:r>
        <w:rPr>
          <w:b/>
          <w:bCs/>
        </w:rPr>
        <w:t xml:space="preserve">Team ID_TeamName_CAD/CAE Report </w:t>
      </w:r>
      <w:r>
        <w:t>as a separate ‘.pdf’ file.</w:t>
      </w:r>
    </w:p>
    <w:p w:rsidR="00660476" w:rsidRDefault="00660476" w:rsidP="00660476">
      <w:pPr>
        <w:pStyle w:val="Reference"/>
        <w:spacing w:line="276" w:lineRule="auto"/>
      </w:pPr>
      <w:r>
        <w:t xml:space="preserve">The file must be sent to </w:t>
      </w:r>
      <w:hyperlink r:id="rId15" w:history="1">
        <w:r w:rsidRPr="00354BAB">
          <w:rPr>
            <w:rStyle w:val="Hyperlink"/>
          </w:rPr>
          <w:t>efficycle.reports@icat.in</w:t>
        </w:r>
      </w:hyperlink>
      <w:r>
        <w:rPr>
          <w:color w:val="FF0000"/>
        </w:rPr>
        <w:t>before 28</w:t>
      </w:r>
      <w:r w:rsidRPr="00895012">
        <w:rPr>
          <w:color w:val="FF0000"/>
          <w:vertAlign w:val="superscript"/>
        </w:rPr>
        <w:t>th</w:t>
      </w:r>
      <w:r>
        <w:rPr>
          <w:color w:val="FF0000"/>
        </w:rPr>
        <w:t xml:space="preserve"> July</w:t>
      </w:r>
      <w:r w:rsidRPr="00895012">
        <w:rPr>
          <w:color w:val="FF0000"/>
        </w:rPr>
        <w:t>, 201</w:t>
      </w:r>
      <w:r>
        <w:rPr>
          <w:color w:val="FF0000"/>
        </w:rPr>
        <w:t>7</w:t>
      </w:r>
      <w:r w:rsidRPr="00895012">
        <w:rPr>
          <w:color w:val="FF0000"/>
        </w:rPr>
        <w:t xml:space="preserve"> 05:00pm</w:t>
      </w:r>
      <w:r>
        <w:t xml:space="preserve">. Mail subject name must be </w:t>
      </w:r>
      <w:r w:rsidRPr="00F60075">
        <w:rPr>
          <w:b/>
          <w:bCs/>
          <w:color w:val="FF0000"/>
        </w:rPr>
        <w:t>Team ID_TeamName_</w:t>
      </w:r>
      <w:r>
        <w:rPr>
          <w:b/>
          <w:bCs/>
          <w:color w:val="FF0000"/>
        </w:rPr>
        <w:t>CAD/CAE Report</w:t>
      </w:r>
      <w:r w:rsidRPr="00F60075">
        <w:rPr>
          <w:b/>
          <w:bCs/>
          <w:color w:val="FF0000"/>
        </w:rPr>
        <w:t>.</w:t>
      </w:r>
    </w:p>
    <w:p w:rsidR="00660476" w:rsidRDefault="00660476" w:rsidP="00660476">
      <w:pPr>
        <w:pStyle w:val="Reference"/>
        <w:spacing w:line="276" w:lineRule="auto"/>
      </w:pPr>
      <w:r>
        <w:t>Mails not sent with proper subject name or proper file name, as given above, will be summarily reject without any prior intimation and it will be considered as non-submission of document.</w:t>
      </w:r>
    </w:p>
    <w:p w:rsidR="00660476" w:rsidRDefault="00660476" w:rsidP="00660476">
      <w:pPr>
        <w:pStyle w:val="Reference"/>
        <w:spacing w:line="276" w:lineRule="auto"/>
      </w:pPr>
      <w:r>
        <w:t>No request for deadlines extension shall be considered.</w:t>
      </w:r>
    </w:p>
    <w:p w:rsidR="00660476" w:rsidRDefault="00660476" w:rsidP="00660476">
      <w:pPr>
        <w:pStyle w:val="Reference"/>
        <w:spacing w:line="276" w:lineRule="auto"/>
      </w:pPr>
      <w:r>
        <w:t>The font must be “Helvetica”, black, 10 size.</w:t>
      </w:r>
    </w:p>
    <w:p w:rsidR="00660476" w:rsidRDefault="00660476" w:rsidP="00660476">
      <w:pPr>
        <w:pStyle w:val="AcknHead"/>
        <w:spacing w:before="240"/>
      </w:pPr>
      <w:r>
        <w:t>How to use Report template</w:t>
      </w:r>
    </w:p>
    <w:p w:rsidR="00660476" w:rsidRPr="00876C97" w:rsidRDefault="00660476" w:rsidP="00660476">
      <w:pPr>
        <w:pStyle w:val="Reference"/>
        <w:spacing w:line="276" w:lineRule="auto"/>
      </w:pPr>
      <w:r w:rsidRPr="00876C97">
        <w:t xml:space="preserve">Open the </w:t>
      </w:r>
      <w:r>
        <w:t>report template. File extension is .dot.</w:t>
      </w:r>
    </w:p>
    <w:p w:rsidR="00660476" w:rsidRPr="00876C97" w:rsidRDefault="00660476" w:rsidP="00660476">
      <w:pPr>
        <w:pStyle w:val="Reference"/>
        <w:spacing w:line="276" w:lineRule="auto"/>
      </w:pPr>
      <w:r w:rsidRPr="00876C97">
        <w:t xml:space="preserve">Save it as word document with document name </w:t>
      </w:r>
      <w:r w:rsidRPr="00876C97">
        <w:rPr>
          <w:b/>
          <w:bCs/>
        </w:rPr>
        <w:t>Team ID_TeamName_CAD/CAE Report</w:t>
      </w:r>
      <w:r>
        <w:t xml:space="preserve"> (wri</w:t>
      </w:r>
      <w:r w:rsidRPr="00876C97">
        <w:t>te your team ID and Team name here)</w:t>
      </w:r>
    </w:p>
    <w:p w:rsidR="00660476" w:rsidRPr="00876C97" w:rsidRDefault="00660476" w:rsidP="00660476">
      <w:pPr>
        <w:pStyle w:val="Reference"/>
        <w:spacing w:line="276" w:lineRule="auto"/>
      </w:pPr>
      <w:r w:rsidRPr="00876C97">
        <w:t>Now check the file extension. It should be .doc or .docx.</w:t>
      </w:r>
    </w:p>
    <w:p w:rsidR="00660476" w:rsidRPr="00876C97" w:rsidRDefault="00660476" w:rsidP="00660476">
      <w:pPr>
        <w:pStyle w:val="Reference"/>
        <w:spacing w:line="276" w:lineRule="auto"/>
      </w:pPr>
      <w:r w:rsidRPr="00876C97">
        <w:t>Check that the document has the header and footer same as given in the template.</w:t>
      </w:r>
    </w:p>
    <w:p w:rsidR="00660476" w:rsidRDefault="00660476" w:rsidP="00660476">
      <w:pPr>
        <w:pStyle w:val="Reference"/>
        <w:spacing w:line="276" w:lineRule="auto"/>
      </w:pPr>
      <w:r>
        <w:t>Start writing your content in the new document created by you.</w:t>
      </w:r>
    </w:p>
    <w:p w:rsidR="00660476" w:rsidRDefault="00660476" w:rsidP="00660476">
      <w:pPr>
        <w:pStyle w:val="Reference"/>
        <w:spacing w:line="276" w:lineRule="auto"/>
      </w:pPr>
      <w:r>
        <w:t>After the completion of document, check the format of such as header, footer, 2 columns format, pictures placement etc</w:t>
      </w:r>
      <w:r w:rsidRPr="00876C97">
        <w:t>.</w:t>
      </w:r>
    </w:p>
    <w:p w:rsidR="00660476" w:rsidRDefault="00660476" w:rsidP="00660476">
      <w:pPr>
        <w:pStyle w:val="Reference"/>
        <w:spacing w:line="276" w:lineRule="auto"/>
      </w:pPr>
      <w:r w:rsidRPr="00876C97">
        <w:t>Now save as .pdf fil</w:t>
      </w:r>
      <w:r>
        <w:t>e and then submit through email as mentioned in guidelines above.</w:t>
      </w:r>
    </w:p>
    <w:p w:rsidR="00876C97" w:rsidRDefault="00876C97" w:rsidP="00660476">
      <w:pPr>
        <w:pStyle w:val="Reference"/>
        <w:numPr>
          <w:ilvl w:val="0"/>
          <w:numId w:val="0"/>
        </w:numPr>
        <w:spacing w:line="276" w:lineRule="auto"/>
        <w:ind w:left="360" w:hanging="360"/>
      </w:pPr>
    </w:p>
    <w:sectPr w:rsidR="00876C97" w:rsidSect="002A447E">
      <w:type w:val="continuous"/>
      <w:pgSz w:w="11906" w:h="16838"/>
      <w:pgMar w:top="895" w:right="566" w:bottom="851" w:left="709" w:header="708" w:footer="415" w:gutter="0"/>
      <w:cols w:num="2"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D78C1" w:rsidRDefault="00CD78C1" w:rsidP="004E1B0D">
      <w:r>
        <w:separator/>
      </w:r>
    </w:p>
  </w:endnote>
  <w:endnote w:type="continuationSeparator" w:id="1">
    <w:p w:rsidR="00CD78C1" w:rsidRDefault="00CD78C1" w:rsidP="004E1B0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Hei">
    <w:altName w:val="黑体"/>
    <w:panose1 w:val="02010609060101010101"/>
    <w:charset w:val="86"/>
    <w:family w:val="modern"/>
    <w:pitch w:val="fixed"/>
    <w:sig w:usb0="800002BF" w:usb1="38CF7CFA"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Calibri Light">
    <w:altName w:val="Arial"/>
    <w:charset w:val="00"/>
    <w:family w:val="swiss"/>
    <w:pitch w:val="variable"/>
    <w:sig w:usb0="00000000"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1EAF" w:rsidRDefault="004E1B0D" w:rsidP="004E1B0D">
    <w:pPr>
      <w:pStyle w:val="Footer"/>
      <w:tabs>
        <w:tab w:val="clear" w:pos="4513"/>
        <w:tab w:val="clear" w:pos="9026"/>
        <w:tab w:val="center" w:pos="5387"/>
        <w:tab w:val="right" w:pos="10206"/>
      </w:tabs>
    </w:pPr>
    <w:r w:rsidRPr="004E1B0D">
      <w:rPr>
        <w:b/>
        <w:bCs/>
        <w:i/>
        <w:iCs/>
      </w:rPr>
      <w:t>eff</w:t>
    </w:r>
    <w:r>
      <w:rPr>
        <w:b/>
        <w:bCs/>
        <w:i/>
        <w:iCs/>
      </w:rPr>
      <w:t>i</w:t>
    </w:r>
    <w:r w:rsidRPr="004E1B0D">
      <w:rPr>
        <w:b/>
        <w:bCs/>
        <w:i/>
        <w:iCs/>
      </w:rPr>
      <w:t>.saenis.org</w:t>
    </w:r>
    <w:r>
      <w:tab/>
    </w:r>
    <w:r w:rsidR="0074272C">
      <w:rPr>
        <w:b/>
        <w:bCs/>
      </w:rPr>
      <w:t>EFFI-CYCLE 2017</w:t>
    </w:r>
    <w:r>
      <w:rPr>
        <w:b/>
        <w:bCs/>
      </w:rPr>
      <w:tab/>
    </w:r>
    <w:r>
      <w:t xml:space="preserve">Page </w:t>
    </w:r>
    <w:r w:rsidR="001A2B3B">
      <w:rPr>
        <w:b/>
        <w:bCs/>
        <w:sz w:val="24"/>
        <w:szCs w:val="24"/>
      </w:rPr>
      <w:fldChar w:fldCharType="begin"/>
    </w:r>
    <w:r>
      <w:rPr>
        <w:b/>
        <w:bCs/>
      </w:rPr>
      <w:instrText xml:space="preserve"> PAGE </w:instrText>
    </w:r>
    <w:r w:rsidR="001A2B3B">
      <w:rPr>
        <w:b/>
        <w:bCs/>
        <w:sz w:val="24"/>
        <w:szCs w:val="24"/>
      </w:rPr>
      <w:fldChar w:fldCharType="separate"/>
    </w:r>
    <w:r w:rsidR="00354D4C">
      <w:rPr>
        <w:b/>
        <w:bCs/>
        <w:noProof/>
      </w:rPr>
      <w:t>3</w:t>
    </w:r>
    <w:r w:rsidR="001A2B3B">
      <w:rPr>
        <w:b/>
        <w:bCs/>
        <w:sz w:val="24"/>
        <w:szCs w:val="24"/>
      </w:rPr>
      <w:fldChar w:fldCharType="end"/>
    </w:r>
    <w:r>
      <w:t xml:space="preserve"> of </w:t>
    </w:r>
    <w:r w:rsidR="001A2B3B">
      <w:rPr>
        <w:b/>
        <w:bCs/>
        <w:sz w:val="24"/>
        <w:szCs w:val="24"/>
      </w:rPr>
      <w:fldChar w:fldCharType="begin"/>
    </w:r>
    <w:r>
      <w:rPr>
        <w:b/>
        <w:bCs/>
      </w:rPr>
      <w:instrText xml:space="preserve"> NUMPAGES  </w:instrText>
    </w:r>
    <w:r w:rsidR="001A2B3B">
      <w:rPr>
        <w:b/>
        <w:bCs/>
        <w:sz w:val="24"/>
        <w:szCs w:val="24"/>
      </w:rPr>
      <w:fldChar w:fldCharType="separate"/>
    </w:r>
    <w:r w:rsidR="00354D4C">
      <w:rPr>
        <w:b/>
        <w:bCs/>
        <w:noProof/>
      </w:rPr>
      <w:t>12</w:t>
    </w:r>
    <w:r w:rsidR="001A2B3B">
      <w:rPr>
        <w:b/>
        <w:bCs/>
        <w:sz w:val="24"/>
        <w:szCs w:val="2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D78C1" w:rsidRDefault="00CD78C1" w:rsidP="004E1B0D">
      <w:r>
        <w:separator/>
      </w:r>
    </w:p>
  </w:footnote>
  <w:footnote w:type="continuationSeparator" w:id="1">
    <w:p w:rsidR="00CD78C1" w:rsidRDefault="00CD78C1" w:rsidP="004E1B0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E1B0D" w:rsidRDefault="005064FB" w:rsidP="004E1B0D">
    <w:pPr>
      <w:pStyle w:val="Header"/>
      <w:jc w:val="both"/>
    </w:pPr>
    <w:r>
      <w:rPr>
        <w:noProof/>
        <w:lang w:val="en-IN" w:eastAsia="en-IN"/>
      </w:rPr>
      <w:drawing>
        <wp:anchor distT="0" distB="0" distL="114300" distR="114300" simplePos="0" relativeHeight="251657216" behindDoc="0" locked="0" layoutInCell="1" allowOverlap="1">
          <wp:simplePos x="0" y="0"/>
          <wp:positionH relativeFrom="column">
            <wp:posOffset>3026410</wp:posOffset>
          </wp:positionH>
          <wp:positionV relativeFrom="paragraph">
            <wp:posOffset>-223520</wp:posOffset>
          </wp:positionV>
          <wp:extent cx="3729990" cy="471805"/>
          <wp:effectExtent l="0" t="0" r="3810" b="444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29990" cy="471805"/>
                  </a:xfrm>
                  <a:prstGeom prst="rect">
                    <a:avLst/>
                  </a:prstGeom>
                  <a:noFill/>
                  <a:ln>
                    <a:noFill/>
                  </a:ln>
                </pic:spPr>
              </pic:pic>
            </a:graphicData>
          </a:graphic>
        </wp:anchor>
      </w:drawing>
    </w:r>
    <w:r>
      <w:rPr>
        <w:noProof/>
        <w:lang w:val="en-IN" w:eastAsia="en-IN"/>
      </w:rPr>
      <w:drawing>
        <wp:anchor distT="0" distB="0" distL="114300" distR="114300" simplePos="0" relativeHeight="251658240" behindDoc="0" locked="0" layoutInCell="1" allowOverlap="1">
          <wp:simplePos x="0" y="0"/>
          <wp:positionH relativeFrom="column">
            <wp:posOffset>1905</wp:posOffset>
          </wp:positionH>
          <wp:positionV relativeFrom="paragraph">
            <wp:posOffset>-351155</wp:posOffset>
          </wp:positionV>
          <wp:extent cx="1199515" cy="868680"/>
          <wp:effectExtent l="0" t="0" r="635" b="7620"/>
          <wp:wrapNone/>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6924" t="11710" r="11642" b="10127"/>
                  <a:stretch>
                    <a:fillRect/>
                  </a:stretch>
                </pic:blipFill>
                <pic:spPr bwMode="auto">
                  <a:xfrm>
                    <a:off x="0" y="0"/>
                    <a:ext cx="1199515" cy="868680"/>
                  </a:xfrm>
                  <a:prstGeom prst="rect">
                    <a:avLst/>
                  </a:prstGeom>
                  <a:noFill/>
                  <a:ln>
                    <a:noFill/>
                  </a:ln>
                </pic:spPr>
              </pic:pic>
            </a:graphicData>
          </a:graphic>
        </wp:anchor>
      </w:drawing>
    </w:r>
  </w:p>
  <w:p w:rsidR="00381EAF" w:rsidRDefault="00381EAF"/>
  <w:p w:rsidR="00381EAF" w:rsidRDefault="00381EAF"/>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pPr>
        <w:ind w:left="0" w:firstLine="0"/>
      </w:pPr>
    </w:lvl>
  </w:abstractNum>
  <w:abstractNum w:abstractNumId="1">
    <w:nsid w:val="09522F90"/>
    <w:multiLevelType w:val="hybridMultilevel"/>
    <w:tmpl w:val="A246EC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E6B5733"/>
    <w:multiLevelType w:val="hybridMultilevel"/>
    <w:tmpl w:val="E7A8DCBC"/>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AB548B"/>
    <w:multiLevelType w:val="hybridMultilevel"/>
    <w:tmpl w:val="1E68E7BA"/>
    <w:lvl w:ilvl="0" w:tplc="49607414">
      <w:start w:val="1"/>
      <w:numFmt w:val="lowerLetter"/>
      <w:lvlText w:val="%1)"/>
      <w:lvlJc w:val="left"/>
      <w:pPr>
        <w:ind w:left="84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6DA67E1"/>
    <w:multiLevelType w:val="hybridMultilevel"/>
    <w:tmpl w:val="ED2EC5CC"/>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nsid w:val="173A4A79"/>
    <w:multiLevelType w:val="multilevel"/>
    <w:tmpl w:val="8F2876A4"/>
    <w:lvl w:ilvl="0">
      <w:start w:val="1"/>
      <w:numFmt w:val="lowerLetter"/>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D492ADC"/>
    <w:multiLevelType w:val="hybridMultilevel"/>
    <w:tmpl w:val="0854EB1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1DD3514E"/>
    <w:multiLevelType w:val="hybridMultilevel"/>
    <w:tmpl w:val="E7B6AD8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0575BA4"/>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5A75BC"/>
    <w:multiLevelType w:val="hybridMultilevel"/>
    <w:tmpl w:val="EA80CDB0"/>
    <w:lvl w:ilvl="0" w:tplc="40090001">
      <w:start w:val="1"/>
      <w:numFmt w:val="bullet"/>
      <w:lvlText w:val=""/>
      <w:lvlJc w:val="left"/>
      <w:pPr>
        <w:ind w:left="99" w:hanging="360"/>
      </w:pPr>
      <w:rPr>
        <w:rFonts w:ascii="Symbol" w:hAnsi="Symbol" w:hint="default"/>
      </w:rPr>
    </w:lvl>
    <w:lvl w:ilvl="1" w:tplc="40090003" w:tentative="1">
      <w:start w:val="1"/>
      <w:numFmt w:val="bullet"/>
      <w:lvlText w:val="o"/>
      <w:lvlJc w:val="left"/>
      <w:pPr>
        <w:ind w:left="819" w:hanging="360"/>
      </w:pPr>
      <w:rPr>
        <w:rFonts w:ascii="Courier New" w:hAnsi="Courier New" w:cs="Courier New" w:hint="default"/>
      </w:rPr>
    </w:lvl>
    <w:lvl w:ilvl="2" w:tplc="40090005" w:tentative="1">
      <w:start w:val="1"/>
      <w:numFmt w:val="bullet"/>
      <w:lvlText w:val=""/>
      <w:lvlJc w:val="left"/>
      <w:pPr>
        <w:ind w:left="1539" w:hanging="360"/>
      </w:pPr>
      <w:rPr>
        <w:rFonts w:ascii="Wingdings" w:hAnsi="Wingdings" w:hint="default"/>
      </w:rPr>
    </w:lvl>
    <w:lvl w:ilvl="3" w:tplc="40090001" w:tentative="1">
      <w:start w:val="1"/>
      <w:numFmt w:val="bullet"/>
      <w:lvlText w:val=""/>
      <w:lvlJc w:val="left"/>
      <w:pPr>
        <w:ind w:left="2259" w:hanging="360"/>
      </w:pPr>
      <w:rPr>
        <w:rFonts w:ascii="Symbol" w:hAnsi="Symbol" w:hint="default"/>
      </w:rPr>
    </w:lvl>
    <w:lvl w:ilvl="4" w:tplc="40090003" w:tentative="1">
      <w:start w:val="1"/>
      <w:numFmt w:val="bullet"/>
      <w:lvlText w:val="o"/>
      <w:lvlJc w:val="left"/>
      <w:pPr>
        <w:ind w:left="2979" w:hanging="360"/>
      </w:pPr>
      <w:rPr>
        <w:rFonts w:ascii="Courier New" w:hAnsi="Courier New" w:cs="Courier New" w:hint="default"/>
      </w:rPr>
    </w:lvl>
    <w:lvl w:ilvl="5" w:tplc="40090005" w:tentative="1">
      <w:start w:val="1"/>
      <w:numFmt w:val="bullet"/>
      <w:lvlText w:val=""/>
      <w:lvlJc w:val="left"/>
      <w:pPr>
        <w:ind w:left="3699" w:hanging="360"/>
      </w:pPr>
      <w:rPr>
        <w:rFonts w:ascii="Wingdings" w:hAnsi="Wingdings" w:hint="default"/>
      </w:rPr>
    </w:lvl>
    <w:lvl w:ilvl="6" w:tplc="40090001" w:tentative="1">
      <w:start w:val="1"/>
      <w:numFmt w:val="bullet"/>
      <w:lvlText w:val=""/>
      <w:lvlJc w:val="left"/>
      <w:pPr>
        <w:ind w:left="4419" w:hanging="360"/>
      </w:pPr>
      <w:rPr>
        <w:rFonts w:ascii="Symbol" w:hAnsi="Symbol" w:hint="default"/>
      </w:rPr>
    </w:lvl>
    <w:lvl w:ilvl="7" w:tplc="40090003" w:tentative="1">
      <w:start w:val="1"/>
      <w:numFmt w:val="bullet"/>
      <w:lvlText w:val="o"/>
      <w:lvlJc w:val="left"/>
      <w:pPr>
        <w:ind w:left="5139" w:hanging="360"/>
      </w:pPr>
      <w:rPr>
        <w:rFonts w:ascii="Courier New" w:hAnsi="Courier New" w:cs="Courier New" w:hint="default"/>
      </w:rPr>
    </w:lvl>
    <w:lvl w:ilvl="8" w:tplc="40090005" w:tentative="1">
      <w:start w:val="1"/>
      <w:numFmt w:val="bullet"/>
      <w:lvlText w:val=""/>
      <w:lvlJc w:val="left"/>
      <w:pPr>
        <w:ind w:left="5859" w:hanging="360"/>
      </w:pPr>
      <w:rPr>
        <w:rFonts w:ascii="Wingdings" w:hAnsi="Wingdings" w:hint="default"/>
      </w:rPr>
    </w:lvl>
  </w:abstractNum>
  <w:abstractNum w:abstractNumId="10">
    <w:nsid w:val="2C544392"/>
    <w:multiLevelType w:val="hybridMultilevel"/>
    <w:tmpl w:val="D200E70C"/>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0EE51AB"/>
    <w:multiLevelType w:val="hybridMultilevel"/>
    <w:tmpl w:val="33E8C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336835"/>
    <w:multiLevelType w:val="hybridMultilevel"/>
    <w:tmpl w:val="08365B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5AB1C5B"/>
    <w:multiLevelType w:val="hybridMultilevel"/>
    <w:tmpl w:val="2606382A"/>
    <w:lvl w:ilvl="0" w:tplc="49607414">
      <w:start w:val="1"/>
      <w:numFmt w:val="lowerLetter"/>
      <w:lvlText w:val="%1)"/>
      <w:lvlJc w:val="left"/>
      <w:pPr>
        <w:ind w:left="480" w:hanging="360"/>
      </w:pPr>
      <w:rPr>
        <w:rFonts w:hint="default"/>
        <w:b/>
      </w:rPr>
    </w:lvl>
    <w:lvl w:ilvl="1" w:tplc="40090019" w:tentative="1">
      <w:start w:val="1"/>
      <w:numFmt w:val="lowerLetter"/>
      <w:lvlText w:val="%2."/>
      <w:lvlJc w:val="left"/>
      <w:pPr>
        <w:ind w:left="1200" w:hanging="360"/>
      </w:pPr>
    </w:lvl>
    <w:lvl w:ilvl="2" w:tplc="4009001B" w:tentative="1">
      <w:start w:val="1"/>
      <w:numFmt w:val="lowerRoman"/>
      <w:lvlText w:val="%3."/>
      <w:lvlJc w:val="right"/>
      <w:pPr>
        <w:ind w:left="1920" w:hanging="180"/>
      </w:pPr>
    </w:lvl>
    <w:lvl w:ilvl="3" w:tplc="4009000F" w:tentative="1">
      <w:start w:val="1"/>
      <w:numFmt w:val="decimal"/>
      <w:lvlText w:val="%4."/>
      <w:lvlJc w:val="left"/>
      <w:pPr>
        <w:ind w:left="2640" w:hanging="360"/>
      </w:pPr>
    </w:lvl>
    <w:lvl w:ilvl="4" w:tplc="40090019" w:tentative="1">
      <w:start w:val="1"/>
      <w:numFmt w:val="lowerLetter"/>
      <w:lvlText w:val="%5."/>
      <w:lvlJc w:val="left"/>
      <w:pPr>
        <w:ind w:left="3360" w:hanging="360"/>
      </w:pPr>
    </w:lvl>
    <w:lvl w:ilvl="5" w:tplc="4009001B" w:tentative="1">
      <w:start w:val="1"/>
      <w:numFmt w:val="lowerRoman"/>
      <w:lvlText w:val="%6."/>
      <w:lvlJc w:val="right"/>
      <w:pPr>
        <w:ind w:left="4080" w:hanging="180"/>
      </w:pPr>
    </w:lvl>
    <w:lvl w:ilvl="6" w:tplc="4009000F" w:tentative="1">
      <w:start w:val="1"/>
      <w:numFmt w:val="decimal"/>
      <w:lvlText w:val="%7."/>
      <w:lvlJc w:val="left"/>
      <w:pPr>
        <w:ind w:left="4800" w:hanging="360"/>
      </w:pPr>
    </w:lvl>
    <w:lvl w:ilvl="7" w:tplc="40090019" w:tentative="1">
      <w:start w:val="1"/>
      <w:numFmt w:val="lowerLetter"/>
      <w:lvlText w:val="%8."/>
      <w:lvlJc w:val="left"/>
      <w:pPr>
        <w:ind w:left="5520" w:hanging="360"/>
      </w:pPr>
    </w:lvl>
    <w:lvl w:ilvl="8" w:tplc="4009001B" w:tentative="1">
      <w:start w:val="1"/>
      <w:numFmt w:val="lowerRoman"/>
      <w:lvlText w:val="%9."/>
      <w:lvlJc w:val="right"/>
      <w:pPr>
        <w:ind w:left="6240" w:hanging="180"/>
      </w:pPr>
    </w:lvl>
  </w:abstractNum>
  <w:abstractNum w:abstractNumId="14">
    <w:nsid w:val="36AF1121"/>
    <w:multiLevelType w:val="hybridMultilevel"/>
    <w:tmpl w:val="605C0E46"/>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DE374F7"/>
    <w:multiLevelType w:val="hybridMultilevel"/>
    <w:tmpl w:val="DA56A01E"/>
    <w:lvl w:ilvl="0" w:tplc="49607414">
      <w:start w:val="1"/>
      <w:numFmt w:val="lowerLetter"/>
      <w:lvlText w:val="%1)"/>
      <w:lvlJc w:val="left"/>
      <w:pPr>
        <w:ind w:left="84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nsid w:val="407E6313"/>
    <w:multiLevelType w:val="hybridMultilevel"/>
    <w:tmpl w:val="28F82F04"/>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44996743"/>
    <w:multiLevelType w:val="hybridMultilevel"/>
    <w:tmpl w:val="9CE482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461A2973"/>
    <w:multiLevelType w:val="hybridMultilevel"/>
    <w:tmpl w:val="C806342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4B0C5ABA"/>
    <w:multiLevelType w:val="singleLevel"/>
    <w:tmpl w:val="A1B04AE0"/>
    <w:lvl w:ilvl="0">
      <w:start w:val="1"/>
      <w:numFmt w:val="decimal"/>
      <w:lvlText w:val="%1."/>
      <w:legacy w:legacy="1" w:legacySpace="0" w:legacyIndent="360"/>
      <w:lvlJc w:val="left"/>
      <w:pPr>
        <w:ind w:left="360" w:hanging="360"/>
      </w:pPr>
    </w:lvl>
  </w:abstractNum>
  <w:abstractNum w:abstractNumId="20">
    <w:nsid w:val="4B780154"/>
    <w:multiLevelType w:val="hybridMultilevel"/>
    <w:tmpl w:val="97A2CE14"/>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4CD311E8"/>
    <w:multiLevelType w:val="hybridMultilevel"/>
    <w:tmpl w:val="79984B60"/>
    <w:lvl w:ilvl="0" w:tplc="1E505562">
      <w:start w:val="1"/>
      <w:numFmt w:val="lowerRoman"/>
      <w:lvlText w:val="%1."/>
      <w:lvlJc w:val="righ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3E74D4"/>
    <w:multiLevelType w:val="hybridMultilevel"/>
    <w:tmpl w:val="70FE4200"/>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59CE0967"/>
    <w:multiLevelType w:val="hybridMultilevel"/>
    <w:tmpl w:val="FD9CDBB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BB456E6"/>
    <w:multiLevelType w:val="hybridMultilevel"/>
    <w:tmpl w:val="352AE92C"/>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5DBC2F8B"/>
    <w:multiLevelType w:val="hybridMultilevel"/>
    <w:tmpl w:val="F68CF4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45551A8"/>
    <w:multiLevelType w:val="multilevel"/>
    <w:tmpl w:val="C9F8B55A"/>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B6542CB"/>
    <w:multiLevelType w:val="hybridMultilevel"/>
    <w:tmpl w:val="6E1218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1604DCD"/>
    <w:multiLevelType w:val="singleLevel"/>
    <w:tmpl w:val="E368B7EE"/>
    <w:lvl w:ilvl="0">
      <w:start w:val="1"/>
      <w:numFmt w:val="decimal"/>
      <w:pStyle w:val="Reference"/>
      <w:lvlText w:val="%1."/>
      <w:lvlJc w:val="left"/>
      <w:pPr>
        <w:tabs>
          <w:tab w:val="num" w:pos="360"/>
        </w:tabs>
        <w:ind w:left="360" w:hanging="360"/>
      </w:pPr>
    </w:lvl>
  </w:abstractNum>
  <w:abstractNum w:abstractNumId="29">
    <w:nsid w:val="71871BC9"/>
    <w:multiLevelType w:val="hybridMultilevel"/>
    <w:tmpl w:val="51A461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2A97C16"/>
    <w:multiLevelType w:val="hybridMultilevel"/>
    <w:tmpl w:val="3280E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4B80C12"/>
    <w:multiLevelType w:val="hybridMultilevel"/>
    <w:tmpl w:val="C01A2A68"/>
    <w:lvl w:ilvl="0" w:tplc="663EAF7C">
      <w:start w:val="1"/>
      <w:numFmt w:val="decimal"/>
      <w:lvlText w:val="%1."/>
      <w:lvlJc w:val="left"/>
      <w:pPr>
        <w:ind w:left="394" w:hanging="360"/>
      </w:pPr>
      <w:rPr>
        <w:rFonts w:hint="default"/>
        <w:b w:val="0"/>
        <w:bCs/>
      </w:rPr>
    </w:lvl>
    <w:lvl w:ilvl="1" w:tplc="40090019" w:tentative="1">
      <w:start w:val="1"/>
      <w:numFmt w:val="lowerLetter"/>
      <w:lvlText w:val="%2."/>
      <w:lvlJc w:val="left"/>
      <w:pPr>
        <w:ind w:left="1114" w:hanging="360"/>
      </w:pPr>
    </w:lvl>
    <w:lvl w:ilvl="2" w:tplc="4009001B" w:tentative="1">
      <w:start w:val="1"/>
      <w:numFmt w:val="lowerRoman"/>
      <w:lvlText w:val="%3."/>
      <w:lvlJc w:val="right"/>
      <w:pPr>
        <w:ind w:left="1834" w:hanging="180"/>
      </w:pPr>
    </w:lvl>
    <w:lvl w:ilvl="3" w:tplc="4009000F" w:tentative="1">
      <w:start w:val="1"/>
      <w:numFmt w:val="decimal"/>
      <w:lvlText w:val="%4."/>
      <w:lvlJc w:val="left"/>
      <w:pPr>
        <w:ind w:left="2554" w:hanging="360"/>
      </w:pPr>
    </w:lvl>
    <w:lvl w:ilvl="4" w:tplc="40090019" w:tentative="1">
      <w:start w:val="1"/>
      <w:numFmt w:val="lowerLetter"/>
      <w:lvlText w:val="%5."/>
      <w:lvlJc w:val="left"/>
      <w:pPr>
        <w:ind w:left="3274" w:hanging="360"/>
      </w:pPr>
    </w:lvl>
    <w:lvl w:ilvl="5" w:tplc="4009001B" w:tentative="1">
      <w:start w:val="1"/>
      <w:numFmt w:val="lowerRoman"/>
      <w:lvlText w:val="%6."/>
      <w:lvlJc w:val="right"/>
      <w:pPr>
        <w:ind w:left="3994" w:hanging="180"/>
      </w:pPr>
    </w:lvl>
    <w:lvl w:ilvl="6" w:tplc="4009000F" w:tentative="1">
      <w:start w:val="1"/>
      <w:numFmt w:val="decimal"/>
      <w:lvlText w:val="%7."/>
      <w:lvlJc w:val="left"/>
      <w:pPr>
        <w:ind w:left="4714" w:hanging="360"/>
      </w:pPr>
    </w:lvl>
    <w:lvl w:ilvl="7" w:tplc="40090019" w:tentative="1">
      <w:start w:val="1"/>
      <w:numFmt w:val="lowerLetter"/>
      <w:lvlText w:val="%8."/>
      <w:lvlJc w:val="left"/>
      <w:pPr>
        <w:ind w:left="5434" w:hanging="360"/>
      </w:pPr>
    </w:lvl>
    <w:lvl w:ilvl="8" w:tplc="4009001B" w:tentative="1">
      <w:start w:val="1"/>
      <w:numFmt w:val="lowerRoman"/>
      <w:lvlText w:val="%9."/>
      <w:lvlJc w:val="right"/>
      <w:pPr>
        <w:ind w:left="6154" w:hanging="180"/>
      </w:pPr>
    </w:lvl>
  </w:abstractNum>
  <w:abstractNum w:abstractNumId="32">
    <w:nsid w:val="7697518E"/>
    <w:multiLevelType w:val="hybridMultilevel"/>
    <w:tmpl w:val="DBA256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6A4434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6FA13D5"/>
    <w:multiLevelType w:val="hybridMultilevel"/>
    <w:tmpl w:val="56DA837A"/>
    <w:lvl w:ilvl="0" w:tplc="BC70B292">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B1934D9"/>
    <w:multiLevelType w:val="hybridMultilevel"/>
    <w:tmpl w:val="68B09CE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0"/>
  </w:num>
  <w:num w:numId="2">
    <w:abstractNumId w:val="28"/>
    <w:lvlOverride w:ilvl="0">
      <w:startOverride w:val="1"/>
    </w:lvlOverride>
  </w:num>
  <w:num w:numId="3">
    <w:abstractNumId w:val="0"/>
    <w:lvlOverride w:ilvl="0">
      <w:lvl w:ilvl="0">
        <w:numFmt w:val="bullet"/>
        <w:lvlText w:val=""/>
        <w:legacy w:legacy="1" w:legacySpace="0" w:legacyIndent="360"/>
        <w:lvlJc w:val="left"/>
        <w:pPr>
          <w:ind w:left="360" w:hanging="360"/>
        </w:pPr>
        <w:rPr>
          <w:rFonts w:ascii="Symbol" w:hAnsi="Symbol" w:hint="default"/>
        </w:rPr>
      </w:lvl>
    </w:lvlOverride>
  </w:num>
  <w:num w:numId="4">
    <w:abstractNumId w:val="19"/>
    <w:lvlOverride w:ilvl="0">
      <w:startOverride w:val="1"/>
    </w:lvlOverride>
  </w:num>
  <w:num w:numId="5">
    <w:abstractNumId w:val="8"/>
  </w:num>
  <w:num w:numId="6">
    <w:abstractNumId w:val="9"/>
  </w:num>
  <w:num w:numId="7">
    <w:abstractNumId w:val="33"/>
  </w:num>
  <w:num w:numId="8">
    <w:abstractNumId w:val="26"/>
  </w:num>
  <w:num w:numId="9">
    <w:abstractNumId w:val="5"/>
  </w:num>
  <w:num w:numId="10">
    <w:abstractNumId w:val="16"/>
  </w:num>
  <w:num w:numId="11">
    <w:abstractNumId w:val="21"/>
  </w:num>
  <w:num w:numId="12">
    <w:abstractNumId w:val="24"/>
  </w:num>
  <w:num w:numId="13">
    <w:abstractNumId w:val="10"/>
  </w:num>
  <w:num w:numId="14">
    <w:abstractNumId w:val="2"/>
  </w:num>
  <w:num w:numId="15">
    <w:abstractNumId w:val="31"/>
  </w:num>
  <w:num w:numId="16">
    <w:abstractNumId w:val="28"/>
    <w:lvlOverride w:ilvl="0">
      <w:startOverride w:val="1"/>
    </w:lvlOverride>
  </w:num>
  <w:num w:numId="17">
    <w:abstractNumId w:val="28"/>
    <w:lvlOverride w:ilvl="0">
      <w:startOverride w:val="1"/>
    </w:lvlOverride>
  </w:num>
  <w:num w:numId="18">
    <w:abstractNumId w:val="17"/>
  </w:num>
  <w:num w:numId="19">
    <w:abstractNumId w:val="11"/>
  </w:num>
  <w:num w:numId="20">
    <w:abstractNumId w:val="25"/>
  </w:num>
  <w:num w:numId="21">
    <w:abstractNumId w:val="12"/>
  </w:num>
  <w:num w:numId="22">
    <w:abstractNumId w:val="29"/>
  </w:num>
  <w:num w:numId="23">
    <w:abstractNumId w:val="4"/>
  </w:num>
  <w:num w:numId="24">
    <w:abstractNumId w:val="23"/>
  </w:num>
  <w:num w:numId="25">
    <w:abstractNumId w:val="6"/>
  </w:num>
  <w:num w:numId="26">
    <w:abstractNumId w:val="27"/>
  </w:num>
  <w:num w:numId="27">
    <w:abstractNumId w:val="13"/>
  </w:num>
  <w:num w:numId="28">
    <w:abstractNumId w:val="3"/>
  </w:num>
  <w:num w:numId="29">
    <w:abstractNumId w:val="15"/>
  </w:num>
  <w:num w:numId="30">
    <w:abstractNumId w:val="32"/>
  </w:num>
  <w:num w:numId="31">
    <w:abstractNumId w:val="20"/>
  </w:num>
  <w:num w:numId="32">
    <w:abstractNumId w:val="18"/>
  </w:num>
  <w:num w:numId="33">
    <w:abstractNumId w:val="1"/>
  </w:num>
  <w:num w:numId="34">
    <w:abstractNumId w:val="7"/>
  </w:num>
  <w:num w:numId="35">
    <w:abstractNumId w:val="14"/>
  </w:num>
  <w:num w:numId="36">
    <w:abstractNumId w:val="34"/>
  </w:num>
  <w:num w:numId="37">
    <w:abstractNumId w:val="35"/>
  </w:num>
  <w:num w:numId="38">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attachedTemplate r:id="rId1"/>
  <w:defaultTabStop w:val="720"/>
  <w:characterSpacingControl w:val="doNotCompress"/>
  <w:hdrShapeDefaults>
    <o:shapedefaults v:ext="edit" spidmax="8194"/>
  </w:hdrShapeDefaults>
  <w:footnotePr>
    <w:footnote w:id="0"/>
    <w:footnote w:id="1"/>
  </w:footnotePr>
  <w:endnotePr>
    <w:endnote w:id="0"/>
    <w:endnote w:id="1"/>
  </w:endnotePr>
  <w:compat/>
  <w:rsids>
    <w:rsidRoot w:val="005064FB"/>
    <w:rsid w:val="0000315E"/>
    <w:rsid w:val="00022312"/>
    <w:rsid w:val="00037CD7"/>
    <w:rsid w:val="00037E70"/>
    <w:rsid w:val="00096498"/>
    <w:rsid w:val="000A03BF"/>
    <w:rsid w:val="000B1DB8"/>
    <w:rsid w:val="000B62B1"/>
    <w:rsid w:val="000E10B8"/>
    <w:rsid w:val="000F6CB0"/>
    <w:rsid w:val="00150D31"/>
    <w:rsid w:val="00163C4B"/>
    <w:rsid w:val="00164CDA"/>
    <w:rsid w:val="00171AC0"/>
    <w:rsid w:val="001943E1"/>
    <w:rsid w:val="001A2B3B"/>
    <w:rsid w:val="001A756D"/>
    <w:rsid w:val="001D11AF"/>
    <w:rsid w:val="001E6475"/>
    <w:rsid w:val="001F3FB6"/>
    <w:rsid w:val="002220EB"/>
    <w:rsid w:val="0022246D"/>
    <w:rsid w:val="00235A77"/>
    <w:rsid w:val="0025027A"/>
    <w:rsid w:val="00251B5F"/>
    <w:rsid w:val="00260A0B"/>
    <w:rsid w:val="00266072"/>
    <w:rsid w:val="00281C76"/>
    <w:rsid w:val="002A023E"/>
    <w:rsid w:val="002A447E"/>
    <w:rsid w:val="002C42A3"/>
    <w:rsid w:val="002C4330"/>
    <w:rsid w:val="002E1607"/>
    <w:rsid w:val="002E5093"/>
    <w:rsid w:val="002F0547"/>
    <w:rsid w:val="002F1E8B"/>
    <w:rsid w:val="0031569F"/>
    <w:rsid w:val="00332C19"/>
    <w:rsid w:val="00352FDF"/>
    <w:rsid w:val="00354D4C"/>
    <w:rsid w:val="003632B5"/>
    <w:rsid w:val="00381EAF"/>
    <w:rsid w:val="003C3A41"/>
    <w:rsid w:val="003D59A7"/>
    <w:rsid w:val="003E6329"/>
    <w:rsid w:val="00424217"/>
    <w:rsid w:val="004279F7"/>
    <w:rsid w:val="00437E78"/>
    <w:rsid w:val="00442E55"/>
    <w:rsid w:val="004736A6"/>
    <w:rsid w:val="00473A46"/>
    <w:rsid w:val="0048691E"/>
    <w:rsid w:val="004A79E4"/>
    <w:rsid w:val="004C72AC"/>
    <w:rsid w:val="004E1B0D"/>
    <w:rsid w:val="004E58AB"/>
    <w:rsid w:val="004E7A0E"/>
    <w:rsid w:val="004F2C00"/>
    <w:rsid w:val="00500F2B"/>
    <w:rsid w:val="005064FB"/>
    <w:rsid w:val="00522380"/>
    <w:rsid w:val="00523E5E"/>
    <w:rsid w:val="00527DB1"/>
    <w:rsid w:val="00544C05"/>
    <w:rsid w:val="00552203"/>
    <w:rsid w:val="00552B15"/>
    <w:rsid w:val="005A0C79"/>
    <w:rsid w:val="005B1E7D"/>
    <w:rsid w:val="005E1784"/>
    <w:rsid w:val="005E7D1F"/>
    <w:rsid w:val="00605BDB"/>
    <w:rsid w:val="00625F59"/>
    <w:rsid w:val="00640A54"/>
    <w:rsid w:val="006570B5"/>
    <w:rsid w:val="00660476"/>
    <w:rsid w:val="0067026F"/>
    <w:rsid w:val="00670F98"/>
    <w:rsid w:val="006944F6"/>
    <w:rsid w:val="006C57F7"/>
    <w:rsid w:val="00712072"/>
    <w:rsid w:val="0073287D"/>
    <w:rsid w:val="0074272C"/>
    <w:rsid w:val="007553D3"/>
    <w:rsid w:val="0075786F"/>
    <w:rsid w:val="00764C29"/>
    <w:rsid w:val="007A27C3"/>
    <w:rsid w:val="007B4BBC"/>
    <w:rsid w:val="007C7F0B"/>
    <w:rsid w:val="007F7ED2"/>
    <w:rsid w:val="00806DC3"/>
    <w:rsid w:val="00820180"/>
    <w:rsid w:val="008230CA"/>
    <w:rsid w:val="00827BCE"/>
    <w:rsid w:val="008321D4"/>
    <w:rsid w:val="0083663C"/>
    <w:rsid w:val="00863DAF"/>
    <w:rsid w:val="00873072"/>
    <w:rsid w:val="008743A4"/>
    <w:rsid w:val="00876C97"/>
    <w:rsid w:val="00895012"/>
    <w:rsid w:val="008A7CD5"/>
    <w:rsid w:val="00911C69"/>
    <w:rsid w:val="00915D25"/>
    <w:rsid w:val="00916C6F"/>
    <w:rsid w:val="009434EE"/>
    <w:rsid w:val="00977DF0"/>
    <w:rsid w:val="009C079F"/>
    <w:rsid w:val="009C2656"/>
    <w:rsid w:val="009D49CD"/>
    <w:rsid w:val="009F0616"/>
    <w:rsid w:val="009F5946"/>
    <w:rsid w:val="009F5AE0"/>
    <w:rsid w:val="00A138CD"/>
    <w:rsid w:val="00A21EDB"/>
    <w:rsid w:val="00A624C8"/>
    <w:rsid w:val="00AE7671"/>
    <w:rsid w:val="00AF04EA"/>
    <w:rsid w:val="00B02DE4"/>
    <w:rsid w:val="00B03354"/>
    <w:rsid w:val="00B1296A"/>
    <w:rsid w:val="00B27981"/>
    <w:rsid w:val="00B40E9C"/>
    <w:rsid w:val="00B51200"/>
    <w:rsid w:val="00B54976"/>
    <w:rsid w:val="00B6500E"/>
    <w:rsid w:val="00B71314"/>
    <w:rsid w:val="00B776F9"/>
    <w:rsid w:val="00B82D6F"/>
    <w:rsid w:val="00BE18AB"/>
    <w:rsid w:val="00BF579C"/>
    <w:rsid w:val="00C1649B"/>
    <w:rsid w:val="00C2088E"/>
    <w:rsid w:val="00C74C96"/>
    <w:rsid w:val="00C90ED4"/>
    <w:rsid w:val="00C967B9"/>
    <w:rsid w:val="00CA3663"/>
    <w:rsid w:val="00CB7C02"/>
    <w:rsid w:val="00CD6418"/>
    <w:rsid w:val="00CD6607"/>
    <w:rsid w:val="00CD78C1"/>
    <w:rsid w:val="00D31715"/>
    <w:rsid w:val="00D642FE"/>
    <w:rsid w:val="00D701E1"/>
    <w:rsid w:val="00DA2B4D"/>
    <w:rsid w:val="00DA3E98"/>
    <w:rsid w:val="00DD1C92"/>
    <w:rsid w:val="00E17821"/>
    <w:rsid w:val="00E17A0C"/>
    <w:rsid w:val="00E73421"/>
    <w:rsid w:val="00EB7335"/>
    <w:rsid w:val="00EB7953"/>
    <w:rsid w:val="00F2136E"/>
    <w:rsid w:val="00F214C9"/>
    <w:rsid w:val="00F60075"/>
    <w:rsid w:val="00F74679"/>
    <w:rsid w:val="00F815A2"/>
    <w:rsid w:val="00F953BB"/>
    <w:rsid w:val="00FC24A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Mang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1B0D"/>
    <w:rPr>
      <w:rFonts w:ascii="Helvetica" w:eastAsia="Times New Roman" w:hAnsi="Helvetic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E1B0D"/>
    <w:pPr>
      <w:tabs>
        <w:tab w:val="center" w:pos="4513"/>
        <w:tab w:val="right" w:pos="9026"/>
      </w:tabs>
    </w:pPr>
  </w:style>
  <w:style w:type="character" w:customStyle="1" w:styleId="HeaderChar">
    <w:name w:val="Header Char"/>
    <w:basedOn w:val="DefaultParagraphFont"/>
    <w:link w:val="Header"/>
    <w:uiPriority w:val="99"/>
    <w:rsid w:val="004E1B0D"/>
  </w:style>
  <w:style w:type="paragraph" w:styleId="Footer">
    <w:name w:val="footer"/>
    <w:basedOn w:val="Normal"/>
    <w:link w:val="FooterChar"/>
    <w:uiPriority w:val="99"/>
    <w:unhideWhenUsed/>
    <w:rsid w:val="004E1B0D"/>
    <w:pPr>
      <w:tabs>
        <w:tab w:val="center" w:pos="4513"/>
        <w:tab w:val="right" w:pos="9026"/>
      </w:tabs>
    </w:pPr>
  </w:style>
  <w:style w:type="character" w:customStyle="1" w:styleId="FooterChar">
    <w:name w:val="Footer Char"/>
    <w:basedOn w:val="DefaultParagraphFont"/>
    <w:link w:val="Footer"/>
    <w:uiPriority w:val="99"/>
    <w:rsid w:val="004E1B0D"/>
  </w:style>
  <w:style w:type="paragraph" w:styleId="BalloonText">
    <w:name w:val="Balloon Text"/>
    <w:basedOn w:val="Normal"/>
    <w:link w:val="BalloonTextChar"/>
    <w:uiPriority w:val="99"/>
    <w:semiHidden/>
    <w:unhideWhenUsed/>
    <w:rsid w:val="004E1B0D"/>
    <w:rPr>
      <w:rFonts w:ascii="Tahoma" w:hAnsi="Tahoma" w:cs="Mangal"/>
      <w:sz w:val="16"/>
      <w:szCs w:val="14"/>
    </w:rPr>
  </w:style>
  <w:style w:type="character" w:customStyle="1" w:styleId="BalloonTextChar">
    <w:name w:val="Balloon Text Char"/>
    <w:link w:val="BalloonText"/>
    <w:uiPriority w:val="99"/>
    <w:semiHidden/>
    <w:rsid w:val="004E1B0D"/>
    <w:rPr>
      <w:rFonts w:ascii="Tahoma" w:hAnsi="Tahoma" w:cs="Mangal"/>
      <w:sz w:val="16"/>
      <w:szCs w:val="14"/>
    </w:rPr>
  </w:style>
  <w:style w:type="paragraph" w:styleId="Title">
    <w:name w:val="Title"/>
    <w:basedOn w:val="Normal"/>
    <w:link w:val="TitleChar"/>
    <w:qFormat/>
    <w:rsid w:val="004E1B0D"/>
    <w:pPr>
      <w:spacing w:after="360"/>
      <w:jc w:val="right"/>
    </w:pPr>
    <w:rPr>
      <w:b/>
      <w:kern w:val="28"/>
      <w:sz w:val="36"/>
    </w:rPr>
  </w:style>
  <w:style w:type="character" w:customStyle="1" w:styleId="TitleChar">
    <w:name w:val="Title Char"/>
    <w:link w:val="Title"/>
    <w:rsid w:val="004E1B0D"/>
    <w:rPr>
      <w:rFonts w:ascii="Helvetica" w:eastAsia="Times New Roman" w:hAnsi="Helvetica" w:cs="Times New Roman"/>
      <w:b/>
      <w:kern w:val="28"/>
      <w:sz w:val="36"/>
      <w:lang w:val="en-US" w:bidi="ar-SA"/>
    </w:rPr>
  </w:style>
  <w:style w:type="paragraph" w:customStyle="1" w:styleId="Author">
    <w:name w:val="Author"/>
    <w:basedOn w:val="Normal"/>
    <w:rsid w:val="004E1B0D"/>
    <w:pPr>
      <w:spacing w:line="280" w:lineRule="exact"/>
      <w:jc w:val="right"/>
    </w:pPr>
    <w:rPr>
      <w:b/>
      <w:sz w:val="24"/>
    </w:rPr>
  </w:style>
  <w:style w:type="paragraph" w:customStyle="1" w:styleId="Affiliation">
    <w:name w:val="Affiliation"/>
    <w:basedOn w:val="Normal"/>
    <w:rsid w:val="004E1B0D"/>
    <w:pPr>
      <w:spacing w:after="240" w:line="240" w:lineRule="exact"/>
      <w:jc w:val="right"/>
    </w:pPr>
  </w:style>
  <w:style w:type="paragraph" w:customStyle="1" w:styleId="PaperNumber">
    <w:name w:val="Paper Number"/>
    <w:basedOn w:val="Normal"/>
    <w:rsid w:val="004E1B0D"/>
    <w:pPr>
      <w:spacing w:after="280" w:line="280" w:lineRule="exact"/>
      <w:jc w:val="right"/>
    </w:pPr>
    <w:rPr>
      <w:b/>
      <w:sz w:val="28"/>
    </w:rPr>
  </w:style>
  <w:style w:type="paragraph" w:customStyle="1" w:styleId="Body">
    <w:name w:val="Body"/>
    <w:basedOn w:val="Normal"/>
    <w:rsid w:val="004E1B0D"/>
    <w:pPr>
      <w:spacing w:after="240"/>
      <w:jc w:val="both"/>
    </w:pPr>
  </w:style>
  <w:style w:type="paragraph" w:customStyle="1" w:styleId="AbstHead">
    <w:name w:val="Abst Head"/>
    <w:basedOn w:val="Normal"/>
    <w:rsid w:val="004E1B0D"/>
    <w:pPr>
      <w:keepNext/>
      <w:spacing w:after="240"/>
    </w:pPr>
    <w:rPr>
      <w:b/>
      <w:caps/>
      <w:sz w:val="22"/>
    </w:rPr>
  </w:style>
  <w:style w:type="paragraph" w:customStyle="1" w:styleId="IntroHead">
    <w:name w:val="Intro Head"/>
    <w:basedOn w:val="Normal"/>
    <w:rsid w:val="004E1B0D"/>
    <w:pPr>
      <w:keepNext/>
      <w:spacing w:after="240"/>
    </w:pPr>
    <w:rPr>
      <w:b/>
      <w:caps/>
      <w:sz w:val="22"/>
    </w:rPr>
  </w:style>
  <w:style w:type="paragraph" w:customStyle="1" w:styleId="Head1">
    <w:name w:val="Head1"/>
    <w:basedOn w:val="Normal"/>
    <w:rsid w:val="004E1B0D"/>
    <w:pPr>
      <w:keepNext/>
      <w:spacing w:after="240"/>
    </w:pPr>
    <w:rPr>
      <w:b/>
      <w:caps/>
      <w:sz w:val="22"/>
    </w:rPr>
  </w:style>
  <w:style w:type="paragraph" w:customStyle="1" w:styleId="ConcHead">
    <w:name w:val="Conc Head"/>
    <w:basedOn w:val="Normal"/>
    <w:rsid w:val="00895012"/>
    <w:pPr>
      <w:keepNext/>
      <w:spacing w:after="240"/>
    </w:pPr>
    <w:rPr>
      <w:b/>
      <w:caps/>
      <w:sz w:val="22"/>
    </w:rPr>
  </w:style>
  <w:style w:type="paragraph" w:customStyle="1" w:styleId="AcknHead">
    <w:name w:val="Ackn Head"/>
    <w:basedOn w:val="Normal"/>
    <w:rsid w:val="003C3A41"/>
    <w:pPr>
      <w:keepNext/>
      <w:spacing w:after="240"/>
    </w:pPr>
    <w:rPr>
      <w:b/>
      <w:caps/>
      <w:sz w:val="22"/>
    </w:rPr>
  </w:style>
  <w:style w:type="paragraph" w:customStyle="1" w:styleId="ReferHead">
    <w:name w:val="Refer Head"/>
    <w:basedOn w:val="Normal"/>
    <w:rsid w:val="003C3A41"/>
    <w:pPr>
      <w:keepNext/>
      <w:spacing w:after="240"/>
    </w:pPr>
    <w:rPr>
      <w:b/>
      <w:caps/>
      <w:sz w:val="22"/>
    </w:rPr>
  </w:style>
  <w:style w:type="paragraph" w:customStyle="1" w:styleId="AddSrcHead">
    <w:name w:val="AddSrc Head"/>
    <w:basedOn w:val="Normal"/>
    <w:rsid w:val="003C3A41"/>
    <w:pPr>
      <w:keepNext/>
      <w:spacing w:after="240"/>
    </w:pPr>
    <w:rPr>
      <w:b/>
      <w:caps/>
      <w:sz w:val="22"/>
    </w:rPr>
  </w:style>
  <w:style w:type="paragraph" w:customStyle="1" w:styleId="Reference">
    <w:name w:val="Reference"/>
    <w:basedOn w:val="Body"/>
    <w:rsid w:val="003C3A41"/>
    <w:pPr>
      <w:numPr>
        <w:numId w:val="2"/>
      </w:numPr>
      <w:spacing w:after="0" w:line="240" w:lineRule="exact"/>
    </w:pPr>
  </w:style>
  <w:style w:type="paragraph" w:customStyle="1" w:styleId="ContactHead">
    <w:name w:val="Contact Head"/>
    <w:basedOn w:val="Normal"/>
    <w:rsid w:val="003C3A41"/>
    <w:pPr>
      <w:keepNext/>
      <w:spacing w:after="240"/>
    </w:pPr>
    <w:rPr>
      <w:b/>
      <w:caps/>
      <w:sz w:val="22"/>
    </w:rPr>
  </w:style>
  <w:style w:type="paragraph" w:customStyle="1" w:styleId="UnordList">
    <w:name w:val="Unord List"/>
    <w:basedOn w:val="Body"/>
    <w:rsid w:val="003C3A41"/>
    <w:pPr>
      <w:spacing w:after="0"/>
      <w:ind w:left="360" w:hanging="360"/>
    </w:pPr>
  </w:style>
  <w:style w:type="paragraph" w:customStyle="1" w:styleId="OrdList">
    <w:name w:val="Ord List"/>
    <w:basedOn w:val="UnordList"/>
    <w:rsid w:val="003C3A41"/>
    <w:pPr>
      <w:jc w:val="left"/>
    </w:pPr>
  </w:style>
  <w:style w:type="character" w:styleId="Hyperlink">
    <w:name w:val="Hyperlink"/>
    <w:uiPriority w:val="99"/>
    <w:unhideWhenUsed/>
    <w:rsid w:val="00895012"/>
    <w:rPr>
      <w:color w:val="0000FF"/>
      <w:u w:val="single"/>
    </w:rPr>
  </w:style>
  <w:style w:type="table" w:styleId="TableGrid">
    <w:name w:val="Table Grid"/>
    <w:basedOn w:val="TableNormal"/>
    <w:uiPriority w:val="59"/>
    <w:rsid w:val="00CD641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uiPriority w:val="99"/>
    <w:semiHidden/>
    <w:rsid w:val="000A03BF"/>
    <w:rPr>
      <w:color w:val="808080"/>
    </w:rPr>
  </w:style>
  <w:style w:type="paragraph" w:styleId="NormalWeb">
    <w:name w:val="Normal (Web)"/>
    <w:basedOn w:val="Normal"/>
    <w:uiPriority w:val="99"/>
    <w:semiHidden/>
    <w:unhideWhenUsed/>
    <w:rsid w:val="005B1E7D"/>
    <w:pPr>
      <w:spacing w:before="100" w:beforeAutospacing="1" w:after="100" w:afterAutospacing="1"/>
    </w:pPr>
    <w:rPr>
      <w:rFonts w:ascii="Times New Roman" w:hAnsi="Times New Roman"/>
      <w:sz w:val="24"/>
      <w:szCs w:val="24"/>
      <w:lang w:val="en-IN" w:eastAsia="en-IN" w:bidi="hi-IN"/>
    </w:rPr>
  </w:style>
  <w:style w:type="paragraph" w:styleId="ListParagraph">
    <w:name w:val="List Paragraph"/>
    <w:basedOn w:val="Normal"/>
    <w:uiPriority w:val="34"/>
    <w:qFormat/>
    <w:rsid w:val="00660476"/>
    <w:pPr>
      <w:spacing w:after="160" w:line="259" w:lineRule="auto"/>
      <w:ind w:left="720"/>
      <w:contextualSpacing/>
    </w:pPr>
    <w:rPr>
      <w:rFonts w:asciiTheme="minorHAnsi" w:eastAsiaTheme="minorHAnsi" w:hAnsiTheme="minorHAnsi" w:cstheme="minorBidi"/>
      <w:sz w:val="22"/>
      <w:szCs w:val="22"/>
    </w:rPr>
  </w:style>
</w:styles>
</file>

<file path=word/webSettings.xml><?xml version="1.0" encoding="utf-8"?>
<w:webSettings xmlns:r="http://schemas.openxmlformats.org/officeDocument/2006/relationships" xmlns:w="http://schemas.openxmlformats.org/wordprocessingml/2006/main">
  <w:divs>
    <w:div w:id="774591471">
      <w:bodyDiv w:val="1"/>
      <w:marLeft w:val="0"/>
      <w:marRight w:val="0"/>
      <w:marTop w:val="0"/>
      <w:marBottom w:val="0"/>
      <w:divBdr>
        <w:top w:val="none" w:sz="0" w:space="0" w:color="auto"/>
        <w:left w:val="none" w:sz="0" w:space="0" w:color="auto"/>
        <w:bottom w:val="none" w:sz="0" w:space="0" w:color="auto"/>
        <w:right w:val="none" w:sz="0" w:space="0" w:color="auto"/>
      </w:divBdr>
    </w:div>
    <w:div w:id="963732894">
      <w:bodyDiv w:val="1"/>
      <w:marLeft w:val="0"/>
      <w:marRight w:val="0"/>
      <w:marTop w:val="0"/>
      <w:marBottom w:val="0"/>
      <w:divBdr>
        <w:top w:val="none" w:sz="0" w:space="0" w:color="auto"/>
        <w:left w:val="none" w:sz="0" w:space="0" w:color="auto"/>
        <w:bottom w:val="none" w:sz="0" w:space="0" w:color="auto"/>
        <w:right w:val="none" w:sz="0" w:space="0" w:color="auto"/>
      </w:divBdr>
    </w:div>
    <w:div w:id="1185368701">
      <w:bodyDiv w:val="1"/>
      <w:marLeft w:val="0"/>
      <w:marRight w:val="0"/>
      <w:marTop w:val="0"/>
      <w:marBottom w:val="0"/>
      <w:divBdr>
        <w:top w:val="none" w:sz="0" w:space="0" w:color="auto"/>
        <w:left w:val="none" w:sz="0" w:space="0" w:color="auto"/>
        <w:bottom w:val="none" w:sz="0" w:space="0" w:color="auto"/>
        <w:right w:val="none" w:sz="0" w:space="0" w:color="auto"/>
      </w:divBdr>
      <w:divsChild>
        <w:div w:id="230387487">
          <w:marLeft w:val="0"/>
          <w:marRight w:val="0"/>
          <w:marTop w:val="0"/>
          <w:marBottom w:val="0"/>
          <w:divBdr>
            <w:top w:val="none" w:sz="0" w:space="0" w:color="auto"/>
            <w:left w:val="none" w:sz="0" w:space="0" w:color="auto"/>
            <w:bottom w:val="none" w:sz="0" w:space="0" w:color="auto"/>
            <w:right w:val="none" w:sz="0" w:space="0" w:color="auto"/>
          </w:divBdr>
        </w:div>
        <w:div w:id="472449823">
          <w:marLeft w:val="0"/>
          <w:marRight w:val="0"/>
          <w:marTop w:val="0"/>
          <w:marBottom w:val="0"/>
          <w:divBdr>
            <w:top w:val="none" w:sz="0" w:space="0" w:color="auto"/>
            <w:left w:val="none" w:sz="0" w:space="0" w:color="auto"/>
            <w:bottom w:val="none" w:sz="0" w:space="0" w:color="auto"/>
            <w:right w:val="none" w:sz="0" w:space="0" w:color="auto"/>
          </w:divBdr>
        </w:div>
        <w:div w:id="702095923">
          <w:marLeft w:val="0"/>
          <w:marRight w:val="0"/>
          <w:marTop w:val="0"/>
          <w:marBottom w:val="0"/>
          <w:divBdr>
            <w:top w:val="none" w:sz="0" w:space="0" w:color="auto"/>
            <w:left w:val="none" w:sz="0" w:space="0" w:color="auto"/>
            <w:bottom w:val="none" w:sz="0" w:space="0" w:color="auto"/>
            <w:right w:val="none" w:sz="0" w:space="0" w:color="auto"/>
          </w:divBdr>
        </w:div>
        <w:div w:id="936520334">
          <w:marLeft w:val="0"/>
          <w:marRight w:val="0"/>
          <w:marTop w:val="0"/>
          <w:marBottom w:val="0"/>
          <w:divBdr>
            <w:top w:val="none" w:sz="0" w:space="0" w:color="auto"/>
            <w:left w:val="none" w:sz="0" w:space="0" w:color="auto"/>
            <w:bottom w:val="none" w:sz="0" w:space="0" w:color="auto"/>
            <w:right w:val="none" w:sz="0" w:space="0" w:color="auto"/>
          </w:divBdr>
        </w:div>
        <w:div w:id="946079093">
          <w:marLeft w:val="0"/>
          <w:marRight w:val="0"/>
          <w:marTop w:val="0"/>
          <w:marBottom w:val="0"/>
          <w:divBdr>
            <w:top w:val="none" w:sz="0" w:space="0" w:color="auto"/>
            <w:left w:val="none" w:sz="0" w:space="0" w:color="auto"/>
            <w:bottom w:val="none" w:sz="0" w:space="0" w:color="auto"/>
            <w:right w:val="none" w:sz="0" w:space="0" w:color="auto"/>
          </w:divBdr>
        </w:div>
        <w:div w:id="1841921268">
          <w:marLeft w:val="0"/>
          <w:marRight w:val="0"/>
          <w:marTop w:val="0"/>
          <w:marBottom w:val="0"/>
          <w:divBdr>
            <w:top w:val="none" w:sz="0" w:space="0" w:color="auto"/>
            <w:left w:val="none" w:sz="0" w:space="0" w:color="auto"/>
            <w:bottom w:val="none" w:sz="0" w:space="0" w:color="auto"/>
            <w:right w:val="none" w:sz="0" w:space="0" w:color="auto"/>
          </w:divBdr>
        </w:div>
      </w:divsChild>
    </w:div>
    <w:div w:id="1376276039">
      <w:bodyDiv w:val="1"/>
      <w:marLeft w:val="0"/>
      <w:marRight w:val="0"/>
      <w:marTop w:val="0"/>
      <w:marBottom w:val="0"/>
      <w:divBdr>
        <w:top w:val="none" w:sz="0" w:space="0" w:color="auto"/>
        <w:left w:val="none" w:sz="0" w:space="0" w:color="auto"/>
        <w:bottom w:val="none" w:sz="0" w:space="0" w:color="auto"/>
        <w:right w:val="none" w:sz="0" w:space="0" w:color="auto"/>
      </w:divBdr>
    </w:div>
    <w:div w:id="1408573717">
      <w:bodyDiv w:val="1"/>
      <w:marLeft w:val="0"/>
      <w:marRight w:val="0"/>
      <w:marTop w:val="0"/>
      <w:marBottom w:val="0"/>
      <w:divBdr>
        <w:top w:val="none" w:sz="0" w:space="0" w:color="auto"/>
        <w:left w:val="none" w:sz="0" w:space="0" w:color="auto"/>
        <w:bottom w:val="none" w:sz="0" w:space="0" w:color="auto"/>
        <w:right w:val="none" w:sz="0" w:space="0" w:color="auto"/>
      </w:divBdr>
    </w:div>
    <w:div w:id="1512333488">
      <w:bodyDiv w:val="1"/>
      <w:marLeft w:val="0"/>
      <w:marRight w:val="0"/>
      <w:marTop w:val="0"/>
      <w:marBottom w:val="0"/>
      <w:divBdr>
        <w:top w:val="none" w:sz="0" w:space="0" w:color="auto"/>
        <w:left w:val="none" w:sz="0" w:space="0" w:color="auto"/>
        <w:bottom w:val="none" w:sz="0" w:space="0" w:color="auto"/>
        <w:right w:val="none" w:sz="0" w:space="0" w:color="auto"/>
      </w:divBdr>
    </w:div>
    <w:div w:id="1528132111">
      <w:bodyDiv w:val="1"/>
      <w:marLeft w:val="0"/>
      <w:marRight w:val="0"/>
      <w:marTop w:val="0"/>
      <w:marBottom w:val="0"/>
      <w:divBdr>
        <w:top w:val="none" w:sz="0" w:space="0" w:color="auto"/>
        <w:left w:val="none" w:sz="0" w:space="0" w:color="auto"/>
        <w:bottom w:val="none" w:sz="0" w:space="0" w:color="auto"/>
        <w:right w:val="none" w:sz="0" w:space="0" w:color="auto"/>
      </w:divBdr>
    </w:div>
    <w:div w:id="1552419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efficycle.reports@icat.i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hray\Desktop\EFFICYCLE\Efficycle%202017_Documentation%20Package\Efficycle%202017_Documentation%20Package\2.%20Efficycle%202017-CAD-CAE%20Report%20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5621B8-A47F-42C7-BD24-B56513913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 Efficycle 2017-CAD-CAE Report Format</Template>
  <TotalTime>19</TotalTime>
  <Pages>12</Pages>
  <Words>2403</Words>
  <Characters>13698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Efficycle 2016 Design Abstract Format</vt:lpstr>
    </vt:vector>
  </TitlesOfParts>
  <Company/>
  <LinksUpToDate>false</LinksUpToDate>
  <CharactersWithSpaces>16069</CharactersWithSpaces>
  <SharedDoc>false</SharedDoc>
  <HLinks>
    <vt:vector size="6" baseType="variant">
      <vt:variant>
        <vt:i4>5177406</vt:i4>
      </vt:variant>
      <vt:variant>
        <vt:i4>0</vt:i4>
      </vt:variant>
      <vt:variant>
        <vt:i4>0</vt:i4>
      </vt:variant>
      <vt:variant>
        <vt:i4>5</vt:i4>
      </vt:variant>
      <vt:variant>
        <vt:lpwstr>mailto:efficycle.reports@icat.in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Efficycle 2016 Design Abstract Format</dc:title>
  <dc:creator>Akshay</dc:creator>
  <cp:keywords>SAE NIS</cp:keywords>
  <cp:lastModifiedBy>DELL</cp:lastModifiedBy>
  <cp:revision>3</cp:revision>
  <cp:lastPrinted>2016-06-12T14:34:00Z</cp:lastPrinted>
  <dcterms:created xsi:type="dcterms:W3CDTF">2017-07-28T10:00:00Z</dcterms:created>
  <dcterms:modified xsi:type="dcterms:W3CDTF">2017-07-28T11:24:00Z</dcterms:modified>
</cp:coreProperties>
</file>