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rial" w:hAnsi="Arial"/>
          <w:b/>
          <w:i w:val="0"/>
          <w:color w:val="0F2E59"/>
          <w:sz w:val="40"/>
        </w:rPr>
        <w:t>ILLIA PIHOVYCH</w:t>
      </w:r>
    </w:p>
    <w:p>
      <w:pPr>
        <w:spacing w:after="100"/>
      </w:pPr>
      <w:r>
        <w:rPr>
          <w:rFonts w:ascii="Arial" w:hAnsi="Arial"/>
          <w:b/>
          <w:i w:val="0"/>
          <w:color w:val="0F2E59"/>
          <w:sz w:val="25"/>
        </w:rPr>
        <w:t>Frontend Developer | React | Next.js | TypeScript | Vite | Astro | Chrome Extensions</w:t>
      </w:r>
    </w:p>
    <w:p>
      <w:pPr>
        <w:spacing w:after="0"/>
      </w:pPr>
      <w:r>
        <w:rPr>
          <w:rFonts w:ascii="Arial" w:hAnsi="Arial"/>
          <w:b w:val="0"/>
          <w:i w:val="0"/>
          <w:color w:val="1F2430"/>
          <w:sz w:val="18"/>
        </w:rPr>
        <w:t>Khmelnytskyi, Ukraine</w:t>
        <w:br/>
      </w:r>
      <w:r>
        <w:rPr>
          <w:rFonts w:ascii="Arial" w:hAnsi="Arial"/>
          <w:b w:val="0"/>
          <w:i w:val="0"/>
          <w:color w:val="1F2430"/>
          <w:sz w:val="18"/>
        </w:rPr>
        <w:t>Email: 1580509@gmail.com</w:t>
        <w:br/>
      </w:r>
      <w:r>
        <w:rPr>
          <w:rFonts w:ascii="Arial" w:hAnsi="Arial"/>
          <w:b w:val="0"/>
          <w:i w:val="0"/>
          <w:color w:val="1F2430"/>
          <w:sz w:val="18"/>
        </w:rPr>
        <w:t>Phone: +380 98 830 5835</w:t>
        <w:br/>
      </w:r>
      <w:r>
        <w:rPr>
          <w:rFonts w:ascii="Arial" w:hAnsi="Arial"/>
          <w:b w:val="0"/>
          <w:i w:val="0"/>
          <w:color w:val="1F2430"/>
          <w:sz w:val="18"/>
        </w:rPr>
        <w:t xml:space="preserve">LinkedIn: </w:t>
      </w:r>
      <w:hyperlink r:id="rId9">
        <w:r>
          <w:rPr>
            <w:color w:val="0F2E59"/>
            <w:u w:val="single"/>
          </w:rPr>
          <w:t>linkedin.com/in/illya-pigovych</w:t>
        </w:r>
      </w:hyperlink>
      <w:r>
        <w:rPr>
          <w:rFonts w:ascii="Arial" w:hAnsi="Arial"/>
          <w:b w:val="0"/>
          <w:i w:val="0"/>
          <w:color w:val="1F2430"/>
          <w:sz w:val="18"/>
        </w:rPr>
        <w:br/>
        <w:t>Telegram: @srgrzn</w:t>
      </w:r>
    </w:p>
    <w:p>
      <w:pPr>
        <w:spacing w:after="0"/>
      </w:pPr>
    </w:p>
    <w:p>
      <w:pPr>
        <w:pStyle w:val="ResumeHeading"/>
        <w:spacing w:before="160" w:after="70"/>
        <w:keepNext/>
        <w:keepLines/>
      </w:pPr>
      <w:r>
        <w:rPr>
          <w:rFonts w:ascii="Arial" w:hAnsi="Arial"/>
          <w:b/>
          <w:i w:val="0"/>
          <w:color w:val="0F2E59"/>
          <w:sz w:val="21"/>
        </w:rPr>
        <w:t>Professional Summary</w:t>
      </w:r>
    </w:p>
    <w:p>
      <w:pPr>
        <w:pStyle w:val="ResumeBody"/>
        <w:spacing w:after="50" w:line="245" w:lineRule="auto"/>
      </w:pPr>
      <w:r>
        <w:rPr>
          <w:rFonts w:ascii="Arial" w:hAnsi="Arial"/>
          <w:b w:val="0"/>
          <w:i w:val="0"/>
          <w:color w:val="1F2430"/>
          <w:sz w:val="18"/>
        </w:rPr>
        <w:t>Frontend developer with 16+ years of experience building production web interfaces and user-facing applications. Works with React, Next.js, TypeScript, Vite and Astro to create responsive layouts, reusable component systems, data-rich dashboards, content platforms, forms, charts, localized pages and browser extensions. Strong focus on clear navigation, consistent interaction patterns, reliable state handling and polished interfaces that remain maintainable as products grow.</w:t>
      </w:r>
    </w:p>
    <w:p>
      <w:pPr>
        <w:pStyle w:val="ResumeHeading"/>
        <w:spacing w:before="160" w:after="70"/>
        <w:keepNext/>
        <w:keepLines/>
      </w:pPr>
      <w:r>
        <w:rPr>
          <w:rFonts w:ascii="Arial" w:hAnsi="Arial"/>
          <w:b/>
          <w:i w:val="0"/>
          <w:color w:val="0F2E59"/>
          <w:sz w:val="21"/>
        </w:rPr>
        <w:t>Frontend Strengths</w:t>
      </w:r>
    </w:p>
    <w:p>
      <w:pPr>
        <w:pStyle w:val="ResumeBody"/>
        <w:spacing w:after="36" w:line="245" w:lineRule="auto"/>
        <w:ind w:left="202" w:hanging="202"/>
      </w:pPr>
      <w:r>
        <w:rPr>
          <w:rFonts w:ascii="Arial" w:hAnsi="Arial"/>
          <w:b/>
          <w:i w:val="0"/>
          <w:color w:val="0F2E59"/>
          <w:sz w:val="18"/>
        </w:rPr>
        <w:t xml:space="preserve">- </w:t>
      </w:r>
      <w:r>
        <w:rPr>
          <w:rFonts w:ascii="Arial" w:hAnsi="Arial"/>
          <w:b w:val="0"/>
          <w:i w:val="0"/>
          <w:color w:val="1F2430"/>
          <w:sz w:val="18"/>
        </w:rPr>
        <w:t>Designing component-based interfaces with reusable primitives, consistent spacing, typography and interaction states.</w:t>
      </w:r>
    </w:p>
    <w:p>
      <w:pPr>
        <w:pStyle w:val="ResumeBody"/>
        <w:spacing w:after="36" w:line="245" w:lineRule="auto"/>
        <w:ind w:left="202" w:hanging="202"/>
      </w:pPr>
      <w:r>
        <w:rPr>
          <w:rFonts w:ascii="Arial" w:hAnsi="Arial"/>
          <w:b/>
          <w:i w:val="0"/>
          <w:color w:val="0F2E59"/>
          <w:sz w:val="18"/>
        </w:rPr>
        <w:t xml:space="preserve">- </w:t>
      </w:r>
      <w:r>
        <w:rPr>
          <w:rFonts w:ascii="Arial" w:hAnsi="Arial"/>
          <w:b w:val="0"/>
          <w:i w:val="0"/>
          <w:color w:val="1F2430"/>
          <w:sz w:val="18"/>
        </w:rPr>
        <w:t>Building responsive web experiences for desktop and mobile layouts, including complex admin and content workflows.</w:t>
      </w:r>
    </w:p>
    <w:p>
      <w:pPr>
        <w:pStyle w:val="ResumeBody"/>
        <w:spacing w:after="36" w:line="245" w:lineRule="auto"/>
        <w:ind w:left="202" w:hanging="202"/>
      </w:pPr>
      <w:r>
        <w:rPr>
          <w:rFonts w:ascii="Arial" w:hAnsi="Arial"/>
          <w:b/>
          <w:i w:val="0"/>
          <w:color w:val="0F2E59"/>
          <w:sz w:val="18"/>
        </w:rPr>
        <w:t xml:space="preserve">- </w:t>
      </w:r>
      <w:r>
        <w:rPr>
          <w:rFonts w:ascii="Arial" w:hAnsi="Arial"/>
          <w:b w:val="0"/>
          <w:i w:val="0"/>
          <w:color w:val="1F2430"/>
          <w:sz w:val="18"/>
        </w:rPr>
        <w:t>Implementing React and Next.js applications with App Router, SSR, SSG, ISR, dynamic routes and localized content.</w:t>
      </w:r>
    </w:p>
    <w:p>
      <w:pPr>
        <w:pStyle w:val="ResumeBody"/>
        <w:spacing w:after="36" w:line="245" w:lineRule="auto"/>
        <w:ind w:left="202" w:hanging="202"/>
      </w:pPr>
      <w:r>
        <w:rPr>
          <w:rFonts w:ascii="Arial" w:hAnsi="Arial"/>
          <w:b/>
          <w:i w:val="0"/>
          <w:color w:val="0F2E59"/>
          <w:sz w:val="18"/>
        </w:rPr>
        <w:t xml:space="preserve">- </w:t>
      </w:r>
      <w:r>
        <w:rPr>
          <w:rFonts w:ascii="Arial" w:hAnsi="Arial"/>
          <w:b w:val="0"/>
          <w:i w:val="0"/>
          <w:color w:val="1F2430"/>
          <w:sz w:val="18"/>
        </w:rPr>
        <w:t>Creating forms and multi-step workflows with validation, clear error states and predictable user feedback.</w:t>
      </w:r>
    </w:p>
    <w:p>
      <w:pPr>
        <w:pStyle w:val="ResumeBody"/>
        <w:spacing w:after="36" w:line="245" w:lineRule="auto"/>
        <w:ind w:left="202" w:hanging="202"/>
      </w:pPr>
      <w:r>
        <w:rPr>
          <w:rFonts w:ascii="Arial" w:hAnsi="Arial"/>
          <w:b/>
          <w:i w:val="0"/>
          <w:color w:val="0F2E59"/>
          <w:sz w:val="18"/>
        </w:rPr>
        <w:t xml:space="preserve">- </w:t>
      </w:r>
      <w:r>
        <w:rPr>
          <w:rFonts w:ascii="Arial" w:hAnsi="Arial"/>
          <w:b w:val="0"/>
          <w:i w:val="0"/>
          <w:color w:val="1F2430"/>
          <w:sz w:val="18"/>
        </w:rPr>
        <w:t>Developing interactive dashboards with charts, filters, tables, cards and role-aware navigation.</w:t>
      </w:r>
    </w:p>
    <w:p>
      <w:pPr>
        <w:pStyle w:val="ResumeBody"/>
        <w:spacing w:after="36" w:line="245" w:lineRule="auto"/>
        <w:ind w:left="202" w:hanging="202"/>
      </w:pPr>
      <w:r>
        <w:rPr>
          <w:rFonts w:ascii="Arial" w:hAnsi="Arial"/>
          <w:b/>
          <w:i w:val="0"/>
          <w:color w:val="0F2E59"/>
          <w:sz w:val="18"/>
        </w:rPr>
        <w:t xml:space="preserve">- </w:t>
      </w:r>
      <w:r>
        <w:rPr>
          <w:rFonts w:ascii="Arial" w:hAnsi="Arial"/>
          <w:b w:val="0"/>
          <w:i w:val="0"/>
          <w:color w:val="1F2430"/>
          <w:sz w:val="18"/>
        </w:rPr>
        <w:t>Adding purposeful motion and micro-interactions with Framer Motion without distracting from the task flow.</w:t>
      </w:r>
    </w:p>
    <w:p>
      <w:pPr>
        <w:pStyle w:val="ResumeBody"/>
        <w:spacing w:after="36" w:line="245" w:lineRule="auto"/>
        <w:ind w:left="202" w:hanging="202"/>
      </w:pPr>
      <w:r>
        <w:rPr>
          <w:rFonts w:ascii="Arial" w:hAnsi="Arial"/>
          <w:b/>
          <w:i w:val="0"/>
          <w:color w:val="0F2E59"/>
          <w:sz w:val="18"/>
        </w:rPr>
        <w:t xml:space="preserve">- </w:t>
      </w:r>
      <w:r>
        <w:rPr>
          <w:rFonts w:ascii="Arial" w:hAnsi="Arial"/>
          <w:b w:val="0"/>
          <w:i w:val="0"/>
          <w:color w:val="1F2430"/>
          <w:sz w:val="18"/>
        </w:rPr>
        <w:t>Building React-based Chrome Extensions with Manifest V3 and CRXJS Vite Plugin; 30+ extensions built.</w:t>
      </w:r>
    </w:p>
    <w:p>
      <w:pPr>
        <w:pStyle w:val="ResumeBody"/>
        <w:spacing w:after="36" w:line="245" w:lineRule="auto"/>
        <w:ind w:left="202" w:hanging="202"/>
      </w:pPr>
      <w:r>
        <w:rPr>
          <w:rFonts w:ascii="Arial" w:hAnsi="Arial"/>
          <w:b/>
          <w:i w:val="0"/>
          <w:color w:val="0F2E59"/>
          <w:sz w:val="18"/>
        </w:rPr>
        <w:t xml:space="preserve">- </w:t>
      </w:r>
      <w:r>
        <w:rPr>
          <w:rFonts w:ascii="Arial" w:hAnsi="Arial"/>
          <w:b w:val="0"/>
          <w:i w:val="0"/>
          <w:color w:val="1F2430"/>
          <w:sz w:val="18"/>
        </w:rPr>
        <w:t>Testing frontend behavior with Jest, Vitest, Playwright and Testing Library.</w:t>
      </w:r>
    </w:p>
    <w:p>
      <w:pPr>
        <w:pStyle w:val="ResumeHeading"/>
        <w:spacing w:before="160" w:after="70"/>
        <w:keepNext/>
        <w:keepLines/>
      </w:pPr>
      <w:r>
        <w:rPr>
          <w:rFonts w:ascii="Arial" w:hAnsi="Arial"/>
          <w:b/>
          <w:i w:val="0"/>
          <w:color w:val="0F2E59"/>
          <w:sz w:val="21"/>
        </w:rPr>
        <w:t>Technical Skills</w:t>
      </w:r>
    </w:p>
    <w:p>
      <w:pPr>
        <w:pStyle w:val="ResumeBody"/>
        <w:spacing w:after="44" w:line="245" w:lineRule="auto"/>
      </w:pPr>
      <w:r>
        <w:rPr>
          <w:rFonts w:ascii="Arial" w:hAnsi="Arial"/>
          <w:b/>
          <w:i w:val="0"/>
          <w:color w:val="1F2430"/>
          <w:sz w:val="18"/>
        </w:rPr>
        <w:t xml:space="preserve">Frameworks: </w:t>
      </w:r>
      <w:r>
        <w:rPr>
          <w:rFonts w:ascii="Arial" w:hAnsi="Arial"/>
          <w:b w:val="0"/>
          <w:i w:val="0"/>
          <w:color w:val="1F2430"/>
          <w:sz w:val="18"/>
        </w:rPr>
        <w:t>React, Next.js, Vite, Astro</w:t>
      </w:r>
    </w:p>
    <w:p>
      <w:pPr>
        <w:pStyle w:val="ResumeBody"/>
        <w:spacing w:after="44" w:line="245" w:lineRule="auto"/>
      </w:pPr>
      <w:r>
        <w:rPr>
          <w:rFonts w:ascii="Arial" w:hAnsi="Arial"/>
          <w:b/>
          <w:i w:val="0"/>
          <w:color w:val="1F2430"/>
          <w:sz w:val="18"/>
        </w:rPr>
        <w:t xml:space="preserve">Languages: </w:t>
      </w:r>
      <w:r>
        <w:rPr>
          <w:rFonts w:ascii="Arial" w:hAnsi="Arial"/>
          <w:b w:val="0"/>
          <w:i w:val="0"/>
          <w:color w:val="1F2430"/>
          <w:sz w:val="18"/>
        </w:rPr>
        <w:t>TypeScript, JavaScript, HTML5, CSS3</w:t>
      </w:r>
    </w:p>
    <w:p>
      <w:pPr>
        <w:pStyle w:val="ResumeBody"/>
        <w:spacing w:after="44" w:line="245" w:lineRule="auto"/>
      </w:pPr>
      <w:r>
        <w:rPr>
          <w:rFonts w:ascii="Arial" w:hAnsi="Arial"/>
          <w:b/>
          <w:i w:val="0"/>
          <w:color w:val="1F2430"/>
          <w:sz w:val="18"/>
        </w:rPr>
        <w:t xml:space="preserve">UI and Styling: </w:t>
      </w:r>
      <w:r>
        <w:rPr>
          <w:rFonts w:ascii="Arial" w:hAnsi="Arial"/>
          <w:b w:val="0"/>
          <w:i w:val="0"/>
          <w:color w:val="1F2430"/>
          <w:sz w:val="18"/>
        </w:rPr>
        <w:t>Tailwind CSS, Radix UI, Shadcn, responsive design, reusable component systems</w:t>
      </w:r>
    </w:p>
    <w:p>
      <w:pPr>
        <w:pStyle w:val="ResumeBody"/>
        <w:spacing w:after="44" w:line="245" w:lineRule="auto"/>
      </w:pPr>
      <w:r>
        <w:rPr>
          <w:rFonts w:ascii="Arial" w:hAnsi="Arial"/>
          <w:b/>
          <w:i w:val="0"/>
          <w:color w:val="1F2430"/>
          <w:sz w:val="18"/>
        </w:rPr>
        <w:t xml:space="preserve">State and Forms: </w:t>
      </w:r>
      <w:r>
        <w:rPr>
          <w:rFonts w:ascii="Arial" w:hAnsi="Arial"/>
          <w:b w:val="0"/>
          <w:i w:val="0"/>
          <w:color w:val="1F2430"/>
          <w:sz w:val="18"/>
        </w:rPr>
        <w:t>Redux, React Router, React Hook Form, TanStack React Query</w:t>
      </w:r>
    </w:p>
    <w:p>
      <w:pPr>
        <w:pStyle w:val="ResumeBody"/>
        <w:spacing w:after="44" w:line="245" w:lineRule="auto"/>
      </w:pPr>
      <w:r>
        <w:rPr>
          <w:rFonts w:ascii="Arial" w:hAnsi="Arial"/>
          <w:b/>
          <w:i w:val="0"/>
          <w:color w:val="1F2430"/>
          <w:sz w:val="18"/>
        </w:rPr>
        <w:t xml:space="preserve">Interaction and Data Display: </w:t>
      </w:r>
      <w:r>
        <w:rPr>
          <w:rFonts w:ascii="Arial" w:hAnsi="Arial"/>
          <w:b w:val="0"/>
          <w:i w:val="0"/>
          <w:color w:val="1F2430"/>
          <w:sz w:val="18"/>
        </w:rPr>
        <w:t>Framer Motion, Recharts, dashboards, filters, tables, charts and interactive workflows</w:t>
      </w:r>
    </w:p>
    <w:p>
      <w:pPr>
        <w:pStyle w:val="ResumeBody"/>
        <w:spacing w:after="44" w:line="245" w:lineRule="auto"/>
      </w:pPr>
      <w:r>
        <w:rPr>
          <w:rFonts w:ascii="Arial" w:hAnsi="Arial"/>
          <w:b/>
          <w:i w:val="0"/>
          <w:color w:val="1F2430"/>
          <w:sz w:val="18"/>
        </w:rPr>
        <w:t xml:space="preserve">Rendering: </w:t>
      </w:r>
      <w:r>
        <w:rPr>
          <w:rFonts w:ascii="Arial" w:hAnsi="Arial"/>
          <w:b w:val="0"/>
          <w:i w:val="0"/>
          <w:color w:val="1F2430"/>
          <w:sz w:val="18"/>
        </w:rPr>
        <w:t>SSR, SSG, ISR, dynamic routing, metadata, localization and content-focused page structures</w:t>
      </w:r>
    </w:p>
    <w:p>
      <w:pPr>
        <w:pStyle w:val="ResumeBody"/>
        <w:spacing w:after="44" w:line="245" w:lineRule="auto"/>
      </w:pPr>
      <w:r>
        <w:rPr>
          <w:rFonts w:ascii="Arial" w:hAnsi="Arial"/>
          <w:b/>
          <w:i w:val="0"/>
          <w:color w:val="1F2430"/>
          <w:sz w:val="18"/>
        </w:rPr>
        <w:t xml:space="preserve">Testing: </w:t>
      </w:r>
      <w:r>
        <w:rPr>
          <w:rFonts w:ascii="Arial" w:hAnsi="Arial"/>
          <w:b w:val="0"/>
          <w:i w:val="0"/>
          <w:color w:val="1F2430"/>
          <w:sz w:val="18"/>
        </w:rPr>
        <w:t>Jest, Vitest, Playwright, Testing Library, UI and end-to-end testing</w:t>
      </w:r>
    </w:p>
    <w:p>
      <w:pPr>
        <w:pStyle w:val="ResumeBody"/>
        <w:spacing w:after="44" w:line="245" w:lineRule="auto"/>
      </w:pPr>
      <w:r>
        <w:rPr>
          <w:rFonts w:ascii="Arial" w:hAnsi="Arial"/>
          <w:b/>
          <w:i w:val="0"/>
          <w:color w:val="1F2430"/>
          <w:sz w:val="18"/>
        </w:rPr>
        <w:t xml:space="preserve">Browser Extensions: </w:t>
      </w:r>
      <w:r>
        <w:rPr>
          <w:rFonts w:ascii="Arial" w:hAnsi="Arial"/>
          <w:b w:val="0"/>
          <w:i w:val="0"/>
          <w:color w:val="1F2430"/>
          <w:sz w:val="18"/>
        </w:rPr>
        <w:t>Chrome Extensions, Manifest V3, CRXJS Vite Plugin, React-based extension interfaces</w:t>
      </w:r>
    </w:p>
    <w:p>
      <w:pPr>
        <w:pStyle w:val="ResumeHeading"/>
        <w:spacing w:before="160" w:after="70"/>
        <w:keepNext/>
        <w:keepLines/>
      </w:pPr>
      <w:r>
        <w:rPr>
          <w:rFonts w:ascii="Arial" w:hAnsi="Arial"/>
          <w:b/>
          <w:i w:val="0"/>
          <w:color w:val="0F2E59"/>
          <w:sz w:val="21"/>
        </w:rPr>
        <w:t>Professional Experience</w:t>
      </w:r>
    </w:p>
    <w:p>
      <w:pPr>
        <w:pStyle w:val="ResumeSubheading"/>
        <w:pageBreakBefore w:val="0"/>
        <w:spacing w:before="100" w:after="44"/>
        <w:keepNext/>
        <w:keepLines/>
      </w:pPr>
      <w:r>
        <w:rPr>
          <w:rFonts w:ascii="Arial" w:hAnsi="Arial"/>
          <w:b/>
          <w:i w:val="0"/>
          <w:color w:val="0F2E59"/>
          <w:sz w:val="20"/>
        </w:rPr>
        <w:t>Chief Technology Officer</w:t>
      </w:r>
      <w:r>
        <w:rPr>
          <w:rFonts w:ascii="Arial" w:hAnsi="Arial"/>
          <w:b w:val="0"/>
          <w:i/>
          <w:color w:val="55606F"/>
          <w:sz w:val="18"/>
        </w:rPr>
        <w:t xml:space="preserve"> | SalesSlon.com | May 2026 - Present</w:t>
      </w:r>
    </w:p>
    <w:p>
      <w:pPr>
        <w:pStyle w:val="ResumeBody"/>
        <w:spacing w:after="36" w:line="245" w:lineRule="auto"/>
        <w:ind w:left="202" w:hanging="202"/>
      </w:pPr>
      <w:r>
        <w:rPr>
          <w:rFonts w:ascii="Arial" w:hAnsi="Arial"/>
          <w:b/>
          <w:i w:val="0"/>
          <w:color w:val="0F2E59"/>
          <w:sz w:val="18"/>
        </w:rPr>
        <w:t xml:space="preserve">- </w:t>
      </w:r>
      <w:r>
        <w:rPr>
          <w:rFonts w:ascii="Arial" w:hAnsi="Arial"/>
          <w:b w:val="0"/>
          <w:i w:val="0"/>
          <w:color w:val="1F2430"/>
          <w:sz w:val="18"/>
        </w:rPr>
        <w:t>Lead interface architecture and delivery for the SalesSlon product family, including a management web application and a desktop user interface.</w:t>
      </w:r>
    </w:p>
    <w:p>
      <w:pPr>
        <w:pStyle w:val="ResumeBody"/>
        <w:spacing w:after="36" w:line="245" w:lineRule="auto"/>
        <w:ind w:left="202" w:hanging="202"/>
      </w:pPr>
      <w:r>
        <w:rPr>
          <w:rFonts w:ascii="Arial" w:hAnsi="Arial"/>
          <w:b/>
          <w:i w:val="0"/>
          <w:color w:val="0F2E59"/>
          <w:sz w:val="18"/>
        </w:rPr>
        <w:t xml:space="preserve">- </w:t>
      </w:r>
      <w:r>
        <w:rPr>
          <w:rFonts w:ascii="Arial" w:hAnsi="Arial"/>
          <w:b w:val="0"/>
          <w:i w:val="0"/>
          <w:color w:val="1F2430"/>
          <w:sz w:val="18"/>
        </w:rPr>
        <w:t>Build role-aware dashboards for scripts, courses, conversations, analytics, settings and support workflows.</w:t>
      </w:r>
    </w:p>
    <w:p>
      <w:pPr>
        <w:pStyle w:val="ResumeBody"/>
        <w:spacing w:after="36" w:line="245" w:lineRule="auto"/>
        <w:ind w:left="202" w:hanging="202"/>
      </w:pPr>
      <w:r>
        <w:rPr>
          <w:rFonts w:ascii="Arial" w:hAnsi="Arial"/>
          <w:b/>
          <w:i w:val="0"/>
          <w:color w:val="0F2E59"/>
          <w:sz w:val="18"/>
        </w:rPr>
        <w:t xml:space="preserve">- </w:t>
      </w:r>
      <w:r>
        <w:rPr>
          <w:rFonts w:ascii="Arial" w:hAnsi="Arial"/>
          <w:b w:val="0"/>
          <w:i w:val="0"/>
          <w:color w:val="1F2430"/>
          <w:sz w:val="18"/>
        </w:rPr>
        <w:t>Create reusable React components with Tailwind CSS, Radix UI and Shadcn while keeping layouts consistent across product areas.</w:t>
      </w:r>
    </w:p>
    <w:p>
      <w:pPr>
        <w:pStyle w:val="ResumeBody"/>
        <w:spacing w:after="36" w:line="245" w:lineRule="auto"/>
        <w:ind w:left="202" w:hanging="202"/>
      </w:pPr>
      <w:r>
        <w:rPr>
          <w:rFonts w:ascii="Arial" w:hAnsi="Arial"/>
          <w:b/>
          <w:i w:val="0"/>
          <w:color w:val="0F2E59"/>
          <w:sz w:val="18"/>
        </w:rPr>
        <w:t xml:space="preserve">- </w:t>
      </w:r>
      <w:r>
        <w:rPr>
          <w:rFonts w:ascii="Arial" w:hAnsi="Arial"/>
          <w:b w:val="0"/>
          <w:i w:val="0"/>
          <w:color w:val="1F2430"/>
          <w:sz w:val="18"/>
        </w:rPr>
        <w:t>Implement interactive charts, forms, navigation states, responsive layouts and clear feedback for complex user workflows.</w:t>
      </w:r>
    </w:p>
    <w:p>
      <w:pPr>
        <w:pStyle w:val="ResumeSubheading"/>
        <w:pageBreakBefore w:val="0"/>
        <w:spacing w:before="100" w:after="44"/>
        <w:keepNext/>
        <w:keepLines/>
      </w:pPr>
      <w:r>
        <w:rPr>
          <w:rFonts w:ascii="Arial" w:hAnsi="Arial"/>
          <w:b/>
          <w:i w:val="0"/>
          <w:color w:val="0F2E59"/>
          <w:sz w:val="20"/>
        </w:rPr>
        <w:t>Independent Frontend Developer</w:t>
      </w:r>
      <w:r>
        <w:rPr>
          <w:rFonts w:ascii="Arial" w:hAnsi="Arial"/>
          <w:b w:val="0"/>
          <w:i/>
          <w:color w:val="55606F"/>
          <w:sz w:val="18"/>
        </w:rPr>
        <w:t xml:space="preserve"> | Independent Product Work | Aug 2010 - Present</w:t>
      </w:r>
    </w:p>
    <w:p>
      <w:pPr>
        <w:pStyle w:val="ResumeBody"/>
        <w:spacing w:after="36" w:line="245" w:lineRule="auto"/>
        <w:ind w:left="202" w:hanging="202"/>
      </w:pPr>
      <w:r>
        <w:rPr>
          <w:rFonts w:ascii="Arial" w:hAnsi="Arial"/>
          <w:b/>
          <w:i w:val="0"/>
          <w:color w:val="0F2E59"/>
          <w:sz w:val="18"/>
        </w:rPr>
        <w:t xml:space="preserve">- </w:t>
      </w:r>
      <w:r>
        <w:rPr>
          <w:rFonts w:ascii="Arial" w:hAnsi="Arial"/>
          <w:b w:val="0"/>
          <w:i w:val="0"/>
          <w:color w:val="1F2430"/>
          <w:sz w:val="18"/>
        </w:rPr>
        <w:t>Design and implement production interfaces for web products, content platforms, admin panels and user portals.</w:t>
      </w:r>
    </w:p>
    <w:p>
      <w:pPr>
        <w:pStyle w:val="ResumeBody"/>
        <w:spacing w:after="36" w:line="245" w:lineRule="auto"/>
        <w:ind w:left="202" w:hanging="202"/>
      </w:pPr>
      <w:r>
        <w:rPr>
          <w:rFonts w:ascii="Arial" w:hAnsi="Arial"/>
          <w:b/>
          <w:i w:val="0"/>
          <w:color w:val="0F2E59"/>
          <w:sz w:val="18"/>
        </w:rPr>
        <w:t xml:space="preserve">- </w:t>
      </w:r>
      <w:r>
        <w:rPr>
          <w:rFonts w:ascii="Arial" w:hAnsi="Arial"/>
          <w:b w:val="0"/>
          <w:i w:val="0"/>
          <w:color w:val="1F2430"/>
          <w:sz w:val="18"/>
        </w:rPr>
        <w:t>Translate product requirements into page structures, reusable components, responsive layouts and focused interaction flows.</w:t>
      </w:r>
    </w:p>
    <w:p>
      <w:pPr>
        <w:pStyle w:val="ResumeBody"/>
        <w:spacing w:after="36" w:line="245" w:lineRule="auto"/>
        <w:ind w:left="202" w:hanging="202"/>
      </w:pPr>
      <w:r>
        <w:rPr>
          <w:rFonts w:ascii="Arial" w:hAnsi="Arial"/>
          <w:b/>
          <w:i w:val="0"/>
          <w:color w:val="0F2E59"/>
          <w:sz w:val="18"/>
        </w:rPr>
        <w:t xml:space="preserve">- </w:t>
      </w:r>
      <w:r>
        <w:rPr>
          <w:rFonts w:ascii="Arial" w:hAnsi="Arial"/>
          <w:b w:val="0"/>
          <w:i w:val="0"/>
          <w:color w:val="1F2430"/>
          <w:sz w:val="18"/>
        </w:rPr>
        <w:t>Deliver frontend features from initial information architecture through implementation, testing and visual refinement.</w:t>
      </w:r>
    </w:p>
    <w:p>
      <w:pPr>
        <w:pStyle w:val="ResumeHeading"/>
        <w:spacing w:before="160" w:after="70"/>
        <w:keepNext/>
        <w:keepLines/>
      </w:pPr>
      <w:r>
        <w:rPr>
          <w:rFonts w:ascii="Arial" w:hAnsi="Arial"/>
          <w:b/>
          <w:i w:val="0"/>
          <w:color w:val="0F2E59"/>
          <w:sz w:val="21"/>
        </w:rPr>
        <w:t>Selected Frontend Projects</w:t>
      </w:r>
    </w:p>
    <w:p>
      <w:pPr>
        <w:pStyle w:val="ResumeSubheading"/>
        <w:pageBreakBefore w:val="0"/>
        <w:spacing w:before="100" w:after="44"/>
        <w:keepNext/>
        <w:keepLines/>
      </w:pPr>
      <w:r>
        <w:rPr>
          <w:rFonts w:ascii="Arial" w:hAnsi="Arial"/>
          <w:b/>
          <w:i w:val="0"/>
          <w:color w:val="0F2E59"/>
          <w:sz w:val="20"/>
        </w:rPr>
        <w:t>SalesSlon Management Interface</w:t>
      </w:r>
    </w:p>
    <w:p>
      <w:pPr>
        <w:pStyle w:val="ResumeBody"/>
        <w:spacing w:after="50" w:line="245" w:lineRule="auto"/>
      </w:pPr>
      <w:r>
        <w:rPr>
          <w:rFonts w:ascii="Arial" w:hAnsi="Arial"/>
          <w:b w:val="0"/>
          <w:i w:val="0"/>
          <w:color w:val="1F2430"/>
          <w:sz w:val="18"/>
        </w:rPr>
        <w:t>A role-aware management web application for sales teams. Built navigation and interface flows for scripts, courses, conversations, statistics, settings and support. Developed responsive dashboards, reusable UI primitives, forms, charts, loading states and interactive data views.</w:t>
      </w:r>
    </w:p>
    <w:p>
      <w:pPr>
        <w:pStyle w:val="ResumeBody"/>
        <w:spacing w:after="44" w:line="245" w:lineRule="auto"/>
      </w:pPr>
      <w:r>
        <w:rPr>
          <w:rFonts w:ascii="Arial" w:hAnsi="Arial"/>
          <w:b/>
          <w:i w:val="0"/>
          <w:color w:val="1F2430"/>
          <w:sz w:val="18"/>
        </w:rPr>
        <w:t xml:space="preserve">Stack: </w:t>
      </w:r>
      <w:r>
        <w:rPr>
          <w:rFonts w:ascii="Arial" w:hAnsi="Arial"/>
          <w:b w:val="0"/>
          <w:i w:val="0"/>
          <w:color w:val="1F2430"/>
          <w:sz w:val="18"/>
        </w:rPr>
        <w:t>Next.js 14, React 18, TypeScript, Tailwind CSS, Radix UI, Shadcn UI, TanStack React Query, React Hook Form, Recharts, Framer Motion</w:t>
      </w:r>
    </w:p>
    <w:p>
      <w:pPr>
        <w:pStyle w:val="ResumeSubheading"/>
        <w:pageBreakBefore/>
        <w:spacing w:before="100" w:after="44"/>
        <w:keepNext/>
        <w:keepLines/>
      </w:pPr>
      <w:r>
        <w:rPr>
          <w:rFonts w:ascii="Arial" w:hAnsi="Arial"/>
          <w:b/>
          <w:i w:val="0"/>
          <w:color w:val="0F2E59"/>
          <w:sz w:val="20"/>
        </w:rPr>
        <w:t>ProofDevs Frontend Platform</w:t>
      </w:r>
    </w:p>
    <w:p>
      <w:pPr>
        <w:pStyle w:val="ResumeBody"/>
        <w:spacing w:after="50" w:line="245" w:lineRule="auto"/>
      </w:pPr>
      <w:r>
        <w:rPr>
          <w:rFonts w:ascii="Arial" w:hAnsi="Arial"/>
          <w:b w:val="0"/>
          <w:i w:val="0"/>
          <w:color w:val="1F2430"/>
          <w:sz w:val="18"/>
        </w:rPr>
        <w:t>An SEO-first platform for connecting employers with independent developers. Built public landing pages, developer directory views, profile pages, skills pages, employer flows, freelancer areas, admin screens, lead forms, blog pages and moderation interfaces. Used dynamic routing and incremental page regeneration to keep content-driven pages fast and easy to maintain.</w:t>
      </w:r>
    </w:p>
    <w:p>
      <w:pPr>
        <w:pStyle w:val="ResumeBody"/>
        <w:spacing w:after="44" w:line="245" w:lineRule="auto"/>
      </w:pPr>
      <w:r>
        <w:rPr>
          <w:rFonts w:ascii="Arial" w:hAnsi="Arial"/>
          <w:b/>
          <w:i w:val="0"/>
          <w:color w:val="1F2430"/>
          <w:sz w:val="18"/>
        </w:rPr>
        <w:t xml:space="preserve">Stack: </w:t>
      </w:r>
      <w:r>
        <w:rPr>
          <w:rFonts w:ascii="Arial" w:hAnsi="Arial"/>
          <w:b w:val="0"/>
          <w:i w:val="0"/>
          <w:color w:val="1F2430"/>
          <w:sz w:val="18"/>
        </w:rPr>
        <w:t>Next.js 14 App Router, React, TypeScript, Tailwind CSS, SSR, ISR, dynamic routing, responsive UI, forms and browser testing</w:t>
      </w:r>
    </w:p>
    <w:p>
      <w:pPr>
        <w:pStyle w:val="ResumeSubheading"/>
        <w:pageBreakBefore w:val="0"/>
        <w:spacing w:before="100" w:after="44"/>
        <w:keepNext/>
        <w:keepLines/>
      </w:pPr>
      <w:r>
        <w:rPr>
          <w:rFonts w:ascii="Arial" w:hAnsi="Arial"/>
          <w:b/>
          <w:i w:val="0"/>
          <w:color w:val="0F2E59"/>
          <w:sz w:val="20"/>
        </w:rPr>
        <w:t>Znavo Online Courses Platform</w:t>
      </w:r>
    </w:p>
    <w:p>
      <w:pPr>
        <w:pStyle w:val="ResumeBody"/>
        <w:spacing w:after="50" w:line="245" w:lineRule="auto"/>
      </w:pPr>
      <w:r>
        <w:rPr>
          <w:rFonts w:ascii="Arial" w:hAnsi="Arial"/>
          <w:b w:val="0"/>
          <w:i w:val="0"/>
          <w:color w:val="1F2430"/>
          <w:sz w:val="18"/>
        </w:rPr>
        <w:t>An online learning platform with a public course catalog, course detail pages, lesson navigation, account screens, progress views, checkout interfaces and an administration area for content management. Implemented responsive layouts, reusable cards and forms, localized page structures, clear access states and consistent design tokens across the product.</w:t>
      </w:r>
    </w:p>
    <w:p>
      <w:pPr>
        <w:pStyle w:val="ResumeBody"/>
        <w:spacing w:after="44" w:line="245" w:lineRule="auto"/>
      </w:pPr>
      <w:r>
        <w:rPr>
          <w:rFonts w:ascii="Arial" w:hAnsi="Arial"/>
          <w:b/>
          <w:i w:val="0"/>
          <w:color w:val="1F2430"/>
          <w:sz w:val="18"/>
        </w:rPr>
        <w:t xml:space="preserve">Stack: </w:t>
      </w:r>
      <w:r>
        <w:rPr>
          <w:rFonts w:ascii="Arial" w:hAnsi="Arial"/>
          <w:b w:val="0"/>
          <w:i w:val="0"/>
          <w:color w:val="1F2430"/>
          <w:sz w:val="18"/>
        </w:rPr>
        <w:t>Next.js 16, React 19, TypeScript, Tailwind CSS, Radix UI, next-intl, responsive component design and Playwright testing</w:t>
      </w:r>
    </w:p>
    <w:p>
      <w:pPr>
        <w:pStyle w:val="ResumeHeading"/>
        <w:spacing w:before="160" w:after="70"/>
        <w:keepNext/>
        <w:keepLines/>
      </w:pPr>
      <w:r>
        <w:rPr>
          <w:rFonts w:ascii="Arial" w:hAnsi="Arial"/>
          <w:b/>
          <w:i w:val="0"/>
          <w:color w:val="0F2E59"/>
          <w:sz w:val="21"/>
        </w:rPr>
        <w:t>Education</w:t>
      </w:r>
    </w:p>
    <w:p>
      <w:pPr>
        <w:pStyle w:val="ResumeBody"/>
        <w:spacing w:after="50" w:line="245" w:lineRule="auto"/>
      </w:pPr>
      <w:r>
        <w:rPr>
          <w:rFonts w:ascii="Arial" w:hAnsi="Arial"/>
          <w:b w:val="0"/>
          <w:i w:val="0"/>
          <w:color w:val="1F2430"/>
          <w:sz w:val="18"/>
        </w:rPr>
        <w:t>Bukovinian State Medical University | 1999 - 2005</w:t>
      </w:r>
    </w:p>
    <w:p>
      <w:pPr>
        <w:pStyle w:val="ResumeHeading"/>
        <w:spacing w:before="160" w:after="70"/>
        <w:keepNext/>
        <w:keepLines/>
      </w:pPr>
      <w:r>
        <w:rPr>
          <w:rFonts w:ascii="Arial" w:hAnsi="Arial"/>
          <w:b/>
          <w:i w:val="0"/>
          <w:color w:val="0F2E59"/>
          <w:sz w:val="21"/>
        </w:rPr>
        <w:t>Languages</w:t>
      </w:r>
    </w:p>
    <w:p>
      <w:pPr>
        <w:pStyle w:val="ResumeBody"/>
        <w:spacing w:after="50" w:line="245" w:lineRule="auto"/>
      </w:pPr>
      <w:r>
        <w:rPr>
          <w:rFonts w:ascii="Arial" w:hAnsi="Arial"/>
          <w:b w:val="0"/>
          <w:i w:val="0"/>
          <w:color w:val="1F2430"/>
          <w:sz w:val="18"/>
        </w:rPr>
        <w:t>Ukrainian - Native | Russian - Native or bilingual proficiency | English - Professional working proficiency | Polish - Limited working proficiency</w:t>
      </w:r>
    </w:p>
    <w:sectPr w:rsidR="00FC693F" w:rsidRPr="0006063C" w:rsidSect="00034616">
      <w:pgSz w:w="11909" w:h="16834"/>
      <w:pgMar w:top="835" w:right="864" w:bottom="792"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4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ody">
    <w:name w:val="Resume Body"/>
    <w:pPr>
      <w:spacing w:after="50" w:line="245" w:lineRule="auto"/>
    </w:pPr>
    <w:rPr>
      <w:rFonts w:ascii="Arial" w:hAnsi="Arial"/>
      <w:b w:val="0"/>
      <w:color w:val="1F2430"/>
      <w:sz w:val="18"/>
    </w:rPr>
  </w:style>
  <w:style w:type="paragraph" w:customStyle="1" w:styleId="ResumeHeading">
    <w:name w:val="Resume Heading"/>
    <w:pPr>
      <w:spacing w:after="50" w:line="245" w:lineRule="auto"/>
    </w:pPr>
    <w:rPr>
      <w:rFonts w:ascii="Arial" w:hAnsi="Arial"/>
      <w:b/>
      <w:color w:val="0F2E59"/>
      <w:sz w:val="21"/>
    </w:rPr>
  </w:style>
  <w:style w:type="paragraph" w:customStyle="1" w:styleId="ResumeSubheading">
    <w:name w:val="Resume Subheading"/>
    <w:pPr>
      <w:spacing w:after="50" w:line="245" w:lineRule="auto"/>
    </w:pPr>
    <w:rPr>
      <w:rFonts w:ascii="Arial" w:hAnsi="Arial"/>
      <w:b/>
      <w:color w:val="0F2E5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illya-pigovy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Illia Pihovych Frontend Developer Resume</dc:title>
  <dc:subject>Frontend Developer Resume</dc:subject>
  <dc:creator>Illia Pihovych</dc:creator>
  <cp:keywords>Frontend Developer, React, Next.js, TypeScript, Vite, Astro, Chrome Extensions</cp:keywords>
  <dc:description>generated by python-docx</dc:description>
  <cp:lastModifiedBy/>
  <cp:revision>1</cp:revision>
  <dcterms:created xsi:type="dcterms:W3CDTF">2013-12-23T23:15:00Z</dcterms:created>
  <dcterms:modified xsi:type="dcterms:W3CDTF">2013-12-23T23:15:00Z</dcterms:modified>
  <cp:category/>
</cp:coreProperties>
</file>