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6A54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6A54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6A54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6A54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6A54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09D0A577" w:rsidR="00A90618" w:rsidRDefault="006236FE" w:rsidP="006236FE">
      <w:pPr>
        <w:pStyle w:val="3"/>
        <w:rPr>
          <w:rFonts w:ascii="Calibri" w:hAnsi="Calibri"/>
          <w:b w:val="0"/>
          <w:sz w:val="20"/>
          <w:szCs w:val="20"/>
        </w:rPr>
      </w:pPr>
      <w:r>
        <w:rPr>
          <w:rFonts w:ascii="Calibri" w:hAnsi="Calibri"/>
          <w:b w:val="0"/>
          <w:sz w:val="20"/>
          <w:szCs w:val="20"/>
        </w:rPr>
        <w:t>Функции и ссылки</w:t>
      </w:r>
    </w:p>
    <w:p w14:paraId="24686A6C" w14:textId="77777777" w:rsidR="006236FE" w:rsidRPr="006236FE" w:rsidRDefault="006236FE" w:rsidP="006236FE"/>
    <w:p w14:paraId="43AE9043" w14:textId="77777777" w:rsidR="006236FE" w:rsidRDefault="006236FE" w:rsidP="006236FE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Цели и задачи:</w:t>
      </w:r>
    </w:p>
    <w:p w14:paraId="1AE12D4A" w14:textId="77777777" w:rsidR="006236FE" w:rsidRDefault="006236FE" w:rsidP="006236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Познакомиться с понятием ссылки</w:t>
      </w:r>
    </w:p>
    <w:p w14:paraId="4B932648" w14:textId="77777777" w:rsidR="006236FE" w:rsidRPr="00F86AAE" w:rsidRDefault="006236FE" w:rsidP="006236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Научиться работать с ссылками для передачи значений в функцию</w:t>
      </w:r>
    </w:p>
    <w:p w14:paraId="67306D0C" w14:textId="77777777" w:rsidR="006236FE" w:rsidRDefault="006236FE" w:rsidP="006236FE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  <w:t>По результатам занятия слушатель будет знать: </w:t>
      </w:r>
    </w:p>
    <w:p w14:paraId="47D45DD8" w14:textId="77777777" w:rsidR="006236FE" w:rsidRDefault="006236FE" w:rsidP="006236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область ссылки</w:t>
      </w:r>
    </w:p>
    <w:p w14:paraId="3921044E" w14:textId="77777777" w:rsidR="006236FE" w:rsidRDefault="006236FE" w:rsidP="006236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Передача параметрам по значению и с помощью ссылок</w:t>
      </w:r>
    </w:p>
    <w:p w14:paraId="42AF0033" w14:textId="77777777" w:rsidR="006236FE" w:rsidRDefault="006236FE" w:rsidP="006236FE">
      <w:pPr>
        <w:rPr>
          <w:sz w:val="28"/>
          <w:szCs w:val="28"/>
        </w:rPr>
      </w:pPr>
    </w:p>
    <w:p w14:paraId="4EA77287" w14:textId="77777777" w:rsidR="006236FE" w:rsidRDefault="006236FE" w:rsidP="006236FE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уметь: </w:t>
      </w:r>
    </w:p>
    <w:p w14:paraId="08E18242" w14:textId="77777777" w:rsidR="006236FE" w:rsidRDefault="006236FE" w:rsidP="0062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Работать с параметрами функции</w:t>
      </w:r>
    </w:p>
    <w:p w14:paraId="4E4ECFF4" w14:textId="77777777" w:rsidR="006236FE" w:rsidRPr="00B30F4F" w:rsidRDefault="006236FE" w:rsidP="0062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Понимать и разбираться в ссылочных типах данных</w:t>
      </w:r>
    </w:p>
    <w:p w14:paraId="7F0B1486" w14:textId="77777777" w:rsidR="00A90618" w:rsidRDefault="00BC2C97">
      <w:pPr>
        <w:numPr>
          <w:ilvl w:val="0"/>
          <w:numId w:val="1"/>
        </w:numPr>
        <w:spacing w:after="160"/>
      </w:pPr>
      <w:r>
        <w:t>Использовать арифметические операции с переменными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6E6B2F0A" w14:textId="77777777" w:rsidR="00797AF6" w:rsidRDefault="00BC2C97" w:rsidP="00797AF6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 w:rsidR="00797AF6">
        <w:rPr>
          <w:b/>
          <w:sz w:val="36"/>
          <w:szCs w:val="36"/>
        </w:rPr>
        <w:t>Теоретическая часть</w:t>
      </w:r>
    </w:p>
    <w:p w14:paraId="20F873E4" w14:textId="77777777" w:rsidR="00797AF6" w:rsidRDefault="00797AF6" w:rsidP="00797AF6">
      <w:pPr>
        <w:jc w:val="center"/>
        <w:rPr>
          <w:b/>
          <w:sz w:val="36"/>
          <w:szCs w:val="36"/>
        </w:rPr>
      </w:pPr>
    </w:p>
    <w:p w14:paraId="7682C2F9" w14:textId="77777777" w:rsidR="00797AF6" w:rsidRDefault="00797AF6" w:rsidP="00797AF6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П</w:t>
      </w:r>
      <w:r w:rsidRPr="00C7167F">
        <w:rPr>
          <w:b/>
          <w:sz w:val="28"/>
          <w:szCs w:val="28"/>
        </w:rPr>
        <w:t>овторение</w:t>
      </w:r>
    </w:p>
    <w:p w14:paraId="117EBFCC" w14:textId="77777777" w:rsidR="00797AF6" w:rsidRDefault="00797AF6" w:rsidP="00797AF6">
      <w:pPr>
        <w:jc w:val="center"/>
        <w:rPr>
          <w:b/>
          <w:sz w:val="36"/>
          <w:szCs w:val="36"/>
        </w:rPr>
      </w:pPr>
      <w:r w:rsidRPr="00C7167F">
        <w:rPr>
          <w:b/>
          <w:noProof/>
          <w:sz w:val="36"/>
          <w:szCs w:val="36"/>
        </w:rPr>
        <w:drawing>
          <wp:inline distT="0" distB="0" distL="0" distR="0" wp14:anchorId="4225259D" wp14:editId="2620C750">
            <wp:extent cx="5508295" cy="3476192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442B9F9-67FC-4337-A723-28C8E79A41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0442B9F9-67FC-4337-A723-28C8E79A41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8295" cy="34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B9F8" w14:textId="77777777" w:rsidR="00797AF6" w:rsidRDefault="00797AF6" w:rsidP="00797AF6">
      <w:pPr>
        <w:jc w:val="center"/>
        <w:rPr>
          <w:b/>
          <w:sz w:val="36"/>
          <w:szCs w:val="36"/>
        </w:rPr>
      </w:pPr>
    </w:p>
    <w:p w14:paraId="393B3629" w14:textId="77777777" w:rsidR="00797AF6" w:rsidRDefault="00797AF6" w:rsidP="00797AF6">
      <w:pPr>
        <w:jc w:val="center"/>
        <w:rPr>
          <w:b/>
          <w:sz w:val="36"/>
          <w:szCs w:val="36"/>
        </w:rPr>
      </w:pPr>
      <w:r w:rsidRPr="00C7167F">
        <w:rPr>
          <w:b/>
          <w:noProof/>
          <w:sz w:val="36"/>
          <w:szCs w:val="36"/>
        </w:rPr>
        <w:drawing>
          <wp:inline distT="0" distB="0" distL="0" distR="0" wp14:anchorId="528B0248" wp14:editId="39E3632B">
            <wp:extent cx="4778154" cy="2324301"/>
            <wp:effectExtent l="0" t="0" r="381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24D27671-658B-48DB-B406-85CA7F99F4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24D27671-658B-48DB-B406-85CA7F99F4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9F48" w14:textId="77777777" w:rsidR="00797AF6" w:rsidRDefault="00797AF6" w:rsidP="00797AF6">
      <w:pPr>
        <w:jc w:val="center"/>
        <w:rPr>
          <w:b/>
          <w:sz w:val="36"/>
          <w:szCs w:val="36"/>
        </w:rPr>
      </w:pPr>
    </w:p>
    <w:p w14:paraId="33806593" w14:textId="77777777" w:rsidR="00797AF6" w:rsidRDefault="00797AF6" w:rsidP="00797AF6">
      <w:pPr>
        <w:jc w:val="center"/>
        <w:rPr>
          <w:b/>
          <w:sz w:val="36"/>
          <w:szCs w:val="36"/>
        </w:rPr>
      </w:pPr>
      <w:r w:rsidRPr="00C7167F">
        <w:rPr>
          <w:b/>
          <w:noProof/>
          <w:sz w:val="36"/>
          <w:szCs w:val="36"/>
        </w:rPr>
        <w:lastRenderedPageBreak/>
        <w:drawing>
          <wp:inline distT="0" distB="0" distL="0" distR="0" wp14:anchorId="63602862" wp14:editId="7AFA278B">
            <wp:extent cx="3173711" cy="1140877"/>
            <wp:effectExtent l="0" t="0" r="8255" b="254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3F498DA-72AA-462B-8E5B-FDE1FF5181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3F498DA-72AA-462B-8E5B-FDE1FF5181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711" cy="114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78C4" w14:textId="77777777" w:rsidR="00797AF6" w:rsidRDefault="00797AF6" w:rsidP="00797AF6">
      <w:pPr>
        <w:jc w:val="center"/>
        <w:rPr>
          <w:b/>
          <w:sz w:val="36"/>
          <w:szCs w:val="36"/>
        </w:rPr>
      </w:pPr>
    </w:p>
    <w:p w14:paraId="35B6D22B" w14:textId="77777777" w:rsidR="00797AF6" w:rsidRDefault="00797AF6" w:rsidP="00797AF6">
      <w:pPr>
        <w:jc w:val="center"/>
        <w:rPr>
          <w:b/>
          <w:sz w:val="36"/>
          <w:szCs w:val="36"/>
        </w:rPr>
      </w:pPr>
      <w:r w:rsidRPr="00C7167F">
        <w:rPr>
          <w:b/>
          <w:noProof/>
          <w:sz w:val="36"/>
          <w:szCs w:val="36"/>
        </w:rPr>
        <w:drawing>
          <wp:inline distT="0" distB="0" distL="0" distR="0" wp14:anchorId="69CBE792" wp14:editId="4E7FB16B">
            <wp:extent cx="6152515" cy="2195830"/>
            <wp:effectExtent l="0" t="0" r="635" b="0"/>
            <wp:docPr id="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F35CB5A-8B69-400B-8A48-52B5EFEDF5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0F35CB5A-8B69-400B-8A48-52B5EFEDF5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82BA" w14:textId="77777777" w:rsidR="00797AF6" w:rsidRDefault="00797AF6" w:rsidP="00797AF6">
      <w:pPr>
        <w:jc w:val="center"/>
        <w:rPr>
          <w:b/>
          <w:sz w:val="36"/>
          <w:szCs w:val="36"/>
        </w:rPr>
      </w:pPr>
      <w:r w:rsidRPr="00C7167F">
        <w:rPr>
          <w:b/>
          <w:noProof/>
          <w:sz w:val="36"/>
          <w:szCs w:val="36"/>
        </w:rPr>
        <w:drawing>
          <wp:inline distT="0" distB="0" distL="0" distR="0" wp14:anchorId="13C6267F" wp14:editId="33BF9AB2">
            <wp:extent cx="6152515" cy="736600"/>
            <wp:effectExtent l="0" t="0" r="635" b="6350"/>
            <wp:docPr id="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B6595F06-AE4F-4CDF-8284-6E2448FC76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B6595F06-AE4F-4CDF-8284-6E2448FC76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01DF" w14:textId="77777777" w:rsidR="00797AF6" w:rsidRDefault="00797AF6" w:rsidP="00797AF6">
      <w:pPr>
        <w:rPr>
          <w:b/>
          <w:bCs/>
          <w:sz w:val="28"/>
          <w:szCs w:val="28"/>
        </w:rPr>
      </w:pPr>
    </w:p>
    <w:p w14:paraId="37999BDB" w14:textId="77777777" w:rsidR="00797AF6" w:rsidRDefault="00797AF6" w:rsidP="00797AF6">
      <w:pPr>
        <w:rPr>
          <w:b/>
          <w:bCs/>
          <w:sz w:val="28"/>
          <w:szCs w:val="28"/>
        </w:rPr>
      </w:pPr>
    </w:p>
    <w:p w14:paraId="1AFD0437" w14:textId="77777777" w:rsidR="00797AF6" w:rsidRPr="00C7167F" w:rsidRDefault="00797AF6" w:rsidP="00797AF6">
      <w:pPr>
        <w:rPr>
          <w:bCs/>
          <w:sz w:val="28"/>
          <w:szCs w:val="28"/>
        </w:rPr>
      </w:pPr>
      <w:r w:rsidRPr="00C7167F">
        <w:rPr>
          <w:b/>
          <w:bCs/>
          <w:sz w:val="28"/>
          <w:szCs w:val="28"/>
        </w:rPr>
        <w:t>Использование ссылок</w:t>
      </w:r>
    </w:p>
    <w:p w14:paraId="77977BC8" w14:textId="77777777" w:rsidR="00797AF6" w:rsidRPr="00C7167F" w:rsidRDefault="00797AF6" w:rsidP="00797AF6">
      <w:pPr>
        <w:rPr>
          <w:bCs/>
          <w:sz w:val="28"/>
          <w:szCs w:val="28"/>
        </w:rPr>
      </w:pPr>
      <w:r w:rsidRPr="00C7167F">
        <w:rPr>
          <w:bCs/>
          <w:sz w:val="28"/>
          <w:szCs w:val="28"/>
        </w:rPr>
        <w:t>Ссылка является синонимом для переменной, на которую она ссылается. Все операции, которые вы совершаете со ссылкой, применяются и к переменной, на которую она указывает.</w:t>
      </w:r>
    </w:p>
    <w:p w14:paraId="0974A4A4" w14:textId="77777777" w:rsidR="00797AF6" w:rsidRPr="00C7167F" w:rsidRDefault="00797AF6" w:rsidP="00797AF6">
      <w:pPr>
        <w:rPr>
          <w:bCs/>
          <w:sz w:val="28"/>
          <w:szCs w:val="28"/>
        </w:rPr>
      </w:pPr>
      <w:r w:rsidRPr="00C7167F">
        <w:rPr>
          <w:b/>
          <w:bCs/>
          <w:sz w:val="28"/>
          <w:szCs w:val="28"/>
        </w:rPr>
        <w:t xml:space="preserve">Знакомство с программой Referencing </w:t>
      </w:r>
    </w:p>
    <w:p w14:paraId="5ADCDA27" w14:textId="77777777" w:rsidR="00797AF6" w:rsidRPr="00C7167F" w:rsidRDefault="00797AF6" w:rsidP="00797AF6">
      <w:pPr>
        <w:rPr>
          <w:bCs/>
          <w:sz w:val="28"/>
          <w:szCs w:val="28"/>
        </w:rPr>
      </w:pPr>
      <w:r w:rsidRPr="00C7167F">
        <w:rPr>
          <w:bCs/>
          <w:sz w:val="28"/>
          <w:szCs w:val="28"/>
        </w:rPr>
        <w:t xml:space="preserve">Программа Referencing демонстрирует работу со ссылками. Программа объявляет и инициализирует переменную, в которой записывается счет, а затем создает ссылку, указывающую на эту переменную. Программа отображает счет, используя переменную и ссылку и тем самым демонстрируя, что в обоих случаях происходит обращение к одному и тому же значению. </w:t>
      </w:r>
    </w:p>
    <w:p w14:paraId="65A9FB4F" w14:textId="77777777" w:rsidR="00797AF6" w:rsidRPr="00C7167F" w:rsidRDefault="00797AF6" w:rsidP="00797AF6">
      <w:pPr>
        <w:rPr>
          <w:bCs/>
          <w:sz w:val="28"/>
          <w:szCs w:val="28"/>
        </w:rPr>
      </w:pPr>
    </w:p>
    <w:p w14:paraId="451AEA2E" w14:textId="77777777" w:rsidR="00797AF6" w:rsidRDefault="00797AF6" w:rsidP="00797AF6">
      <w:pPr>
        <w:jc w:val="center"/>
        <w:rPr>
          <w:b/>
          <w:sz w:val="36"/>
          <w:szCs w:val="36"/>
        </w:rPr>
      </w:pPr>
      <w:r w:rsidRPr="00C7167F">
        <w:rPr>
          <w:b/>
          <w:noProof/>
          <w:sz w:val="36"/>
          <w:szCs w:val="36"/>
        </w:rPr>
        <w:lastRenderedPageBreak/>
        <w:drawing>
          <wp:inline distT="0" distB="0" distL="0" distR="0" wp14:anchorId="589E8038" wp14:editId="53A9D137">
            <wp:extent cx="4948964" cy="4677303"/>
            <wp:effectExtent l="0" t="0" r="4445" b="9525"/>
            <wp:docPr id="7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2C7AB21-69DA-45C5-B528-776B3FEADF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12C7AB21-69DA-45C5-B528-776B3FEADF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8964" cy="46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B071" w14:textId="77777777" w:rsidR="00797AF6" w:rsidRDefault="00797AF6" w:rsidP="00797AF6">
      <w:pPr>
        <w:jc w:val="center"/>
        <w:rPr>
          <w:b/>
          <w:sz w:val="36"/>
          <w:szCs w:val="36"/>
        </w:rPr>
      </w:pPr>
      <w:r w:rsidRPr="00C7167F">
        <w:rPr>
          <w:b/>
          <w:noProof/>
          <w:sz w:val="36"/>
          <w:szCs w:val="36"/>
        </w:rPr>
        <w:drawing>
          <wp:inline distT="0" distB="0" distL="0" distR="0" wp14:anchorId="34CC01E6" wp14:editId="1171A302">
            <wp:extent cx="2605221" cy="2357105"/>
            <wp:effectExtent l="0" t="0" r="5080" b="5715"/>
            <wp:docPr id="8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7742851-E05E-4D5A-BA54-6259EFCB1E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7742851-E05E-4D5A-BA54-6259EFCB1E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5221" cy="235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AEB4" w14:textId="77777777" w:rsidR="00797AF6" w:rsidRPr="00C7167F" w:rsidRDefault="00797AF6" w:rsidP="00797AF6">
      <w:pPr>
        <w:rPr>
          <w:bCs/>
          <w:sz w:val="28"/>
          <w:szCs w:val="28"/>
        </w:rPr>
      </w:pPr>
      <w:r w:rsidRPr="00C7167F">
        <w:rPr>
          <w:bCs/>
          <w:sz w:val="28"/>
          <w:szCs w:val="28"/>
        </w:rPr>
        <w:t>Ссылка mikesScore не содержит собственного целочисленного значения int, она - просто еще один способ доступа к тому значению int, которое записано в переменной myScore.</w:t>
      </w:r>
    </w:p>
    <w:p w14:paraId="3969E617" w14:textId="77777777" w:rsidR="00797AF6" w:rsidRDefault="00797AF6" w:rsidP="00797AF6">
      <w:pPr>
        <w:rPr>
          <w:bCs/>
          <w:sz w:val="28"/>
          <w:szCs w:val="28"/>
        </w:rPr>
      </w:pPr>
      <w:r w:rsidRPr="00C7167F">
        <w:rPr>
          <w:bCs/>
          <w:sz w:val="28"/>
          <w:szCs w:val="28"/>
        </w:rPr>
        <w:t xml:space="preserve">Чтобы объявить и инициализировать ссылку, для начала укажем тип значения, на которое будет указывать ссылка. После типа ставится </w:t>
      </w:r>
      <w:r w:rsidRPr="00C7167F">
        <w:rPr>
          <w:bCs/>
          <w:sz w:val="28"/>
          <w:szCs w:val="28"/>
        </w:rPr>
        <w:lastRenderedPageBreak/>
        <w:t xml:space="preserve">ссылочный оператор(&amp;), за ним идут имя ссылки, знак = и, наконец, та переменная, на которую указывает ссылка. </w:t>
      </w:r>
    </w:p>
    <w:p w14:paraId="2EACCAC3" w14:textId="77777777" w:rsidR="00797AF6" w:rsidRPr="00C7167F" w:rsidRDefault="00797AF6" w:rsidP="00797AF6">
      <w:pPr>
        <w:rPr>
          <w:bCs/>
          <w:sz w:val="28"/>
          <w:szCs w:val="28"/>
        </w:rPr>
      </w:pPr>
      <w:r w:rsidRPr="00C7167F">
        <w:rPr>
          <w:bCs/>
          <w:sz w:val="28"/>
          <w:szCs w:val="28"/>
        </w:rPr>
        <w:t xml:space="preserve">Чтобы лучше представлять себе ссылки, можно сравнить их с прозвищами или кличками. Допустим, у вас есть друг Юджин, который (кто бы сомневался) просит обращаться к нему по прозвищу Гибби (конечно, то еще прозвище, но если Юджин так хочет ... ). Итак, вы с другом приходите на вечеринку и можете называть его как Юджином, так и Гибби. Ваш друг - это всего один человек, но это не мешает вам обращаться к нему по-разному. Именно так взаимосвязаны переменная и ссылка на эту переменную. Можно получить значение, хранимое в переменной, применив либо имя этой переменной, либо имя ссылки, указывающей на данную переменную. Однако, как бы то ни было, старайтесь не называть переменную Eugene - так будет лучше. </w:t>
      </w:r>
    </w:p>
    <w:p w14:paraId="35EB5C7A" w14:textId="77777777" w:rsidR="00797AF6" w:rsidRDefault="00797AF6" w:rsidP="00797AF6">
      <w:pPr>
        <w:rPr>
          <w:bCs/>
          <w:sz w:val="28"/>
          <w:szCs w:val="28"/>
        </w:rPr>
      </w:pPr>
    </w:p>
    <w:p w14:paraId="214792A8" w14:textId="77777777" w:rsidR="00797AF6" w:rsidRPr="00C7167F" w:rsidRDefault="00797AF6" w:rsidP="00797AF6">
      <w:pPr>
        <w:rPr>
          <w:bCs/>
          <w:sz w:val="28"/>
          <w:szCs w:val="28"/>
        </w:rPr>
      </w:pPr>
    </w:p>
    <w:p w14:paraId="51D204CE" w14:textId="77777777" w:rsidR="00797AF6" w:rsidRPr="00C7167F" w:rsidRDefault="00797AF6" w:rsidP="00797AF6">
      <w:pPr>
        <w:rPr>
          <w:bCs/>
          <w:sz w:val="28"/>
          <w:szCs w:val="28"/>
        </w:rPr>
      </w:pPr>
    </w:p>
    <w:p w14:paraId="010F4182" w14:textId="77777777" w:rsidR="00797AF6" w:rsidRDefault="00797AF6" w:rsidP="00797AF6">
      <w:pPr>
        <w:jc w:val="center"/>
        <w:rPr>
          <w:b/>
          <w:sz w:val="36"/>
          <w:szCs w:val="36"/>
        </w:rPr>
      </w:pPr>
    </w:p>
    <w:p w14:paraId="4150D691" w14:textId="77777777" w:rsidR="00797AF6" w:rsidRDefault="00797AF6" w:rsidP="00797AF6">
      <w:pPr>
        <w:jc w:val="center"/>
        <w:rPr>
          <w:b/>
          <w:sz w:val="36"/>
          <w:szCs w:val="36"/>
        </w:rPr>
      </w:pPr>
    </w:p>
    <w:p w14:paraId="5544574F" w14:textId="77777777" w:rsidR="00797AF6" w:rsidRDefault="00797AF6" w:rsidP="00797AF6">
      <w:pPr>
        <w:jc w:val="center"/>
        <w:rPr>
          <w:b/>
          <w:sz w:val="36"/>
          <w:szCs w:val="36"/>
        </w:rPr>
      </w:pPr>
    </w:p>
    <w:p w14:paraId="39D666D0" w14:textId="77777777" w:rsidR="00797AF6" w:rsidRDefault="00797AF6" w:rsidP="00797AF6">
      <w:pPr>
        <w:jc w:val="center"/>
        <w:rPr>
          <w:b/>
          <w:sz w:val="36"/>
          <w:szCs w:val="36"/>
        </w:rPr>
      </w:pPr>
    </w:p>
    <w:p w14:paraId="71330FBA" w14:textId="77777777" w:rsidR="00797AF6" w:rsidRDefault="00797AF6" w:rsidP="00797AF6">
      <w:pPr>
        <w:jc w:val="center"/>
        <w:rPr>
          <w:b/>
          <w:sz w:val="36"/>
          <w:szCs w:val="36"/>
        </w:rPr>
      </w:pPr>
    </w:p>
    <w:p w14:paraId="4EEF4E6D" w14:textId="77777777" w:rsidR="00797AF6" w:rsidRDefault="00797AF6" w:rsidP="00797AF6">
      <w:pPr>
        <w:jc w:val="center"/>
        <w:rPr>
          <w:b/>
          <w:sz w:val="36"/>
          <w:szCs w:val="36"/>
        </w:rPr>
      </w:pPr>
    </w:p>
    <w:p w14:paraId="4DA08F2D" w14:textId="77777777" w:rsidR="00797AF6" w:rsidRDefault="00797AF6" w:rsidP="00797AF6">
      <w:pPr>
        <w:jc w:val="center"/>
        <w:rPr>
          <w:b/>
          <w:sz w:val="36"/>
          <w:szCs w:val="36"/>
        </w:rPr>
      </w:pPr>
    </w:p>
    <w:p w14:paraId="23A19A8D" w14:textId="77777777" w:rsidR="00797AF6" w:rsidRDefault="00797AF6" w:rsidP="00797AF6">
      <w:pPr>
        <w:jc w:val="center"/>
        <w:rPr>
          <w:b/>
          <w:sz w:val="36"/>
          <w:szCs w:val="36"/>
        </w:rPr>
      </w:pPr>
    </w:p>
    <w:p w14:paraId="09B2C79A" w14:textId="77777777" w:rsidR="00797AF6" w:rsidRDefault="00797AF6" w:rsidP="00797AF6">
      <w:pPr>
        <w:jc w:val="center"/>
        <w:rPr>
          <w:b/>
          <w:sz w:val="36"/>
          <w:szCs w:val="36"/>
        </w:rPr>
      </w:pPr>
    </w:p>
    <w:p w14:paraId="2AA01126" w14:textId="77777777" w:rsidR="00797AF6" w:rsidRDefault="00797AF6" w:rsidP="00797AF6">
      <w:pPr>
        <w:jc w:val="center"/>
        <w:rPr>
          <w:b/>
          <w:sz w:val="36"/>
          <w:szCs w:val="36"/>
        </w:rPr>
      </w:pPr>
    </w:p>
    <w:p w14:paraId="59BEAD1A" w14:textId="77777777" w:rsidR="00797AF6" w:rsidRDefault="00797AF6" w:rsidP="00797AF6">
      <w:pPr>
        <w:jc w:val="center"/>
        <w:rPr>
          <w:b/>
          <w:sz w:val="36"/>
          <w:szCs w:val="36"/>
        </w:rPr>
      </w:pPr>
    </w:p>
    <w:p w14:paraId="0303B789" w14:textId="77777777" w:rsidR="00797AF6" w:rsidRDefault="00797AF6" w:rsidP="00797AF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часть</w:t>
      </w:r>
    </w:p>
    <w:p w14:paraId="40A4A443" w14:textId="77777777" w:rsidR="00797AF6" w:rsidRPr="00C7167F" w:rsidRDefault="00797AF6" w:rsidP="00797AF6">
      <w:pPr>
        <w:rPr>
          <w:sz w:val="28"/>
          <w:szCs w:val="28"/>
        </w:rPr>
      </w:pPr>
      <w:r w:rsidRPr="00C7167F">
        <w:rPr>
          <w:sz w:val="28"/>
          <w:szCs w:val="28"/>
        </w:rPr>
        <w:t xml:space="preserve">В программе </w:t>
      </w:r>
      <w:r w:rsidRPr="00C7167F">
        <w:rPr>
          <w:b/>
          <w:bCs/>
          <w:sz w:val="28"/>
          <w:szCs w:val="28"/>
        </w:rPr>
        <w:t>Swap</w:t>
      </w:r>
      <w:r w:rsidRPr="00C7167F">
        <w:rPr>
          <w:sz w:val="28"/>
          <w:szCs w:val="28"/>
        </w:rPr>
        <w:t xml:space="preserve"> определяются две переменные. В одной переменной будет содержаться мой неказистый результат, а в другой - поразительно высокий ваш. После отображения этих результатов программа вызывает </w:t>
      </w:r>
      <w:r w:rsidRPr="00C7167F">
        <w:rPr>
          <w:sz w:val="28"/>
          <w:szCs w:val="28"/>
        </w:rPr>
        <w:lastRenderedPageBreak/>
        <w:t>функцию, которая меняет наши очки местами. Но, поскольку в функцию посылаются лишь копии набранных результатов, сами переменные-аргументы, в которых записаны эти очки, не изменяются. Далее программа вызывает еще одну функцию перестановки. На этот раз с помощью ссылок мы успешно меняем местами значения переменных аргументов - мне достается большой результат, а вам - маленький.</w:t>
      </w:r>
    </w:p>
    <w:p w14:paraId="073E7F9A" w14:textId="77777777" w:rsidR="00797AF6" w:rsidRDefault="00797AF6" w:rsidP="00797AF6">
      <w:pPr>
        <w:rPr>
          <w:sz w:val="28"/>
          <w:szCs w:val="28"/>
        </w:rPr>
      </w:pPr>
      <w:r w:rsidRPr="00C7167F">
        <w:rPr>
          <w:noProof/>
          <w:sz w:val="28"/>
          <w:szCs w:val="28"/>
        </w:rPr>
        <w:drawing>
          <wp:inline distT="0" distB="0" distL="0" distR="0" wp14:anchorId="4F873E05" wp14:editId="12632BCC">
            <wp:extent cx="2865120" cy="3076594"/>
            <wp:effectExtent l="0" t="0" r="0" b="9525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D59FC7C4-69D3-418B-9E0A-E741C9AE70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D59FC7C4-69D3-418B-9E0A-E741C9AE70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269" cy="30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F896" w14:textId="77777777" w:rsidR="00797AF6" w:rsidRDefault="00797AF6" w:rsidP="00797AF6">
      <w:pPr>
        <w:rPr>
          <w:sz w:val="28"/>
          <w:szCs w:val="28"/>
        </w:rPr>
      </w:pPr>
      <w:r w:rsidRPr="00C7167F">
        <w:rPr>
          <w:noProof/>
          <w:sz w:val="28"/>
          <w:szCs w:val="28"/>
        </w:rPr>
        <w:drawing>
          <wp:inline distT="0" distB="0" distL="0" distR="0" wp14:anchorId="0193ECC2" wp14:editId="22EE7212">
            <wp:extent cx="2270760" cy="2793140"/>
            <wp:effectExtent l="0" t="0" r="0" b="7620"/>
            <wp:docPr id="10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DE7F02F0-5CAE-47BA-92F0-564184D553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DE7F02F0-5CAE-47BA-92F0-564184D553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2785" cy="27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4A76" w14:textId="77777777" w:rsidR="00797AF6" w:rsidRDefault="00797AF6" w:rsidP="00797AF6">
      <w:pPr>
        <w:rPr>
          <w:sz w:val="28"/>
          <w:szCs w:val="28"/>
        </w:rPr>
      </w:pPr>
      <w:r w:rsidRPr="00C7167F">
        <w:rPr>
          <w:noProof/>
          <w:sz w:val="28"/>
          <w:szCs w:val="28"/>
        </w:rPr>
        <w:lastRenderedPageBreak/>
        <w:drawing>
          <wp:inline distT="0" distB="0" distL="0" distR="0" wp14:anchorId="309ADABB" wp14:editId="3FC61422">
            <wp:extent cx="4124147" cy="4545500"/>
            <wp:effectExtent l="0" t="0" r="0" b="7620"/>
            <wp:docPr id="6" name="Рисунок 5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CACA3729-2D8E-4A3B-AC0C-A5ADE4BFE1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CACA3729-2D8E-4A3B-AC0C-A5ADE4BFE1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147" cy="454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8503" w14:textId="77777777" w:rsidR="00797AF6" w:rsidRDefault="00797AF6" w:rsidP="00797AF6">
      <w:pPr>
        <w:rPr>
          <w:sz w:val="28"/>
          <w:szCs w:val="28"/>
        </w:rPr>
      </w:pPr>
      <w:r w:rsidRPr="00C7167F">
        <w:rPr>
          <w:noProof/>
          <w:sz w:val="28"/>
          <w:szCs w:val="28"/>
        </w:rPr>
        <w:drawing>
          <wp:inline distT="0" distB="0" distL="0" distR="0" wp14:anchorId="2CFF3687" wp14:editId="55DBB6DA">
            <wp:extent cx="6152515" cy="2129790"/>
            <wp:effectExtent l="0" t="0" r="635" b="3810"/>
            <wp:docPr id="12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3A139ACC-2A77-4611-85A2-A5C765C72B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3A139ACC-2A77-4611-85A2-A5C765C72B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78BD" w14:textId="1E266609" w:rsidR="00A90618" w:rsidRDefault="00A90618" w:rsidP="00797AF6">
      <w:pPr>
        <w:jc w:val="center"/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19"/>
      <w:footerReference w:type="default" r:id="rId20"/>
      <w:headerReference w:type="first" r:id="rId21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1E7FD" w14:textId="77777777" w:rsidR="006A5438" w:rsidRDefault="006A5438">
      <w:pPr>
        <w:spacing w:line="240" w:lineRule="auto"/>
      </w:pPr>
      <w:r>
        <w:separator/>
      </w:r>
    </w:p>
  </w:endnote>
  <w:endnote w:type="continuationSeparator" w:id="0">
    <w:p w14:paraId="7FF77437" w14:textId="77777777" w:rsidR="006A5438" w:rsidRDefault="006A5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E826E" w14:textId="77777777" w:rsidR="006A5438" w:rsidRDefault="006A5438">
      <w:pPr>
        <w:spacing w:line="240" w:lineRule="auto"/>
      </w:pPr>
      <w:r>
        <w:separator/>
      </w:r>
    </w:p>
  </w:footnote>
  <w:footnote w:type="continuationSeparator" w:id="0">
    <w:p w14:paraId="6ABDACBC" w14:textId="77777777" w:rsidR="006A5438" w:rsidRDefault="006A54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3CF"/>
    <w:multiLevelType w:val="multilevel"/>
    <w:tmpl w:val="705A88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4E7CAD"/>
    <w:multiLevelType w:val="multilevel"/>
    <w:tmpl w:val="AB64AE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4562C"/>
    <w:multiLevelType w:val="multilevel"/>
    <w:tmpl w:val="4F5E1A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606313"/>
    <w:rsid w:val="006236FE"/>
    <w:rsid w:val="006A5438"/>
    <w:rsid w:val="00797AF6"/>
    <w:rsid w:val="00A90618"/>
    <w:rsid w:val="00BC2C97"/>
    <w:rsid w:val="00E43146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6</cp:revision>
  <dcterms:created xsi:type="dcterms:W3CDTF">2020-04-30T09:56:00Z</dcterms:created>
  <dcterms:modified xsi:type="dcterms:W3CDTF">2020-04-30T10:28:00Z</dcterms:modified>
</cp:coreProperties>
</file>