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AC7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AC7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AC7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AC7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AC7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7BC79CBD" w:rsidR="00A90618" w:rsidRDefault="000F3931" w:rsidP="000F3931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 xml:space="preserve">Подготовка к проекту. </w:t>
      </w:r>
      <w:r>
        <w:rPr>
          <w:rFonts w:ascii="Calibri" w:hAnsi="Calibri"/>
          <w:b w:val="0"/>
          <w:sz w:val="20"/>
          <w:szCs w:val="20"/>
          <w:lang w:val="en-US"/>
        </w:rPr>
        <w:t>Tic</w:t>
      </w:r>
      <w:r w:rsidRPr="000F3931">
        <w:rPr>
          <w:rFonts w:ascii="Calibri" w:hAnsi="Calibri"/>
          <w:b w:val="0"/>
          <w:sz w:val="20"/>
          <w:szCs w:val="20"/>
        </w:rPr>
        <w:t>-</w:t>
      </w:r>
      <w:r>
        <w:rPr>
          <w:rFonts w:ascii="Calibri" w:hAnsi="Calibri"/>
          <w:b w:val="0"/>
          <w:sz w:val="20"/>
          <w:szCs w:val="20"/>
          <w:lang w:val="en-US"/>
        </w:rPr>
        <w:t>Tac</w:t>
      </w:r>
      <w:r w:rsidRPr="000F3931">
        <w:rPr>
          <w:rFonts w:ascii="Calibri" w:hAnsi="Calibri"/>
          <w:b w:val="0"/>
          <w:sz w:val="20"/>
          <w:szCs w:val="20"/>
        </w:rPr>
        <w:t>-</w:t>
      </w:r>
      <w:r>
        <w:rPr>
          <w:rFonts w:ascii="Calibri" w:hAnsi="Calibri"/>
          <w:b w:val="0"/>
          <w:sz w:val="20"/>
          <w:szCs w:val="20"/>
          <w:lang w:val="en-US"/>
        </w:rPr>
        <w:t>Toe</w:t>
      </w:r>
      <w:r w:rsidR="004778C4">
        <w:rPr>
          <w:rFonts w:ascii="Calibri" w:hAnsi="Calibri"/>
          <w:b w:val="0"/>
          <w:sz w:val="20"/>
          <w:szCs w:val="20"/>
          <w:lang w:val="en-US"/>
        </w:rPr>
        <w:t>-</w:t>
      </w:r>
      <w:r w:rsidR="004778C4" w:rsidRPr="004778C4">
        <w:rPr>
          <w:rFonts w:ascii="Calibri" w:hAnsi="Calibri"/>
          <w:b w:val="0"/>
          <w:sz w:val="20"/>
          <w:szCs w:val="20"/>
        </w:rPr>
        <w:t>3</w:t>
      </w:r>
      <w:r w:rsidRPr="000F3931">
        <w:rPr>
          <w:rFonts w:ascii="Calibri" w:hAnsi="Calibri"/>
          <w:b w:val="0"/>
          <w:sz w:val="20"/>
          <w:szCs w:val="20"/>
        </w:rPr>
        <w:t>.</w:t>
      </w:r>
    </w:p>
    <w:p w14:paraId="3FA6CA0D" w14:textId="77777777" w:rsidR="000F3931" w:rsidRPr="000F3931" w:rsidRDefault="000F3931" w:rsidP="000F3931"/>
    <w:p w14:paraId="4FD61C5D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640B0043" w14:textId="77777777" w:rsidR="000F3931" w:rsidRDefault="000F3931" w:rsidP="000F3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полученные знания синтаксиса и основ программирования для создания проекта-игры</w:t>
      </w:r>
    </w:p>
    <w:p w14:paraId="1515FA6F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073543FA" w14:textId="77777777" w:rsidR="000F3931" w:rsidRDefault="000F3931" w:rsidP="000F3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лучше подступить к реализации собственных проектов</w:t>
      </w:r>
    </w:p>
    <w:p w14:paraId="217D8485" w14:textId="77777777" w:rsidR="000F3931" w:rsidRDefault="000F3931" w:rsidP="000F3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константная ссылка на объект-вектор</w:t>
      </w:r>
    </w:p>
    <w:p w14:paraId="6751ACB8" w14:textId="77777777" w:rsidR="000F3931" w:rsidRDefault="000F3931" w:rsidP="000F3931">
      <w:pPr>
        <w:rPr>
          <w:sz w:val="28"/>
          <w:szCs w:val="28"/>
        </w:rPr>
      </w:pPr>
    </w:p>
    <w:p w14:paraId="435BF6D8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3A199ACE" w14:textId="77777777" w:rsidR="000F3931" w:rsidRDefault="000F3931" w:rsidP="000F3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константными ссылками на объект-вектор</w:t>
      </w:r>
    </w:p>
    <w:p w14:paraId="03549E9E" w14:textId="77777777" w:rsidR="000F3931" w:rsidRPr="000E5F7C" w:rsidRDefault="000F3931" w:rsidP="000F3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структур данных для проектов</w:t>
      </w:r>
    </w:p>
    <w:p w14:paraId="671F66F7" w14:textId="77777777" w:rsidR="00A90618" w:rsidRDefault="00BC2C97">
      <w:r>
        <w:br w:type="page"/>
      </w:r>
    </w:p>
    <w:p w14:paraId="3ABE0F89" w14:textId="69CB6C2A" w:rsidR="00A90618" w:rsidRPr="004778C4" w:rsidRDefault="00BC2C97">
      <w:pPr>
        <w:pStyle w:val="3"/>
        <w:rPr>
          <w:lang w:val="en-US"/>
        </w:rPr>
      </w:pPr>
      <w:bookmarkStart w:id="3" w:name="_heading=h.tyjcwt" w:colFirst="0" w:colLast="0"/>
      <w:bookmarkEnd w:id="3"/>
      <w:r>
        <w:lastRenderedPageBreak/>
        <w:t>Структура занятия</w:t>
      </w:r>
      <w:r w:rsidR="004778C4">
        <w:rPr>
          <w:lang w:val="en-US"/>
        </w:rPr>
        <w:t>-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7AD02B56" w14:textId="183120C2" w:rsidR="004778C4" w:rsidRPr="0029739F" w:rsidRDefault="00BC2C97" w:rsidP="004778C4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 w:rsidR="00015840">
        <w:rPr>
          <w:b/>
          <w:sz w:val="36"/>
          <w:szCs w:val="36"/>
        </w:rPr>
        <w:t>Практическая часть</w:t>
      </w:r>
      <w:r w:rsidR="004778C4" w:rsidRPr="004778C4">
        <w:rPr>
          <w:b/>
          <w:sz w:val="36"/>
          <w:szCs w:val="36"/>
        </w:rPr>
        <w:t xml:space="preserve"> </w:t>
      </w:r>
      <w:r w:rsidR="004778C4">
        <w:rPr>
          <w:b/>
          <w:sz w:val="36"/>
          <w:szCs w:val="36"/>
        </w:rPr>
        <w:t>Практическая часть</w:t>
      </w:r>
    </w:p>
    <w:p w14:paraId="1F1B7A6E" w14:textId="77777777" w:rsidR="004778C4" w:rsidRDefault="004778C4" w:rsidP="004778C4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3F118327" wp14:editId="1DE13275">
            <wp:extent cx="3263364" cy="2436928"/>
            <wp:effectExtent l="0" t="0" r="0" b="1905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5BF34BA-189C-4AAB-A68D-24F86756B0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5BF34BA-189C-4AAB-A68D-24F86756B0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33" cy="24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2E">
        <w:rPr>
          <w:noProof/>
          <w:sz w:val="28"/>
          <w:szCs w:val="28"/>
        </w:rPr>
        <w:drawing>
          <wp:inline distT="0" distB="0" distL="0" distR="0" wp14:anchorId="63596A53" wp14:editId="7850D85A">
            <wp:extent cx="5875020" cy="2726194"/>
            <wp:effectExtent l="0" t="0" r="0" b="0"/>
            <wp:docPr id="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DE8C02B7-A9AE-437F-B8C9-2C5A0C891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DE8C02B7-A9AE-437F-B8C9-2C5A0C891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54" cy="27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2E">
        <w:rPr>
          <w:noProof/>
          <w:sz w:val="28"/>
          <w:szCs w:val="28"/>
        </w:rPr>
        <w:drawing>
          <wp:inline distT="0" distB="0" distL="0" distR="0" wp14:anchorId="5088EB9B" wp14:editId="2FC37D57">
            <wp:extent cx="6152515" cy="2916555"/>
            <wp:effectExtent l="0" t="0" r="63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77C2153-FBC6-48C7-AF0C-584646F08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77C2153-FBC6-48C7-AF0C-584646F08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8EEC" w14:textId="77777777" w:rsidR="004778C4" w:rsidRPr="00D01C2E" w:rsidRDefault="004778C4" w:rsidP="004778C4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</w:t>
      </w:r>
      <w:proofErr w:type="gramStart"/>
      <w:r w:rsidRPr="00D01C2E">
        <w:rPr>
          <w:b/>
          <w:bCs/>
          <w:sz w:val="28"/>
          <w:szCs w:val="28"/>
        </w:rPr>
        <w:t>humanMove(</w:t>
      </w:r>
      <w:proofErr w:type="gramEnd"/>
      <w:r w:rsidRPr="00D01C2E">
        <w:rPr>
          <w:b/>
          <w:bCs/>
          <w:sz w:val="28"/>
          <w:szCs w:val="28"/>
        </w:rPr>
        <w:t xml:space="preserve">) </w:t>
      </w:r>
    </w:p>
    <w:p w14:paraId="075BE016" w14:textId="77777777" w:rsidR="004778C4" w:rsidRPr="00D01C2E" w:rsidRDefault="004778C4" w:rsidP="004778C4">
      <w:pPr>
        <w:rPr>
          <w:sz w:val="28"/>
          <w:szCs w:val="28"/>
        </w:rPr>
      </w:pPr>
      <w:r w:rsidRPr="00D01C2E">
        <w:rPr>
          <w:sz w:val="28"/>
          <w:szCs w:val="28"/>
        </w:rPr>
        <w:lastRenderedPageBreak/>
        <w:t xml:space="preserve">Эта функция получает игровое поле и ту фигуру, которой ходит пользователь. Она возвращает номер той клетки, в которую пользователь хочет поставить свой символ. Функция запрашивает у пользователя номер клетки, в которую он хочет поставить символ, и ждет, пока пользователь не походит по правилам. Затем функция возвращает сделанный ход: </w:t>
      </w:r>
    </w:p>
    <w:p w14:paraId="6AB05247" w14:textId="77777777" w:rsidR="004778C4" w:rsidRDefault="004778C4" w:rsidP="004778C4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79AC38E3" wp14:editId="5F0F44D7">
            <wp:extent cx="6152515" cy="2541905"/>
            <wp:effectExtent l="0" t="0" r="635" b="0"/>
            <wp:docPr id="2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292367D-B869-4291-9D70-3F5E8C1C4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292367D-B869-4291-9D70-3F5E8C1C4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6708" w14:textId="77777777" w:rsidR="004778C4" w:rsidRDefault="004778C4" w:rsidP="004778C4">
      <w:pPr>
        <w:rPr>
          <w:sz w:val="28"/>
          <w:szCs w:val="28"/>
        </w:rPr>
      </w:pPr>
    </w:p>
    <w:p w14:paraId="12EA4D57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b/>
          <w:bCs/>
          <w:sz w:val="28"/>
          <w:szCs w:val="28"/>
        </w:rPr>
        <w:t xml:space="preserve">Функция </w:t>
      </w:r>
      <w:proofErr w:type="gramStart"/>
      <w:r w:rsidRPr="004D41CB">
        <w:rPr>
          <w:b/>
          <w:bCs/>
          <w:sz w:val="28"/>
          <w:szCs w:val="28"/>
        </w:rPr>
        <w:t>computerMove(</w:t>
      </w:r>
      <w:proofErr w:type="gramEnd"/>
      <w:r w:rsidRPr="004D41CB">
        <w:rPr>
          <w:b/>
          <w:bCs/>
          <w:sz w:val="28"/>
          <w:szCs w:val="28"/>
        </w:rPr>
        <w:t xml:space="preserve">) </w:t>
      </w:r>
    </w:p>
    <w:p w14:paraId="41A5B542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Функция получает игровое поле и ту фигуру, которой ходит компьютер. Она возвращает ход компьютера. Первым делом отмечу, что здесь я не передаю поле по ссылке: </w:t>
      </w:r>
    </w:p>
    <w:p w14:paraId="0D2776BA" w14:textId="77777777" w:rsidR="004778C4" w:rsidRDefault="004778C4" w:rsidP="004778C4">
      <w:pPr>
        <w:rPr>
          <w:sz w:val="28"/>
          <w:szCs w:val="28"/>
        </w:rPr>
      </w:pPr>
      <w:r w:rsidRPr="004D41CB">
        <w:rPr>
          <w:noProof/>
          <w:sz w:val="28"/>
          <w:szCs w:val="28"/>
        </w:rPr>
        <w:drawing>
          <wp:inline distT="0" distB="0" distL="0" distR="0" wp14:anchorId="67D0C6FE" wp14:editId="4F6EE4C6">
            <wp:extent cx="4104150" cy="206354"/>
            <wp:effectExtent l="0" t="0" r="0" b="3810"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2491FAC-DB18-42A3-84FA-B3B07DC8B6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2491FAC-DB18-42A3-84FA-B3B07DC8B6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150" cy="2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7791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Вместо этого я решаю передать поле по значению, пусть этот способ и менее эффективен, чем передача по ссылке. Я передаю поле по значению, так как далее мне придется с ним работать и изменять копию поля, пока я буду пробовать различные варианты хода и определять за компьютер оптимальный вариант. Работая с копией, я оставляю исходный вектор нетронутым - оригинал поля по-прежнему защищен от изменений. </w:t>
      </w:r>
    </w:p>
    <w:p w14:paraId="7FB1BFC7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Далее рассмотрим внутренний механизм этой функции. Как реализовать в программе немного искусственного интеллекта, чтобы она была интересным соперником? При выборе хода я придерживаюсь базовой трехэтапной стратегии, которая строится так. </w:t>
      </w:r>
    </w:p>
    <w:p w14:paraId="611727C8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1. Если у компьютера есть возможность сделать ход, который принесет ему победу, - сделать этот ход. </w:t>
      </w:r>
    </w:p>
    <w:p w14:paraId="505E1279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lastRenderedPageBreak/>
        <w:t xml:space="preserve">2. Иначе, если человек сможет победить следующим ходом, блокировать этот ход. </w:t>
      </w:r>
    </w:p>
    <w:p w14:paraId="43F79E99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3. Иначе занять лучшую из оставшихся клеток. </w:t>
      </w:r>
      <w:proofErr w:type="gramStart"/>
      <w:r w:rsidRPr="004D41CB">
        <w:rPr>
          <w:sz w:val="28"/>
          <w:szCs w:val="28"/>
        </w:rPr>
        <w:t>Самая лучшая</w:t>
      </w:r>
      <w:proofErr w:type="gramEnd"/>
      <w:r w:rsidRPr="004D41CB">
        <w:rPr>
          <w:sz w:val="28"/>
          <w:szCs w:val="28"/>
        </w:rPr>
        <w:t xml:space="preserve"> клетка расположена в центре поля, менее ценны угловые клетки, еще ниже ценятся все оставшиеся клетки </w:t>
      </w:r>
    </w:p>
    <w:p w14:paraId="0D8C29FA" w14:textId="77777777" w:rsidR="004778C4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1. Если у компьютера есть возможность сделать ход, который принесет ему победу, - сделать этот ход. </w:t>
      </w:r>
    </w:p>
    <w:p w14:paraId="55331FDB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noProof/>
          <w:sz w:val="28"/>
          <w:szCs w:val="28"/>
        </w:rPr>
        <w:drawing>
          <wp:inline distT="0" distB="0" distL="0" distR="0" wp14:anchorId="6C4B6C59" wp14:editId="24888C2B">
            <wp:extent cx="4200169" cy="4559771"/>
            <wp:effectExtent l="0" t="0" r="0" b="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B53D4EE-A432-4815-81E4-37C80C12B3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B53D4EE-A432-4815-81E4-37C80C12B3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169" cy="45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EBB4" w14:textId="77777777" w:rsidR="004778C4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t xml:space="preserve">Сначала я перебираю в цикле все возможные варианты хода от 0 до 8. Проверяю, не противоречит ли каждый из ходов правилам. Если ход допустим правилами, то я ставлю фигуру компьютера в выбранную клетку и проверяю, приводит ли такой ход компьютер к победе. Если этот ход не дает победы, пробую поставить фигуру в следующую свободную клетку. Однако если ход привел компьютер к победе, то цикл завершается. Я нашел ход (found равно true), который должен сделать компьютер (занять клетку номер move), чтобы победить. </w:t>
      </w:r>
    </w:p>
    <w:p w14:paraId="05B41563" w14:textId="77777777" w:rsidR="004778C4" w:rsidRPr="004D41CB" w:rsidRDefault="004778C4" w:rsidP="004778C4">
      <w:pPr>
        <w:rPr>
          <w:sz w:val="28"/>
          <w:szCs w:val="28"/>
        </w:rPr>
      </w:pPr>
    </w:p>
    <w:p w14:paraId="68A524E5" w14:textId="77777777" w:rsidR="004778C4" w:rsidRPr="004D41CB" w:rsidRDefault="004778C4" w:rsidP="004778C4">
      <w:pPr>
        <w:rPr>
          <w:sz w:val="28"/>
          <w:szCs w:val="28"/>
        </w:rPr>
      </w:pPr>
      <w:r w:rsidRPr="004D41CB">
        <w:rPr>
          <w:sz w:val="28"/>
          <w:szCs w:val="28"/>
        </w:rPr>
        <w:lastRenderedPageBreak/>
        <w:t xml:space="preserve">Далее я проверяю, должен ли искусственный интеллект перейти к следующему этапу описанной стратегии. Если выигрышный ход пока не найден (found равно </w:t>
      </w:r>
      <w:proofErr w:type="gramStart"/>
      <w:r w:rsidRPr="004D41CB">
        <w:rPr>
          <w:sz w:val="28"/>
          <w:szCs w:val="28"/>
        </w:rPr>
        <w:t>false )</w:t>
      </w:r>
      <w:proofErr w:type="gramEnd"/>
      <w:r w:rsidRPr="004D41CB">
        <w:rPr>
          <w:sz w:val="28"/>
          <w:szCs w:val="28"/>
        </w:rPr>
        <w:t xml:space="preserve">, проверяю, может ли пользователь выиграть следующим ходом: </w:t>
      </w:r>
    </w:p>
    <w:p w14:paraId="22854C4B" w14:textId="77777777" w:rsidR="004778C4" w:rsidRDefault="004778C4" w:rsidP="004778C4">
      <w:pPr>
        <w:rPr>
          <w:sz w:val="28"/>
          <w:szCs w:val="28"/>
        </w:rPr>
      </w:pPr>
      <w:r w:rsidRPr="004D41CB">
        <w:rPr>
          <w:noProof/>
          <w:sz w:val="28"/>
          <w:szCs w:val="28"/>
        </w:rPr>
        <w:drawing>
          <wp:inline distT="0" distB="0" distL="0" distR="0" wp14:anchorId="25760E96" wp14:editId="3D1A567A">
            <wp:extent cx="3960509" cy="4848360"/>
            <wp:effectExtent l="0" t="0" r="1905" b="9525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79FA307-EB45-4888-96E9-325A3F67BC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79FA307-EB45-4888-96E9-325A3F67BC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509" cy="4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0AF" w14:textId="77777777" w:rsidR="004778C4" w:rsidRDefault="004778C4" w:rsidP="004778C4">
      <w:pPr>
        <w:rPr>
          <w:sz w:val="28"/>
          <w:szCs w:val="28"/>
        </w:rPr>
      </w:pPr>
    </w:p>
    <w:p w14:paraId="3DA328CE" w14:textId="77777777" w:rsidR="004778C4" w:rsidRDefault="004778C4" w:rsidP="004778C4">
      <w:pPr>
        <w:rPr>
          <w:sz w:val="28"/>
          <w:szCs w:val="28"/>
        </w:rPr>
      </w:pPr>
      <w:r w:rsidRPr="009E544A">
        <w:rPr>
          <w:sz w:val="28"/>
          <w:szCs w:val="28"/>
        </w:rPr>
        <w:t xml:space="preserve">Сначала я перебираю в цикле все возможные варианты хода от 0 до 8. Проверяю, не противоречит ли каждый из ходов правилам. Если ход допустим правилами, то я ставлю фигуру пользователя в выбранную клетку и проверяю, приводит ли такой ход пользователя к победе. Затем отменяю найденный выигрышный ход пользователя так, чтобы эта клетка вновь опустела. Если проверенный ход не приводит пользователя к победе, проверяю следующую пустую клетку. Правда, если ход приводит пользователя к победе, то я нашел тот ход, который сейчас должен обязательно сделать компьютер (found равно true). Компьютер поставит </w:t>
      </w:r>
      <w:r w:rsidRPr="009E544A">
        <w:rPr>
          <w:sz w:val="28"/>
          <w:szCs w:val="28"/>
        </w:rPr>
        <w:lastRenderedPageBreak/>
        <w:t xml:space="preserve">свой символ в клетку номер move, чтобы не дать пользователю выиграть следующим ходом. </w:t>
      </w:r>
    </w:p>
    <w:p w14:paraId="37612ACC" w14:textId="77777777" w:rsidR="004778C4" w:rsidRPr="009E544A" w:rsidRDefault="004778C4" w:rsidP="004778C4">
      <w:pPr>
        <w:rPr>
          <w:sz w:val="28"/>
          <w:szCs w:val="28"/>
        </w:rPr>
      </w:pPr>
    </w:p>
    <w:p w14:paraId="25B3A449" w14:textId="77777777" w:rsidR="004778C4" w:rsidRPr="009E544A" w:rsidRDefault="004778C4" w:rsidP="004778C4">
      <w:pPr>
        <w:rPr>
          <w:sz w:val="28"/>
          <w:szCs w:val="28"/>
        </w:rPr>
      </w:pPr>
      <w:r w:rsidRPr="009E544A">
        <w:rPr>
          <w:sz w:val="28"/>
          <w:szCs w:val="28"/>
        </w:rPr>
        <w:t xml:space="preserve">Далее я проверяю, должен ли компьютер перейти к третьему этапу стратегии, заложенной в искусственном интеллекте. Если я пока не нашел выигрышного хода </w:t>
      </w:r>
      <w:proofErr w:type="gramStart"/>
      <w:r w:rsidRPr="009E544A">
        <w:rPr>
          <w:sz w:val="28"/>
          <w:szCs w:val="28"/>
        </w:rPr>
        <w:t>( found</w:t>
      </w:r>
      <w:proofErr w:type="gramEnd"/>
      <w:r w:rsidRPr="009E544A">
        <w:rPr>
          <w:sz w:val="28"/>
          <w:szCs w:val="28"/>
        </w:rPr>
        <w:t xml:space="preserve"> равно fa</w:t>
      </w:r>
      <w:r w:rsidRPr="009E544A">
        <w:rPr>
          <w:sz w:val="28"/>
          <w:szCs w:val="28"/>
          <w:lang w:val="en-US"/>
        </w:rPr>
        <w:t>l</w:t>
      </w:r>
      <w:r w:rsidRPr="009E544A">
        <w:rPr>
          <w:sz w:val="28"/>
          <w:szCs w:val="28"/>
        </w:rPr>
        <w:t>se ), то просматриваю ряд желательных ходов, начиная с самого выгодного, и выбираю первый, который не противоречит правилам:</w:t>
      </w:r>
    </w:p>
    <w:p w14:paraId="77B245A1" w14:textId="77777777" w:rsidR="004778C4" w:rsidRDefault="004778C4" w:rsidP="004778C4">
      <w:pPr>
        <w:rPr>
          <w:sz w:val="28"/>
          <w:szCs w:val="28"/>
        </w:rPr>
      </w:pPr>
      <w:r w:rsidRPr="009E544A">
        <w:rPr>
          <w:noProof/>
          <w:sz w:val="28"/>
          <w:szCs w:val="28"/>
        </w:rPr>
        <w:drawing>
          <wp:inline distT="0" distB="0" distL="0" distR="0" wp14:anchorId="367452D3" wp14:editId="279A2D97">
            <wp:extent cx="5582396" cy="3672568"/>
            <wp:effectExtent l="0" t="0" r="0" b="4445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E1A3440-3511-4BE0-9398-01F9A1E19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E1A3440-3511-4BE0-9398-01F9A1E19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396" cy="36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2BC6" w14:textId="77777777" w:rsidR="004778C4" w:rsidRDefault="004778C4" w:rsidP="004778C4">
      <w:pPr>
        <w:rPr>
          <w:sz w:val="28"/>
          <w:szCs w:val="28"/>
        </w:rPr>
      </w:pPr>
    </w:p>
    <w:p w14:paraId="0C6A0F31" w14:textId="77777777" w:rsidR="004778C4" w:rsidRDefault="004778C4" w:rsidP="004778C4">
      <w:pPr>
        <w:rPr>
          <w:sz w:val="28"/>
          <w:szCs w:val="28"/>
        </w:rPr>
      </w:pPr>
      <w:r w:rsidRPr="009E544A">
        <w:rPr>
          <w:sz w:val="28"/>
          <w:szCs w:val="28"/>
        </w:rPr>
        <w:t xml:space="preserve">На данном этапе выполнения функции я нашел ход, который должен сделать компьютер. В зависимости от ситуации этот ход может принести компьютеру победу, не допустить победы пользователя либо просто позволяет занять оптимальную из оставшихся свободных клеток. Итак, компьютер должен объявить ход и вернуть номер соответствующей клетки: </w:t>
      </w:r>
    </w:p>
    <w:p w14:paraId="5BD5907C" w14:textId="77777777" w:rsidR="004778C4" w:rsidRPr="009E544A" w:rsidRDefault="004778C4" w:rsidP="004778C4">
      <w:pPr>
        <w:rPr>
          <w:sz w:val="28"/>
          <w:szCs w:val="28"/>
        </w:rPr>
      </w:pPr>
      <w:r w:rsidRPr="009E544A">
        <w:rPr>
          <w:noProof/>
          <w:sz w:val="28"/>
          <w:szCs w:val="28"/>
        </w:rPr>
        <w:drawing>
          <wp:inline distT="0" distB="0" distL="0" distR="0" wp14:anchorId="60D3B187" wp14:editId="344E604F">
            <wp:extent cx="6152515" cy="829945"/>
            <wp:effectExtent l="0" t="0" r="635" b="8255"/>
            <wp:docPr id="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7B8E413-870E-4610-9A05-F0C31B1B9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7B8E413-870E-4610-9A05-F0C31B1B9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BC0A" w14:textId="77777777" w:rsidR="004778C4" w:rsidRPr="009E544A" w:rsidRDefault="004778C4" w:rsidP="004778C4">
      <w:pPr>
        <w:rPr>
          <w:sz w:val="28"/>
          <w:szCs w:val="28"/>
        </w:rPr>
      </w:pPr>
      <w:proofErr w:type="gramStart"/>
      <w:r w:rsidRPr="009E544A">
        <w:rPr>
          <w:b/>
          <w:bCs/>
          <w:sz w:val="28"/>
          <w:szCs w:val="28"/>
        </w:rPr>
        <w:t>announceWinner(</w:t>
      </w:r>
      <w:proofErr w:type="gramEnd"/>
      <w:r w:rsidRPr="009E544A">
        <w:rPr>
          <w:b/>
          <w:bCs/>
          <w:sz w:val="28"/>
          <w:szCs w:val="28"/>
        </w:rPr>
        <w:t xml:space="preserve">) </w:t>
      </w:r>
    </w:p>
    <w:p w14:paraId="557EA10D" w14:textId="77777777" w:rsidR="004778C4" w:rsidRPr="009E544A" w:rsidRDefault="004778C4" w:rsidP="004778C4">
      <w:pPr>
        <w:rPr>
          <w:sz w:val="28"/>
          <w:szCs w:val="28"/>
        </w:rPr>
      </w:pPr>
      <w:r w:rsidRPr="009E544A">
        <w:rPr>
          <w:sz w:val="28"/>
          <w:szCs w:val="28"/>
        </w:rPr>
        <w:lastRenderedPageBreak/>
        <w:t xml:space="preserve">Эта функция получает победителя игры, фигуру, которой играл компьютер, и фигуру, которой играл пользователь. Далее функция объявляет победителя партии или констатирует ничью: </w:t>
      </w:r>
    </w:p>
    <w:p w14:paraId="75F54C42" w14:textId="77777777" w:rsidR="004778C4" w:rsidRDefault="004778C4" w:rsidP="004778C4">
      <w:pPr>
        <w:rPr>
          <w:sz w:val="28"/>
          <w:szCs w:val="28"/>
        </w:rPr>
      </w:pPr>
      <w:r w:rsidRPr="009E544A">
        <w:rPr>
          <w:noProof/>
          <w:sz w:val="28"/>
          <w:szCs w:val="28"/>
        </w:rPr>
        <w:drawing>
          <wp:inline distT="0" distB="0" distL="0" distR="0" wp14:anchorId="3DD18F7D" wp14:editId="2B7A919E">
            <wp:extent cx="6090677" cy="4477680"/>
            <wp:effectExtent l="0" t="0" r="5715" b="0"/>
            <wp:docPr id="9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4890CCD-BEBC-4F31-8A01-011D76478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4890CCD-BEBC-4F31-8A01-011D76478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0677" cy="44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78BD" w14:textId="5E7B6654" w:rsidR="00A90618" w:rsidRDefault="00A90618" w:rsidP="004778C4">
      <w:pPr>
        <w:jc w:val="center"/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8"/>
      <w:footerReference w:type="default" r:id="rId19"/>
      <w:headerReference w:type="first" r:id="rId2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2625" w14:textId="77777777" w:rsidR="00AC76EA" w:rsidRDefault="00AC76EA">
      <w:pPr>
        <w:spacing w:line="240" w:lineRule="auto"/>
      </w:pPr>
      <w:r>
        <w:separator/>
      </w:r>
    </w:p>
  </w:endnote>
  <w:endnote w:type="continuationSeparator" w:id="0">
    <w:p w14:paraId="0A024B7B" w14:textId="77777777" w:rsidR="00AC76EA" w:rsidRDefault="00AC7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C62DB" w14:textId="77777777" w:rsidR="00AC76EA" w:rsidRDefault="00AC76EA">
      <w:pPr>
        <w:spacing w:line="240" w:lineRule="auto"/>
      </w:pPr>
      <w:r>
        <w:separator/>
      </w:r>
    </w:p>
  </w:footnote>
  <w:footnote w:type="continuationSeparator" w:id="0">
    <w:p w14:paraId="619C406B" w14:textId="77777777" w:rsidR="00AC76EA" w:rsidRDefault="00AC7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015840"/>
    <w:rsid w:val="000F3931"/>
    <w:rsid w:val="004778C4"/>
    <w:rsid w:val="00504824"/>
    <w:rsid w:val="00606313"/>
    <w:rsid w:val="00A90618"/>
    <w:rsid w:val="00AC76EA"/>
    <w:rsid w:val="00BC2C97"/>
    <w:rsid w:val="00D01D8C"/>
    <w:rsid w:val="00E43146"/>
    <w:rsid w:val="00F77F23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8</cp:revision>
  <dcterms:created xsi:type="dcterms:W3CDTF">2020-04-30T09:56:00Z</dcterms:created>
  <dcterms:modified xsi:type="dcterms:W3CDTF">2020-04-30T10:30:00Z</dcterms:modified>
</cp:coreProperties>
</file>