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7E1" w:rsidRPr="006F7045" w:rsidRDefault="00A367E1" w:rsidP="006F7045">
      <w:pPr>
        <w:jc w:val="center"/>
        <w:rPr>
          <w:b/>
          <w:sz w:val="36"/>
          <w:szCs w:val="36"/>
          <w:lang w:val="ru-RU"/>
        </w:rPr>
      </w:pPr>
      <w:r w:rsidRPr="006F7045">
        <w:rPr>
          <w:b/>
          <w:sz w:val="36"/>
          <w:szCs w:val="36"/>
          <w:lang w:val="ru-RU"/>
        </w:rPr>
        <w:t>Программирование на С++</w:t>
      </w:r>
    </w:p>
    <w:p w:rsidR="000B3091" w:rsidRPr="006F7045" w:rsidRDefault="000B3091" w:rsidP="000B3091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</w:rPr>
        <w:t>5</w:t>
      </w:r>
      <w:r>
        <w:rPr>
          <w:b/>
          <w:sz w:val="36"/>
          <w:szCs w:val="36"/>
          <w:lang w:val="ru-RU"/>
        </w:rPr>
        <w:t>-8</w:t>
      </w:r>
      <w:r w:rsidRPr="006F7045">
        <w:rPr>
          <w:b/>
          <w:sz w:val="36"/>
          <w:szCs w:val="36"/>
          <w:lang w:val="ru-RU"/>
        </w:rPr>
        <w:t xml:space="preserve"> классы</w:t>
      </w:r>
    </w:p>
    <w:p w:rsidR="00A367E1" w:rsidRPr="006F7045" w:rsidRDefault="00DA4270" w:rsidP="006F7045">
      <w:pPr>
        <w:jc w:val="center"/>
        <w:rPr>
          <w:b/>
          <w:sz w:val="36"/>
          <w:szCs w:val="36"/>
          <w:lang w:val="ru-RU"/>
        </w:rPr>
      </w:pPr>
      <w:bookmarkStart w:id="0" w:name="_GoBack"/>
      <w:bookmarkEnd w:id="0"/>
      <w:r>
        <w:rPr>
          <w:b/>
          <w:sz w:val="36"/>
          <w:szCs w:val="36"/>
          <w:lang w:val="ru-RU"/>
        </w:rPr>
        <w:t>Занятие 8</w:t>
      </w:r>
    </w:p>
    <w:p w:rsidR="006F7045" w:rsidRDefault="006F7045" w:rsidP="006F7045">
      <w:pPr>
        <w:jc w:val="center"/>
        <w:rPr>
          <w:sz w:val="28"/>
          <w:szCs w:val="28"/>
          <w:lang w:val="ru-RU"/>
        </w:rPr>
      </w:pPr>
    </w:p>
    <w:p w:rsidR="006F7045" w:rsidRPr="006F7045" w:rsidRDefault="006F7045" w:rsidP="006F7045">
      <w:pPr>
        <w:jc w:val="center"/>
        <w:rPr>
          <w:sz w:val="28"/>
          <w:szCs w:val="28"/>
          <w:lang w:val="ru-RU"/>
        </w:rPr>
      </w:pPr>
    </w:p>
    <w:p w:rsidR="003113FA" w:rsidRPr="003113FA" w:rsidRDefault="009651EB" w:rsidP="00F81F5C">
      <w:pPr>
        <w:rPr>
          <w:rFonts w:cstheme="minorHAnsi"/>
          <w:b/>
          <w:bCs/>
          <w:sz w:val="28"/>
          <w:szCs w:val="28"/>
          <w:lang w:val="ru-RU"/>
        </w:rPr>
      </w:pPr>
      <w:r w:rsidRPr="00F81F5C">
        <w:rPr>
          <w:rFonts w:cstheme="minorHAnsi"/>
          <w:b/>
          <w:bCs/>
          <w:sz w:val="28"/>
          <w:szCs w:val="28"/>
          <w:lang w:val="ru-RU"/>
        </w:rPr>
        <w:t xml:space="preserve">Тема: </w:t>
      </w:r>
      <w:r w:rsidR="003113FA" w:rsidRPr="003113FA">
        <w:rPr>
          <w:rFonts w:cstheme="minorHAnsi"/>
          <w:b/>
          <w:bCs/>
          <w:sz w:val="28"/>
          <w:szCs w:val="28"/>
          <w:lang w:val="ru-RU"/>
        </w:rPr>
        <w:t>Композиция объектов.</w:t>
      </w:r>
    </w:p>
    <w:p w:rsidR="003113FA" w:rsidRPr="00153C68" w:rsidRDefault="003113FA" w:rsidP="003113FA">
      <w:pPr>
        <w:rPr>
          <w:rFonts w:cstheme="minorHAnsi"/>
          <w:b/>
          <w:bCs/>
          <w:sz w:val="28"/>
          <w:szCs w:val="28"/>
          <w:lang w:val="ru-RU"/>
        </w:rPr>
      </w:pPr>
      <w:r w:rsidRPr="003113FA">
        <w:rPr>
          <w:rFonts w:cstheme="minorHAnsi"/>
          <w:b/>
          <w:bCs/>
          <w:sz w:val="28"/>
          <w:szCs w:val="28"/>
          <w:lang w:val="ru-RU"/>
        </w:rPr>
        <w:t>Цели и задачи:</w:t>
      </w:r>
    </w:p>
    <w:p w:rsidR="0023106D" w:rsidRPr="00153C68" w:rsidRDefault="00E40F5D" w:rsidP="003113FA">
      <w:pPr>
        <w:pStyle w:val="a3"/>
        <w:numPr>
          <w:ilvl w:val="0"/>
          <w:numId w:val="24"/>
        </w:numPr>
        <w:rPr>
          <w:rFonts w:cstheme="minorHAnsi"/>
          <w:bCs/>
          <w:sz w:val="28"/>
          <w:szCs w:val="28"/>
          <w:lang w:val="ru-RU"/>
        </w:rPr>
      </w:pPr>
      <w:r w:rsidRPr="00153C68">
        <w:rPr>
          <w:rFonts w:cstheme="minorHAnsi"/>
          <w:bCs/>
          <w:sz w:val="28"/>
          <w:szCs w:val="28"/>
          <w:lang w:val="ru-RU"/>
        </w:rPr>
        <w:t xml:space="preserve">Рассказать о перегрузке основных операторов </w:t>
      </w:r>
      <w:proofErr w:type="gramStart"/>
      <w:r w:rsidRPr="00153C68">
        <w:rPr>
          <w:rFonts w:cstheme="minorHAnsi"/>
          <w:bCs/>
          <w:sz w:val="28"/>
          <w:szCs w:val="28"/>
          <w:lang w:val="ru-RU"/>
        </w:rPr>
        <w:t>в С</w:t>
      </w:r>
      <w:proofErr w:type="gramEnd"/>
      <w:r w:rsidRPr="00153C68">
        <w:rPr>
          <w:rFonts w:cstheme="minorHAnsi"/>
          <w:bCs/>
          <w:sz w:val="28"/>
          <w:szCs w:val="28"/>
          <w:lang w:val="ru-RU"/>
        </w:rPr>
        <w:t>++</w:t>
      </w:r>
    </w:p>
    <w:p w:rsidR="0023106D" w:rsidRPr="00153C68" w:rsidRDefault="00E40F5D" w:rsidP="003113FA">
      <w:pPr>
        <w:pStyle w:val="a3"/>
        <w:numPr>
          <w:ilvl w:val="0"/>
          <w:numId w:val="24"/>
        </w:numPr>
        <w:rPr>
          <w:rFonts w:cstheme="minorHAnsi"/>
          <w:bCs/>
          <w:sz w:val="28"/>
          <w:szCs w:val="28"/>
        </w:rPr>
      </w:pPr>
      <w:r w:rsidRPr="00153C68">
        <w:rPr>
          <w:rFonts w:cstheme="minorHAnsi"/>
          <w:bCs/>
          <w:sz w:val="28"/>
          <w:szCs w:val="28"/>
          <w:lang w:val="ru-RU"/>
        </w:rPr>
        <w:t>Рассказать о деструкторах</w:t>
      </w:r>
    </w:p>
    <w:p w:rsidR="003113FA" w:rsidRPr="003113FA" w:rsidRDefault="003113FA" w:rsidP="003113FA">
      <w:pPr>
        <w:rPr>
          <w:rFonts w:cstheme="minorHAnsi"/>
          <w:b/>
          <w:bCs/>
          <w:sz w:val="28"/>
          <w:szCs w:val="28"/>
          <w:lang w:val="ru-RU"/>
        </w:rPr>
      </w:pPr>
      <w:r w:rsidRPr="003113FA">
        <w:rPr>
          <w:rFonts w:cstheme="minorHAnsi"/>
          <w:b/>
          <w:bCs/>
          <w:sz w:val="28"/>
          <w:szCs w:val="28"/>
          <w:lang w:val="ru-RU"/>
        </w:rPr>
        <w:br/>
        <w:t>По результатам занятия слушатель будет знать: </w:t>
      </w:r>
    </w:p>
    <w:p w:rsidR="0023106D" w:rsidRPr="003113FA" w:rsidRDefault="00E40F5D" w:rsidP="003113FA">
      <w:pPr>
        <w:pStyle w:val="a3"/>
        <w:numPr>
          <w:ilvl w:val="0"/>
          <w:numId w:val="25"/>
        </w:numPr>
        <w:rPr>
          <w:rFonts w:cstheme="minorHAnsi"/>
          <w:bCs/>
          <w:sz w:val="28"/>
          <w:szCs w:val="28"/>
          <w:lang w:val="ru-RU"/>
        </w:rPr>
      </w:pPr>
      <w:r w:rsidRPr="003113FA">
        <w:rPr>
          <w:rFonts w:cstheme="minorHAnsi"/>
          <w:bCs/>
          <w:sz w:val="28"/>
          <w:szCs w:val="28"/>
          <w:lang w:val="ru-RU"/>
        </w:rPr>
        <w:t>Как использовать полиморфизм для взаимодействия объектов класса между собой и не только</w:t>
      </w:r>
    </w:p>
    <w:p w:rsidR="003113FA" w:rsidRPr="003113FA" w:rsidRDefault="003113FA" w:rsidP="003113FA">
      <w:pPr>
        <w:rPr>
          <w:rFonts w:cstheme="minorHAnsi"/>
          <w:b/>
          <w:bCs/>
          <w:sz w:val="28"/>
          <w:szCs w:val="28"/>
          <w:lang w:val="ru-RU"/>
        </w:rPr>
      </w:pPr>
      <w:r w:rsidRPr="003113FA">
        <w:rPr>
          <w:rFonts w:cstheme="minorHAnsi"/>
          <w:b/>
          <w:bCs/>
          <w:sz w:val="28"/>
          <w:szCs w:val="28"/>
          <w:lang w:val="ru-RU"/>
        </w:rPr>
        <w:t>По результатам занятия слушатель будет уметь: </w:t>
      </w:r>
    </w:p>
    <w:p w:rsidR="0023106D" w:rsidRPr="003113FA" w:rsidRDefault="00E40F5D" w:rsidP="003113FA">
      <w:pPr>
        <w:pStyle w:val="a3"/>
        <w:numPr>
          <w:ilvl w:val="0"/>
          <w:numId w:val="25"/>
        </w:numPr>
        <w:rPr>
          <w:rFonts w:cstheme="minorHAnsi"/>
          <w:bCs/>
          <w:sz w:val="28"/>
          <w:szCs w:val="28"/>
          <w:lang w:val="ru-RU"/>
        </w:rPr>
      </w:pPr>
      <w:r w:rsidRPr="003113FA">
        <w:rPr>
          <w:rFonts w:cstheme="minorHAnsi"/>
          <w:bCs/>
          <w:sz w:val="28"/>
          <w:szCs w:val="28"/>
          <w:lang w:val="ru-RU"/>
        </w:rPr>
        <w:t>Создавать иерархическую структуру с помощью наследования классов</w:t>
      </w:r>
    </w:p>
    <w:p w:rsidR="0023106D" w:rsidRPr="003113FA" w:rsidRDefault="00E40F5D" w:rsidP="003113FA">
      <w:pPr>
        <w:pStyle w:val="a3"/>
        <w:numPr>
          <w:ilvl w:val="0"/>
          <w:numId w:val="25"/>
        </w:numPr>
        <w:rPr>
          <w:rFonts w:cstheme="minorHAnsi"/>
          <w:bCs/>
          <w:sz w:val="28"/>
          <w:szCs w:val="28"/>
          <w:lang w:val="ru-RU"/>
        </w:rPr>
      </w:pPr>
      <w:r w:rsidRPr="003113FA">
        <w:rPr>
          <w:rFonts w:cstheme="minorHAnsi"/>
          <w:bCs/>
          <w:sz w:val="28"/>
          <w:szCs w:val="28"/>
          <w:lang w:val="ru-RU"/>
        </w:rPr>
        <w:t>Структурировать проект (разбиение определение класса на *.h и *.</w:t>
      </w:r>
      <w:proofErr w:type="spellStart"/>
      <w:r w:rsidRPr="003113FA">
        <w:rPr>
          <w:rFonts w:cstheme="minorHAnsi"/>
          <w:bCs/>
          <w:sz w:val="28"/>
          <w:szCs w:val="28"/>
          <w:lang w:val="ru-RU"/>
        </w:rPr>
        <w:t>cpp</w:t>
      </w:r>
      <w:proofErr w:type="spellEnd"/>
      <w:r w:rsidRPr="003113FA">
        <w:rPr>
          <w:rFonts w:cstheme="minorHAnsi"/>
          <w:bCs/>
          <w:sz w:val="28"/>
          <w:szCs w:val="28"/>
          <w:lang w:val="ru-RU"/>
        </w:rPr>
        <w:t xml:space="preserve"> файлы)</w:t>
      </w:r>
    </w:p>
    <w:p w:rsidR="009651EB" w:rsidRPr="003113FA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6F7045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3113FA" w:rsidRPr="003113FA" w:rsidRDefault="003113FA" w:rsidP="009651EB">
      <w:pPr>
        <w:rPr>
          <w:rFonts w:cstheme="minorHAnsi"/>
          <w:sz w:val="28"/>
          <w:szCs w:val="28"/>
          <w:lang w:val="ru-RU"/>
        </w:rPr>
      </w:pPr>
    </w:p>
    <w:p w:rsidR="006F7045" w:rsidRPr="003113FA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3113FA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CE54B1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Теоретическая часть</w:t>
      </w:r>
    </w:p>
    <w:p w:rsidR="00A367E1" w:rsidRPr="00F81F5C" w:rsidRDefault="00CE54B1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Разделения объявления класса и его реализации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Создание новых классов в отдельных файлах является хорошим тоном, так как это делает код более удобочитаемым и его легче поддерживать в дальнейшем. Возьмём за правило- для классов создавать 2 файла: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* - название класса.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*.h – заголовочный файл, содержащий в себе объявления функций (их прототипы) и объявления переменных (полей класса).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*.</w:t>
      </w:r>
      <w:proofErr w:type="spellStart"/>
      <w:r w:rsidRPr="00CE54B1">
        <w:rPr>
          <w:rFonts w:cstheme="minorHAnsi"/>
          <w:sz w:val="28"/>
          <w:szCs w:val="28"/>
          <w:lang w:val="ru-RU"/>
        </w:rPr>
        <w:t>cpp</w:t>
      </w:r>
      <w:proofErr w:type="spellEnd"/>
      <w:r w:rsidRPr="00CE54B1">
        <w:rPr>
          <w:rFonts w:cstheme="minorHAnsi"/>
          <w:sz w:val="28"/>
          <w:szCs w:val="28"/>
          <w:lang w:val="ru-RU"/>
        </w:rPr>
        <w:t xml:space="preserve"> – исходный файл, который предоставляет реализацию методов, описанных (прототипами) в *.h файле.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CE54B1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Оператор разрешения контекста (оператор доступа к области видимости)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Два двоеточия – оператор доступа к области видимости (используется для определения методов класса, которые уже были объявлены в пространстве имён класса в заголовочном файле)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Для создания объекта класса, объявленного в заголовочном файле (.h), достаточно подключить в текущий файл заголовочный файл класса.</w:t>
      </w:r>
    </w:p>
    <w:p w:rsidR="009651EB" w:rsidRPr="00F81F5C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9651EB" w:rsidRPr="00F81F5C" w:rsidRDefault="00CE54B1" w:rsidP="006F7045">
      <w:pPr>
        <w:jc w:val="center"/>
        <w:rPr>
          <w:rFonts w:cstheme="minorHAnsi"/>
          <w:b/>
          <w:sz w:val="28"/>
          <w:szCs w:val="28"/>
          <w:lang w:val="ru-RU"/>
        </w:rPr>
      </w:pPr>
      <w:proofErr w:type="spellStart"/>
      <w:r>
        <w:rPr>
          <w:rFonts w:cstheme="minorHAnsi"/>
          <w:b/>
          <w:sz w:val="28"/>
          <w:szCs w:val="28"/>
          <w:lang w:val="ru-RU"/>
        </w:rPr>
        <w:t>Дестркутор</w:t>
      </w:r>
      <w:proofErr w:type="spellEnd"/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Помимо конструкторов, также в классе объявляется и деструктор. Как и конструктор, деструктор является специальной функцией/методом. Он вызывается при уничтожении или удалении объекта класса. Таким образом, «жизненный цикл» объекта класса выглядит следующим образом:</w:t>
      </w:r>
    </w:p>
    <w:p w:rsidR="0023106D" w:rsidRPr="00CE54B1" w:rsidRDefault="00E40F5D" w:rsidP="00CE54B1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  <w:lang w:val="ru-RU"/>
        </w:rPr>
        <w:t>Создание объекта (вызов конструктора)</w:t>
      </w:r>
    </w:p>
    <w:p w:rsidR="0023106D" w:rsidRPr="00CE54B1" w:rsidRDefault="00E40F5D" w:rsidP="00CE54B1">
      <w:pPr>
        <w:numPr>
          <w:ilvl w:val="0"/>
          <w:numId w:val="28"/>
        </w:num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Работа с объектом (вызов его методов и т д)</w:t>
      </w:r>
    </w:p>
    <w:p w:rsidR="0023106D" w:rsidRPr="00CE54B1" w:rsidRDefault="00E40F5D" w:rsidP="00CE54B1">
      <w:pPr>
        <w:numPr>
          <w:ilvl w:val="0"/>
          <w:numId w:val="28"/>
        </w:numPr>
        <w:rPr>
          <w:rFonts w:cstheme="minorHAnsi"/>
          <w:sz w:val="28"/>
          <w:szCs w:val="28"/>
        </w:rPr>
      </w:pPr>
      <w:r w:rsidRPr="00CE54B1">
        <w:rPr>
          <w:rFonts w:cstheme="minorHAnsi"/>
          <w:sz w:val="28"/>
          <w:szCs w:val="28"/>
          <w:lang w:val="ru-RU"/>
        </w:rPr>
        <w:t>Уничтожение объекта (вызов деструктора)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lastRenderedPageBreak/>
        <w:t>В отличие от конструктора (которых может быть сколь угодно много), деструктор только один. Он не принимает никаких аргументов и ничего не возвращает.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Объекты класса уничтожаются при выходе за пределы видимости вызова конструктора (например, тело функции </w:t>
      </w:r>
      <w:proofErr w:type="spellStart"/>
      <w:r w:rsidRPr="00CE54B1">
        <w:rPr>
          <w:rFonts w:cstheme="minorHAnsi"/>
          <w:sz w:val="28"/>
          <w:szCs w:val="28"/>
          <w:lang w:val="ru-RU"/>
        </w:rPr>
        <w:t>main</w:t>
      </w:r>
      <w:proofErr w:type="spellEnd"/>
      <w:r w:rsidRPr="00CE54B1">
        <w:rPr>
          <w:rFonts w:cstheme="minorHAnsi"/>
          <w:sz w:val="28"/>
          <w:szCs w:val="28"/>
          <w:lang w:val="ru-RU"/>
        </w:rPr>
        <w:t xml:space="preserve">), или при применении выражения </w:t>
      </w:r>
      <w:proofErr w:type="spellStart"/>
      <w:r w:rsidRPr="00CE54B1">
        <w:rPr>
          <w:rFonts w:cstheme="minorHAnsi"/>
          <w:sz w:val="28"/>
          <w:szCs w:val="28"/>
          <w:lang w:val="ru-RU"/>
        </w:rPr>
        <w:t>delete</w:t>
      </w:r>
      <w:proofErr w:type="spellEnd"/>
      <w:r w:rsidRPr="00CE54B1">
        <w:rPr>
          <w:rFonts w:cstheme="minorHAnsi"/>
          <w:sz w:val="28"/>
          <w:szCs w:val="28"/>
          <w:lang w:val="ru-RU"/>
        </w:rPr>
        <w:t xml:space="preserve"> к указателю, направленному на объект класса.</w:t>
      </w:r>
    </w:p>
    <w:p w:rsidR="00CE54B1" w:rsidRDefault="00CE54B1" w:rsidP="00CE54B1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b/>
          <w:sz w:val="28"/>
          <w:szCs w:val="28"/>
          <w:lang w:val="ru-RU"/>
        </w:rPr>
      </w:pPr>
      <w:r w:rsidRPr="00CE54B1">
        <w:rPr>
          <w:rFonts w:cstheme="minorHAnsi"/>
          <w:b/>
          <w:sz w:val="28"/>
          <w:szCs w:val="28"/>
          <w:lang w:val="ru-RU"/>
        </w:rPr>
        <w:t>Имя у деструктора такое же, как и у класса, только с префиксом тильда (~).</w:t>
      </w:r>
    </w:p>
    <w:p w:rsidR="006F7045" w:rsidRPr="00F81F5C" w:rsidRDefault="006F7045" w:rsidP="009651EB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Список инициализации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C++ предоставляет удобный синтаксис для инициализации элементов класса, который называется списком инициализаторов (также называется инициализацией полей в конструкторе).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Этот класс имеет две переменные,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Var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 и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constVar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. У него также есть конструктор, который принимает два параметра, которые используются для инициализации переменных-членов. </w:t>
      </w:r>
    </w:p>
    <w:p w:rsid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Запуск этого кода возвращает ошибку, потому что одна из его переменных-членов является константой, к которой не может быть присвоено значение после объявления. В таких случаях, список инициализаторов может быть использован для присваивания значений переменным-членам.</w:t>
      </w:r>
    </w:p>
    <w:p w:rsid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В этом синтаксисе список инициализации следует за параметрами конструктора. Список начинается с двоеточия (:), а затем следуют разделенные запятыми инициализируемые переменные вместе со значениями. 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Cинтаксис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 - переменная(значение) для присваивания значений.</w:t>
      </w:r>
    </w:p>
    <w:p w:rsid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Список инициализации элементов может быть использован для регулярных переменных и должен быть использован для константных переменных.</w:t>
      </w:r>
    </w:p>
    <w:p w:rsid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</w:p>
    <w:p w:rsid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lastRenderedPageBreak/>
        <w:t>Пример композиции объектов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В реальном мире, сложные объекты обычно состоят из маленьких, более простых объектов. Например, машина собрана с использованием металлической рамы, двигателя, колес и огромного количества других деталей. Этот процесс называется композицией.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В C++ объектная композиция подразумевает использование классов в качестве переменных-членов в других классах</w:t>
      </w:r>
    </w:p>
    <w:p w:rsidR="006F7045" w:rsidRPr="00F81F5C" w:rsidRDefault="006F7045" w:rsidP="00CE54B1">
      <w:pPr>
        <w:jc w:val="center"/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Дружественные функции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Обычно, скрытые поля класса недоступны извне класса. Однако, если объявление функции как не-член класса с использованием ключевого слова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friend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 позволяет получить доступ к скрытым полям класса. Это выполняется путем включения объявления этой внешней функции внутри класса, с предшествующим ключевым словом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friend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. 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proofErr w:type="spellStart"/>
      <w:proofErr w:type="gramStart"/>
      <w:r w:rsidRPr="00CE54B1">
        <w:rPr>
          <w:rFonts w:cstheme="minorHAnsi"/>
          <w:bCs/>
          <w:sz w:val="28"/>
          <w:szCs w:val="28"/>
          <w:lang w:val="ru-RU"/>
        </w:rPr>
        <w:t>someFunc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>(</w:t>
      </w:r>
      <w:proofErr w:type="gramEnd"/>
      <w:r w:rsidRPr="00CE54B1">
        <w:rPr>
          <w:rFonts w:cstheme="minorHAnsi"/>
          <w:bCs/>
          <w:sz w:val="28"/>
          <w:szCs w:val="28"/>
          <w:lang w:val="ru-RU"/>
        </w:rPr>
        <w:t xml:space="preserve">), которая не является функцией-элементом класса, является дружественной функцией класса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MyClass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 и имеет доступ к его скрытым полям.</w:t>
      </w:r>
    </w:p>
    <w:p w:rsidR="00CE54B1" w:rsidRP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Чтобы сделать элементы доступными, в классе в определении должна быть объявлена функция с использованием ключевого слова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friend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>. Вы не можете "сделать" функцию дружественной для класса без "согласия" класса</w:t>
      </w:r>
      <w:r w:rsidRPr="00CE54B1">
        <w:rPr>
          <w:rFonts w:cstheme="minorHAnsi"/>
          <w:b/>
          <w:bCs/>
          <w:sz w:val="28"/>
          <w:szCs w:val="28"/>
          <w:lang w:val="ru-RU"/>
        </w:rPr>
        <w:t>.</w:t>
      </w:r>
    </w:p>
    <w:p w:rsidR="006F7045" w:rsidRPr="00F81F5C" w:rsidRDefault="006F7045" w:rsidP="006F7045">
      <w:pPr>
        <w:rPr>
          <w:rFonts w:cstheme="minorHAnsi"/>
          <w:sz w:val="28"/>
          <w:szCs w:val="28"/>
          <w:lang w:val="ru-RU"/>
        </w:rPr>
      </w:pPr>
    </w:p>
    <w:p w:rsidR="006F7045" w:rsidRPr="00153C68" w:rsidRDefault="00CE54B1" w:rsidP="006F7045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b/>
          <w:bCs/>
          <w:sz w:val="28"/>
          <w:szCs w:val="28"/>
          <w:lang w:val="ru-RU"/>
        </w:rPr>
        <w:t xml:space="preserve">Ключевое слово </w:t>
      </w:r>
      <w:r w:rsidRPr="00153C68">
        <w:rPr>
          <w:rFonts w:cstheme="minorHAnsi"/>
          <w:b/>
          <w:bCs/>
          <w:sz w:val="28"/>
          <w:szCs w:val="28"/>
          <w:lang w:val="ru-RU"/>
        </w:rPr>
        <w:t>“</w:t>
      </w:r>
      <w:r>
        <w:rPr>
          <w:rFonts w:cstheme="minorHAnsi"/>
          <w:b/>
          <w:bCs/>
          <w:sz w:val="28"/>
          <w:szCs w:val="28"/>
        </w:rPr>
        <w:t>this</w:t>
      </w:r>
      <w:r w:rsidRPr="00153C68">
        <w:rPr>
          <w:rFonts w:cstheme="minorHAnsi"/>
          <w:b/>
          <w:bCs/>
          <w:sz w:val="28"/>
          <w:szCs w:val="28"/>
          <w:lang w:val="ru-RU"/>
        </w:rPr>
        <w:t>”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Что если названия скрытых полей класса совпадут с аргументами, передаваемыми в конструктор?</w:t>
      </w:r>
    </w:p>
    <w:p w:rsidR="00CE54B1" w:rsidRP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  <w:proofErr w:type="spellStart"/>
      <w:r w:rsidRPr="00CE54B1">
        <w:rPr>
          <w:rFonts w:cstheme="minorHAnsi"/>
          <w:b/>
          <w:bCs/>
          <w:sz w:val="28"/>
          <w:szCs w:val="28"/>
          <w:lang w:val="ru-RU"/>
        </w:rPr>
        <w:t>This</w:t>
      </w:r>
      <w:proofErr w:type="spellEnd"/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Каждый объект в C++ имеет доступ к его собственному адресу через указатель, который называется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this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Внутри функции-члена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this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 может быть использовано для ссылки на вызывающий объект.</w:t>
      </w:r>
    </w:p>
    <w:p w:rsidR="00CE54B1" w:rsidRPr="00CE54B1" w:rsidRDefault="00CE54B1" w:rsidP="00CE54B1">
      <w:pPr>
        <w:rPr>
          <w:rFonts w:cstheme="minorHAnsi"/>
          <w:b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lastRenderedPageBreak/>
        <w:t xml:space="preserve">Дружественные функции не имеют указателя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this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, потому что дружественные функции </w:t>
      </w:r>
      <w:r w:rsidRPr="00CE54B1">
        <w:rPr>
          <w:rFonts w:cstheme="minorHAnsi"/>
          <w:b/>
          <w:bCs/>
          <w:sz w:val="28"/>
          <w:szCs w:val="28"/>
          <w:lang w:val="ru-RU"/>
        </w:rPr>
        <w:t>не являются элементами класса.</w:t>
      </w:r>
    </w:p>
    <w:p w:rsidR="00F81F5C" w:rsidRPr="00F81F5C" w:rsidRDefault="00F81F5C" w:rsidP="00F81F5C">
      <w:pPr>
        <w:rPr>
          <w:rFonts w:cstheme="minorHAnsi"/>
          <w:sz w:val="28"/>
          <w:szCs w:val="28"/>
          <w:lang w:val="ru-RU"/>
        </w:rPr>
      </w:pPr>
    </w:p>
    <w:p w:rsidR="00CE54B1" w:rsidRPr="00CE54B1" w:rsidRDefault="00CE54B1" w:rsidP="00CE54B1">
      <w:pPr>
        <w:jc w:val="center"/>
        <w:rPr>
          <w:rFonts w:cstheme="minorHAnsi"/>
          <w:b/>
          <w:sz w:val="28"/>
          <w:szCs w:val="28"/>
          <w:lang w:val="ru-RU"/>
        </w:rPr>
      </w:pPr>
      <w:r w:rsidRPr="00CE54B1">
        <w:rPr>
          <w:rFonts w:cstheme="minorHAnsi"/>
          <w:b/>
          <w:bCs/>
          <w:sz w:val="28"/>
          <w:szCs w:val="28"/>
          <w:lang w:val="ru-RU"/>
        </w:rPr>
        <w:t>Перегрузка Операторов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Большинство операторов в C++ могут быть переопределены или перегружены.  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Таким образом, операторы могут быть использованы также с определенными пользователем типами (например, позволяют вам складывать два объекта вместе). 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 xml:space="preserve"> </w:t>
      </w:r>
    </w:p>
    <w:p w:rsidR="00CE54B1" w:rsidRPr="00CE54B1" w:rsidRDefault="00CE54B1" w:rsidP="00CE54B1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sz w:val="28"/>
          <w:szCs w:val="28"/>
          <w:lang w:val="ru-RU"/>
        </w:rPr>
        <w:t>В данной таблице указаны операторы, которые могут быть перегружены.</w:t>
      </w:r>
    </w:p>
    <w:p w:rsidR="00F81F5C" w:rsidRPr="00F81F5C" w:rsidRDefault="00CE54B1" w:rsidP="00F81F5C">
      <w:pPr>
        <w:rPr>
          <w:rFonts w:cstheme="minorHAnsi"/>
          <w:sz w:val="28"/>
          <w:szCs w:val="28"/>
          <w:lang w:val="ru-RU"/>
        </w:rPr>
      </w:pPr>
      <w:r w:rsidRPr="00CE54B1">
        <w:rPr>
          <w:rFonts w:cstheme="minorHAnsi"/>
          <w:noProof/>
          <w:sz w:val="28"/>
          <w:szCs w:val="28"/>
        </w:rPr>
        <w:drawing>
          <wp:inline distT="0" distB="0" distL="0" distR="0" wp14:anchorId="62380E2B" wp14:editId="371A8565">
            <wp:extent cx="6152515" cy="2237105"/>
            <wp:effectExtent l="0" t="0" r="635" b="0"/>
            <wp:docPr id="392" name="Google Shape;392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Google Shape;392;p16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15251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B1" w:rsidRDefault="00CE54B1" w:rsidP="00F81F5C">
      <w:pPr>
        <w:jc w:val="center"/>
        <w:rPr>
          <w:rFonts w:cstheme="minorHAnsi"/>
          <w:b/>
          <w:bCs/>
          <w:sz w:val="28"/>
          <w:szCs w:val="28"/>
          <w:lang w:val="ru-RU"/>
        </w:rPr>
      </w:pP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Перегруженные операторы </w:t>
      </w:r>
      <w:r w:rsidRPr="00E40F5D">
        <w:rPr>
          <w:rFonts w:cstheme="minorHAnsi"/>
          <w:bCs/>
          <w:sz w:val="28"/>
          <w:szCs w:val="28"/>
          <w:lang w:val="ru-RU"/>
        </w:rPr>
        <w:t xml:space="preserve">- </w:t>
      </w:r>
      <w:r w:rsidRPr="00CE54B1">
        <w:rPr>
          <w:rFonts w:cstheme="minorHAnsi"/>
          <w:bCs/>
          <w:sz w:val="28"/>
          <w:szCs w:val="28"/>
          <w:lang w:val="ru-RU"/>
        </w:rPr>
        <w:t xml:space="preserve">это функции, определенные с помощью ключевого слова </w:t>
      </w: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operator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 xml:space="preserve">, за которым следует символ определяемого оператора.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Перегруженный оператор схож с другими функциями в том, что он тоже имеет возвращаемый тип и список параметров.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 xml:space="preserve"> </w:t>
      </w:r>
    </w:p>
    <w:p w:rsidR="00CE54B1" w:rsidRPr="00CE54B1" w:rsidRDefault="00CE54B1" w:rsidP="00CE54B1">
      <w:pPr>
        <w:rPr>
          <w:rFonts w:cstheme="minorHAnsi"/>
          <w:bCs/>
          <w:sz w:val="28"/>
          <w:szCs w:val="28"/>
          <w:lang w:val="ru-RU"/>
        </w:rPr>
      </w:pPr>
      <w:r w:rsidRPr="00CE54B1">
        <w:rPr>
          <w:rFonts w:cstheme="minorHAnsi"/>
          <w:bCs/>
          <w:sz w:val="28"/>
          <w:szCs w:val="28"/>
          <w:lang w:val="ru-RU"/>
        </w:rPr>
        <w:t>В нашем примере мы будем перегружать оператор +. Он будет возвращать объект нашего класса и принимать объект нашего класса в качестве параметра.</w:t>
      </w:r>
    </w:p>
    <w:p w:rsidR="00F81F5C" w:rsidRDefault="00CE54B1" w:rsidP="006F7045">
      <w:pPr>
        <w:rPr>
          <w:rFonts w:cstheme="minorHAnsi"/>
          <w:bCs/>
          <w:sz w:val="28"/>
          <w:szCs w:val="28"/>
          <w:lang w:val="ru-RU"/>
        </w:rPr>
      </w:pPr>
      <w:proofErr w:type="spellStart"/>
      <w:r w:rsidRPr="00CE54B1">
        <w:rPr>
          <w:rFonts w:cstheme="minorHAnsi"/>
          <w:bCs/>
          <w:sz w:val="28"/>
          <w:szCs w:val="28"/>
          <w:lang w:val="ru-RU"/>
        </w:rPr>
        <w:t>operator</w:t>
      </w:r>
      <w:proofErr w:type="spellEnd"/>
      <w:r w:rsidRPr="00CE54B1">
        <w:rPr>
          <w:rFonts w:cstheme="minorHAnsi"/>
          <w:bCs/>
          <w:sz w:val="28"/>
          <w:szCs w:val="28"/>
          <w:lang w:val="ru-RU"/>
        </w:rPr>
        <w:t>+</w:t>
      </w:r>
    </w:p>
    <w:p w:rsidR="00E40F5D" w:rsidRPr="00F81F5C" w:rsidRDefault="00E40F5D" w:rsidP="006F7045">
      <w:pPr>
        <w:rPr>
          <w:rFonts w:cstheme="minorHAnsi"/>
          <w:sz w:val="28"/>
          <w:szCs w:val="28"/>
          <w:lang w:val="ru-RU"/>
        </w:rPr>
      </w:pPr>
    </w:p>
    <w:p w:rsidR="006F7045" w:rsidRPr="00F81F5C" w:rsidRDefault="006F7045" w:rsidP="006F7045">
      <w:pPr>
        <w:jc w:val="center"/>
        <w:rPr>
          <w:rFonts w:cstheme="minorHAnsi"/>
          <w:b/>
          <w:sz w:val="36"/>
          <w:szCs w:val="36"/>
          <w:lang w:val="ru-RU"/>
        </w:rPr>
      </w:pPr>
      <w:r w:rsidRPr="00F81F5C">
        <w:rPr>
          <w:rFonts w:cstheme="minorHAnsi"/>
          <w:b/>
          <w:sz w:val="36"/>
          <w:szCs w:val="36"/>
          <w:lang w:val="ru-RU"/>
        </w:rPr>
        <w:lastRenderedPageBreak/>
        <w:t>Практическая часть</w:t>
      </w:r>
    </w:p>
    <w:p w:rsidR="006F7045" w:rsidRPr="00F81F5C" w:rsidRDefault="006F7045" w:rsidP="00F81F5C">
      <w:pPr>
        <w:rPr>
          <w:rFonts w:cstheme="minorHAnsi"/>
          <w:b/>
          <w:sz w:val="36"/>
          <w:szCs w:val="36"/>
          <w:lang w:val="ru-RU"/>
        </w:rPr>
      </w:pPr>
    </w:p>
    <w:p w:rsidR="00E40F5D" w:rsidRPr="00E40F5D" w:rsidRDefault="00E40F5D" w:rsidP="00E40F5D">
      <w:pPr>
        <w:rPr>
          <w:rFonts w:cstheme="minorHAnsi"/>
          <w:b/>
          <w:bCs/>
          <w:sz w:val="28"/>
          <w:szCs w:val="28"/>
          <w:lang w:val="ru-RU"/>
        </w:rPr>
      </w:pPr>
      <w:r w:rsidRPr="00E40F5D">
        <w:rPr>
          <w:rFonts w:cstheme="minorHAnsi"/>
          <w:b/>
          <w:bCs/>
          <w:sz w:val="28"/>
          <w:szCs w:val="28"/>
          <w:lang w:val="ru-RU"/>
        </w:rPr>
        <w:t>Задание 1</w:t>
      </w:r>
    </w:p>
    <w:p w:rsidR="00E40F5D" w:rsidRPr="00E40F5D" w:rsidRDefault="00E40F5D" w:rsidP="00E40F5D">
      <w:pPr>
        <w:rPr>
          <w:rFonts w:cstheme="minorHAnsi"/>
          <w:bCs/>
          <w:sz w:val="28"/>
          <w:szCs w:val="28"/>
          <w:lang w:val="ru-RU"/>
        </w:rPr>
      </w:pPr>
      <w:r w:rsidRPr="00E40F5D">
        <w:rPr>
          <w:rFonts w:cstheme="minorHAnsi"/>
          <w:bCs/>
          <w:sz w:val="28"/>
          <w:szCs w:val="28"/>
          <w:lang w:val="ru-RU"/>
        </w:rPr>
        <w:t>Определить класс </w:t>
      </w:r>
      <w:proofErr w:type="spellStart"/>
      <w:r w:rsidRPr="00E40F5D">
        <w:rPr>
          <w:rFonts w:cstheme="minorHAnsi"/>
          <w:bCs/>
          <w:sz w:val="28"/>
          <w:szCs w:val="28"/>
          <w:lang w:val="ru-RU"/>
        </w:rPr>
        <w:t>Human</w:t>
      </w:r>
      <w:proofErr w:type="spellEnd"/>
      <w:r w:rsidRPr="00E40F5D">
        <w:rPr>
          <w:rFonts w:cstheme="minorHAnsi"/>
          <w:bCs/>
          <w:sz w:val="28"/>
          <w:szCs w:val="28"/>
          <w:lang w:val="ru-RU"/>
        </w:rPr>
        <w:t>, который содержит такие поля (члены класса): имя, фамилию и возраст, публичные – методы ввода данных и отображения их на экран. Определить класс </w:t>
      </w:r>
      <w:proofErr w:type="spellStart"/>
      <w:r w:rsidRPr="00E40F5D">
        <w:rPr>
          <w:rFonts w:cstheme="minorHAnsi"/>
          <w:bCs/>
          <w:sz w:val="28"/>
          <w:szCs w:val="28"/>
          <w:lang w:val="ru-RU"/>
        </w:rPr>
        <w:t>Pupil</w:t>
      </w:r>
      <w:proofErr w:type="spellEnd"/>
      <w:r w:rsidRPr="00E40F5D">
        <w:rPr>
          <w:rFonts w:cstheme="minorHAnsi"/>
          <w:bCs/>
          <w:sz w:val="28"/>
          <w:szCs w:val="28"/>
          <w:lang w:val="ru-RU"/>
        </w:rPr>
        <w:t>, который содержит такие поля (члены класса): имя, фамилию, возраст, класс, номер школы и средний бал. Публичные – методы ввода данных и отображения их на экран. Объявить два объекта класса, внести данные и показать их.</w:t>
      </w:r>
    </w:p>
    <w:p w:rsidR="00E40F5D" w:rsidRPr="00E40F5D" w:rsidRDefault="00E40F5D" w:rsidP="00E40F5D">
      <w:pPr>
        <w:rPr>
          <w:rFonts w:cstheme="minorHAnsi"/>
          <w:bCs/>
          <w:sz w:val="28"/>
          <w:szCs w:val="28"/>
          <w:lang w:val="ru-RU"/>
        </w:rPr>
      </w:pPr>
      <w:r w:rsidRPr="00E40F5D">
        <w:rPr>
          <w:rFonts w:cstheme="minorHAnsi"/>
          <w:bCs/>
          <w:sz w:val="28"/>
          <w:szCs w:val="28"/>
          <w:lang w:val="ru-RU"/>
        </w:rPr>
        <w:t>*</w:t>
      </w:r>
    </w:p>
    <w:p w:rsidR="00E40F5D" w:rsidRPr="00E40F5D" w:rsidRDefault="00E40F5D" w:rsidP="00E40F5D">
      <w:pPr>
        <w:rPr>
          <w:rFonts w:cstheme="minorHAnsi"/>
          <w:bCs/>
          <w:sz w:val="28"/>
          <w:szCs w:val="28"/>
          <w:lang w:val="ru-RU"/>
        </w:rPr>
      </w:pPr>
      <w:r w:rsidRPr="00E40F5D">
        <w:rPr>
          <w:rFonts w:cstheme="minorHAnsi"/>
          <w:bCs/>
          <w:sz w:val="28"/>
          <w:szCs w:val="28"/>
          <w:lang w:val="ru-RU"/>
        </w:rPr>
        <w:t>Сделать конструктор по умолчанию и конструктор с помощью инициализатора</w:t>
      </w:r>
    </w:p>
    <w:p w:rsidR="009651EB" w:rsidRDefault="009651EB" w:rsidP="009651EB">
      <w:pPr>
        <w:rPr>
          <w:rFonts w:cstheme="minorHAnsi"/>
          <w:sz w:val="28"/>
          <w:szCs w:val="28"/>
          <w:lang w:val="ru-RU"/>
        </w:rPr>
      </w:pPr>
    </w:p>
    <w:p w:rsidR="00E40F5D" w:rsidRDefault="00E40F5D" w:rsidP="009651EB">
      <w:pPr>
        <w:rPr>
          <w:rFonts w:cstheme="minorHAnsi"/>
          <w:sz w:val="28"/>
          <w:szCs w:val="28"/>
          <w:lang w:val="ru-RU"/>
        </w:rPr>
      </w:pP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b/>
          <w:bCs/>
          <w:sz w:val="28"/>
          <w:szCs w:val="28"/>
          <w:lang w:val="ru-RU"/>
        </w:rPr>
        <w:t>Задание 2</w:t>
      </w: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sz w:val="28"/>
          <w:szCs w:val="28"/>
          <w:lang w:val="ru-RU"/>
        </w:rPr>
        <w:t>Определить класс </w:t>
      </w:r>
      <w:proofErr w:type="spellStart"/>
      <w:r w:rsidRPr="00E40F5D">
        <w:rPr>
          <w:rFonts w:cstheme="minorHAnsi"/>
          <w:sz w:val="28"/>
          <w:szCs w:val="28"/>
          <w:lang w:val="ru-RU"/>
        </w:rPr>
        <w:t>fraction</w:t>
      </w:r>
      <w:proofErr w:type="spellEnd"/>
      <w:r w:rsidRPr="00E40F5D">
        <w:rPr>
          <w:rFonts w:cstheme="minorHAnsi"/>
          <w:sz w:val="28"/>
          <w:szCs w:val="28"/>
          <w:lang w:val="ru-RU"/>
        </w:rPr>
        <w:t>, который содержит такие поля (члены класса): закрытые – числитель и знаменатель, публичные – конструктор по умолчанию, конструктор, методы ввода данных (принимается числитель и знаменатель отдельно) и отображение дроби на экран в обычном виде и десятичном</w:t>
      </w: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b/>
          <w:bCs/>
          <w:sz w:val="28"/>
          <w:szCs w:val="28"/>
          <w:lang w:val="ru-RU"/>
        </w:rPr>
        <w:t>*</w:t>
      </w:r>
    </w:p>
    <w:p w:rsidR="00E40F5D" w:rsidRPr="00E40F5D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sz w:val="28"/>
          <w:szCs w:val="28"/>
          <w:lang w:val="ru-RU"/>
        </w:rPr>
        <w:t>Упрощение дробей (на этапе создания объекта)</w:t>
      </w:r>
    </w:p>
    <w:p w:rsidR="00E40F5D" w:rsidRPr="000B3091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sz w:val="28"/>
          <w:szCs w:val="28"/>
          <w:lang w:val="ru-RU"/>
        </w:rPr>
        <w:t>Пример.</w:t>
      </w:r>
    </w:p>
    <w:p w:rsidR="00E40F5D" w:rsidRPr="000B3091" w:rsidRDefault="00E40F5D" w:rsidP="00E40F5D">
      <w:pPr>
        <w:rPr>
          <w:rFonts w:cstheme="minorHAnsi"/>
          <w:sz w:val="28"/>
          <w:szCs w:val="28"/>
          <w:lang w:val="ru-RU"/>
        </w:rPr>
      </w:pPr>
      <w:r w:rsidRPr="00E40F5D">
        <w:rPr>
          <w:rFonts w:cstheme="minorHAnsi"/>
          <w:sz w:val="28"/>
          <w:szCs w:val="28"/>
          <w:lang w:val="ru-RU"/>
        </w:rPr>
        <w:t>(25/100 –&gt; 1/4)</w:t>
      </w:r>
    </w:p>
    <w:p w:rsidR="002D602D" w:rsidRDefault="002D602D" w:rsidP="009651EB">
      <w:pPr>
        <w:rPr>
          <w:rFonts w:cstheme="minorHAnsi"/>
          <w:sz w:val="28"/>
          <w:szCs w:val="28"/>
          <w:lang w:val="ru-RU"/>
        </w:rPr>
      </w:pPr>
    </w:p>
    <w:p w:rsidR="002D602D" w:rsidRPr="006F7045" w:rsidRDefault="002D602D" w:rsidP="002D602D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(</w:t>
      </w:r>
      <w:r w:rsidRPr="002D602D">
        <w:rPr>
          <w:rFonts w:cstheme="minorHAnsi"/>
          <w:sz w:val="28"/>
          <w:szCs w:val="28"/>
          <w:lang w:val="ru-RU"/>
        </w:rPr>
        <w:t xml:space="preserve">Файл с кодом лежит в папке </w:t>
      </w:r>
      <w:r>
        <w:rPr>
          <w:rFonts w:cstheme="minorHAnsi"/>
          <w:sz w:val="28"/>
          <w:szCs w:val="28"/>
        </w:rPr>
        <w:t>code</w:t>
      </w:r>
      <w:r w:rsidRPr="002D602D">
        <w:rPr>
          <w:rFonts w:cstheme="minorHAnsi"/>
          <w:sz w:val="28"/>
          <w:szCs w:val="28"/>
          <w:lang w:val="ru-RU"/>
        </w:rPr>
        <w:t>/</w:t>
      </w:r>
      <w:r>
        <w:rPr>
          <w:rFonts w:cstheme="minorHAnsi"/>
          <w:sz w:val="28"/>
          <w:szCs w:val="28"/>
          <w:lang w:val="ru-RU"/>
        </w:rPr>
        <w:t>)</w:t>
      </w:r>
    </w:p>
    <w:p w:rsidR="002D602D" w:rsidRPr="00F81F5C" w:rsidRDefault="002D602D" w:rsidP="009651EB">
      <w:pPr>
        <w:rPr>
          <w:rFonts w:cstheme="minorHAnsi"/>
          <w:sz w:val="28"/>
          <w:szCs w:val="28"/>
          <w:lang w:val="ru-RU"/>
        </w:rPr>
      </w:pPr>
    </w:p>
    <w:sectPr w:rsidR="002D602D" w:rsidRPr="00F81F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553D"/>
    <w:multiLevelType w:val="hybridMultilevel"/>
    <w:tmpl w:val="8618C43E"/>
    <w:lvl w:ilvl="0" w:tplc="0778F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32F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2CF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A2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588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98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164B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A5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AC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F769D5"/>
    <w:multiLevelType w:val="hybridMultilevel"/>
    <w:tmpl w:val="A5647E12"/>
    <w:lvl w:ilvl="0" w:tplc="EC7C0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642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9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E8AA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8C5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C65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A4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A848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E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239C0"/>
    <w:multiLevelType w:val="hybridMultilevel"/>
    <w:tmpl w:val="700CF280"/>
    <w:lvl w:ilvl="0" w:tplc="A328C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54C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8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54B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6EB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60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12A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626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8E9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4A7E18"/>
    <w:multiLevelType w:val="hybridMultilevel"/>
    <w:tmpl w:val="4BC2AFC8"/>
    <w:lvl w:ilvl="0" w:tplc="066A4E0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76CE2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D0ECD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B26D4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9C8E6F5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03E82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876F4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C46D4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3C82AA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4" w15:restartNumberingAfterBreak="0">
    <w:nsid w:val="147C7B97"/>
    <w:multiLevelType w:val="hybridMultilevel"/>
    <w:tmpl w:val="3006A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604A29"/>
    <w:multiLevelType w:val="hybridMultilevel"/>
    <w:tmpl w:val="BAB65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703F7B"/>
    <w:multiLevelType w:val="hybridMultilevel"/>
    <w:tmpl w:val="3B56DCE2"/>
    <w:lvl w:ilvl="0" w:tplc="89BA3C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525CEDF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898C40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F149D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A42D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9B2C8E7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B3ECE2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B3692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FC31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7" w15:restartNumberingAfterBreak="0">
    <w:nsid w:val="2AC4635A"/>
    <w:multiLevelType w:val="hybridMultilevel"/>
    <w:tmpl w:val="6FEC186C"/>
    <w:lvl w:ilvl="0" w:tplc="6BA4FB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89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C8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84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2C8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3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06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A1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782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E7E4CED"/>
    <w:multiLevelType w:val="hybridMultilevel"/>
    <w:tmpl w:val="D0EEB1A2"/>
    <w:lvl w:ilvl="0" w:tplc="339E946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9CF842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7AEFB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06EA8FC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46E31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C8587F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6EE6DB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84620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38BAC0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9" w15:restartNumberingAfterBreak="0">
    <w:nsid w:val="311528B5"/>
    <w:multiLevelType w:val="hybridMultilevel"/>
    <w:tmpl w:val="C92C1A8A"/>
    <w:lvl w:ilvl="0" w:tplc="6756D2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F814E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79AA1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4E4E66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3242F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36B2CD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54EC3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182B4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2C7AA6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0" w15:restartNumberingAfterBreak="0">
    <w:nsid w:val="32E95910"/>
    <w:multiLevelType w:val="hybridMultilevel"/>
    <w:tmpl w:val="EDECF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BE3E6F"/>
    <w:multiLevelType w:val="hybridMultilevel"/>
    <w:tmpl w:val="E5105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BF3A57"/>
    <w:multiLevelType w:val="hybridMultilevel"/>
    <w:tmpl w:val="A1DC0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266BD7"/>
    <w:multiLevelType w:val="hybridMultilevel"/>
    <w:tmpl w:val="F0881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92CF2"/>
    <w:multiLevelType w:val="hybridMultilevel"/>
    <w:tmpl w:val="D5FA804A"/>
    <w:lvl w:ilvl="0" w:tplc="10ACD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65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9E2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C7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24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C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638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E693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0C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0D3B72"/>
    <w:multiLevelType w:val="hybridMultilevel"/>
    <w:tmpl w:val="A8FEBCF4"/>
    <w:lvl w:ilvl="0" w:tplc="607265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A2D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5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5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2D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03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D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20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3C9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330A16"/>
    <w:multiLevelType w:val="hybridMultilevel"/>
    <w:tmpl w:val="1B54B4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847387"/>
    <w:multiLevelType w:val="hybridMultilevel"/>
    <w:tmpl w:val="8B8AA26C"/>
    <w:lvl w:ilvl="0" w:tplc="B48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12A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A65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61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8D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8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4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CE0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EB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DA466F"/>
    <w:multiLevelType w:val="hybridMultilevel"/>
    <w:tmpl w:val="93F6E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6E3944"/>
    <w:multiLevelType w:val="hybridMultilevel"/>
    <w:tmpl w:val="2B26B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DB57DB"/>
    <w:multiLevelType w:val="hybridMultilevel"/>
    <w:tmpl w:val="4BE0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AC5F24"/>
    <w:multiLevelType w:val="hybridMultilevel"/>
    <w:tmpl w:val="638C6110"/>
    <w:lvl w:ilvl="0" w:tplc="066CC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AC5E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E88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86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2F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40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A4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A0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E2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5827F42"/>
    <w:multiLevelType w:val="hybridMultilevel"/>
    <w:tmpl w:val="DCFA1082"/>
    <w:lvl w:ilvl="0" w:tplc="D12882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2098B7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8E074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3165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6BDC54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4EE6F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CA2C6D5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A46D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1B27C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3" w15:restartNumberingAfterBreak="0">
    <w:nsid w:val="658871E3"/>
    <w:multiLevelType w:val="hybridMultilevel"/>
    <w:tmpl w:val="A148F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023B84"/>
    <w:multiLevelType w:val="hybridMultilevel"/>
    <w:tmpl w:val="0A7CA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3D622E7"/>
    <w:multiLevelType w:val="hybridMultilevel"/>
    <w:tmpl w:val="44828F4E"/>
    <w:lvl w:ilvl="0" w:tplc="1A8E3C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085AA8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D1CE83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54E63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0B4A78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266665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A1A8374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A2ABB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6224E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26" w15:restartNumberingAfterBreak="0">
    <w:nsid w:val="7A8F254E"/>
    <w:multiLevelType w:val="hybridMultilevel"/>
    <w:tmpl w:val="92C400CC"/>
    <w:lvl w:ilvl="0" w:tplc="CAC2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C8E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EC4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146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AEB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0CE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247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381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40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DEB0687"/>
    <w:multiLevelType w:val="hybridMultilevel"/>
    <w:tmpl w:val="10BAF0E6"/>
    <w:lvl w:ilvl="0" w:tplc="5832F7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C4E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878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6C8E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B22C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2A85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2E4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21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40A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25"/>
  </w:num>
  <w:num w:numId="4">
    <w:abstractNumId w:val="16"/>
  </w:num>
  <w:num w:numId="5">
    <w:abstractNumId w:val="23"/>
  </w:num>
  <w:num w:numId="6">
    <w:abstractNumId w:val="11"/>
  </w:num>
  <w:num w:numId="7">
    <w:abstractNumId w:val="1"/>
  </w:num>
  <w:num w:numId="8">
    <w:abstractNumId w:val="6"/>
  </w:num>
  <w:num w:numId="9">
    <w:abstractNumId w:val="21"/>
  </w:num>
  <w:num w:numId="10">
    <w:abstractNumId w:val="24"/>
  </w:num>
  <w:num w:numId="11">
    <w:abstractNumId w:val="13"/>
  </w:num>
  <w:num w:numId="12">
    <w:abstractNumId w:val="20"/>
  </w:num>
  <w:num w:numId="13">
    <w:abstractNumId w:val="4"/>
  </w:num>
  <w:num w:numId="14">
    <w:abstractNumId w:val="5"/>
  </w:num>
  <w:num w:numId="15">
    <w:abstractNumId w:val="17"/>
  </w:num>
  <w:num w:numId="16">
    <w:abstractNumId w:val="8"/>
  </w:num>
  <w:num w:numId="17">
    <w:abstractNumId w:val="18"/>
  </w:num>
  <w:num w:numId="18">
    <w:abstractNumId w:val="19"/>
  </w:num>
  <w:num w:numId="19">
    <w:abstractNumId w:val="26"/>
  </w:num>
  <w:num w:numId="20">
    <w:abstractNumId w:val="0"/>
  </w:num>
  <w:num w:numId="21">
    <w:abstractNumId w:val="7"/>
  </w:num>
  <w:num w:numId="22">
    <w:abstractNumId w:val="22"/>
  </w:num>
  <w:num w:numId="23">
    <w:abstractNumId w:val="2"/>
  </w:num>
  <w:num w:numId="24">
    <w:abstractNumId w:val="10"/>
  </w:num>
  <w:num w:numId="25">
    <w:abstractNumId w:val="12"/>
  </w:num>
  <w:num w:numId="26">
    <w:abstractNumId w:val="15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E1"/>
    <w:rsid w:val="000B3091"/>
    <w:rsid w:val="00153C68"/>
    <w:rsid w:val="0023106D"/>
    <w:rsid w:val="002D602D"/>
    <w:rsid w:val="003113FA"/>
    <w:rsid w:val="006001E1"/>
    <w:rsid w:val="006F7045"/>
    <w:rsid w:val="009651EB"/>
    <w:rsid w:val="00A367E1"/>
    <w:rsid w:val="00B515A7"/>
    <w:rsid w:val="00BE5CF6"/>
    <w:rsid w:val="00C74A5D"/>
    <w:rsid w:val="00CE54B1"/>
    <w:rsid w:val="00DA4270"/>
    <w:rsid w:val="00E40F5D"/>
    <w:rsid w:val="00F8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5027C-2FDE-4F67-A8CB-2609A5D5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04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1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48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07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464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80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13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2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5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63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63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775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205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84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94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93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2010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891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649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3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41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37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9399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9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214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Приёмко</dc:creator>
  <cp:keywords/>
  <dc:description/>
  <cp:lastModifiedBy>Кирилл Приёмко</cp:lastModifiedBy>
  <cp:revision>12</cp:revision>
  <dcterms:created xsi:type="dcterms:W3CDTF">2019-10-29T13:10:00Z</dcterms:created>
  <dcterms:modified xsi:type="dcterms:W3CDTF">2019-10-29T19:56:00Z</dcterms:modified>
</cp:coreProperties>
</file>