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FD25" w14:textId="77777777" w:rsidR="00D06C93" w:rsidRDefault="00000000">
      <w:pPr>
        <w:pStyle w:val="Title"/>
        <w:rPr>
          <w:spacing w:val="-4"/>
        </w:rPr>
      </w:pPr>
      <w:r>
        <w:rPr>
          <w:spacing w:val="-2"/>
        </w:rPr>
        <w:t>Dnyaneshwar</w:t>
      </w:r>
      <w:r>
        <w:rPr>
          <w:spacing w:val="-5"/>
        </w:rPr>
        <w:t xml:space="preserve"> </w:t>
      </w:r>
      <w:r>
        <w:rPr>
          <w:spacing w:val="-4"/>
        </w:rPr>
        <w:t>Naik</w:t>
      </w:r>
    </w:p>
    <w:p w14:paraId="5CAB8675" w14:textId="77777777" w:rsidR="002F383C" w:rsidRPr="002F383C" w:rsidRDefault="002F383C" w:rsidP="002F383C">
      <w:pPr>
        <w:pStyle w:val="Title"/>
        <w:rPr>
          <w:b w:val="0"/>
          <w:bCs w:val="0"/>
          <w:spacing w:val="-4"/>
          <w:sz w:val="22"/>
          <w:szCs w:val="22"/>
        </w:rPr>
      </w:pPr>
      <w:r w:rsidRPr="002F383C">
        <w:rPr>
          <w:b w:val="0"/>
          <w:bCs w:val="0"/>
          <w:spacing w:val="-4"/>
          <w:sz w:val="22"/>
          <w:szCs w:val="22"/>
        </w:rPr>
        <w:t>602 844 70132</w:t>
      </w:r>
    </w:p>
    <w:p w14:paraId="59D8CB47" w14:textId="2D597A09" w:rsidR="002F383C" w:rsidRPr="002F383C" w:rsidRDefault="002F383C" w:rsidP="002F383C">
      <w:pPr>
        <w:pStyle w:val="Title"/>
        <w:rPr>
          <w:sz w:val="22"/>
          <w:szCs w:val="22"/>
        </w:rPr>
      </w:pPr>
      <w:hyperlink r:id="rId5" w:history="1">
        <w:r w:rsidRPr="002F383C">
          <w:rPr>
            <w:rStyle w:val="Hyperlink"/>
            <w:sz w:val="22"/>
            <w:szCs w:val="22"/>
          </w:rPr>
          <w:t>jeevanreddy.p@naas-tech.com</w:t>
        </w:r>
      </w:hyperlink>
    </w:p>
    <w:p w14:paraId="27E9FA2A" w14:textId="77777777" w:rsidR="00D06C93" w:rsidRDefault="00000000">
      <w:pPr>
        <w:pStyle w:val="Heading1"/>
        <w:spacing w:before="178"/>
        <w:ind w:left="54"/>
      </w:pPr>
      <w:r>
        <w:t>Senior</w:t>
      </w:r>
      <w:r>
        <w:rPr>
          <w:spacing w:val="-9"/>
        </w:rPr>
        <w:t xml:space="preserve"> </w:t>
      </w:r>
      <w:r>
        <w:t>Pega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14:paraId="562EDD65" w14:textId="77777777" w:rsidR="00D06C93" w:rsidRDefault="00000000">
      <w:pPr>
        <w:pStyle w:val="BodyText"/>
        <w:spacing w:before="182" w:line="256" w:lineRule="auto"/>
        <w:ind w:left="0" w:right="393" w:firstLine="0"/>
        <w:jc w:val="both"/>
      </w:pPr>
      <w:r>
        <w:t>Certified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Architect</w:t>
      </w:r>
      <w:r>
        <w:rPr>
          <w:spacing w:val="-6"/>
        </w:rPr>
        <w:t xml:space="preserve"> </w:t>
      </w:r>
      <w:r>
        <w:t>(CSSA)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10.4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9+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Pega PRPC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delivering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BPM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Telecom</w:t>
      </w:r>
      <w:r>
        <w:rPr>
          <w:spacing w:val="-6"/>
        </w:rPr>
        <w:t xml:space="preserve"> </w:t>
      </w:r>
      <w:r>
        <w:t>domains.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 Pega application design, integrations, and Agile delivery.</w:t>
      </w:r>
    </w:p>
    <w:p w14:paraId="5EF0581C" w14:textId="77777777" w:rsidR="00D06C93" w:rsidRDefault="00000000">
      <w:pPr>
        <w:spacing w:before="157"/>
        <w:jc w:val="both"/>
        <w:rPr>
          <w:sz w:val="20"/>
        </w:rPr>
      </w:pPr>
      <w:r>
        <w:rPr>
          <w:b/>
          <w:sz w:val="20"/>
        </w:rPr>
        <w:t>Technical:</w:t>
      </w:r>
      <w:r>
        <w:rPr>
          <w:b/>
          <w:spacing w:val="73"/>
          <w:w w:val="150"/>
          <w:sz w:val="20"/>
        </w:rPr>
        <w:t xml:space="preserve">  </w:t>
      </w:r>
      <w:r>
        <w:rPr>
          <w:sz w:val="20"/>
        </w:rPr>
        <w:t>Pega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PRPC</w:t>
      </w:r>
    </w:p>
    <w:p w14:paraId="45712401" w14:textId="77777777" w:rsidR="00D06C93" w:rsidRDefault="00000000">
      <w:pPr>
        <w:pStyle w:val="BodyText"/>
        <w:tabs>
          <w:tab w:val="left" w:pos="1145"/>
        </w:tabs>
        <w:spacing w:before="16"/>
        <w:ind w:left="0" w:firstLine="0"/>
      </w:pPr>
      <w:r>
        <w:rPr>
          <w:b/>
        </w:rPr>
        <w:t>Pega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Tools:</w:t>
      </w:r>
      <w:r>
        <w:rPr>
          <w:b/>
        </w:rPr>
        <w:tab/>
      </w:r>
      <w:r>
        <w:rPr>
          <w:spacing w:val="-2"/>
        </w:rPr>
        <w:t>Pega</w:t>
      </w:r>
      <w:r>
        <w:rPr>
          <w:spacing w:val="-9"/>
        </w:rPr>
        <w:t xml:space="preserve"> </w:t>
      </w:r>
      <w:r>
        <w:rPr>
          <w:spacing w:val="-2"/>
        </w:rPr>
        <w:t>Trace</w:t>
      </w:r>
      <w:r>
        <w:rPr>
          <w:spacing w:val="-6"/>
        </w:rPr>
        <w:t xml:space="preserve"> </w:t>
      </w:r>
      <w:r>
        <w:rPr>
          <w:spacing w:val="-2"/>
        </w:rPr>
        <w:t>viewer,</w:t>
      </w:r>
      <w:r>
        <w:rPr>
          <w:spacing w:val="-7"/>
        </w:rPr>
        <w:t xml:space="preserve"> </w:t>
      </w:r>
      <w:r>
        <w:rPr>
          <w:spacing w:val="-2"/>
        </w:rPr>
        <w:t>Pega</w:t>
      </w:r>
      <w:r>
        <w:rPr>
          <w:spacing w:val="-6"/>
        </w:rPr>
        <w:t xml:space="preserve"> </w:t>
      </w:r>
      <w:r>
        <w:rPr>
          <w:spacing w:val="-2"/>
        </w:rPr>
        <w:t>Log</w:t>
      </w:r>
      <w:r>
        <w:rPr>
          <w:spacing w:val="-7"/>
        </w:rPr>
        <w:t xml:space="preserve"> </w:t>
      </w:r>
      <w:r>
        <w:rPr>
          <w:spacing w:val="-2"/>
        </w:rPr>
        <w:t>Analyzer,</w:t>
      </w:r>
      <w:r>
        <w:rPr>
          <w:spacing w:val="-6"/>
        </w:rPr>
        <w:t xml:space="preserve"> </w:t>
      </w:r>
      <w:r>
        <w:rPr>
          <w:spacing w:val="-2"/>
        </w:rPr>
        <w:t>Clipboard.</w:t>
      </w:r>
    </w:p>
    <w:p w14:paraId="207F218B" w14:textId="77777777" w:rsidR="00D06C93" w:rsidRDefault="00000000">
      <w:pPr>
        <w:tabs>
          <w:tab w:val="left" w:pos="1136"/>
        </w:tabs>
        <w:spacing w:before="17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z w:val="20"/>
        </w:rPr>
        <w:tab/>
      </w:r>
      <w:r>
        <w:rPr>
          <w:sz w:val="20"/>
        </w:rPr>
        <w:t>Oracle,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MySQL</w:t>
      </w:r>
    </w:p>
    <w:p w14:paraId="4836898B" w14:textId="77777777" w:rsidR="00D06C93" w:rsidRDefault="00000000">
      <w:pPr>
        <w:pStyle w:val="Heading1"/>
        <w:spacing w:before="17"/>
      </w:pPr>
      <w:r>
        <w:rPr>
          <w:spacing w:val="-2"/>
        </w:rPr>
        <w:t>Education</w:t>
      </w:r>
    </w:p>
    <w:p w14:paraId="6F476E3D" w14:textId="77777777" w:rsidR="00D06C93" w:rsidRDefault="00000000">
      <w:pPr>
        <w:tabs>
          <w:tab w:val="left" w:pos="8499"/>
        </w:tabs>
        <w:spacing w:before="182" w:line="300" w:lineRule="auto"/>
        <w:ind w:right="2"/>
        <w:rPr>
          <w:b/>
          <w:sz w:val="20"/>
        </w:rPr>
      </w:pPr>
      <w:r>
        <w:rPr>
          <w:b/>
          <w:sz w:val="20"/>
        </w:rPr>
        <w:t xml:space="preserve">Bachelor of </w:t>
      </w:r>
      <w:proofErr w:type="gramStart"/>
      <w:r>
        <w:rPr>
          <w:b/>
          <w:sz w:val="20"/>
        </w:rPr>
        <w:t>Engineering(</w:t>
      </w:r>
      <w:proofErr w:type="gramEnd"/>
      <w:r>
        <w:rPr>
          <w:b/>
          <w:sz w:val="20"/>
        </w:rPr>
        <w:t xml:space="preserve">BE), </w:t>
      </w:r>
      <w:r>
        <w:rPr>
          <w:sz w:val="20"/>
        </w:rPr>
        <w:t>Computer Science &amp; Engineering, BAMU University, Maharashtra, India.</w:t>
      </w:r>
      <w:r>
        <w:rPr>
          <w:sz w:val="20"/>
        </w:rPr>
        <w:tab/>
      </w:r>
      <w:r>
        <w:rPr>
          <w:spacing w:val="-22"/>
          <w:sz w:val="20"/>
        </w:rPr>
        <w:t xml:space="preserve"> </w:t>
      </w:r>
      <w:r>
        <w:rPr>
          <w:b/>
          <w:sz w:val="20"/>
        </w:rPr>
        <w:t>June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2015 Diploma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Engineering,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Maharashtra</w:t>
      </w:r>
      <w:r>
        <w:rPr>
          <w:spacing w:val="-10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Board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Education,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India.</w:t>
      </w:r>
      <w:r>
        <w:rPr>
          <w:sz w:val="20"/>
        </w:rPr>
        <w:tab/>
      </w:r>
      <w:r>
        <w:rPr>
          <w:b/>
          <w:sz w:val="20"/>
        </w:rPr>
        <w:t>June</w:t>
      </w:r>
      <w:r>
        <w:rPr>
          <w:b/>
          <w:spacing w:val="-4"/>
          <w:sz w:val="20"/>
        </w:rPr>
        <w:t xml:space="preserve"> 2012</w:t>
      </w:r>
    </w:p>
    <w:p w14:paraId="225D04B6" w14:textId="77777777" w:rsidR="00D06C93" w:rsidRDefault="00000000">
      <w:pPr>
        <w:pStyle w:val="Heading1"/>
        <w:spacing w:line="340" w:lineRule="exact"/>
      </w:pPr>
      <w:r>
        <w:rPr>
          <w:spacing w:val="-2"/>
        </w:rPr>
        <w:t>Certifications</w:t>
      </w:r>
    </w:p>
    <w:p w14:paraId="658A78FB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43" w:lineRule="exact"/>
        <w:ind w:left="719" w:hanging="359"/>
        <w:rPr>
          <w:sz w:val="20"/>
        </w:rPr>
      </w:pPr>
      <w:r>
        <w:rPr>
          <w:sz w:val="20"/>
        </w:rPr>
        <w:t>Pega</w:t>
      </w:r>
      <w:r>
        <w:rPr>
          <w:spacing w:val="-11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Senior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(CSSA)</w:t>
      </w:r>
    </w:p>
    <w:p w14:paraId="0C501E3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Pega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Architect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(CSA)</w:t>
      </w:r>
    </w:p>
    <w:p w14:paraId="78A4B098" w14:textId="77777777" w:rsidR="00D06C93" w:rsidRDefault="00000000">
      <w:pPr>
        <w:pStyle w:val="Heading1"/>
        <w:spacing w:before="61"/>
      </w:pPr>
      <w:r>
        <w:rPr>
          <w:spacing w:val="-2"/>
        </w:rPr>
        <w:t>Experience</w:t>
      </w:r>
    </w:p>
    <w:p w14:paraId="6117BE63" w14:textId="77777777" w:rsidR="00D06C93" w:rsidRDefault="00000000">
      <w:pPr>
        <w:pStyle w:val="Heading2"/>
        <w:spacing w:before="59"/>
      </w:pPr>
      <w:r>
        <w:t>Senior</w:t>
      </w:r>
      <w:r>
        <w:rPr>
          <w:spacing w:val="-8"/>
        </w:rPr>
        <w:t xml:space="preserve"> </w:t>
      </w:r>
      <w:r>
        <w:t>Pega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66EFCFE0" w14:textId="77777777" w:rsidR="00D06C93" w:rsidRDefault="00000000">
      <w:pPr>
        <w:tabs>
          <w:tab w:val="left" w:pos="7688"/>
        </w:tabs>
        <w:spacing w:before="60"/>
        <w:rPr>
          <w:b/>
          <w:sz w:val="20"/>
        </w:rPr>
      </w:pPr>
      <w:r>
        <w:rPr>
          <w:b/>
          <w:sz w:val="20"/>
        </w:rPr>
        <w:t>Bank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America,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5"/>
          <w:sz w:val="20"/>
        </w:rPr>
        <w:t xml:space="preserve"> TX</w:t>
      </w:r>
      <w:r>
        <w:rPr>
          <w:b/>
          <w:sz w:val="20"/>
        </w:rPr>
        <w:tab/>
        <w:t>Feb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1906C481" w14:textId="77777777" w:rsidR="00D06C93" w:rsidRDefault="00000000">
      <w:pPr>
        <w:pStyle w:val="BodyText"/>
        <w:spacing w:before="60"/>
        <w:ind w:left="0" w:firstLine="0"/>
      </w:pPr>
      <w:r>
        <w:t>Working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proofErr w:type="spellStart"/>
      <w:r>
        <w:t>pega</w:t>
      </w:r>
      <w:proofErr w:type="spellEnd"/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Pega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 xml:space="preserve">in claims system that use </w:t>
      </w:r>
      <w:proofErr w:type="gramStart"/>
      <w:r>
        <w:t>Visa ,</w:t>
      </w:r>
      <w:proofErr w:type="gramEnd"/>
      <w:r>
        <w:t xml:space="preserve"> Mastercard networks.</w:t>
      </w:r>
    </w:p>
    <w:p w14:paraId="33AD5391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Pega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z w:val="20"/>
        </w:rPr>
        <w:t>types,</w:t>
      </w:r>
      <w:r>
        <w:rPr>
          <w:spacing w:val="-8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SLAs,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portals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1B6BBF30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1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pega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utilities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/remediate</w:t>
      </w:r>
      <w:r>
        <w:rPr>
          <w:spacing w:val="-5"/>
          <w:sz w:val="20"/>
        </w:rPr>
        <w:t xml:space="preserve"> </w:t>
      </w:r>
      <w:r>
        <w:rPr>
          <w:sz w:val="20"/>
        </w:rPr>
        <w:t>stuck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manual intervention reducing the larger counts.</w:t>
      </w:r>
    </w:p>
    <w:p w14:paraId="0F92624B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Pega</w:t>
      </w:r>
      <w:r>
        <w:rPr>
          <w:spacing w:val="-9"/>
          <w:sz w:val="20"/>
        </w:rPr>
        <w:t xml:space="preserve"> </w:t>
      </w:r>
      <w:r>
        <w:rPr>
          <w:sz w:val="20"/>
        </w:rPr>
        <w:t>Smart</w:t>
      </w:r>
      <w:r>
        <w:rPr>
          <w:spacing w:val="-9"/>
          <w:sz w:val="20"/>
        </w:rPr>
        <w:t xml:space="preserve"> </w:t>
      </w:r>
      <w:r>
        <w:rPr>
          <w:sz w:val="20"/>
        </w:rPr>
        <w:t>CI/CD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enable</w:t>
      </w:r>
      <w:r>
        <w:rPr>
          <w:spacing w:val="-9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7DD18027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bank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9"/>
          <w:sz w:val="20"/>
        </w:rPr>
        <w:t xml:space="preserve"> </w:t>
      </w:r>
      <w:r>
        <w:rPr>
          <w:sz w:val="20"/>
        </w:rPr>
        <w:t>partners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Mastercard</w:t>
      </w:r>
      <w:r>
        <w:rPr>
          <w:spacing w:val="-9"/>
          <w:sz w:val="20"/>
        </w:rPr>
        <w:t xml:space="preserve"> </w:t>
      </w:r>
      <w:r>
        <w:rPr>
          <w:sz w:val="20"/>
        </w:rPr>
        <w:t>/Visa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692E5F1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8"/>
        <w:rPr>
          <w:sz w:val="20"/>
        </w:rPr>
      </w:pPr>
      <w:r>
        <w:rPr>
          <w:sz w:val="20"/>
        </w:rPr>
        <w:t>Enforced</w:t>
      </w:r>
      <w:r>
        <w:rPr>
          <w:spacing w:val="-7"/>
          <w:sz w:val="20"/>
        </w:rPr>
        <w:t xml:space="preserve"> </w:t>
      </w:r>
      <w:r>
        <w:rPr>
          <w:sz w:val="20"/>
        </w:rPr>
        <w:t>Pega</w:t>
      </w:r>
      <w:r>
        <w:rPr>
          <w:spacing w:val="-7"/>
          <w:sz w:val="20"/>
        </w:rPr>
        <w:t xml:space="preserve"> </w:t>
      </w:r>
      <w:r>
        <w:rPr>
          <w:sz w:val="20"/>
        </w:rPr>
        <w:t>Guardrails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outcomes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95% of guardrail score.</w:t>
      </w:r>
    </w:p>
    <w:p w14:paraId="3303BA9F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sz w:val="20"/>
        </w:rPr>
        <w:t>Clipboard,</w:t>
      </w:r>
      <w:r>
        <w:rPr>
          <w:spacing w:val="-8"/>
          <w:sz w:val="20"/>
        </w:rPr>
        <w:t xml:space="preserve"> </w:t>
      </w:r>
      <w:r>
        <w:rPr>
          <w:sz w:val="20"/>
        </w:rPr>
        <w:t>Alerts,</w:t>
      </w:r>
      <w:r>
        <w:rPr>
          <w:spacing w:val="-8"/>
          <w:sz w:val="20"/>
        </w:rPr>
        <w:t xml:space="preserve"> </w:t>
      </w:r>
      <w:r>
        <w:rPr>
          <w:sz w:val="20"/>
        </w:rPr>
        <w:t>Logs,</w:t>
      </w:r>
      <w:r>
        <w:rPr>
          <w:spacing w:val="-8"/>
          <w:sz w:val="20"/>
        </w:rPr>
        <w:t xml:space="preserve"> </w:t>
      </w:r>
      <w:r>
        <w:rPr>
          <w:sz w:val="20"/>
        </w:rPr>
        <w:t>Pega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Tracer</w:t>
      </w:r>
      <w:r>
        <w:rPr>
          <w:spacing w:val="-8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PAL</w:t>
      </w:r>
      <w:r>
        <w:rPr>
          <w:spacing w:val="-8"/>
          <w:sz w:val="20"/>
        </w:rPr>
        <w:t xml:space="preserve"> </w:t>
      </w:r>
      <w:r>
        <w:rPr>
          <w:sz w:val="20"/>
        </w:rPr>
        <w:t>(performance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Analyzer),</w:t>
      </w:r>
      <w:r>
        <w:rPr>
          <w:spacing w:val="-8"/>
          <w:sz w:val="20"/>
        </w:rPr>
        <w:t xml:space="preserve"> </w:t>
      </w:r>
      <w:r>
        <w:rPr>
          <w:sz w:val="20"/>
        </w:rPr>
        <w:t>DB</w:t>
      </w:r>
      <w:r>
        <w:rPr>
          <w:spacing w:val="-8"/>
          <w:sz w:val="20"/>
        </w:rPr>
        <w:t xml:space="preserve"> </w:t>
      </w:r>
      <w:r>
        <w:rPr>
          <w:sz w:val="20"/>
        </w:rPr>
        <w:t>trace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8"/>
          <w:sz w:val="20"/>
        </w:rPr>
        <w:t xml:space="preserve"> </w:t>
      </w:r>
      <w:r>
        <w:rPr>
          <w:sz w:val="20"/>
        </w:rPr>
        <w:t>and enhancing the application performance.</w:t>
      </w:r>
    </w:p>
    <w:p w14:paraId="311B2C7F" w14:textId="77777777" w:rsidR="00D06C93" w:rsidRDefault="00000000">
      <w:pPr>
        <w:pStyle w:val="Heading2"/>
      </w:pPr>
      <w:r>
        <w:t>Senior</w:t>
      </w:r>
      <w:r>
        <w:rPr>
          <w:spacing w:val="-8"/>
        </w:rPr>
        <w:t xml:space="preserve"> </w:t>
      </w:r>
      <w:r>
        <w:t>Pega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7A86C998" w14:textId="77777777" w:rsidR="00D06C93" w:rsidRDefault="00000000">
      <w:pPr>
        <w:tabs>
          <w:tab w:val="left" w:pos="7325"/>
        </w:tabs>
        <w:spacing w:before="60"/>
        <w:rPr>
          <w:b/>
          <w:sz w:val="20"/>
        </w:rPr>
      </w:pPr>
      <w:r>
        <w:rPr>
          <w:b/>
          <w:sz w:val="20"/>
        </w:rPr>
        <w:t>Infosys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Limited,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(Client-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Charles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Schwab)</w:t>
      </w:r>
      <w:r>
        <w:rPr>
          <w:b/>
          <w:sz w:val="20"/>
        </w:rPr>
        <w:tab/>
        <w:t>March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4"/>
          <w:sz w:val="20"/>
        </w:rPr>
        <w:t xml:space="preserve"> 2023</w:t>
      </w:r>
    </w:p>
    <w:p w14:paraId="1FF0B4AC" w14:textId="77777777" w:rsidR="00D06C93" w:rsidRDefault="00000000">
      <w:pPr>
        <w:pStyle w:val="BodyText"/>
        <w:spacing w:before="60"/>
        <w:ind w:left="0" w:firstLine="0"/>
      </w:pPr>
      <w:r>
        <w:t>Working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proofErr w:type="spellStart"/>
      <w:r>
        <w:t>pega</w:t>
      </w:r>
      <w:proofErr w:type="spellEnd"/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designed,</w:t>
      </w:r>
      <w:r>
        <w:rPr>
          <w:spacing w:val="-6"/>
        </w:rPr>
        <w:t xml:space="preserve"> </w:t>
      </w:r>
      <w:r>
        <w:t>developed,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Pega</w:t>
      </w:r>
      <w:r>
        <w:rPr>
          <w:spacing w:val="-6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types, decision rules, and automation scripts, ensuring high-quality deliverables and seamless sprint execution.</w:t>
      </w:r>
    </w:p>
    <w:p w14:paraId="704FE60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13"/>
          <w:sz w:val="20"/>
        </w:rPr>
        <w:t xml:space="preserve"> </w:t>
      </w:r>
      <w:r>
        <w:rPr>
          <w:sz w:val="20"/>
        </w:rPr>
        <w:t>Dynamic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Settings</w:t>
      </w:r>
      <w:r>
        <w:rPr>
          <w:spacing w:val="-11"/>
          <w:sz w:val="20"/>
        </w:rPr>
        <w:t xml:space="preserve"> </w:t>
      </w:r>
      <w:r>
        <w:rPr>
          <w:sz w:val="20"/>
        </w:rPr>
        <w:t>(DSS)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environment-specific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44396A12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sz w:val="20"/>
        </w:rPr>
        <w:t>Clipboard,</w:t>
      </w:r>
      <w:r>
        <w:rPr>
          <w:spacing w:val="-8"/>
          <w:sz w:val="20"/>
        </w:rPr>
        <w:t xml:space="preserve"> </w:t>
      </w:r>
      <w:r>
        <w:rPr>
          <w:sz w:val="20"/>
        </w:rPr>
        <w:t>Tracer,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Rule</w:t>
      </w:r>
      <w:r>
        <w:rPr>
          <w:spacing w:val="-8"/>
          <w:sz w:val="20"/>
        </w:rPr>
        <w:t xml:space="preserve"> </w:t>
      </w:r>
      <w:r>
        <w:rPr>
          <w:sz w:val="20"/>
        </w:rPr>
        <w:t>Inspector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changes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possible scenarios to ensure code quality.</w:t>
      </w:r>
    </w:p>
    <w:p w14:paraId="69A71D5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3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Pega</w:t>
      </w:r>
      <w:r>
        <w:rPr>
          <w:spacing w:val="-8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rules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Decision</w:t>
      </w:r>
      <w:r>
        <w:rPr>
          <w:spacing w:val="-8"/>
          <w:sz w:val="20"/>
        </w:rPr>
        <w:t xml:space="preserve"> </w:t>
      </w:r>
      <w:r>
        <w:rPr>
          <w:sz w:val="20"/>
        </w:rPr>
        <w:t>Tables,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When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rules,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Transforms</w:t>
      </w:r>
      <w:r>
        <w:rPr>
          <w:spacing w:val="-8"/>
          <w:sz w:val="20"/>
        </w:rPr>
        <w:t xml:space="preserve"> </w:t>
      </w:r>
      <w:r>
        <w:rPr>
          <w:sz w:val="20"/>
        </w:rPr>
        <w:t>etc.</w:t>
      </w:r>
      <w:r>
        <w:rPr>
          <w:spacing w:val="-8"/>
          <w:sz w:val="20"/>
        </w:rPr>
        <w:t xml:space="preserve"> </w:t>
      </w:r>
      <w:r>
        <w:rPr>
          <w:sz w:val="20"/>
        </w:rPr>
        <w:t>to support automated regression.</w:t>
      </w:r>
    </w:p>
    <w:p w14:paraId="4B1E570B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4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BDD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IntelliJ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stories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regression </w:t>
      </w:r>
      <w:r>
        <w:rPr>
          <w:spacing w:val="-2"/>
          <w:sz w:val="20"/>
        </w:rPr>
        <w:t>coverage.</w:t>
      </w:r>
    </w:p>
    <w:p w14:paraId="65FE2E2A" w14:textId="77777777" w:rsidR="00D06C93" w:rsidRDefault="00D06C93">
      <w:pPr>
        <w:pStyle w:val="ListParagraph"/>
        <w:rPr>
          <w:sz w:val="20"/>
        </w:rPr>
        <w:sectPr w:rsidR="00D06C93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633DF40C" w14:textId="77777777" w:rsidR="00D06C93" w:rsidRDefault="00000000">
      <w:pPr>
        <w:pStyle w:val="Heading2"/>
        <w:spacing w:before="43"/>
      </w:pPr>
      <w:r>
        <w:lastRenderedPageBreak/>
        <w:t>Pega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</w:p>
    <w:p w14:paraId="5AC854B0" w14:textId="77777777" w:rsidR="00D06C93" w:rsidRDefault="00000000">
      <w:pPr>
        <w:pStyle w:val="BodyText"/>
        <w:spacing w:before="60"/>
        <w:ind w:left="0" w:firstLine="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Pega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solutions,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rules,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business processes and enhance operational efficiency</w:t>
      </w:r>
    </w:p>
    <w:p w14:paraId="5265C618" w14:textId="77777777" w:rsidR="00D06C93" w:rsidRDefault="00000000">
      <w:pPr>
        <w:pStyle w:val="Heading2"/>
        <w:tabs>
          <w:tab w:val="left" w:pos="7348"/>
        </w:tabs>
      </w:pPr>
      <w:r>
        <w:t>Capgemini,</w:t>
      </w:r>
      <w:r>
        <w:rPr>
          <w:spacing w:val="-9"/>
        </w:rPr>
        <w:t xml:space="preserve"> </w:t>
      </w:r>
      <w:r>
        <w:t>India</w:t>
      </w:r>
      <w:r>
        <w:rPr>
          <w:spacing w:val="-9"/>
        </w:rPr>
        <w:t xml:space="preserve"> </w:t>
      </w:r>
      <w:r>
        <w:t>(Client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Vodafone,</w:t>
      </w:r>
      <w:r>
        <w:rPr>
          <w:spacing w:val="-9"/>
        </w:rPr>
        <w:t xml:space="preserve"> </w:t>
      </w:r>
      <w:r>
        <w:t>Germany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SwedBank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Sweden)</w:t>
      </w:r>
      <w:r>
        <w:tab/>
        <w:t>Oct</w:t>
      </w:r>
      <w:r>
        <w:rPr>
          <w:spacing w:val="-7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March</w:t>
      </w:r>
      <w:r>
        <w:rPr>
          <w:spacing w:val="-4"/>
        </w:rPr>
        <w:t xml:space="preserve"> 2019</w:t>
      </w:r>
    </w:p>
    <w:p w14:paraId="256D5E9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Care</w:t>
      </w:r>
      <w:r>
        <w:rPr>
          <w:spacing w:val="-10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Pega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PRPC.</w:t>
      </w:r>
    </w:p>
    <w:p w14:paraId="6FD362FB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8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Telephony</w:t>
      </w:r>
      <w:r>
        <w:rPr>
          <w:spacing w:val="-8"/>
          <w:sz w:val="20"/>
        </w:rPr>
        <w:t xml:space="preserve"> </w:t>
      </w:r>
      <w:r>
        <w:rPr>
          <w:sz w:val="20"/>
        </w:rPr>
        <w:t>Interface</w:t>
      </w:r>
      <w:r>
        <w:rPr>
          <w:spacing w:val="-8"/>
          <w:sz w:val="20"/>
        </w:rPr>
        <w:t xml:space="preserve"> </w:t>
      </w:r>
      <w:r>
        <w:rPr>
          <w:sz w:val="20"/>
        </w:rPr>
        <w:t>(CTI)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streamline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call</w:t>
      </w:r>
      <w:r>
        <w:rPr>
          <w:spacing w:val="-8"/>
          <w:sz w:val="20"/>
        </w:rPr>
        <w:t xml:space="preserve"> </w:t>
      </w:r>
      <w:r>
        <w:rPr>
          <w:sz w:val="20"/>
        </w:rPr>
        <w:t>routing and response efficiency.</w:t>
      </w:r>
    </w:p>
    <w:p w14:paraId="1B892EFF" w14:textId="77777777" w:rsidR="00D06C9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5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7"/>
          <w:sz w:val="20"/>
        </w:rPr>
        <w:t xml:space="preserve"> </w:t>
      </w:r>
      <w:r>
        <w:rPr>
          <w:sz w:val="20"/>
        </w:rPr>
        <w:t>Objects,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z w:val="20"/>
        </w:rPr>
        <w:t>routing</w:t>
      </w:r>
      <w:r>
        <w:rPr>
          <w:spacing w:val="-7"/>
          <w:sz w:val="20"/>
        </w:rPr>
        <w:t xml:space="preserve"> </w:t>
      </w:r>
      <w:r>
        <w:rPr>
          <w:sz w:val="20"/>
        </w:rPr>
        <w:t>logic,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7"/>
          <w:sz w:val="20"/>
        </w:rPr>
        <w:t xml:space="preserve"> </w:t>
      </w:r>
      <w:r>
        <w:rPr>
          <w:sz w:val="20"/>
        </w:rPr>
        <w:t>Baskets,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7"/>
          <w:sz w:val="20"/>
        </w:rPr>
        <w:t xml:space="preserve"> </w:t>
      </w:r>
      <w:r>
        <w:rPr>
          <w:sz w:val="20"/>
        </w:rPr>
        <w:t>Lists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case </w:t>
      </w:r>
      <w:r>
        <w:rPr>
          <w:spacing w:val="-2"/>
          <w:sz w:val="20"/>
        </w:rPr>
        <w:t>handling.</w:t>
      </w:r>
    </w:p>
    <w:p w14:paraId="78DCB131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Decision</w:t>
      </w:r>
      <w:r>
        <w:rPr>
          <w:spacing w:val="-9"/>
          <w:sz w:val="20"/>
        </w:rPr>
        <w:t xml:space="preserve"> </w:t>
      </w:r>
      <w:r>
        <w:rPr>
          <w:sz w:val="20"/>
        </w:rPr>
        <w:t>Tables,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z w:val="20"/>
        </w:rPr>
        <w:t>Rules,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Declarative</w:t>
      </w:r>
      <w:r>
        <w:rPr>
          <w:spacing w:val="-9"/>
          <w:sz w:val="20"/>
        </w:rPr>
        <w:t xml:space="preserve"> </w:t>
      </w:r>
      <w:r>
        <w:rPr>
          <w:sz w:val="20"/>
        </w:rPr>
        <w:t>rules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drive</w:t>
      </w:r>
      <w:r>
        <w:rPr>
          <w:spacing w:val="-9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586ACB8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UIs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layouts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3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minimize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clicks.</w:t>
      </w:r>
    </w:p>
    <w:p w14:paraId="5A9CFBDD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loan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Pega</w:t>
      </w:r>
      <w:r>
        <w:rPr>
          <w:spacing w:val="-7"/>
          <w:sz w:val="20"/>
        </w:rPr>
        <w:t xml:space="preserve"> </w:t>
      </w:r>
      <w:r>
        <w:rPr>
          <w:sz w:val="20"/>
        </w:rPr>
        <w:t>PRPC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53773223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Flows,</w:t>
      </w:r>
      <w:r>
        <w:rPr>
          <w:spacing w:val="-8"/>
          <w:sz w:val="20"/>
        </w:rPr>
        <w:t xml:space="preserve"> </w:t>
      </w:r>
      <w:r>
        <w:rPr>
          <w:sz w:val="20"/>
        </w:rPr>
        <w:t>Flow</w:t>
      </w:r>
      <w:r>
        <w:rPr>
          <w:spacing w:val="-8"/>
          <w:sz w:val="20"/>
        </w:rPr>
        <w:t xml:space="preserve"> </w:t>
      </w:r>
      <w:r>
        <w:rPr>
          <w:sz w:val="20"/>
        </w:rPr>
        <w:t>Actions,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Transforms,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SLAs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sz w:val="20"/>
        </w:rPr>
        <w:t>loan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1ECB554A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0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7993B2EC" w14:textId="77777777" w:rsidR="00D06C93" w:rsidRDefault="00000000">
      <w:pPr>
        <w:pStyle w:val="Heading2"/>
      </w:pP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Engineer</w:t>
      </w:r>
    </w:p>
    <w:p w14:paraId="32440D08" w14:textId="77777777" w:rsidR="00D06C93" w:rsidRDefault="00000000">
      <w:pPr>
        <w:tabs>
          <w:tab w:val="left" w:pos="7538"/>
        </w:tabs>
        <w:spacing w:before="60"/>
        <w:rPr>
          <w:b/>
          <w:sz w:val="20"/>
        </w:rPr>
      </w:pPr>
      <w:proofErr w:type="spellStart"/>
      <w:r>
        <w:rPr>
          <w:b/>
          <w:spacing w:val="-2"/>
          <w:sz w:val="20"/>
        </w:rPr>
        <w:t>Softians</w:t>
      </w:r>
      <w:proofErr w:type="spellEnd"/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Technologies,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  <w:t>Aug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77B4CB23" w14:textId="77777777" w:rsidR="00D06C93" w:rsidRDefault="00000000">
      <w:pPr>
        <w:pStyle w:val="BodyText"/>
        <w:spacing w:before="60"/>
        <w:ind w:left="0" w:right="6" w:firstLine="0"/>
      </w:pPr>
      <w:r>
        <w:t>Working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engineer,</w:t>
      </w:r>
      <w:r>
        <w:rPr>
          <w:spacing w:val="-9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ASP.NET,</w:t>
      </w:r>
      <w:r>
        <w:rPr>
          <w:spacing w:val="-9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HTML, ensuring robust backend logic and high-quality deliverables.</w:t>
      </w:r>
    </w:p>
    <w:p w14:paraId="6DE1F8BF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HTML.</w:t>
      </w:r>
    </w:p>
    <w:p w14:paraId="11109B1F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451B9EBF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0"/>
          <w:sz w:val="20"/>
        </w:rPr>
        <w:t xml:space="preserve"> </w:t>
      </w:r>
      <w:r>
        <w:rPr>
          <w:sz w:val="20"/>
        </w:rPr>
        <w:t>(OOPS)</w:t>
      </w:r>
      <w:r>
        <w:rPr>
          <w:spacing w:val="-10"/>
          <w:sz w:val="20"/>
        </w:rPr>
        <w:t xml:space="preserve"> </w:t>
      </w:r>
      <w:r>
        <w:rPr>
          <w:sz w:val="20"/>
        </w:rPr>
        <w:t>principles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z w:val="20"/>
        </w:rPr>
        <w:t>modular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4FA5DEDA" w14:textId="77777777" w:rsidR="00D06C9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9"/>
          <w:sz w:val="20"/>
        </w:rPr>
        <w:t xml:space="preserve"> </w:t>
      </w:r>
      <w:r>
        <w:rPr>
          <w:sz w:val="20"/>
        </w:rPr>
        <w:t>defects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stability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quality.</w:t>
      </w:r>
    </w:p>
    <w:sectPr w:rsidR="00D06C93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6DA"/>
    <w:multiLevelType w:val="hybridMultilevel"/>
    <w:tmpl w:val="B80E72D2"/>
    <w:lvl w:ilvl="0" w:tplc="41E69C9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EA58B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70A901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102834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41C004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74044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6A02F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648309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5443F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51692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C93"/>
    <w:rsid w:val="002F383C"/>
    <w:rsid w:val="004721C7"/>
    <w:rsid w:val="00D0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AE35"/>
  <w15:docId w15:val="{ADF8F0AE-9984-465A-9996-182394F7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38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evanreddy.p@naas-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Dnyaneshwar (1).docx</dc:title>
  <cp:lastModifiedBy>Jeevan Reddy Pulyala</cp:lastModifiedBy>
  <cp:revision>2</cp:revision>
  <dcterms:created xsi:type="dcterms:W3CDTF">2026-02-23T14:31:00Z</dcterms:created>
  <dcterms:modified xsi:type="dcterms:W3CDTF">2026-02-23T14:35:00Z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2026-02-23T00:00:00Z</vt:filetime>
  </property>
</Properties>
</file>