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182B" w14:textId="1DBB6CCD" w:rsidR="00B921B6" w:rsidRPr="00096113" w:rsidRDefault="00B921B6" w:rsidP="00096113">
      <w:pPr>
        <w:jc w:val="center"/>
        <w:rPr>
          <w:rFonts w:cstheme="minorHAnsi"/>
          <w:b/>
          <w:bCs/>
          <w:sz w:val="40"/>
          <w:szCs w:val="40"/>
        </w:rPr>
      </w:pPr>
      <w:r w:rsidRPr="00096113">
        <w:rPr>
          <w:rFonts w:cstheme="minorHAnsi"/>
          <w:b/>
          <w:bCs/>
          <w:sz w:val="40"/>
          <w:szCs w:val="40"/>
        </w:rPr>
        <w:t>Praneeth Tiruvayipati</w:t>
      </w:r>
    </w:p>
    <w:p w14:paraId="0AB0186C" w14:textId="65C0FCB6" w:rsidR="00B921B6" w:rsidRPr="00096113" w:rsidRDefault="00B921B6" w:rsidP="00096113">
      <w:pPr>
        <w:pStyle w:val="NoSpacing"/>
        <w:jc w:val="center"/>
        <w:rPr>
          <w:rFonts w:cstheme="minorHAnsi"/>
          <w:b/>
          <w:bCs/>
        </w:rPr>
      </w:pPr>
      <w:r w:rsidRPr="00096113">
        <w:rPr>
          <w:rFonts w:cstheme="minorHAnsi"/>
          <w:b/>
          <w:bCs/>
        </w:rPr>
        <w:t>Principal Data Scientist / GenAI Engineer</w:t>
      </w:r>
    </w:p>
    <w:p w14:paraId="5434F688" w14:textId="6F8B8F92" w:rsidR="00B921B6" w:rsidRPr="00096113" w:rsidRDefault="00E119B1" w:rsidP="00096113">
      <w:pPr>
        <w:jc w:val="center"/>
        <w:rPr>
          <w:rFonts w:cstheme="minorHAnsi"/>
        </w:rPr>
      </w:pPr>
      <w:r w:rsidRPr="00E119B1">
        <w:rPr>
          <w:rFonts w:cstheme="minorHAnsi"/>
        </w:rPr>
        <w:t>+1</w:t>
      </w:r>
      <w:r>
        <w:rPr>
          <w:rFonts w:cstheme="minorHAnsi"/>
        </w:rPr>
        <w:t>(</w:t>
      </w:r>
      <w:r w:rsidRPr="00E119B1">
        <w:rPr>
          <w:rFonts w:cstheme="minorHAnsi"/>
        </w:rPr>
        <w:t>617</w:t>
      </w:r>
      <w:r>
        <w:rPr>
          <w:rFonts w:cstheme="minorHAnsi"/>
        </w:rPr>
        <w:t xml:space="preserve">) </w:t>
      </w:r>
      <w:r w:rsidRPr="00E119B1">
        <w:rPr>
          <w:rFonts w:cstheme="minorHAnsi"/>
        </w:rPr>
        <w:t>356</w:t>
      </w:r>
      <w:r>
        <w:rPr>
          <w:rFonts w:cstheme="minorHAnsi"/>
        </w:rPr>
        <w:t>-</w:t>
      </w:r>
      <w:r w:rsidRPr="00E119B1">
        <w:rPr>
          <w:rFonts w:cstheme="minorHAnsi"/>
        </w:rPr>
        <w:t>7486</w:t>
      </w:r>
      <w:r w:rsidR="00B921B6" w:rsidRPr="00096113">
        <w:rPr>
          <w:rFonts w:cstheme="minorHAnsi"/>
        </w:rPr>
        <w:t>|</w:t>
      </w:r>
      <w:r>
        <w:rPr>
          <w:rFonts w:cstheme="minorHAnsi"/>
        </w:rPr>
        <w:t>tiruvayipatipraneeth@gmail.com</w:t>
      </w:r>
      <w:r w:rsidR="00B921B6" w:rsidRPr="00096113">
        <w:rPr>
          <w:rFonts w:cstheme="minorHAnsi"/>
        </w:rPr>
        <w:t xml:space="preserve">| </w:t>
      </w:r>
      <w:r w:rsidR="00E87E7F" w:rsidRPr="00E87E7F">
        <w:rPr>
          <w:rFonts w:cstheme="minorHAnsi"/>
        </w:rPr>
        <w:t>www.linkedin.com/in/tiruvayipati-praneeth-94b396172</w:t>
      </w:r>
    </w:p>
    <w:p w14:paraId="0866A7CB" w14:textId="77777777" w:rsidR="00B8130C" w:rsidRPr="00096113" w:rsidRDefault="00EF7D4C" w:rsidP="00B8130C">
      <w:pPr>
        <w:rPr>
          <w:rFonts w:cstheme="minorHAnsi"/>
          <w:b/>
          <w:bCs/>
          <w:u w:val="single"/>
        </w:rPr>
      </w:pPr>
      <w:r w:rsidRPr="00096113">
        <w:rPr>
          <w:rFonts w:cstheme="minorHAnsi"/>
          <w:b/>
          <w:bCs/>
          <w:sz w:val="30"/>
          <w:szCs w:val="30"/>
          <w:u w:val="single"/>
        </w:rPr>
        <w:t>SUMMARY</w:t>
      </w:r>
    </w:p>
    <w:p w14:paraId="6C0BDC53" w14:textId="27830D46" w:rsidR="00B8130C" w:rsidRDefault="00B8130C" w:rsidP="008909AE">
      <w:pPr>
        <w:jc w:val="both"/>
        <w:rPr>
          <w:rFonts w:eastAsia="Times New Roman" w:cstheme="minorHAnsi"/>
          <w:kern w:val="0"/>
          <w:lang w:eastAsia="en-IN"/>
          <w14:ligatures w14:val="none"/>
        </w:rPr>
      </w:pPr>
      <w:r w:rsidRPr="00096113">
        <w:rPr>
          <w:rFonts w:eastAsia="Times New Roman" w:cstheme="minorHAnsi"/>
          <w:b/>
          <w:bCs/>
          <w:kern w:val="0"/>
          <w:lang w:eastAsia="en-IN"/>
          <w14:ligatures w14:val="none"/>
        </w:rPr>
        <w:t>Senior GenAI &amp; AI/ML Data Scientist with 10+ years of experience delivering scalable, production-ready AI solutions across Finance, Insurance, Telecommunications, and Healthcare domains.</w:t>
      </w:r>
      <w:r w:rsidRPr="00096113">
        <w:rPr>
          <w:rFonts w:eastAsia="Times New Roman" w:cstheme="minorHAnsi"/>
          <w:kern w:val="0"/>
          <w:lang w:eastAsia="en-IN"/>
          <w14:ligatures w14:val="none"/>
        </w:rPr>
        <w:t xml:space="preserve"> Specialized in Generative AI, NLP, Retrieval-Augmented Generation (RAG), and predictive machine learning, with a strong track record of turning complex data into measurable business </w:t>
      </w:r>
      <w:r w:rsidR="0094156B" w:rsidRPr="00096113">
        <w:rPr>
          <w:rFonts w:eastAsia="Times New Roman" w:cstheme="minorHAnsi"/>
          <w:kern w:val="0"/>
          <w:lang w:eastAsia="en-IN"/>
          <w14:ligatures w14:val="none"/>
        </w:rPr>
        <w:t>value. Experienced</w:t>
      </w:r>
      <w:r w:rsidRPr="00096113">
        <w:rPr>
          <w:rFonts w:eastAsia="Times New Roman" w:cstheme="minorHAnsi"/>
          <w:kern w:val="0"/>
          <w:lang w:eastAsia="en-IN"/>
          <w14:ligatures w14:val="none"/>
        </w:rPr>
        <w:t xml:space="preserve"> across the full AI lifecycle from data engineering and model development to cloud deployment, MLOps, and production monitoring in multi-cloud environments (AWS, Azure, GCP). Known for building explainable, compliant, and high-performance AI systems in regulated industries while collaborating closely with business, compliance, and engineering teams.</w:t>
      </w:r>
    </w:p>
    <w:p w14:paraId="0CDC7EFD" w14:textId="77777777" w:rsidR="00096113" w:rsidRDefault="00096113" w:rsidP="008909AE">
      <w:pPr>
        <w:jc w:val="both"/>
        <w:rPr>
          <w:rFonts w:eastAsia="Times New Roman" w:cstheme="minorHAnsi"/>
          <w:kern w:val="0"/>
          <w:lang w:eastAsia="en-IN"/>
          <w14:ligatures w14:val="none"/>
        </w:rPr>
      </w:pPr>
    </w:p>
    <w:p w14:paraId="13B603AF" w14:textId="39482EB9" w:rsidR="00096113" w:rsidRPr="00096113" w:rsidRDefault="00096113" w:rsidP="00096113">
      <w:pPr>
        <w:pStyle w:val="ListParagraph"/>
        <w:numPr>
          <w:ilvl w:val="0"/>
          <w:numId w:val="27"/>
        </w:numPr>
        <w:rPr>
          <w:lang w:eastAsia="en-IN"/>
        </w:rPr>
      </w:pPr>
      <w:r w:rsidRPr="00096113">
        <w:rPr>
          <w:lang w:eastAsia="en-IN"/>
        </w:rPr>
        <w:t>Extensive expertise in Generative AI, Large Language Models (LLMs), and Retrieval-Augmented Generation (RAG) architectures.</w:t>
      </w:r>
    </w:p>
    <w:p w14:paraId="48B81D13" w14:textId="25244CB4" w:rsidR="00096113" w:rsidRPr="00096113" w:rsidRDefault="00096113" w:rsidP="00096113">
      <w:pPr>
        <w:pStyle w:val="ListParagraph"/>
        <w:numPr>
          <w:ilvl w:val="0"/>
          <w:numId w:val="27"/>
        </w:numPr>
        <w:rPr>
          <w:lang w:eastAsia="en-IN"/>
        </w:rPr>
      </w:pPr>
      <w:r w:rsidRPr="00096113">
        <w:rPr>
          <w:lang w:eastAsia="en-IN"/>
        </w:rPr>
        <w:t>Strong background in Natural Language Processing (NLP) including text classification, NER, summarization, and semantic search.</w:t>
      </w:r>
    </w:p>
    <w:p w14:paraId="5A404D33" w14:textId="05CE8CDD" w:rsidR="00096113" w:rsidRPr="00096113" w:rsidRDefault="00096113" w:rsidP="00096113">
      <w:pPr>
        <w:pStyle w:val="ListParagraph"/>
        <w:numPr>
          <w:ilvl w:val="0"/>
          <w:numId w:val="27"/>
        </w:numPr>
        <w:rPr>
          <w:lang w:eastAsia="en-IN"/>
        </w:rPr>
      </w:pPr>
      <w:r w:rsidRPr="00096113">
        <w:rPr>
          <w:lang w:eastAsia="en-IN"/>
        </w:rPr>
        <w:t>Proven ability to design and deploy scalable machine learning models for risk analytics, fraud detection, and forecasting.</w:t>
      </w:r>
    </w:p>
    <w:p w14:paraId="6FDE7B8F" w14:textId="692A3A21" w:rsidR="00096113" w:rsidRPr="00096113" w:rsidRDefault="00096113" w:rsidP="00096113">
      <w:pPr>
        <w:pStyle w:val="ListParagraph"/>
        <w:numPr>
          <w:ilvl w:val="0"/>
          <w:numId w:val="27"/>
        </w:numPr>
        <w:rPr>
          <w:lang w:eastAsia="en-IN"/>
        </w:rPr>
      </w:pPr>
      <w:r w:rsidRPr="00096113">
        <w:rPr>
          <w:lang w:eastAsia="en-IN"/>
        </w:rPr>
        <w:t>Hands-on experience across the full AI lifecycle including EDA, feature engineering, model development, validation, and deployment.</w:t>
      </w:r>
    </w:p>
    <w:p w14:paraId="45371B94" w14:textId="52BB3FA7" w:rsidR="00096113" w:rsidRPr="00096113" w:rsidRDefault="00096113" w:rsidP="00096113">
      <w:pPr>
        <w:pStyle w:val="ListParagraph"/>
        <w:numPr>
          <w:ilvl w:val="0"/>
          <w:numId w:val="27"/>
        </w:numPr>
        <w:rPr>
          <w:lang w:eastAsia="en-IN"/>
        </w:rPr>
      </w:pPr>
      <w:r w:rsidRPr="00096113">
        <w:rPr>
          <w:lang w:eastAsia="en-IN"/>
        </w:rPr>
        <w:t>Experienced in fine-tuning transformer-based models (BERT/GPT family) using domain-specific corpora.</w:t>
      </w:r>
    </w:p>
    <w:p w14:paraId="6E29D5B4" w14:textId="43D9105E" w:rsidR="00096113" w:rsidRPr="00096113" w:rsidRDefault="00096113" w:rsidP="00096113">
      <w:pPr>
        <w:pStyle w:val="ListParagraph"/>
        <w:numPr>
          <w:ilvl w:val="0"/>
          <w:numId w:val="27"/>
        </w:numPr>
        <w:rPr>
          <w:lang w:eastAsia="en-IN"/>
        </w:rPr>
      </w:pPr>
      <w:r w:rsidRPr="00096113">
        <w:rPr>
          <w:lang w:eastAsia="en-IN"/>
        </w:rPr>
        <w:t>Built end-to-end RAG pipelines integrating embeddings, vector databases, and enterprise knowledge sources.</w:t>
      </w:r>
    </w:p>
    <w:p w14:paraId="55F84B88" w14:textId="37B4347E" w:rsidR="00096113" w:rsidRPr="00096113" w:rsidRDefault="00096113" w:rsidP="00096113">
      <w:pPr>
        <w:pStyle w:val="ListParagraph"/>
        <w:numPr>
          <w:ilvl w:val="0"/>
          <w:numId w:val="27"/>
        </w:numPr>
        <w:rPr>
          <w:lang w:eastAsia="en-IN"/>
        </w:rPr>
      </w:pPr>
      <w:r w:rsidRPr="00096113">
        <w:rPr>
          <w:lang w:eastAsia="en-IN"/>
        </w:rPr>
        <w:t>Strong proficiency in Python, SQL, Pandas, NumPy, and modern ML/DL frameworks including TensorFlow and PyTorch.</w:t>
      </w:r>
    </w:p>
    <w:p w14:paraId="31768509" w14:textId="469FE003" w:rsidR="00096113" w:rsidRPr="00096113" w:rsidRDefault="00096113" w:rsidP="00096113">
      <w:pPr>
        <w:pStyle w:val="ListParagraph"/>
        <w:numPr>
          <w:ilvl w:val="0"/>
          <w:numId w:val="27"/>
        </w:numPr>
        <w:rPr>
          <w:lang w:eastAsia="en-IN"/>
        </w:rPr>
      </w:pPr>
      <w:r w:rsidRPr="00096113">
        <w:rPr>
          <w:lang w:eastAsia="en-IN"/>
        </w:rPr>
        <w:t xml:space="preserve">Expertise in ensemble </w:t>
      </w:r>
      <w:r w:rsidR="0094156B" w:rsidRPr="00096113">
        <w:rPr>
          <w:lang w:eastAsia="en-IN"/>
        </w:rPr>
        <w:t>modelling</w:t>
      </w:r>
      <w:r w:rsidRPr="00096113">
        <w:rPr>
          <w:lang w:eastAsia="en-IN"/>
        </w:rPr>
        <w:t xml:space="preserve"> techniques such as XGBoost, Random Forest, and Gradient Boosting.</w:t>
      </w:r>
    </w:p>
    <w:p w14:paraId="2ADA81F0" w14:textId="589F4802" w:rsidR="00096113" w:rsidRPr="00096113" w:rsidRDefault="00096113" w:rsidP="00096113">
      <w:pPr>
        <w:pStyle w:val="ListParagraph"/>
        <w:numPr>
          <w:ilvl w:val="0"/>
          <w:numId w:val="27"/>
        </w:numPr>
        <w:rPr>
          <w:lang w:eastAsia="en-IN"/>
        </w:rPr>
      </w:pPr>
      <w:r w:rsidRPr="00096113">
        <w:rPr>
          <w:lang w:eastAsia="en-IN"/>
        </w:rPr>
        <w:t>Implemented explainable AI solutions using SHAP/LIME to ensure model transparency and regulatory compliance.</w:t>
      </w:r>
    </w:p>
    <w:p w14:paraId="1BB79B99" w14:textId="67D794DE" w:rsidR="00096113" w:rsidRPr="00096113" w:rsidRDefault="00096113" w:rsidP="00096113">
      <w:pPr>
        <w:pStyle w:val="ListParagraph"/>
        <w:numPr>
          <w:ilvl w:val="0"/>
          <w:numId w:val="27"/>
        </w:numPr>
        <w:rPr>
          <w:lang w:eastAsia="en-IN"/>
        </w:rPr>
      </w:pPr>
      <w:r w:rsidRPr="00096113">
        <w:rPr>
          <w:lang w:eastAsia="en-IN"/>
        </w:rPr>
        <w:t>Designed and operationalized MLOps pipelines using MLflow, CI/CD automation, and model monitoring with drift detection.</w:t>
      </w:r>
    </w:p>
    <w:p w14:paraId="6DD8F407" w14:textId="05C38629" w:rsidR="00096113" w:rsidRPr="00096113" w:rsidRDefault="00096113" w:rsidP="00096113">
      <w:pPr>
        <w:pStyle w:val="ListParagraph"/>
        <w:numPr>
          <w:ilvl w:val="0"/>
          <w:numId w:val="27"/>
        </w:numPr>
        <w:rPr>
          <w:lang w:eastAsia="en-IN"/>
        </w:rPr>
      </w:pPr>
      <w:r w:rsidRPr="00096113">
        <w:rPr>
          <w:lang w:eastAsia="en-IN"/>
        </w:rPr>
        <w:t>Deployed real-time inference services using FastAPI, REST APIs, Docker, and Kubernetes.</w:t>
      </w:r>
    </w:p>
    <w:p w14:paraId="37169A45" w14:textId="1DFC4C13" w:rsidR="00096113" w:rsidRPr="00096113" w:rsidRDefault="00096113" w:rsidP="00096113">
      <w:pPr>
        <w:pStyle w:val="ListParagraph"/>
        <w:numPr>
          <w:ilvl w:val="0"/>
          <w:numId w:val="27"/>
        </w:numPr>
        <w:rPr>
          <w:lang w:eastAsia="en-IN"/>
        </w:rPr>
      </w:pPr>
      <w:r w:rsidRPr="00096113">
        <w:rPr>
          <w:lang w:eastAsia="en-IN"/>
        </w:rPr>
        <w:t>Built scalable data pipelines using Snowflake, Spark, Kafka, and cloud-native architectures.</w:t>
      </w:r>
    </w:p>
    <w:p w14:paraId="792907EE" w14:textId="6C1E97F3" w:rsidR="00096113" w:rsidRPr="00096113" w:rsidRDefault="00096113" w:rsidP="00096113">
      <w:pPr>
        <w:pStyle w:val="ListParagraph"/>
        <w:numPr>
          <w:ilvl w:val="0"/>
          <w:numId w:val="27"/>
        </w:numPr>
        <w:rPr>
          <w:lang w:eastAsia="en-IN"/>
        </w:rPr>
      </w:pPr>
      <w:r w:rsidRPr="00096113">
        <w:rPr>
          <w:lang w:eastAsia="en-IN"/>
        </w:rPr>
        <w:t>Experienced working across multi-cloud environments including AWS, Azure, and Google Cloud Platform.</w:t>
      </w:r>
    </w:p>
    <w:p w14:paraId="36221E83" w14:textId="4988266B" w:rsidR="00096113" w:rsidRPr="00096113" w:rsidRDefault="00096113" w:rsidP="00096113">
      <w:pPr>
        <w:pStyle w:val="ListParagraph"/>
        <w:numPr>
          <w:ilvl w:val="0"/>
          <w:numId w:val="27"/>
        </w:numPr>
        <w:rPr>
          <w:lang w:eastAsia="en-IN"/>
        </w:rPr>
      </w:pPr>
      <w:r w:rsidRPr="00096113">
        <w:rPr>
          <w:lang w:eastAsia="en-IN"/>
        </w:rPr>
        <w:t>Developed interactive dashboards and executive reporting using Power BI and Tableau.</w:t>
      </w:r>
    </w:p>
    <w:p w14:paraId="55F9548A" w14:textId="27595C00" w:rsidR="00096113" w:rsidRPr="00096113" w:rsidRDefault="00096113" w:rsidP="00096113">
      <w:pPr>
        <w:pStyle w:val="ListParagraph"/>
        <w:numPr>
          <w:ilvl w:val="0"/>
          <w:numId w:val="27"/>
        </w:numPr>
        <w:rPr>
          <w:lang w:eastAsia="en-IN"/>
        </w:rPr>
      </w:pPr>
      <w:r w:rsidRPr="00096113">
        <w:rPr>
          <w:lang w:eastAsia="en-IN"/>
        </w:rPr>
        <w:t>Strong experience in regulated domains including Pharmaceutical, Insurance, and Financial Services.</w:t>
      </w:r>
    </w:p>
    <w:p w14:paraId="592D20E0" w14:textId="43BA3B2E" w:rsidR="00096113" w:rsidRPr="00096113" w:rsidRDefault="00096113" w:rsidP="00096113">
      <w:pPr>
        <w:pStyle w:val="ListParagraph"/>
        <w:numPr>
          <w:ilvl w:val="0"/>
          <w:numId w:val="27"/>
        </w:numPr>
        <w:rPr>
          <w:lang w:eastAsia="en-IN"/>
        </w:rPr>
      </w:pPr>
      <w:r w:rsidRPr="00096113">
        <w:rPr>
          <w:lang w:eastAsia="en-IN"/>
        </w:rPr>
        <w:t>Skilled in statistical inference, hypothesis testing, time series analysis, and advanced predictive analytics.</w:t>
      </w:r>
    </w:p>
    <w:p w14:paraId="33531D0C" w14:textId="3B6E4A5D" w:rsidR="00096113" w:rsidRPr="00096113" w:rsidRDefault="00096113" w:rsidP="00096113">
      <w:pPr>
        <w:pStyle w:val="ListParagraph"/>
        <w:numPr>
          <w:ilvl w:val="0"/>
          <w:numId w:val="27"/>
        </w:numPr>
        <w:rPr>
          <w:lang w:eastAsia="en-IN"/>
        </w:rPr>
      </w:pPr>
      <w:r w:rsidRPr="00096113">
        <w:rPr>
          <w:lang w:eastAsia="en-IN"/>
        </w:rPr>
        <w:t>Effective collaborator with clinical, actuarial, compliance, and product teams to deliver business-aligned AI solutions.</w:t>
      </w:r>
    </w:p>
    <w:p w14:paraId="168E2FE0" w14:textId="6B63C0D6" w:rsidR="00096113" w:rsidRPr="00096113" w:rsidRDefault="00096113" w:rsidP="00096113">
      <w:pPr>
        <w:pStyle w:val="ListParagraph"/>
        <w:numPr>
          <w:ilvl w:val="0"/>
          <w:numId w:val="27"/>
        </w:numPr>
        <w:rPr>
          <w:lang w:eastAsia="en-IN"/>
        </w:rPr>
      </w:pPr>
      <w:r w:rsidRPr="00096113">
        <w:rPr>
          <w:lang w:eastAsia="en-IN"/>
        </w:rPr>
        <w:t>Mentored junior data scientists and led technical design and model validation reviews.</w:t>
      </w:r>
    </w:p>
    <w:p w14:paraId="67CF6808" w14:textId="4C998BFE" w:rsidR="00096113" w:rsidRPr="00096113" w:rsidRDefault="00096113" w:rsidP="00096113">
      <w:pPr>
        <w:pStyle w:val="ListParagraph"/>
        <w:numPr>
          <w:ilvl w:val="0"/>
          <w:numId w:val="27"/>
        </w:numPr>
        <w:rPr>
          <w:lang w:eastAsia="en-IN"/>
        </w:rPr>
      </w:pPr>
      <w:r w:rsidRPr="00096113">
        <w:rPr>
          <w:lang w:eastAsia="en-IN"/>
        </w:rPr>
        <w:t>Passionate about building responsible, scalable, and high-impact AI systems that drive measurable business value.</w:t>
      </w:r>
    </w:p>
    <w:p w14:paraId="62AFAD1F" w14:textId="77777777" w:rsidR="00096113" w:rsidRPr="00096113" w:rsidRDefault="00096113" w:rsidP="008909AE">
      <w:pPr>
        <w:jc w:val="both"/>
        <w:rPr>
          <w:rFonts w:eastAsia="Times New Roman" w:cstheme="minorHAnsi"/>
          <w:kern w:val="0"/>
          <w:lang w:eastAsia="en-IN"/>
          <w14:ligatures w14:val="none"/>
        </w:rPr>
      </w:pPr>
    </w:p>
    <w:p w14:paraId="6F9965AA" w14:textId="1BA635A9" w:rsidR="000333A6" w:rsidRPr="00096113" w:rsidRDefault="000333A6" w:rsidP="00151D0B">
      <w:pPr>
        <w:rPr>
          <w:rFonts w:cstheme="minorHAnsi"/>
          <w:b/>
          <w:bCs/>
          <w:u w:val="single"/>
        </w:rPr>
      </w:pPr>
      <w:r w:rsidRPr="00096113">
        <w:rPr>
          <w:rFonts w:cstheme="minorHAnsi"/>
          <w:b/>
          <w:bCs/>
          <w:u w:val="single"/>
        </w:rPr>
        <w:t>SKILLS</w:t>
      </w:r>
    </w:p>
    <w:tbl>
      <w:tblPr>
        <w:tblStyle w:val="TableGrid"/>
        <w:tblW w:w="0" w:type="auto"/>
        <w:tblLook w:val="04A0" w:firstRow="1" w:lastRow="0" w:firstColumn="1" w:lastColumn="0" w:noHBand="0" w:noVBand="1"/>
      </w:tblPr>
      <w:tblGrid>
        <w:gridCol w:w="3681"/>
        <w:gridCol w:w="6775"/>
      </w:tblGrid>
      <w:tr w:rsidR="000333A6" w:rsidRPr="00096113" w14:paraId="72E34DD8" w14:textId="77777777" w:rsidTr="000333A6">
        <w:tc>
          <w:tcPr>
            <w:tcW w:w="3681" w:type="dxa"/>
          </w:tcPr>
          <w:p w14:paraId="2FEF7CCF" w14:textId="60E4EA8C" w:rsidR="000333A6" w:rsidRPr="00096113" w:rsidRDefault="000333A6" w:rsidP="00151D0B">
            <w:pPr>
              <w:rPr>
                <w:rFonts w:cstheme="minorHAnsi"/>
                <w:b/>
                <w:bCs/>
              </w:rPr>
            </w:pPr>
            <w:r w:rsidRPr="00096113">
              <w:rPr>
                <w:rFonts w:cstheme="minorHAnsi"/>
                <w:b/>
                <w:bCs/>
              </w:rPr>
              <w:t>Data Science, Machine Learning &amp; AI</w:t>
            </w:r>
          </w:p>
        </w:tc>
        <w:tc>
          <w:tcPr>
            <w:tcW w:w="6775" w:type="dxa"/>
          </w:tcPr>
          <w:p w14:paraId="1193EC77" w14:textId="4AEAE4B3" w:rsidR="000333A6" w:rsidRPr="00096113" w:rsidRDefault="000333A6" w:rsidP="00151D0B">
            <w:pPr>
              <w:rPr>
                <w:rFonts w:cstheme="minorHAnsi"/>
              </w:rPr>
            </w:pPr>
            <w:r w:rsidRPr="00096113">
              <w:rPr>
                <w:rFonts w:cstheme="minorHAnsi"/>
              </w:rPr>
              <w:t xml:space="preserve">Machine Learning, Artificial Intelligence (AI), Data Science, Deep Learning, Neural Networks, Supervised Learning, Unsupervised Learning, Feature Engineering, Model Training, Model Evaluation, Model Deployment, Algorithm Development, Statistical Modeling, Predictive Analytics, Classification, Regression, Time Series Analysis, Anomaly </w:t>
            </w:r>
            <w:r w:rsidRPr="00096113">
              <w:rPr>
                <w:rFonts w:cstheme="minorHAnsi"/>
              </w:rPr>
              <w:lastRenderedPageBreak/>
              <w:t>Detection, Transfer Learning, AutoML (evaluation), Hyperparameter Tuning, Cross-Validation, Model Interpretability (SHAP)</w:t>
            </w:r>
          </w:p>
        </w:tc>
      </w:tr>
      <w:tr w:rsidR="000333A6" w:rsidRPr="00096113" w14:paraId="51D833DF" w14:textId="77777777" w:rsidTr="000333A6">
        <w:tc>
          <w:tcPr>
            <w:tcW w:w="3681" w:type="dxa"/>
          </w:tcPr>
          <w:p w14:paraId="152E55A7" w14:textId="60CE998E" w:rsidR="000333A6" w:rsidRPr="00096113" w:rsidRDefault="004C3D86" w:rsidP="00151D0B">
            <w:pPr>
              <w:rPr>
                <w:rFonts w:cstheme="minorHAnsi"/>
                <w:b/>
                <w:bCs/>
              </w:rPr>
            </w:pPr>
            <w:r w:rsidRPr="00096113">
              <w:rPr>
                <w:rFonts w:cstheme="minorHAnsi"/>
                <w:b/>
                <w:bCs/>
              </w:rPr>
              <w:lastRenderedPageBreak/>
              <w:t>Generative AI &amp; Natural Language Processing</w:t>
            </w:r>
          </w:p>
        </w:tc>
        <w:tc>
          <w:tcPr>
            <w:tcW w:w="6775" w:type="dxa"/>
          </w:tcPr>
          <w:p w14:paraId="2D9896A6" w14:textId="4C3C2437" w:rsidR="000333A6" w:rsidRPr="00096113" w:rsidRDefault="004C3D86" w:rsidP="00151D0B">
            <w:pPr>
              <w:rPr>
                <w:rFonts w:cstheme="minorHAnsi"/>
              </w:rPr>
            </w:pPr>
            <w:r w:rsidRPr="00096113">
              <w:rPr>
                <w:rFonts w:cstheme="minorHAnsi"/>
              </w:rPr>
              <w:t>Generative AI (GenAI), Large Language Models (LLMs), GPT, BERT, Transformers, Prompt Engineering, Fine-tuning, RAG (Retrieval-Augmented Generation), Embedding Models, Vector Databases, Foundation Models, Natural Language Processing (NLP), Text Classification, Information Extraction, Semantic Search, ChatGPT, OpenAI, Hugging Face, spaCy, NLTK</w:t>
            </w:r>
          </w:p>
        </w:tc>
      </w:tr>
      <w:tr w:rsidR="000333A6" w:rsidRPr="00096113" w14:paraId="21C460C4" w14:textId="77777777" w:rsidTr="000333A6">
        <w:tc>
          <w:tcPr>
            <w:tcW w:w="3681" w:type="dxa"/>
          </w:tcPr>
          <w:p w14:paraId="6E4ADC7B" w14:textId="65989854" w:rsidR="000333A6" w:rsidRPr="00096113" w:rsidRDefault="004C3D86" w:rsidP="00151D0B">
            <w:pPr>
              <w:rPr>
                <w:rFonts w:cstheme="minorHAnsi"/>
                <w:b/>
                <w:bCs/>
              </w:rPr>
            </w:pPr>
            <w:r w:rsidRPr="00096113">
              <w:rPr>
                <w:rFonts w:cstheme="minorHAnsi"/>
                <w:b/>
                <w:bCs/>
              </w:rPr>
              <w:t>Computer Vision &amp; Deep Learning Architectures</w:t>
            </w:r>
          </w:p>
        </w:tc>
        <w:tc>
          <w:tcPr>
            <w:tcW w:w="6775" w:type="dxa"/>
          </w:tcPr>
          <w:p w14:paraId="1AC48544" w14:textId="77777777" w:rsidR="004C3D86" w:rsidRPr="00096113" w:rsidRDefault="004C3D86" w:rsidP="004C3D86">
            <w:pPr>
              <w:rPr>
                <w:rFonts w:cstheme="minorHAnsi"/>
              </w:rPr>
            </w:pPr>
            <w:r w:rsidRPr="00096113">
              <w:rPr>
                <w:rFonts w:cstheme="minorHAnsi"/>
              </w:rPr>
              <w:t>Computer Vision, CNN, RNN, LSTM, Image Classification, Pattern Recognition, OpenCV</w:t>
            </w:r>
          </w:p>
          <w:p w14:paraId="48F95F28" w14:textId="77777777" w:rsidR="000333A6" w:rsidRPr="00096113" w:rsidRDefault="000333A6" w:rsidP="00151D0B">
            <w:pPr>
              <w:rPr>
                <w:rFonts w:cstheme="minorHAnsi"/>
                <w:b/>
                <w:bCs/>
                <w:u w:val="single"/>
              </w:rPr>
            </w:pPr>
          </w:p>
        </w:tc>
      </w:tr>
      <w:tr w:rsidR="000333A6" w:rsidRPr="00096113" w14:paraId="4C6E2FA5" w14:textId="77777777" w:rsidTr="000333A6">
        <w:tc>
          <w:tcPr>
            <w:tcW w:w="3681" w:type="dxa"/>
          </w:tcPr>
          <w:p w14:paraId="1302B2D4" w14:textId="4E986974" w:rsidR="000333A6" w:rsidRPr="00096113" w:rsidRDefault="004C3D86" w:rsidP="00151D0B">
            <w:pPr>
              <w:rPr>
                <w:rFonts w:cstheme="minorHAnsi"/>
                <w:b/>
                <w:bCs/>
              </w:rPr>
            </w:pPr>
            <w:r w:rsidRPr="00096113">
              <w:rPr>
                <w:rFonts w:cstheme="minorHAnsi"/>
                <w:b/>
                <w:bCs/>
              </w:rPr>
              <w:t>Programming &amp; Software Engineering</w:t>
            </w:r>
          </w:p>
        </w:tc>
        <w:tc>
          <w:tcPr>
            <w:tcW w:w="6775" w:type="dxa"/>
          </w:tcPr>
          <w:p w14:paraId="69932137" w14:textId="3E2177C5" w:rsidR="000333A6" w:rsidRPr="00096113" w:rsidRDefault="004C3D86" w:rsidP="00151D0B">
            <w:pPr>
              <w:rPr>
                <w:rFonts w:cstheme="minorHAnsi"/>
              </w:rPr>
            </w:pPr>
            <w:r w:rsidRPr="00096113">
              <w:rPr>
                <w:rFonts w:cstheme="minorHAnsi"/>
              </w:rPr>
              <w:t>Python (Advanced automation, APIs, SDKs), SQL, Bash / Shell Scripting, REST APIs, REST API Integrations, YAML / JSON Mastery, Modular &amp; Scalable Code Design</w:t>
            </w:r>
          </w:p>
        </w:tc>
      </w:tr>
      <w:tr w:rsidR="000333A6" w:rsidRPr="00096113" w14:paraId="63D26871" w14:textId="77777777" w:rsidTr="000333A6">
        <w:tc>
          <w:tcPr>
            <w:tcW w:w="3681" w:type="dxa"/>
          </w:tcPr>
          <w:p w14:paraId="41ADDC16" w14:textId="69F32A11" w:rsidR="000333A6" w:rsidRPr="00096113" w:rsidRDefault="004C3D86" w:rsidP="00151D0B">
            <w:pPr>
              <w:rPr>
                <w:rFonts w:cstheme="minorHAnsi"/>
                <w:b/>
                <w:bCs/>
              </w:rPr>
            </w:pPr>
            <w:r w:rsidRPr="00096113">
              <w:rPr>
                <w:rFonts w:cstheme="minorHAnsi"/>
                <w:b/>
                <w:bCs/>
              </w:rPr>
              <w:t>ML &amp; Data Science Libraries</w:t>
            </w:r>
          </w:p>
        </w:tc>
        <w:tc>
          <w:tcPr>
            <w:tcW w:w="6775" w:type="dxa"/>
          </w:tcPr>
          <w:p w14:paraId="45E10039" w14:textId="67F56535" w:rsidR="000333A6" w:rsidRPr="00096113" w:rsidRDefault="004C3D86" w:rsidP="00151D0B">
            <w:pPr>
              <w:rPr>
                <w:rFonts w:cstheme="minorHAnsi"/>
              </w:rPr>
            </w:pPr>
            <w:r w:rsidRPr="00096113">
              <w:rPr>
                <w:rFonts w:cstheme="minorHAnsi"/>
              </w:rPr>
              <w:t>TensorFlow, PyTorch, Keras, Scikit-learn, Pandas, NumPy, XGBoost, Random Forest, SVM, Decision Trees, K-Means, PCA, CatBoost, LightGBM, Optuna</w:t>
            </w:r>
          </w:p>
        </w:tc>
      </w:tr>
      <w:tr w:rsidR="000333A6" w:rsidRPr="00096113" w14:paraId="7265DC4A" w14:textId="77777777" w:rsidTr="000333A6">
        <w:tc>
          <w:tcPr>
            <w:tcW w:w="3681" w:type="dxa"/>
          </w:tcPr>
          <w:p w14:paraId="3A269FAA" w14:textId="7E6BBEBB" w:rsidR="000333A6" w:rsidRPr="00096113" w:rsidRDefault="004C3D86" w:rsidP="00151D0B">
            <w:pPr>
              <w:rPr>
                <w:rFonts w:cstheme="minorHAnsi"/>
                <w:b/>
                <w:bCs/>
              </w:rPr>
            </w:pPr>
            <w:r w:rsidRPr="00096113">
              <w:rPr>
                <w:rFonts w:cstheme="minorHAnsi"/>
                <w:b/>
                <w:bCs/>
              </w:rPr>
              <w:t>Data Engineering &amp; Analytics</w:t>
            </w:r>
          </w:p>
        </w:tc>
        <w:tc>
          <w:tcPr>
            <w:tcW w:w="6775" w:type="dxa"/>
          </w:tcPr>
          <w:p w14:paraId="76C8049C" w14:textId="7DCB3DBC" w:rsidR="000333A6" w:rsidRPr="00096113" w:rsidRDefault="004C3D86" w:rsidP="00151D0B">
            <w:pPr>
              <w:rPr>
                <w:rFonts w:cstheme="minorHAnsi"/>
              </w:rPr>
            </w:pPr>
            <w:r w:rsidRPr="00096113">
              <w:rPr>
                <w:rFonts w:cstheme="minorHAnsi"/>
              </w:rPr>
              <w:t>ETL, Data Pipelines, Batch Processing, Incremental Loads, Data Modeling, Data Quality &amp; Validation, Business Intelligence, A/B Testing, Statistical Analysis, Data Visualization (Matplotlib, Seaborn)</w:t>
            </w:r>
          </w:p>
        </w:tc>
      </w:tr>
      <w:tr w:rsidR="000333A6" w:rsidRPr="00096113" w14:paraId="40ED8094" w14:textId="77777777" w:rsidTr="000333A6">
        <w:tc>
          <w:tcPr>
            <w:tcW w:w="3681" w:type="dxa"/>
          </w:tcPr>
          <w:p w14:paraId="15BCCDF6" w14:textId="0FC4254F" w:rsidR="000333A6" w:rsidRPr="00096113" w:rsidRDefault="004C3D86" w:rsidP="00151D0B">
            <w:pPr>
              <w:rPr>
                <w:rFonts w:cstheme="minorHAnsi"/>
                <w:b/>
                <w:bCs/>
              </w:rPr>
            </w:pPr>
            <w:r w:rsidRPr="00096113">
              <w:rPr>
                <w:rFonts w:cstheme="minorHAnsi"/>
                <w:b/>
                <w:bCs/>
              </w:rPr>
              <w:t>Cloud &amp; Big Data Platforms</w:t>
            </w:r>
          </w:p>
        </w:tc>
        <w:tc>
          <w:tcPr>
            <w:tcW w:w="6775" w:type="dxa"/>
          </w:tcPr>
          <w:p w14:paraId="073615C3" w14:textId="41AE4FE9" w:rsidR="000333A6" w:rsidRPr="00096113" w:rsidRDefault="004C3D86" w:rsidP="00151D0B">
            <w:pPr>
              <w:rPr>
                <w:rFonts w:cstheme="minorHAnsi"/>
              </w:rPr>
            </w:pPr>
            <w:r w:rsidRPr="00096113">
              <w:rPr>
                <w:rFonts w:cstheme="minorHAnsi"/>
              </w:rPr>
              <w:t>AWS, Azure, Google Cloud (BigQuery, Cloud Storage), Azure OpenAI, AWS Bedrock, Databricks, Snowflake, Kafka / Confluent, Data Lakes (Delta Lake, Iceberg)</w:t>
            </w:r>
          </w:p>
        </w:tc>
      </w:tr>
      <w:tr w:rsidR="000333A6" w:rsidRPr="00096113" w14:paraId="60E771BF" w14:textId="77777777" w:rsidTr="000333A6">
        <w:tc>
          <w:tcPr>
            <w:tcW w:w="3681" w:type="dxa"/>
          </w:tcPr>
          <w:p w14:paraId="42BADCE1" w14:textId="0B1FCD7E" w:rsidR="000333A6" w:rsidRPr="00096113" w:rsidRDefault="004C3D86" w:rsidP="00151D0B">
            <w:pPr>
              <w:rPr>
                <w:rFonts w:cstheme="minorHAnsi"/>
                <w:b/>
                <w:bCs/>
              </w:rPr>
            </w:pPr>
            <w:r w:rsidRPr="00096113">
              <w:rPr>
                <w:rFonts w:cstheme="minorHAnsi"/>
                <w:b/>
                <w:bCs/>
              </w:rPr>
              <w:t>Databases &amp; Storage</w:t>
            </w:r>
          </w:p>
        </w:tc>
        <w:tc>
          <w:tcPr>
            <w:tcW w:w="6775" w:type="dxa"/>
          </w:tcPr>
          <w:p w14:paraId="15B8782F" w14:textId="4C7CEE2D" w:rsidR="000333A6" w:rsidRPr="00096113" w:rsidRDefault="004C3D86" w:rsidP="00151D0B">
            <w:pPr>
              <w:rPr>
                <w:rFonts w:cstheme="minorHAnsi"/>
              </w:rPr>
            </w:pPr>
            <w:r w:rsidRPr="00096113">
              <w:rPr>
                <w:rFonts w:cstheme="minorHAnsi"/>
              </w:rPr>
              <w:t>Oracle, MySQL, PostgreSQL / Aurora, Redis / ElastiCache, Object Storage (S3-style)</w:t>
            </w:r>
          </w:p>
        </w:tc>
      </w:tr>
      <w:tr w:rsidR="000333A6" w:rsidRPr="00096113" w14:paraId="41A369BB" w14:textId="77777777" w:rsidTr="000333A6">
        <w:tc>
          <w:tcPr>
            <w:tcW w:w="3681" w:type="dxa"/>
          </w:tcPr>
          <w:p w14:paraId="11AC16B6" w14:textId="58938364" w:rsidR="000333A6" w:rsidRPr="00096113" w:rsidRDefault="004C3D86" w:rsidP="00151D0B">
            <w:pPr>
              <w:rPr>
                <w:rFonts w:cstheme="minorHAnsi"/>
                <w:b/>
                <w:bCs/>
              </w:rPr>
            </w:pPr>
            <w:r w:rsidRPr="00096113">
              <w:rPr>
                <w:rFonts w:cstheme="minorHAnsi"/>
                <w:b/>
                <w:bCs/>
              </w:rPr>
              <w:t>Frameworks &amp; Tools</w:t>
            </w:r>
          </w:p>
        </w:tc>
        <w:tc>
          <w:tcPr>
            <w:tcW w:w="6775" w:type="dxa"/>
          </w:tcPr>
          <w:p w14:paraId="11F01006" w14:textId="2799023F" w:rsidR="000333A6" w:rsidRPr="00096113" w:rsidRDefault="004C3D86" w:rsidP="00151D0B">
            <w:pPr>
              <w:rPr>
                <w:rFonts w:cstheme="minorHAnsi"/>
              </w:rPr>
            </w:pPr>
            <w:r w:rsidRPr="00096113">
              <w:rPr>
                <w:rFonts w:cstheme="minorHAnsi"/>
              </w:rPr>
              <w:t>FastAPI, Flask, Jupyter, Git</w:t>
            </w:r>
          </w:p>
        </w:tc>
      </w:tr>
      <w:tr w:rsidR="000333A6" w:rsidRPr="00096113" w14:paraId="657E20A8" w14:textId="77777777" w:rsidTr="000333A6">
        <w:tc>
          <w:tcPr>
            <w:tcW w:w="3681" w:type="dxa"/>
          </w:tcPr>
          <w:p w14:paraId="464E03C9" w14:textId="1CD55D9B" w:rsidR="000333A6" w:rsidRPr="00096113" w:rsidRDefault="004C3D86" w:rsidP="00151D0B">
            <w:pPr>
              <w:rPr>
                <w:rFonts w:cstheme="minorHAnsi"/>
                <w:b/>
                <w:bCs/>
              </w:rPr>
            </w:pPr>
            <w:r w:rsidRPr="00096113">
              <w:rPr>
                <w:rFonts w:cstheme="minorHAnsi"/>
                <w:b/>
                <w:bCs/>
              </w:rPr>
              <w:t>Data &amp; AI Governance</w:t>
            </w:r>
          </w:p>
        </w:tc>
        <w:tc>
          <w:tcPr>
            <w:tcW w:w="6775" w:type="dxa"/>
          </w:tcPr>
          <w:p w14:paraId="39F4200B" w14:textId="0E81A44E" w:rsidR="000333A6" w:rsidRPr="00096113" w:rsidRDefault="004C3D86" w:rsidP="00151D0B">
            <w:pPr>
              <w:rPr>
                <w:rFonts w:cstheme="minorHAnsi"/>
              </w:rPr>
            </w:pPr>
            <w:r w:rsidRPr="00096113">
              <w:rPr>
                <w:rFonts w:cstheme="minorHAnsi"/>
              </w:rPr>
              <w:t>Data Governance, AI Governance, Model Governance, Data Lineage, Access Controls, Audit Logging, Responsible AI, Compliance-Aligned AI Systems (Healthcare &amp; Financial Domains)</w:t>
            </w:r>
          </w:p>
        </w:tc>
      </w:tr>
    </w:tbl>
    <w:p w14:paraId="4891FA35" w14:textId="77777777" w:rsidR="000333A6" w:rsidRPr="00096113" w:rsidRDefault="000333A6" w:rsidP="00151D0B">
      <w:pPr>
        <w:rPr>
          <w:rFonts w:cstheme="minorHAnsi"/>
          <w:b/>
          <w:bCs/>
        </w:rPr>
      </w:pPr>
    </w:p>
    <w:p w14:paraId="092ED6ED" w14:textId="355DC78D" w:rsidR="00EF7D4C" w:rsidRPr="00096113" w:rsidRDefault="00EF7D4C" w:rsidP="00151D0B">
      <w:pPr>
        <w:rPr>
          <w:rFonts w:cstheme="minorHAnsi"/>
          <w:b/>
          <w:bCs/>
          <w:u w:val="single"/>
        </w:rPr>
      </w:pPr>
      <w:r w:rsidRPr="00096113">
        <w:rPr>
          <w:rFonts w:cstheme="minorHAnsi"/>
          <w:b/>
          <w:bCs/>
          <w:u w:val="single"/>
        </w:rPr>
        <w:t xml:space="preserve">CERTIFICATION </w:t>
      </w:r>
    </w:p>
    <w:p w14:paraId="503551F4" w14:textId="77777777" w:rsidR="009B6F0B" w:rsidRPr="00096113" w:rsidRDefault="00151D0B" w:rsidP="009B6F0B">
      <w:pPr>
        <w:rPr>
          <w:rFonts w:cstheme="minorHAnsi"/>
          <w:b/>
          <w:bCs/>
          <w:u w:val="single"/>
        </w:rPr>
      </w:pPr>
      <w:r w:rsidRPr="00096113">
        <w:rPr>
          <w:rFonts w:cstheme="minorHAnsi"/>
          <w:b/>
          <w:bCs/>
          <w:u w:val="single"/>
        </w:rPr>
        <w:t>EXPERIENCE</w:t>
      </w:r>
    </w:p>
    <w:p w14:paraId="3ACD8588" w14:textId="3ECEDB20" w:rsidR="009B6F0B" w:rsidRPr="00096113" w:rsidRDefault="009B6F0B" w:rsidP="009B6F0B">
      <w:pPr>
        <w:pStyle w:val="NoSpacing"/>
        <w:rPr>
          <w:rFonts w:cstheme="minorHAnsi"/>
          <w:b/>
          <w:bCs/>
          <w:u w:val="single"/>
        </w:rPr>
      </w:pPr>
      <w:r w:rsidRPr="00096113">
        <w:rPr>
          <w:rFonts w:cstheme="minorHAnsi"/>
          <w:b/>
          <w:bCs/>
        </w:rPr>
        <w:t xml:space="preserve">Client: Takeda                                                                                                                                   Duration: July 2024 – Present  </w:t>
      </w:r>
    </w:p>
    <w:p w14:paraId="79888D37" w14:textId="72A0D3DD" w:rsidR="009B6F0B" w:rsidRPr="00096113" w:rsidRDefault="009B6F0B" w:rsidP="009B6F0B">
      <w:pPr>
        <w:pStyle w:val="NoSpacing"/>
        <w:rPr>
          <w:rFonts w:cstheme="minorHAnsi"/>
          <w:b/>
          <w:bCs/>
        </w:rPr>
      </w:pPr>
      <w:r w:rsidRPr="00096113">
        <w:rPr>
          <w:rFonts w:cstheme="minorHAnsi"/>
          <w:b/>
          <w:bCs/>
        </w:rPr>
        <w:t>Domain: Pharmaceutical / Life Sciences</w:t>
      </w:r>
      <w:r w:rsidRPr="00096113">
        <w:rPr>
          <w:rFonts w:cstheme="minorHAnsi"/>
          <w:b/>
          <w:bCs/>
        </w:rPr>
        <w:br/>
        <w:t>Role: Principal Data Scientist / GenAI Engineer</w:t>
      </w:r>
    </w:p>
    <w:p w14:paraId="069E7CE2" w14:textId="77777777" w:rsidR="009B6F0B" w:rsidRPr="00096113" w:rsidRDefault="009B6F0B" w:rsidP="009B6F0B">
      <w:pPr>
        <w:pStyle w:val="NoSpacing"/>
        <w:rPr>
          <w:rFonts w:cstheme="minorHAnsi"/>
          <w:b/>
          <w:bCs/>
        </w:rPr>
      </w:pPr>
      <w:r w:rsidRPr="00096113">
        <w:rPr>
          <w:rFonts w:cstheme="minorHAnsi"/>
          <w:b/>
          <w:bCs/>
        </w:rPr>
        <w:t>Roles &amp; Responsibilities</w:t>
      </w:r>
    </w:p>
    <w:p w14:paraId="438B2F37" w14:textId="77777777" w:rsidR="00096113" w:rsidRPr="00096113" w:rsidRDefault="00096113" w:rsidP="009B6F0B">
      <w:pPr>
        <w:pStyle w:val="NoSpacing"/>
        <w:rPr>
          <w:rFonts w:cstheme="minorHAnsi"/>
          <w:b/>
          <w:bCs/>
        </w:rPr>
      </w:pPr>
    </w:p>
    <w:p w14:paraId="73ED86BC" w14:textId="76CA30B3" w:rsidR="00096113" w:rsidRPr="00096113" w:rsidRDefault="00096113" w:rsidP="00096113">
      <w:pPr>
        <w:pStyle w:val="ListParagraph"/>
        <w:numPr>
          <w:ilvl w:val="0"/>
          <w:numId w:val="10"/>
        </w:numPr>
        <w:rPr>
          <w:rFonts w:cstheme="minorHAnsi"/>
        </w:rPr>
      </w:pPr>
      <w:r w:rsidRPr="00096113">
        <w:rPr>
          <w:rFonts w:cstheme="minorHAnsi"/>
        </w:rPr>
        <w:t>Led enterprise Generative AI and advanced analytics initiatives supporting clinical research, pharmacovigilance, and regulatory intelligence programs.</w:t>
      </w:r>
    </w:p>
    <w:p w14:paraId="7A56E30A" w14:textId="474328F3" w:rsidR="00096113" w:rsidRPr="00096113" w:rsidRDefault="00096113" w:rsidP="00096113">
      <w:pPr>
        <w:pStyle w:val="ListParagraph"/>
        <w:numPr>
          <w:ilvl w:val="0"/>
          <w:numId w:val="10"/>
        </w:numPr>
        <w:rPr>
          <w:rFonts w:cstheme="minorHAnsi"/>
        </w:rPr>
      </w:pPr>
      <w:r w:rsidRPr="00096113">
        <w:rPr>
          <w:rFonts w:cstheme="minorHAnsi"/>
        </w:rPr>
        <w:t>Designed and implemented Retrieval-Augmented Generation (RAG) solutions leveraging Large Language Models (LLMs), embeddings, and vector databases to improve knowledge discovery across scientific literature, clinical trial reports, and regulatory documents.</w:t>
      </w:r>
    </w:p>
    <w:p w14:paraId="7250E380" w14:textId="28535C33" w:rsidR="00096113" w:rsidRPr="00096113" w:rsidRDefault="00096113" w:rsidP="00096113">
      <w:pPr>
        <w:pStyle w:val="ListParagraph"/>
        <w:numPr>
          <w:ilvl w:val="0"/>
          <w:numId w:val="10"/>
        </w:numPr>
        <w:rPr>
          <w:rFonts w:cstheme="minorHAnsi"/>
        </w:rPr>
      </w:pPr>
      <w:r w:rsidRPr="00096113">
        <w:rPr>
          <w:rFonts w:cstheme="minorHAnsi"/>
        </w:rPr>
        <w:t>Fine-tuned transformer-based models (BERT/GPT family) using biomedical corpora to enhance medical terminology understanding, summarization accuracy, and domain-specific question answering.</w:t>
      </w:r>
    </w:p>
    <w:p w14:paraId="2434A2DB" w14:textId="41D9FA02" w:rsidR="00096113" w:rsidRPr="00096113" w:rsidRDefault="00096113" w:rsidP="00096113">
      <w:pPr>
        <w:pStyle w:val="ListParagraph"/>
        <w:numPr>
          <w:ilvl w:val="0"/>
          <w:numId w:val="10"/>
        </w:numPr>
        <w:rPr>
          <w:rFonts w:cstheme="minorHAnsi"/>
        </w:rPr>
      </w:pPr>
      <w:r w:rsidRPr="00096113">
        <w:rPr>
          <w:rFonts w:cstheme="minorHAnsi"/>
        </w:rPr>
        <w:t>Built end-to-end NLP pipelines using Python, spaCy, NLTK, and Hugging Face for text preprocessing, tokenization, Named Entity Recognition (NER), information extraction, and semantic search.</w:t>
      </w:r>
    </w:p>
    <w:p w14:paraId="1258810E" w14:textId="12467AD4" w:rsidR="00096113" w:rsidRPr="00096113" w:rsidRDefault="00096113" w:rsidP="00096113">
      <w:pPr>
        <w:pStyle w:val="ListParagraph"/>
        <w:numPr>
          <w:ilvl w:val="0"/>
          <w:numId w:val="10"/>
        </w:numPr>
        <w:rPr>
          <w:rFonts w:cstheme="minorHAnsi"/>
        </w:rPr>
      </w:pPr>
      <w:r w:rsidRPr="00096113">
        <w:rPr>
          <w:rFonts w:cstheme="minorHAnsi"/>
        </w:rPr>
        <w:t>Developed predictive machine learning models (XGBoost, Random Forest, Gradient Boosting, LightGBM) to support clinical trial forecasting, risk analytics, and outcome probability estimation.</w:t>
      </w:r>
    </w:p>
    <w:p w14:paraId="685BB33A" w14:textId="458CD772" w:rsidR="00096113" w:rsidRPr="00096113" w:rsidRDefault="00096113" w:rsidP="00096113">
      <w:pPr>
        <w:pStyle w:val="ListParagraph"/>
        <w:numPr>
          <w:ilvl w:val="0"/>
          <w:numId w:val="10"/>
        </w:numPr>
        <w:rPr>
          <w:rFonts w:cstheme="minorHAnsi"/>
        </w:rPr>
      </w:pPr>
      <w:r w:rsidRPr="00096113">
        <w:rPr>
          <w:rFonts w:cstheme="minorHAnsi"/>
        </w:rPr>
        <w:t>Applied statistical inference, hypothesis testing, and time series analysis to drive data-driven clinical decision making.</w:t>
      </w:r>
    </w:p>
    <w:p w14:paraId="20F79A4E" w14:textId="6232F40E" w:rsidR="00096113" w:rsidRPr="00096113" w:rsidRDefault="00096113" w:rsidP="00096113">
      <w:pPr>
        <w:pStyle w:val="ListParagraph"/>
        <w:numPr>
          <w:ilvl w:val="0"/>
          <w:numId w:val="10"/>
        </w:numPr>
        <w:rPr>
          <w:rFonts w:cstheme="minorHAnsi"/>
        </w:rPr>
      </w:pPr>
      <w:r w:rsidRPr="00096113">
        <w:rPr>
          <w:rFonts w:cstheme="minorHAnsi"/>
        </w:rPr>
        <w:t>Implemented explainable AI frameworks using SHAP/LIME and established model evaluation standards to ensure transparency and regulatory compliance in healthcare environments.</w:t>
      </w:r>
    </w:p>
    <w:p w14:paraId="55E75AD5" w14:textId="7147B417" w:rsidR="00096113" w:rsidRPr="00096113" w:rsidRDefault="00096113" w:rsidP="00096113">
      <w:pPr>
        <w:pStyle w:val="ListParagraph"/>
        <w:numPr>
          <w:ilvl w:val="0"/>
          <w:numId w:val="10"/>
        </w:numPr>
        <w:rPr>
          <w:rFonts w:cstheme="minorHAnsi"/>
        </w:rPr>
      </w:pPr>
      <w:r w:rsidRPr="00096113">
        <w:rPr>
          <w:rFonts w:cstheme="minorHAnsi"/>
        </w:rPr>
        <w:lastRenderedPageBreak/>
        <w:t>Deployed scalable AI/ML inference services using FastAPI and REST APIs across AWS and Azure, leveraging Docker and Kubernetes for containerized deployment.</w:t>
      </w:r>
    </w:p>
    <w:p w14:paraId="27947592" w14:textId="39C86778" w:rsidR="00096113" w:rsidRPr="00096113" w:rsidRDefault="00096113" w:rsidP="00096113">
      <w:pPr>
        <w:pStyle w:val="ListParagraph"/>
        <w:numPr>
          <w:ilvl w:val="0"/>
          <w:numId w:val="10"/>
        </w:numPr>
        <w:rPr>
          <w:rFonts w:cstheme="minorHAnsi"/>
        </w:rPr>
      </w:pPr>
      <w:r w:rsidRPr="00096113">
        <w:rPr>
          <w:rFonts w:cstheme="minorHAnsi"/>
        </w:rPr>
        <w:t>Built automated MLOps workflows with MLflow enabling experiment tracking, model versioning, CI/CD for ML, and continuous model monitoring with drift detection.</w:t>
      </w:r>
    </w:p>
    <w:p w14:paraId="056F33DD" w14:textId="6FA9D7CA" w:rsidR="00096113" w:rsidRPr="00096113" w:rsidRDefault="00096113" w:rsidP="00096113">
      <w:pPr>
        <w:pStyle w:val="ListParagraph"/>
        <w:numPr>
          <w:ilvl w:val="0"/>
          <w:numId w:val="10"/>
        </w:numPr>
        <w:rPr>
          <w:rFonts w:cstheme="minorHAnsi"/>
        </w:rPr>
      </w:pPr>
      <w:r w:rsidRPr="00096113">
        <w:rPr>
          <w:rFonts w:cstheme="minorHAnsi"/>
        </w:rPr>
        <w:t>Engineered large-scale data pipelines using Snowflake, Apache Spark, and Kafka to support feature engineering and real-time analytics.</w:t>
      </w:r>
    </w:p>
    <w:p w14:paraId="16256640" w14:textId="71A2A25E" w:rsidR="00096113" w:rsidRPr="00096113" w:rsidRDefault="00096113" w:rsidP="00096113">
      <w:pPr>
        <w:pStyle w:val="ListParagraph"/>
        <w:numPr>
          <w:ilvl w:val="0"/>
          <w:numId w:val="10"/>
        </w:numPr>
        <w:rPr>
          <w:rFonts w:cstheme="minorHAnsi"/>
        </w:rPr>
      </w:pPr>
      <w:r w:rsidRPr="00096113">
        <w:rPr>
          <w:rFonts w:cstheme="minorHAnsi"/>
        </w:rPr>
        <w:t>Established Responsible AI and model governance practices aligned with HIPAA and GxP compliance requirements.</w:t>
      </w:r>
    </w:p>
    <w:p w14:paraId="33D06B3C" w14:textId="79D8B97D" w:rsidR="00096113" w:rsidRPr="00096113" w:rsidRDefault="00096113" w:rsidP="00096113">
      <w:pPr>
        <w:pStyle w:val="ListParagraph"/>
        <w:numPr>
          <w:ilvl w:val="0"/>
          <w:numId w:val="10"/>
        </w:numPr>
        <w:rPr>
          <w:rFonts w:cstheme="minorHAnsi"/>
        </w:rPr>
      </w:pPr>
      <w:r w:rsidRPr="00096113">
        <w:rPr>
          <w:rFonts w:cstheme="minorHAnsi"/>
        </w:rPr>
        <w:t>Developed Power BI and Tableau dashboards to monitor model performance, clinical KPIs, and operational metrics.</w:t>
      </w:r>
    </w:p>
    <w:p w14:paraId="5DAEA94C" w14:textId="6A72E884" w:rsidR="00096113" w:rsidRPr="00096113" w:rsidRDefault="00096113" w:rsidP="00096113">
      <w:pPr>
        <w:pStyle w:val="ListParagraph"/>
        <w:numPr>
          <w:ilvl w:val="0"/>
          <w:numId w:val="10"/>
        </w:numPr>
        <w:rPr>
          <w:rFonts w:cstheme="minorHAnsi"/>
        </w:rPr>
      </w:pPr>
      <w:r w:rsidRPr="00096113">
        <w:rPr>
          <w:rFonts w:cstheme="minorHAnsi"/>
        </w:rPr>
        <w:t>Collaborated closely with clinical, regulatory, and data engineering teams to translate business requirements into production-grade AI platforms.</w:t>
      </w:r>
    </w:p>
    <w:p w14:paraId="10A1B3E9" w14:textId="13FD7C2A" w:rsidR="00096113" w:rsidRPr="00096113" w:rsidRDefault="00096113" w:rsidP="00096113">
      <w:pPr>
        <w:pStyle w:val="ListParagraph"/>
        <w:numPr>
          <w:ilvl w:val="0"/>
          <w:numId w:val="10"/>
        </w:numPr>
        <w:rPr>
          <w:rFonts w:cstheme="minorHAnsi"/>
        </w:rPr>
      </w:pPr>
      <w:r w:rsidRPr="00096113">
        <w:rPr>
          <w:rFonts w:cstheme="minorHAnsi"/>
        </w:rPr>
        <w:t>Mentored junior data scientists and conducted architecture, code, and model validation reviews.</w:t>
      </w:r>
    </w:p>
    <w:p w14:paraId="267FA951" w14:textId="266B954D" w:rsidR="00096113" w:rsidRPr="00096113" w:rsidRDefault="00096113" w:rsidP="00096113">
      <w:pPr>
        <w:pStyle w:val="ListParagraph"/>
        <w:numPr>
          <w:ilvl w:val="0"/>
          <w:numId w:val="10"/>
        </w:numPr>
        <w:rPr>
          <w:rFonts w:cstheme="minorHAnsi"/>
        </w:rPr>
      </w:pPr>
      <w:r w:rsidRPr="00096113">
        <w:rPr>
          <w:rFonts w:cstheme="minorHAnsi"/>
        </w:rPr>
        <w:t>Built clinical document summarization and medical Q&amp;A systems that significantly reduced manual review effort for medical affairs teams.</w:t>
      </w:r>
    </w:p>
    <w:p w14:paraId="0A8F60B2" w14:textId="555E91EF" w:rsidR="00096113" w:rsidRPr="00096113" w:rsidRDefault="00096113" w:rsidP="00096113">
      <w:pPr>
        <w:pStyle w:val="ListParagraph"/>
        <w:numPr>
          <w:ilvl w:val="0"/>
          <w:numId w:val="10"/>
        </w:numPr>
        <w:rPr>
          <w:rFonts w:cstheme="minorHAnsi"/>
        </w:rPr>
      </w:pPr>
      <w:r w:rsidRPr="00096113">
        <w:rPr>
          <w:rFonts w:cstheme="minorHAnsi"/>
        </w:rPr>
        <w:t>Implemented adverse event signal detection models to strengthen pharmacovigilance monitoring and patient safety reporting.</w:t>
      </w:r>
    </w:p>
    <w:p w14:paraId="397D3F17" w14:textId="18D90EF9" w:rsidR="00096113" w:rsidRPr="00096113" w:rsidRDefault="00096113" w:rsidP="00096113">
      <w:pPr>
        <w:pStyle w:val="ListParagraph"/>
        <w:numPr>
          <w:ilvl w:val="0"/>
          <w:numId w:val="10"/>
        </w:numPr>
        <w:rPr>
          <w:rFonts w:cstheme="minorHAnsi"/>
        </w:rPr>
      </w:pPr>
      <w:r w:rsidRPr="00096113">
        <w:rPr>
          <w:rFonts w:cstheme="minorHAnsi"/>
        </w:rPr>
        <w:t>Presented AI roadmap updates, model performance metrics, and business impact insights to senior leadership.</w:t>
      </w:r>
    </w:p>
    <w:p w14:paraId="6DA232D0" w14:textId="77777777" w:rsidR="00096113" w:rsidRPr="00096113" w:rsidRDefault="00096113" w:rsidP="009B6F0B">
      <w:pPr>
        <w:pStyle w:val="NoSpacing"/>
        <w:rPr>
          <w:rFonts w:cstheme="minorHAnsi"/>
          <w:b/>
          <w:bCs/>
        </w:rPr>
      </w:pPr>
    </w:p>
    <w:p w14:paraId="3DDB326A" w14:textId="77777777" w:rsidR="009B6F0B" w:rsidRPr="00096113" w:rsidRDefault="009B6F0B" w:rsidP="009B6F0B">
      <w:pPr>
        <w:pStyle w:val="NoSpacing"/>
        <w:rPr>
          <w:rFonts w:cstheme="minorHAnsi"/>
          <w:b/>
          <w:bCs/>
        </w:rPr>
      </w:pPr>
    </w:p>
    <w:p w14:paraId="57A476EA" w14:textId="630063E9" w:rsidR="009B6F0B" w:rsidRPr="00096113" w:rsidRDefault="009B6F0B" w:rsidP="009B6F0B">
      <w:pPr>
        <w:spacing w:after="0"/>
        <w:rPr>
          <w:rFonts w:cstheme="minorHAnsi"/>
          <w:b/>
          <w:bCs/>
        </w:rPr>
      </w:pPr>
      <w:r w:rsidRPr="00096113">
        <w:rPr>
          <w:rFonts w:cstheme="minorHAnsi"/>
          <w:b/>
          <w:bCs/>
        </w:rPr>
        <w:t>Client: MetLife                                                                                                                               Duration: Apr 2021 – July 2024</w:t>
      </w:r>
    </w:p>
    <w:p w14:paraId="5B72D8CE" w14:textId="2368556F" w:rsidR="009B6F0B" w:rsidRPr="00096113" w:rsidRDefault="009B6F0B" w:rsidP="009B6F0B">
      <w:pPr>
        <w:spacing w:after="0"/>
        <w:rPr>
          <w:rFonts w:cstheme="minorHAnsi"/>
        </w:rPr>
      </w:pPr>
      <w:r w:rsidRPr="00096113">
        <w:rPr>
          <w:rFonts w:cstheme="minorHAnsi"/>
          <w:b/>
          <w:bCs/>
        </w:rPr>
        <w:t>Domain: Insurance / Financial Services</w:t>
      </w:r>
      <w:r w:rsidRPr="00096113">
        <w:rPr>
          <w:rFonts w:cstheme="minorHAnsi"/>
        </w:rPr>
        <w:br/>
      </w:r>
      <w:r w:rsidRPr="00096113">
        <w:rPr>
          <w:rFonts w:cstheme="minorHAnsi"/>
          <w:b/>
          <w:bCs/>
        </w:rPr>
        <w:t>Role: Principal Data Scientist – Generative AI</w:t>
      </w:r>
    </w:p>
    <w:p w14:paraId="5FF442F5" w14:textId="77777777" w:rsidR="009B6F0B" w:rsidRPr="00096113" w:rsidRDefault="009B6F0B" w:rsidP="009B6F0B">
      <w:pPr>
        <w:spacing w:after="0"/>
        <w:rPr>
          <w:rFonts w:cstheme="minorHAnsi"/>
          <w:b/>
          <w:bCs/>
        </w:rPr>
      </w:pPr>
      <w:r w:rsidRPr="00096113">
        <w:rPr>
          <w:rFonts w:cstheme="minorHAnsi"/>
          <w:b/>
          <w:bCs/>
        </w:rPr>
        <w:t>Roles &amp; Responsibilities</w:t>
      </w:r>
    </w:p>
    <w:p w14:paraId="5FF46BEA" w14:textId="77777777" w:rsidR="009B6F0B" w:rsidRPr="00096113" w:rsidRDefault="009B6F0B" w:rsidP="009B6F0B">
      <w:pPr>
        <w:spacing w:after="0"/>
        <w:rPr>
          <w:rFonts w:cstheme="minorHAnsi"/>
          <w:b/>
          <w:bCs/>
        </w:rPr>
      </w:pPr>
    </w:p>
    <w:p w14:paraId="38B98EF7"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Led AI and Generative AI initiatives across underwriting, claims processing, and customer servicing platforms.</w:t>
      </w:r>
    </w:p>
    <w:p w14:paraId="41AE6B07"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Built NLP-driven claims document processing pipelines to automatically extract coverage details and loss narratives.</w:t>
      </w:r>
    </w:p>
    <w:p w14:paraId="5B4CC874" w14:textId="77777777" w:rsidR="009B6F0B" w:rsidRPr="00096113" w:rsidRDefault="009B6F0B" w:rsidP="009B6F0B">
      <w:pPr>
        <w:pStyle w:val="ListParagraph"/>
        <w:numPr>
          <w:ilvl w:val="0"/>
          <w:numId w:val="14"/>
        </w:numPr>
        <w:spacing w:after="0"/>
        <w:jc w:val="both"/>
        <w:rPr>
          <w:rFonts w:cstheme="minorHAnsi"/>
        </w:rPr>
      </w:pPr>
      <w:r w:rsidRPr="009B6F0B">
        <w:rPr>
          <w:rFonts w:cstheme="minorHAnsi"/>
        </w:rPr>
        <w:t>Designed conversational AI and virtual assistant solutions to improve customer support efficiency and first-call resolution.</w:t>
      </w:r>
    </w:p>
    <w:p w14:paraId="28157B3D"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eastAsia="Times New Roman" w:cstheme="minorHAnsi"/>
          <w:kern w:val="0"/>
          <w:sz w:val="24"/>
          <w:szCs w:val="24"/>
          <w:lang w:eastAsia="en-IN"/>
          <w14:ligatures w14:val="none"/>
        </w:rPr>
        <w:t xml:space="preserve">Led AI/ML </w:t>
      </w:r>
      <w:r w:rsidRPr="001C74C8">
        <w:rPr>
          <w:rFonts w:cstheme="minorHAnsi"/>
        </w:rPr>
        <w:t>and Generative AI initiatives across underwriting, claims automation, and customer servicing platforms using Python and advanced ML techniques.</w:t>
      </w:r>
    </w:p>
    <w:p w14:paraId="5B25A6DB"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Developed NLP-driven document intelligence solutions using transformers, spaCy, and Hugging Face to extract structured insights from claims data.</w:t>
      </w:r>
    </w:p>
    <w:p w14:paraId="4E7EF547"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Built conversational AI and LLM-powered virtual assistants using OpenAI APIs and prompt engineering techniques.</w:t>
      </w:r>
    </w:p>
    <w:p w14:paraId="779476D6"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Designed predictive risk and fraud detection models using ensemble methods (XGBoost, Random Forest, Logistic Regression).</w:t>
      </w:r>
    </w:p>
    <w:p w14:paraId="159FEBFA" w14:textId="7B39F625"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 xml:space="preserve">Applied anomaly detection, clustering, and statistical </w:t>
      </w:r>
      <w:r w:rsidR="0094156B" w:rsidRPr="001C74C8">
        <w:rPr>
          <w:rFonts w:cstheme="minorHAnsi"/>
        </w:rPr>
        <w:t>modelling</w:t>
      </w:r>
      <w:r w:rsidRPr="001C74C8">
        <w:rPr>
          <w:rFonts w:cstheme="minorHAnsi"/>
        </w:rPr>
        <w:t xml:space="preserve"> to identify suspicious claims </w:t>
      </w:r>
      <w:r w:rsidR="0094156B" w:rsidRPr="001C74C8">
        <w:rPr>
          <w:rFonts w:cstheme="minorHAnsi"/>
        </w:rPr>
        <w:t>behaviour</w:t>
      </w:r>
      <w:r w:rsidRPr="001C74C8">
        <w:rPr>
          <w:rFonts w:cstheme="minorHAnsi"/>
        </w:rPr>
        <w:t xml:space="preserve"> and reduce false positives.</w:t>
      </w:r>
    </w:p>
    <w:p w14:paraId="332C8F97"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Built semantic search systems using embeddings and vector databases to improve policy and compliance lookup.</w:t>
      </w:r>
    </w:p>
    <w:p w14:paraId="4F8D6F6B"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Performed hyperparameter tuning, cross-validation, and model evaluation to optimize predictive performance.</w:t>
      </w:r>
    </w:p>
    <w:p w14:paraId="7FF8345C"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Deployed real-time scoring services using FastAPI, REST APIs, Docker, and Kubernetes.</w:t>
      </w:r>
    </w:p>
    <w:p w14:paraId="6FFD9B1D"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Implemented end-to-end MLOps pipelines with MLflow, automated CI/CD, model monitoring, and drift detection.</w:t>
      </w:r>
    </w:p>
    <w:p w14:paraId="6F34A4BD"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Engineered ETL and feature pipelines using SQL, Snowflake, PySpark, and Databricks.</w:t>
      </w:r>
    </w:p>
    <w:p w14:paraId="51A0D494"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Leveraged AWS, Azure, and GCP services including Azure OpenAI for scalable AI workloads.</w:t>
      </w:r>
    </w:p>
    <w:p w14:paraId="22081D97"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Developed SHAP-based explainability dashboards and executive reports using Power BI/Tableau.</w:t>
      </w:r>
    </w:p>
    <w:p w14:paraId="2C63EBF2" w14:textId="77777777" w:rsidR="001C74C8" w:rsidRPr="001C74C8" w:rsidRDefault="001C74C8" w:rsidP="001C74C8">
      <w:pPr>
        <w:numPr>
          <w:ilvl w:val="0"/>
          <w:numId w:val="14"/>
        </w:numPr>
        <w:spacing w:before="100" w:beforeAutospacing="1" w:after="100" w:afterAutospacing="1" w:line="240" w:lineRule="auto"/>
        <w:rPr>
          <w:rFonts w:cstheme="minorHAnsi"/>
        </w:rPr>
      </w:pPr>
      <w:r w:rsidRPr="001C74C8">
        <w:rPr>
          <w:rFonts w:cstheme="minorHAnsi"/>
        </w:rPr>
        <w:t>Partnered with actuarial and compliance teams to deliver audit-ready AI systems.</w:t>
      </w:r>
    </w:p>
    <w:p w14:paraId="28BB12DE" w14:textId="0576257E" w:rsidR="001C74C8" w:rsidRPr="009B6F0B" w:rsidRDefault="001C74C8" w:rsidP="009B6F0B">
      <w:pPr>
        <w:numPr>
          <w:ilvl w:val="0"/>
          <w:numId w:val="14"/>
        </w:numPr>
        <w:spacing w:before="100" w:beforeAutospacing="1" w:after="0" w:afterAutospacing="1" w:line="240" w:lineRule="auto"/>
        <w:jc w:val="both"/>
        <w:rPr>
          <w:rFonts w:cstheme="minorHAnsi"/>
        </w:rPr>
      </w:pPr>
      <w:r w:rsidRPr="001C74C8">
        <w:rPr>
          <w:rFonts w:cstheme="minorHAnsi"/>
        </w:rPr>
        <w:t>Mentored junior ML engineers and data scientists.</w:t>
      </w:r>
    </w:p>
    <w:p w14:paraId="2BB2ECF9" w14:textId="77777777" w:rsidR="009B6F0B" w:rsidRPr="00096113" w:rsidRDefault="009B6F0B" w:rsidP="009B6F0B">
      <w:pPr>
        <w:pStyle w:val="ListParagraph"/>
        <w:numPr>
          <w:ilvl w:val="0"/>
          <w:numId w:val="14"/>
        </w:numPr>
        <w:spacing w:after="0"/>
        <w:jc w:val="both"/>
        <w:rPr>
          <w:rFonts w:cstheme="minorHAnsi"/>
        </w:rPr>
      </w:pPr>
      <w:r w:rsidRPr="009B6F0B">
        <w:rPr>
          <w:rFonts w:cstheme="minorHAnsi"/>
        </w:rPr>
        <w:t>Developed predictive risk scoring models using ensemble techniques to improve underwriting accuracy and pricing decisions.</w:t>
      </w:r>
    </w:p>
    <w:p w14:paraId="4C0503FD"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lastRenderedPageBreak/>
        <w:t>Led AI/ML and Generative AI initiatives across underwriting, claims automation, and customer servicing platforms.</w:t>
      </w:r>
    </w:p>
    <w:p w14:paraId="7776EBD4"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Developed NLP-driven document intelligence solutions using transformers, spaCy, and NLTK to extract structured insights from claims data.</w:t>
      </w:r>
    </w:p>
    <w:p w14:paraId="28422BF0"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Built conversational AI and LLM-powered virtual assistants using OpenAI and prompt engineering techniques.</w:t>
      </w:r>
    </w:p>
    <w:p w14:paraId="0D9C5CD9"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Designed predictive risk and fraud detection models using ensemble methods (XGBoost, Random Forest, CatBoost).</w:t>
      </w:r>
    </w:p>
    <w:p w14:paraId="42A2AF53" w14:textId="788E9915"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Applied anomaly detection and statistical model</w:t>
      </w:r>
      <w:r w:rsidR="0094156B">
        <w:rPr>
          <w:rFonts w:cstheme="minorHAnsi"/>
        </w:rPr>
        <w:t>l</w:t>
      </w:r>
      <w:r w:rsidRPr="00AC773A">
        <w:rPr>
          <w:rFonts w:cstheme="minorHAnsi"/>
        </w:rPr>
        <w:t xml:space="preserve">ing to identify suspicious claims </w:t>
      </w:r>
      <w:r w:rsidR="0094156B" w:rsidRPr="00AC773A">
        <w:rPr>
          <w:rFonts w:cstheme="minorHAnsi"/>
        </w:rPr>
        <w:t>behaviour</w:t>
      </w:r>
      <w:r w:rsidRPr="00AC773A">
        <w:rPr>
          <w:rFonts w:cstheme="minorHAnsi"/>
        </w:rPr>
        <w:t xml:space="preserve"> and reduce false positives.</w:t>
      </w:r>
    </w:p>
    <w:p w14:paraId="762CC95B"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Built semantic search systems using embeddings and vector databases to improve policy and compliance lookup.</w:t>
      </w:r>
    </w:p>
    <w:p w14:paraId="2F35AFD4"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Conducted A/B testing, cross-validation, and hyperparameter tuning to optimize model performance.</w:t>
      </w:r>
    </w:p>
    <w:p w14:paraId="39A736F3"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Deployed real-time scoring APIs using Python, FastAPI, and REST integrations.</w:t>
      </w:r>
    </w:p>
    <w:p w14:paraId="5EF3E76F"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Implemented end-to-end MLOps workflows with MLflow, automated CI/CD pipelines, and model monitoring.</w:t>
      </w:r>
    </w:p>
    <w:p w14:paraId="4E028163"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Engineered scalable ETL and feature pipelines using SQL, Snowflake, and Databricks.</w:t>
      </w:r>
    </w:p>
    <w:p w14:paraId="512A9AAA"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Developed SHAP-based explainability dashboards for regulator-ready reporting.</w:t>
      </w:r>
    </w:p>
    <w:p w14:paraId="6A7C5495"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Leveraged AWS, Azure, and Azure OpenAI for scalable training and inference workloads.</w:t>
      </w:r>
    </w:p>
    <w:p w14:paraId="3EC5B664"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Partnered with actuarial, compliance, and product teams to deliver audit-ready AI solutions.</w:t>
      </w:r>
    </w:p>
    <w:p w14:paraId="41F2E123" w14:textId="77777777" w:rsidR="00AC773A" w:rsidRPr="00AC773A" w:rsidRDefault="00AC773A" w:rsidP="00AC773A">
      <w:pPr>
        <w:numPr>
          <w:ilvl w:val="0"/>
          <w:numId w:val="14"/>
        </w:numPr>
        <w:spacing w:before="100" w:beforeAutospacing="1" w:after="100" w:afterAutospacing="1" w:line="240" w:lineRule="auto"/>
        <w:rPr>
          <w:rFonts w:cstheme="minorHAnsi"/>
        </w:rPr>
      </w:pPr>
      <w:r w:rsidRPr="00AC773A">
        <w:rPr>
          <w:rFonts w:cstheme="minorHAnsi"/>
        </w:rPr>
        <w:t>Delivered executive dashboards in Power BI/Tableau to track risk and fraud KPIs.</w:t>
      </w:r>
    </w:p>
    <w:p w14:paraId="60FCA869" w14:textId="33F7F751" w:rsidR="00AC773A" w:rsidRPr="009B6F0B" w:rsidRDefault="00AC773A" w:rsidP="009B6F0B">
      <w:pPr>
        <w:numPr>
          <w:ilvl w:val="0"/>
          <w:numId w:val="14"/>
        </w:numPr>
        <w:spacing w:before="100" w:beforeAutospacing="1" w:after="0" w:afterAutospacing="1" w:line="240" w:lineRule="auto"/>
        <w:jc w:val="both"/>
        <w:rPr>
          <w:rFonts w:cstheme="minorHAnsi"/>
        </w:rPr>
      </w:pPr>
      <w:r w:rsidRPr="00AC773A">
        <w:rPr>
          <w:rFonts w:cstheme="minorHAnsi"/>
        </w:rPr>
        <w:t>Mentored junior ML engineers and data scientists.</w:t>
      </w:r>
    </w:p>
    <w:p w14:paraId="0A39D657" w14:textId="2DEFC7B4" w:rsidR="009B6F0B" w:rsidRPr="009B6F0B" w:rsidRDefault="009B6F0B" w:rsidP="009B6F0B">
      <w:pPr>
        <w:pStyle w:val="ListParagraph"/>
        <w:numPr>
          <w:ilvl w:val="0"/>
          <w:numId w:val="14"/>
        </w:numPr>
        <w:spacing w:after="0"/>
        <w:jc w:val="both"/>
        <w:rPr>
          <w:rFonts w:cstheme="minorHAnsi"/>
        </w:rPr>
      </w:pPr>
      <w:r w:rsidRPr="009B6F0B">
        <w:rPr>
          <w:rFonts w:cstheme="minorHAnsi"/>
        </w:rPr>
        <w:t xml:space="preserve">Implemented fraud detection models to identify anomalous claims </w:t>
      </w:r>
      <w:r w:rsidR="0094156B" w:rsidRPr="009B6F0B">
        <w:rPr>
          <w:rFonts w:cstheme="minorHAnsi"/>
        </w:rPr>
        <w:t>behaviour</w:t>
      </w:r>
      <w:r w:rsidRPr="009B6F0B">
        <w:rPr>
          <w:rFonts w:cstheme="minorHAnsi"/>
        </w:rPr>
        <w:t xml:space="preserve"> and reduce false positives.</w:t>
      </w:r>
    </w:p>
    <w:p w14:paraId="67E07ED3"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Built semantic search solutions for policy and compliance documentation using embedding-based retrieval.</w:t>
      </w:r>
    </w:p>
    <w:p w14:paraId="2A6E5FD6"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Fine-tuned transformer models for insurance-specific text classification and claim categorization tasks.</w:t>
      </w:r>
    </w:p>
    <w:p w14:paraId="675F5FE5"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Conducted A/B testing and statistical validation to measure model performance improvements and business impact.</w:t>
      </w:r>
    </w:p>
    <w:p w14:paraId="50EEB526"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Deployed ML models on Azure ML and AWS with automated CI/CD pipelines and real-time scoring APIs.</w:t>
      </w:r>
    </w:p>
    <w:p w14:paraId="70A84E4A"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Engineered scalable feature pipelines using SQL and Snowflake to support enterprise analytics.</w:t>
      </w:r>
    </w:p>
    <w:p w14:paraId="03D064C6"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Developed SHAP-based explainability dashboards for regulator-ready reporting and model transparency.</w:t>
      </w:r>
    </w:p>
    <w:p w14:paraId="6CB6A504"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Implemented model monitoring and automated retraining strategies to maintain production performance.</w:t>
      </w:r>
    </w:p>
    <w:p w14:paraId="35E58749"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Partnered with actuarial, compliance, and product teams to ensure audit-ready AI workflows.</w:t>
      </w:r>
    </w:p>
    <w:p w14:paraId="4183C6AC"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Delivered executive dashboards visualizing risk, fraud, and operational KPIs.</w:t>
      </w:r>
    </w:p>
    <w:p w14:paraId="77699570" w14:textId="77777777" w:rsidR="009B6F0B" w:rsidRPr="009B6F0B" w:rsidRDefault="009B6F0B" w:rsidP="009B6F0B">
      <w:pPr>
        <w:pStyle w:val="ListParagraph"/>
        <w:numPr>
          <w:ilvl w:val="0"/>
          <w:numId w:val="14"/>
        </w:numPr>
        <w:spacing w:after="0"/>
        <w:jc w:val="both"/>
        <w:rPr>
          <w:rFonts w:cstheme="minorHAnsi"/>
        </w:rPr>
      </w:pPr>
      <w:r w:rsidRPr="009B6F0B">
        <w:rPr>
          <w:rFonts w:cstheme="minorHAnsi"/>
        </w:rPr>
        <w:t>Mentored junior analysts and ML engineers on best practices in insurance analytics and GenAI.</w:t>
      </w:r>
    </w:p>
    <w:p w14:paraId="2896EB8A" w14:textId="5BF7D9A3" w:rsidR="009B6F0B" w:rsidRPr="009B6F0B" w:rsidRDefault="000B411E" w:rsidP="009B6F0B">
      <w:pPr>
        <w:pStyle w:val="ListParagraph"/>
        <w:ind w:left="360"/>
        <w:jc w:val="both"/>
        <w:rPr>
          <w:rFonts w:cstheme="minorHAnsi"/>
        </w:rPr>
      </w:pPr>
      <w:r>
        <w:rPr>
          <w:rFonts w:cstheme="minorHAnsi"/>
          <w:noProof/>
        </w:rPr>
        <w:pict w14:anchorId="1627E94C">
          <v:rect id="_x0000_i1027" alt="" style="width:450pt;height:.05pt;mso-width-percent:0;mso-height-percent:0;mso-width-percent:0;mso-height-percent:0" o:hralign="center" o:hrstd="t" o:hr="t" fillcolor="#a0a0a0" stroked="f"/>
        </w:pict>
      </w:r>
    </w:p>
    <w:p w14:paraId="40D6DEBB" w14:textId="7925493F" w:rsidR="009B6F0B" w:rsidRPr="00096113" w:rsidRDefault="009B6F0B" w:rsidP="009B6F0B">
      <w:pPr>
        <w:pStyle w:val="NoSpacing"/>
        <w:rPr>
          <w:rFonts w:cstheme="minorHAnsi"/>
          <w:b/>
          <w:bCs/>
        </w:rPr>
      </w:pPr>
      <w:r w:rsidRPr="00096113">
        <w:rPr>
          <w:rFonts w:cstheme="minorHAnsi"/>
          <w:b/>
          <w:bCs/>
        </w:rPr>
        <w:t>Client: Ascendis Pharma                                                                                                             Duration: Nov 2018 – Apr 2021</w:t>
      </w:r>
    </w:p>
    <w:p w14:paraId="0E2B7E5C" w14:textId="101524C4" w:rsidR="009B6F0B" w:rsidRPr="00096113" w:rsidRDefault="009B6F0B" w:rsidP="009B6F0B">
      <w:pPr>
        <w:pStyle w:val="NoSpacing"/>
        <w:rPr>
          <w:rFonts w:cstheme="minorHAnsi"/>
          <w:b/>
          <w:bCs/>
        </w:rPr>
      </w:pPr>
      <w:r w:rsidRPr="00096113">
        <w:rPr>
          <w:rFonts w:cstheme="minorHAnsi"/>
          <w:b/>
          <w:bCs/>
        </w:rPr>
        <w:t>Domain: Biopharmaceutical</w:t>
      </w:r>
      <w:r w:rsidRPr="00096113">
        <w:rPr>
          <w:rFonts w:cstheme="minorHAnsi"/>
          <w:b/>
          <w:bCs/>
        </w:rPr>
        <w:br/>
        <w:t xml:space="preserve">Role: Principal Data Scientist </w:t>
      </w:r>
    </w:p>
    <w:p w14:paraId="359B3B68" w14:textId="77777777" w:rsidR="009B6F0B" w:rsidRPr="00096113" w:rsidRDefault="009B6F0B" w:rsidP="009B6F0B">
      <w:pPr>
        <w:pStyle w:val="NoSpacing"/>
        <w:rPr>
          <w:rFonts w:cstheme="minorHAnsi"/>
          <w:b/>
          <w:bCs/>
        </w:rPr>
      </w:pPr>
      <w:r w:rsidRPr="00096113">
        <w:rPr>
          <w:rFonts w:cstheme="minorHAnsi"/>
          <w:b/>
          <w:bCs/>
        </w:rPr>
        <w:t>Roles &amp; Responsibilities</w:t>
      </w:r>
    </w:p>
    <w:p w14:paraId="6908E171" w14:textId="77777777" w:rsidR="009B6F0B" w:rsidRPr="009B6F0B" w:rsidRDefault="009B6F0B" w:rsidP="009B6F0B">
      <w:pPr>
        <w:pStyle w:val="ListParagraph"/>
        <w:spacing w:after="0"/>
        <w:ind w:left="360"/>
        <w:rPr>
          <w:rFonts w:cstheme="minorHAnsi"/>
          <w:b/>
          <w:bCs/>
        </w:rPr>
      </w:pPr>
    </w:p>
    <w:p w14:paraId="1F42D029"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Developed predictive analytics solutions supporting drug commercialization and clinical strategy planning.</w:t>
      </w:r>
    </w:p>
    <w:p w14:paraId="61388464"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Built regression and time-series forecasting models for product demand and market performance.</w:t>
      </w:r>
    </w:p>
    <w:p w14:paraId="503BE5D1" w14:textId="716116DD" w:rsidR="009B6F0B" w:rsidRPr="009B6F0B" w:rsidRDefault="0094156B" w:rsidP="009B6F0B">
      <w:pPr>
        <w:pStyle w:val="ListParagraph"/>
        <w:numPr>
          <w:ilvl w:val="0"/>
          <w:numId w:val="15"/>
        </w:numPr>
        <w:spacing w:after="0"/>
        <w:jc w:val="both"/>
        <w:rPr>
          <w:rFonts w:cstheme="minorHAnsi"/>
        </w:rPr>
      </w:pPr>
      <w:r w:rsidRPr="009B6F0B">
        <w:rPr>
          <w:rFonts w:cstheme="minorHAnsi"/>
        </w:rPr>
        <w:t>Analysed</w:t>
      </w:r>
      <w:r w:rsidR="009B6F0B" w:rsidRPr="009B6F0B">
        <w:rPr>
          <w:rFonts w:cstheme="minorHAnsi"/>
        </w:rPr>
        <w:t xml:space="preserve"> clinical and patient datasets to identify cohorts and optimize trial design strategies.</w:t>
      </w:r>
    </w:p>
    <w:p w14:paraId="24EC5593" w14:textId="77777777" w:rsidR="009B6F0B" w:rsidRPr="00096113" w:rsidRDefault="009B6F0B" w:rsidP="009B6F0B">
      <w:pPr>
        <w:pStyle w:val="ListParagraph"/>
        <w:numPr>
          <w:ilvl w:val="0"/>
          <w:numId w:val="15"/>
        </w:numPr>
        <w:spacing w:after="0"/>
        <w:jc w:val="both"/>
        <w:rPr>
          <w:rFonts w:cstheme="minorHAnsi"/>
        </w:rPr>
      </w:pPr>
      <w:r w:rsidRPr="009B6F0B">
        <w:rPr>
          <w:rFonts w:cstheme="minorHAnsi"/>
        </w:rPr>
        <w:t>Applied NLP techniques to extract insights from medical literature and clinical notes.</w:t>
      </w:r>
    </w:p>
    <w:p w14:paraId="26A85D7D"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Developed predictive analytics solutions using Python, Scikit-learn, and statistical modeling to support drug commercialization strategies.</w:t>
      </w:r>
    </w:p>
    <w:p w14:paraId="24173989"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Built regression, classification, and time-series forecasting models for demand and clinical planning.</w:t>
      </w:r>
    </w:p>
    <w:p w14:paraId="2A070E4B"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Applied NLP techniques using NLTK and spaCy for information extraction from medical literature and clinical notes.</w:t>
      </w:r>
    </w:p>
    <w:p w14:paraId="6BBC1EB2"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Performed exploratory data analysis (EDA), feature engineering, and hypothesis testing on large healthcare datasets.</w:t>
      </w:r>
    </w:p>
    <w:p w14:paraId="2AF28F7F"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Improved forecast accuracy through ensemble modeling (XGBoost, Random Forest) and hyperparameter tuning.</w:t>
      </w:r>
    </w:p>
    <w:p w14:paraId="3677C64A"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Built interactive dashboards and visualizations using Power BI, Tableau, Matplotlib, and Seaborn.</w:t>
      </w:r>
    </w:p>
    <w:p w14:paraId="2BFEE5D7"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Automated ETL workflows and data pipelines supporting analytics and reporting.</w:t>
      </w:r>
    </w:p>
    <w:p w14:paraId="6CC44497"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Collaborated with cross-functional teams to improve data quality and model reliability.</w:t>
      </w:r>
    </w:p>
    <w:p w14:paraId="40884CBE" w14:textId="77777777" w:rsidR="001C74C8" w:rsidRPr="001C74C8" w:rsidRDefault="001C74C8" w:rsidP="001C74C8">
      <w:pPr>
        <w:numPr>
          <w:ilvl w:val="0"/>
          <w:numId w:val="15"/>
        </w:numPr>
        <w:spacing w:before="100" w:beforeAutospacing="1" w:after="100" w:afterAutospacing="1" w:line="240" w:lineRule="auto"/>
        <w:rPr>
          <w:rFonts w:cstheme="minorHAnsi"/>
        </w:rPr>
      </w:pPr>
      <w:r w:rsidRPr="001C74C8">
        <w:rPr>
          <w:rFonts w:cstheme="minorHAnsi"/>
        </w:rPr>
        <w:t>Documented modeling methodologies and supported regulatory analytics workflows.</w:t>
      </w:r>
    </w:p>
    <w:p w14:paraId="452BC6A0" w14:textId="095E6BFF" w:rsidR="001C74C8" w:rsidRPr="009B6F0B" w:rsidRDefault="001C74C8" w:rsidP="009B6F0B">
      <w:pPr>
        <w:numPr>
          <w:ilvl w:val="0"/>
          <w:numId w:val="15"/>
        </w:numPr>
        <w:spacing w:before="100" w:beforeAutospacing="1" w:after="0" w:afterAutospacing="1" w:line="240" w:lineRule="auto"/>
        <w:jc w:val="both"/>
        <w:rPr>
          <w:rFonts w:cstheme="minorHAnsi"/>
        </w:rPr>
      </w:pPr>
      <w:r w:rsidRPr="001C74C8">
        <w:rPr>
          <w:rFonts w:cstheme="minorHAnsi"/>
        </w:rPr>
        <w:t>Presented predictive insights to senior stakeholders.</w:t>
      </w:r>
    </w:p>
    <w:p w14:paraId="199BA94B"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Improved forecasting accuracy using ensemble modeling and feature engineering techniques.</w:t>
      </w:r>
    </w:p>
    <w:p w14:paraId="03BA6144" w14:textId="30241F99" w:rsidR="009B6F0B" w:rsidRPr="009B6F0B" w:rsidRDefault="009B6F0B" w:rsidP="009B6F0B">
      <w:pPr>
        <w:pStyle w:val="ListParagraph"/>
        <w:numPr>
          <w:ilvl w:val="0"/>
          <w:numId w:val="15"/>
        </w:numPr>
        <w:spacing w:after="0"/>
        <w:jc w:val="both"/>
        <w:rPr>
          <w:rFonts w:cstheme="minorHAnsi"/>
        </w:rPr>
      </w:pPr>
      <w:r w:rsidRPr="009B6F0B">
        <w:rPr>
          <w:rFonts w:cstheme="minorHAnsi"/>
        </w:rPr>
        <w:lastRenderedPageBreak/>
        <w:t xml:space="preserve">Performed exploratory data analysis to identify trends in treatment outcomes and patient </w:t>
      </w:r>
      <w:r w:rsidR="0094156B" w:rsidRPr="009B6F0B">
        <w:rPr>
          <w:rFonts w:cstheme="minorHAnsi"/>
        </w:rPr>
        <w:t>behaviour</w:t>
      </w:r>
      <w:r w:rsidRPr="009B6F0B">
        <w:rPr>
          <w:rFonts w:cstheme="minorHAnsi"/>
        </w:rPr>
        <w:t>.</w:t>
      </w:r>
    </w:p>
    <w:p w14:paraId="203217F7"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Built interactive dashboards for clinical and commercial leadership using Power BI/Tableau.</w:t>
      </w:r>
    </w:p>
    <w:p w14:paraId="3CCE234A"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Collaborated with research and data teams to improve data quality and pipeline reliability.</w:t>
      </w:r>
    </w:p>
    <w:p w14:paraId="4B2CAF70"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Automated reporting workflows to reduce manual effort and improve turnaround time.</w:t>
      </w:r>
    </w:p>
    <w:p w14:paraId="0C534890" w14:textId="77777777" w:rsidR="009B6F0B" w:rsidRPr="00096113" w:rsidRDefault="009B6F0B" w:rsidP="009B6F0B">
      <w:pPr>
        <w:pStyle w:val="ListParagraph"/>
        <w:numPr>
          <w:ilvl w:val="0"/>
          <w:numId w:val="15"/>
        </w:numPr>
        <w:spacing w:after="0"/>
        <w:jc w:val="both"/>
        <w:rPr>
          <w:rFonts w:cstheme="minorHAnsi"/>
        </w:rPr>
      </w:pPr>
      <w:r w:rsidRPr="009B6F0B">
        <w:rPr>
          <w:rFonts w:cstheme="minorHAnsi"/>
        </w:rPr>
        <w:t>Applied hypothesis testing and statistical validation for clinical insights.</w:t>
      </w:r>
    </w:p>
    <w:p w14:paraId="06A79C88"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Developed predictive analytics and statistical models to support drug commercialization and clinical planning.</w:t>
      </w:r>
    </w:p>
    <w:p w14:paraId="672CCAEC"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Built regression, classification, and time-series forecasting models using Scikit-learn, XGBoost, and Python.</w:t>
      </w:r>
    </w:p>
    <w:p w14:paraId="3C719E72"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Applied NLP techniques using NLTK and spaCy to extract insights from medical literature and clinical notes.</w:t>
      </w:r>
    </w:p>
    <w:p w14:paraId="6DD845AA"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Performed exploratory data analysis, feature engineering, and hypothesis testing on clinical datasets.</w:t>
      </w:r>
    </w:p>
    <w:p w14:paraId="1CF58B30"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Improved forecast accuracy through ensemble modeling and hyperparameter optimization.</w:t>
      </w:r>
    </w:p>
    <w:p w14:paraId="12E970CE"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Built interactive dashboards and visualizations using Power BI, Tableau, Matplotlib, and Seaborn.</w:t>
      </w:r>
    </w:p>
    <w:p w14:paraId="20994370"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Automated data pipelines and ETL workflows supporting analytics and reporting.</w:t>
      </w:r>
    </w:p>
    <w:p w14:paraId="32BCE6CC"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Collaborated with research and data engineering teams to improve data quality and reliability.</w:t>
      </w:r>
    </w:p>
    <w:p w14:paraId="13EEE20D" w14:textId="77777777" w:rsidR="00AC773A" w:rsidRPr="00AC773A" w:rsidRDefault="00AC773A" w:rsidP="00AC773A">
      <w:pPr>
        <w:numPr>
          <w:ilvl w:val="0"/>
          <w:numId w:val="15"/>
        </w:numPr>
        <w:spacing w:before="100" w:beforeAutospacing="1" w:after="100" w:afterAutospacing="1" w:line="240" w:lineRule="auto"/>
        <w:rPr>
          <w:rFonts w:cstheme="minorHAnsi"/>
        </w:rPr>
      </w:pPr>
      <w:r w:rsidRPr="00AC773A">
        <w:rPr>
          <w:rFonts w:cstheme="minorHAnsi"/>
        </w:rPr>
        <w:t>Documented modeling methodologies and supported regulatory analytics workflows.</w:t>
      </w:r>
    </w:p>
    <w:p w14:paraId="5023E19E" w14:textId="7A9015E6" w:rsidR="00AC773A" w:rsidRPr="009B6F0B" w:rsidRDefault="00AC773A" w:rsidP="009B6F0B">
      <w:pPr>
        <w:numPr>
          <w:ilvl w:val="0"/>
          <w:numId w:val="15"/>
        </w:numPr>
        <w:spacing w:before="100" w:beforeAutospacing="1" w:after="0" w:afterAutospacing="1" w:line="240" w:lineRule="auto"/>
        <w:jc w:val="both"/>
        <w:rPr>
          <w:rFonts w:cstheme="minorHAnsi"/>
        </w:rPr>
      </w:pPr>
      <w:r w:rsidRPr="00AC773A">
        <w:rPr>
          <w:rFonts w:cstheme="minorHAnsi"/>
        </w:rPr>
        <w:t>Presented predictive insights to senior stakeholders.</w:t>
      </w:r>
    </w:p>
    <w:p w14:paraId="72136CDD"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Standardized feature engineering and model documentation practices for reproducibility.</w:t>
      </w:r>
    </w:p>
    <w:p w14:paraId="6E444F19"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Presented predictive insights to senior stakeholders to support data-driven decisions.</w:t>
      </w:r>
    </w:p>
    <w:p w14:paraId="4D9B52D0" w14:textId="77777777" w:rsidR="009B6F0B" w:rsidRPr="009B6F0B" w:rsidRDefault="009B6F0B" w:rsidP="009B6F0B">
      <w:pPr>
        <w:pStyle w:val="ListParagraph"/>
        <w:numPr>
          <w:ilvl w:val="0"/>
          <w:numId w:val="15"/>
        </w:numPr>
        <w:spacing w:after="0"/>
        <w:jc w:val="both"/>
        <w:rPr>
          <w:rFonts w:cstheme="minorHAnsi"/>
        </w:rPr>
      </w:pPr>
      <w:r w:rsidRPr="009B6F0B">
        <w:rPr>
          <w:rFonts w:cstheme="minorHAnsi"/>
        </w:rPr>
        <w:t>Supported regulatory data preparation and analytics workflows.</w:t>
      </w:r>
    </w:p>
    <w:p w14:paraId="5AC4E295" w14:textId="77777777" w:rsidR="009B6F0B" w:rsidRPr="009B6F0B" w:rsidRDefault="000B411E" w:rsidP="009B6F0B">
      <w:pPr>
        <w:pStyle w:val="ListParagraph"/>
        <w:ind w:left="360"/>
        <w:jc w:val="both"/>
        <w:rPr>
          <w:rFonts w:cstheme="minorHAnsi"/>
        </w:rPr>
      </w:pPr>
      <w:r>
        <w:rPr>
          <w:rFonts w:cstheme="minorHAnsi"/>
          <w:noProof/>
        </w:rPr>
        <w:pict w14:anchorId="0C7BF342">
          <v:rect id="_x0000_i1026" alt="" style="width:450pt;height:.05pt;mso-width-percent:0;mso-height-percent:0;mso-width-percent:0;mso-height-percent:0" o:hralign="center" o:hrstd="t" o:hr="t" fillcolor="#a0a0a0" stroked="f"/>
        </w:pict>
      </w:r>
    </w:p>
    <w:p w14:paraId="4E3552FB" w14:textId="48417C1D" w:rsidR="009B6F0B" w:rsidRDefault="009B6F0B" w:rsidP="009B6F0B">
      <w:pPr>
        <w:spacing w:after="0"/>
        <w:rPr>
          <w:rFonts w:cstheme="minorHAnsi"/>
          <w:b/>
          <w:bCs/>
        </w:rPr>
      </w:pPr>
      <w:r w:rsidRPr="00096113">
        <w:rPr>
          <w:rFonts w:cstheme="minorHAnsi"/>
          <w:b/>
          <w:bCs/>
        </w:rPr>
        <w:t xml:space="preserve">Client: American Express                                                                                                            Duration: </w:t>
      </w:r>
      <w:r w:rsidR="004112DC">
        <w:rPr>
          <w:rFonts w:cstheme="minorHAnsi"/>
          <w:b/>
          <w:bCs/>
        </w:rPr>
        <w:t>Oct</w:t>
      </w:r>
      <w:r w:rsidRPr="00096113">
        <w:rPr>
          <w:rFonts w:cstheme="minorHAnsi"/>
          <w:b/>
          <w:bCs/>
        </w:rPr>
        <w:t xml:space="preserve"> 2014 – Nov 2018</w:t>
      </w:r>
    </w:p>
    <w:p w14:paraId="7CC3A397" w14:textId="77777777" w:rsidR="00E119B1" w:rsidRPr="00096113" w:rsidRDefault="00E119B1" w:rsidP="009B6F0B">
      <w:pPr>
        <w:spacing w:after="0"/>
        <w:rPr>
          <w:rFonts w:cstheme="minorHAnsi"/>
          <w:b/>
          <w:bCs/>
        </w:rPr>
      </w:pPr>
    </w:p>
    <w:p w14:paraId="171232FB" w14:textId="77777777" w:rsidR="009B6F0B" w:rsidRPr="00096113" w:rsidRDefault="009B6F0B" w:rsidP="009B6F0B">
      <w:pPr>
        <w:spacing w:after="0"/>
        <w:rPr>
          <w:rFonts w:cstheme="minorHAnsi"/>
        </w:rPr>
      </w:pPr>
      <w:r w:rsidRPr="00096113">
        <w:rPr>
          <w:rFonts w:cstheme="minorHAnsi"/>
          <w:b/>
          <w:bCs/>
        </w:rPr>
        <w:t>Domain: Financial Services</w:t>
      </w:r>
    </w:p>
    <w:p w14:paraId="6EBD53C1" w14:textId="080DDE34" w:rsidR="009B6F0B" w:rsidRPr="00096113" w:rsidRDefault="009B6F0B" w:rsidP="009B6F0B">
      <w:pPr>
        <w:spacing w:after="0"/>
        <w:rPr>
          <w:rFonts w:cstheme="minorHAnsi"/>
        </w:rPr>
      </w:pPr>
      <w:r w:rsidRPr="00096113">
        <w:rPr>
          <w:rFonts w:cstheme="minorHAnsi"/>
          <w:b/>
          <w:bCs/>
        </w:rPr>
        <w:t>Role: Senior Data Scientist</w:t>
      </w:r>
    </w:p>
    <w:p w14:paraId="7042F484" w14:textId="77777777" w:rsidR="009B6F0B" w:rsidRPr="00096113" w:rsidRDefault="009B6F0B" w:rsidP="009B6F0B">
      <w:pPr>
        <w:spacing w:after="0"/>
        <w:rPr>
          <w:rFonts w:cstheme="minorHAnsi"/>
          <w:b/>
          <w:bCs/>
        </w:rPr>
      </w:pPr>
      <w:r w:rsidRPr="00096113">
        <w:rPr>
          <w:rFonts w:cstheme="minorHAnsi"/>
          <w:b/>
          <w:bCs/>
        </w:rPr>
        <w:t>Roles &amp; Responsibilities</w:t>
      </w:r>
    </w:p>
    <w:p w14:paraId="57778D01" w14:textId="77777777" w:rsidR="009B6F0B" w:rsidRPr="00096113" w:rsidRDefault="009B6F0B" w:rsidP="009B6F0B">
      <w:pPr>
        <w:spacing w:after="0"/>
        <w:rPr>
          <w:rFonts w:cstheme="minorHAnsi"/>
          <w:b/>
          <w:bCs/>
        </w:rPr>
      </w:pPr>
    </w:p>
    <w:p w14:paraId="53AB7140"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Developed machine learning models for real-time fraud detection across high-volume transaction streams.</w:t>
      </w:r>
    </w:p>
    <w:p w14:paraId="7324837B"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Built risk scoring engines to identify suspicious activity and prevent fraudulent transactions.</w:t>
      </w:r>
    </w:p>
    <w:p w14:paraId="5AD500B7"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Applied gradient boosting and ensemble methods to improve fraud detection accuracy and model AUC.</w:t>
      </w:r>
    </w:p>
    <w:p w14:paraId="38895036"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Reduced false positives through feature engineering, threshold tuning, and model optimization.</w:t>
      </w:r>
    </w:p>
    <w:p w14:paraId="06D6F865"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Built customer segmentation models to improve targeted marketing and campaign performance.</w:t>
      </w:r>
    </w:p>
    <w:p w14:paraId="0003E6D4"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Conducted statistical hypothesis testing to validate model improvements and business impact.</w:t>
      </w:r>
    </w:p>
    <w:p w14:paraId="30BB05F8"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Processed large-scale transactional datasets using Python and SQL.</w:t>
      </w:r>
    </w:p>
    <w:p w14:paraId="11E0C25B"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Deployed models into production systems supporting near real-time decisioning.</w:t>
      </w:r>
    </w:p>
    <w:p w14:paraId="768CD464" w14:textId="77777777" w:rsidR="009B6F0B" w:rsidRPr="00096113" w:rsidRDefault="009B6F0B" w:rsidP="009B6F0B">
      <w:pPr>
        <w:pStyle w:val="ListParagraph"/>
        <w:numPr>
          <w:ilvl w:val="0"/>
          <w:numId w:val="16"/>
        </w:numPr>
        <w:spacing w:after="0"/>
        <w:jc w:val="both"/>
        <w:rPr>
          <w:rFonts w:cstheme="minorHAnsi"/>
        </w:rPr>
      </w:pPr>
      <w:r w:rsidRPr="009B6F0B">
        <w:rPr>
          <w:rFonts w:cstheme="minorHAnsi"/>
        </w:rPr>
        <w:t>Automated compliance and risk dashboards for business stakeholders.</w:t>
      </w:r>
    </w:p>
    <w:p w14:paraId="29F5D814" w14:textId="5828926A" w:rsidR="00096113" w:rsidRPr="00096113" w:rsidRDefault="00096113" w:rsidP="00096113">
      <w:pPr>
        <w:pStyle w:val="ListParagraph"/>
        <w:numPr>
          <w:ilvl w:val="0"/>
          <w:numId w:val="16"/>
        </w:numPr>
        <w:rPr>
          <w:rFonts w:cstheme="minorHAnsi"/>
        </w:rPr>
      </w:pPr>
      <w:r w:rsidRPr="00096113">
        <w:rPr>
          <w:rFonts w:cstheme="minorHAnsi"/>
        </w:rPr>
        <w:t>Developed machine learning–based fraud detection models for high-volume transaction streams using Python and SQL.</w:t>
      </w:r>
    </w:p>
    <w:p w14:paraId="576F4D82" w14:textId="45784458" w:rsidR="00096113" w:rsidRPr="00096113" w:rsidRDefault="00096113" w:rsidP="00096113">
      <w:pPr>
        <w:pStyle w:val="ListParagraph"/>
        <w:numPr>
          <w:ilvl w:val="0"/>
          <w:numId w:val="16"/>
        </w:numPr>
        <w:rPr>
          <w:rFonts w:cstheme="minorHAnsi"/>
        </w:rPr>
      </w:pPr>
      <w:r w:rsidRPr="00096113">
        <w:rPr>
          <w:rFonts w:cstheme="minorHAnsi"/>
        </w:rPr>
        <w:t>Built real-time risk scoring engines using ensemble algorithms and statistical modeling.</w:t>
      </w:r>
    </w:p>
    <w:p w14:paraId="63FD50B0" w14:textId="4F605725" w:rsidR="00096113" w:rsidRPr="00096113" w:rsidRDefault="00096113" w:rsidP="00096113">
      <w:pPr>
        <w:pStyle w:val="ListParagraph"/>
        <w:numPr>
          <w:ilvl w:val="0"/>
          <w:numId w:val="16"/>
        </w:numPr>
        <w:rPr>
          <w:rFonts w:cstheme="minorHAnsi"/>
        </w:rPr>
      </w:pPr>
      <w:r w:rsidRPr="00096113">
        <w:rPr>
          <w:rFonts w:cstheme="minorHAnsi"/>
        </w:rPr>
        <w:t>Applied Gradient Boosting, Random Forest, and Logistic Regression to improve fraud detection accuracy and AUC.</w:t>
      </w:r>
    </w:p>
    <w:p w14:paraId="080D4F53" w14:textId="46595093" w:rsidR="00096113" w:rsidRPr="00096113" w:rsidRDefault="00096113" w:rsidP="00096113">
      <w:pPr>
        <w:pStyle w:val="ListParagraph"/>
        <w:numPr>
          <w:ilvl w:val="0"/>
          <w:numId w:val="16"/>
        </w:numPr>
        <w:rPr>
          <w:rFonts w:cstheme="minorHAnsi"/>
        </w:rPr>
      </w:pPr>
      <w:r w:rsidRPr="00096113">
        <w:rPr>
          <w:rFonts w:cstheme="minorHAnsi"/>
        </w:rPr>
        <w:t>Performed feature engineering, anomaly detection, and threshold optimization to reduce false positives.</w:t>
      </w:r>
    </w:p>
    <w:p w14:paraId="01A8DF66" w14:textId="795C7DDD" w:rsidR="00096113" w:rsidRPr="00096113" w:rsidRDefault="00096113" w:rsidP="00096113">
      <w:pPr>
        <w:pStyle w:val="ListParagraph"/>
        <w:numPr>
          <w:ilvl w:val="0"/>
          <w:numId w:val="16"/>
        </w:numPr>
        <w:rPr>
          <w:rFonts w:cstheme="minorHAnsi"/>
        </w:rPr>
      </w:pPr>
      <w:r w:rsidRPr="00096113">
        <w:rPr>
          <w:rFonts w:cstheme="minorHAnsi"/>
        </w:rPr>
        <w:t>Built customer segmentation and predictive marketing models using clustering and classification techniques.</w:t>
      </w:r>
    </w:p>
    <w:p w14:paraId="468F0107" w14:textId="22ED89E7" w:rsidR="00096113" w:rsidRPr="00096113" w:rsidRDefault="00096113" w:rsidP="00096113">
      <w:pPr>
        <w:pStyle w:val="ListParagraph"/>
        <w:numPr>
          <w:ilvl w:val="0"/>
          <w:numId w:val="16"/>
        </w:numPr>
        <w:rPr>
          <w:rFonts w:cstheme="minorHAnsi"/>
        </w:rPr>
      </w:pPr>
      <w:r w:rsidRPr="00096113">
        <w:rPr>
          <w:rFonts w:cstheme="minorHAnsi"/>
        </w:rPr>
        <w:t>Conducted statistical hypothesis testing, cross-validation, and model evaluation.</w:t>
      </w:r>
    </w:p>
    <w:p w14:paraId="7727537D" w14:textId="171C4F10" w:rsidR="00096113" w:rsidRPr="00096113" w:rsidRDefault="00096113" w:rsidP="00096113">
      <w:pPr>
        <w:pStyle w:val="ListParagraph"/>
        <w:numPr>
          <w:ilvl w:val="0"/>
          <w:numId w:val="16"/>
        </w:numPr>
        <w:rPr>
          <w:rFonts w:cstheme="minorHAnsi"/>
        </w:rPr>
      </w:pPr>
      <w:r w:rsidRPr="00096113">
        <w:rPr>
          <w:rFonts w:cstheme="minorHAnsi"/>
        </w:rPr>
        <w:t>Processed large-scale transactional data using Pandas and NumPy.</w:t>
      </w:r>
    </w:p>
    <w:p w14:paraId="3ABAE7EF" w14:textId="46C8F1BE" w:rsidR="00096113" w:rsidRPr="00096113" w:rsidRDefault="00096113" w:rsidP="00096113">
      <w:pPr>
        <w:pStyle w:val="ListParagraph"/>
        <w:numPr>
          <w:ilvl w:val="0"/>
          <w:numId w:val="16"/>
        </w:numPr>
        <w:rPr>
          <w:rFonts w:cstheme="minorHAnsi"/>
        </w:rPr>
      </w:pPr>
      <w:r w:rsidRPr="00096113">
        <w:rPr>
          <w:rFonts w:cstheme="minorHAnsi"/>
        </w:rPr>
        <w:t>Deployed production ML models supporting near real-time decisioning via REST APIs.</w:t>
      </w:r>
    </w:p>
    <w:p w14:paraId="2F6089AD" w14:textId="177069D4" w:rsidR="00096113" w:rsidRPr="00096113" w:rsidRDefault="00096113" w:rsidP="00096113">
      <w:pPr>
        <w:pStyle w:val="ListParagraph"/>
        <w:numPr>
          <w:ilvl w:val="0"/>
          <w:numId w:val="16"/>
        </w:numPr>
        <w:rPr>
          <w:rFonts w:cstheme="minorHAnsi"/>
        </w:rPr>
      </w:pPr>
      <w:r w:rsidRPr="00096113">
        <w:rPr>
          <w:rFonts w:cstheme="minorHAnsi"/>
        </w:rPr>
        <w:t>Built dashboards in Tableau/Power BI for fraud and risk monitoring.</w:t>
      </w:r>
    </w:p>
    <w:p w14:paraId="58686585" w14:textId="4C4B90C0" w:rsidR="00096113" w:rsidRPr="00096113" w:rsidRDefault="00096113" w:rsidP="00096113">
      <w:pPr>
        <w:pStyle w:val="ListParagraph"/>
        <w:numPr>
          <w:ilvl w:val="0"/>
          <w:numId w:val="16"/>
        </w:numPr>
        <w:rPr>
          <w:rFonts w:cstheme="minorHAnsi"/>
        </w:rPr>
      </w:pPr>
      <w:r w:rsidRPr="00096113">
        <w:rPr>
          <w:rFonts w:cstheme="minorHAnsi"/>
        </w:rPr>
        <w:t>Collaborated with risk, product, and compliance stakeholders.</w:t>
      </w:r>
    </w:p>
    <w:p w14:paraId="5C0169B2" w14:textId="3CB223AB" w:rsidR="00AC773A" w:rsidRPr="00096113" w:rsidRDefault="00AC773A" w:rsidP="00AC773A">
      <w:pPr>
        <w:pStyle w:val="ListParagraph"/>
        <w:numPr>
          <w:ilvl w:val="0"/>
          <w:numId w:val="16"/>
        </w:numPr>
        <w:rPr>
          <w:rFonts w:cstheme="minorHAnsi"/>
        </w:rPr>
      </w:pPr>
      <w:r w:rsidRPr="00096113">
        <w:rPr>
          <w:rFonts w:cstheme="minorHAnsi"/>
        </w:rPr>
        <w:t>Developed machine learning–based fraud detection models for high-volume transaction streams.</w:t>
      </w:r>
    </w:p>
    <w:p w14:paraId="3D40C14F" w14:textId="7640E369" w:rsidR="00AC773A" w:rsidRPr="00096113" w:rsidRDefault="00AC773A" w:rsidP="00AC773A">
      <w:pPr>
        <w:pStyle w:val="ListParagraph"/>
        <w:numPr>
          <w:ilvl w:val="0"/>
          <w:numId w:val="16"/>
        </w:numPr>
        <w:rPr>
          <w:rFonts w:cstheme="minorHAnsi"/>
        </w:rPr>
      </w:pPr>
      <w:r w:rsidRPr="00096113">
        <w:rPr>
          <w:rFonts w:cstheme="minorHAnsi"/>
        </w:rPr>
        <w:t>Built real-time risk scoring engines using Python, SQL, and ensemble algorithms.</w:t>
      </w:r>
    </w:p>
    <w:p w14:paraId="7844BFE6" w14:textId="2EC73695" w:rsidR="00AC773A" w:rsidRPr="00096113" w:rsidRDefault="00AC773A" w:rsidP="00AC773A">
      <w:pPr>
        <w:pStyle w:val="ListParagraph"/>
        <w:numPr>
          <w:ilvl w:val="0"/>
          <w:numId w:val="16"/>
        </w:numPr>
        <w:rPr>
          <w:rFonts w:cstheme="minorHAnsi"/>
        </w:rPr>
      </w:pPr>
      <w:r w:rsidRPr="00096113">
        <w:rPr>
          <w:rFonts w:cstheme="minorHAnsi"/>
        </w:rPr>
        <w:t>Applied gradient boosting, Random Forest, and logistic regression to improve fraud detection accuracy and AUC.</w:t>
      </w:r>
    </w:p>
    <w:p w14:paraId="0082D059" w14:textId="7597771A" w:rsidR="00AC773A" w:rsidRPr="00096113" w:rsidRDefault="00AC773A" w:rsidP="00AC773A">
      <w:pPr>
        <w:pStyle w:val="ListParagraph"/>
        <w:numPr>
          <w:ilvl w:val="0"/>
          <w:numId w:val="16"/>
        </w:numPr>
        <w:rPr>
          <w:rFonts w:cstheme="minorHAnsi"/>
        </w:rPr>
      </w:pPr>
      <w:r w:rsidRPr="00096113">
        <w:rPr>
          <w:rFonts w:cstheme="minorHAnsi"/>
        </w:rPr>
        <w:t>Performed feature engineering, anomaly detection, and threshold optimization to reduce false positives.</w:t>
      </w:r>
    </w:p>
    <w:p w14:paraId="357F8820" w14:textId="1B222CF6" w:rsidR="00AC773A" w:rsidRPr="00096113" w:rsidRDefault="00AC773A" w:rsidP="00AC773A">
      <w:pPr>
        <w:pStyle w:val="ListParagraph"/>
        <w:numPr>
          <w:ilvl w:val="0"/>
          <w:numId w:val="16"/>
        </w:numPr>
        <w:rPr>
          <w:rFonts w:cstheme="minorHAnsi"/>
          <w:lang w:eastAsia="en-IN"/>
        </w:rPr>
      </w:pPr>
      <w:r w:rsidRPr="00096113">
        <w:rPr>
          <w:rFonts w:cstheme="minorHAnsi"/>
        </w:rPr>
        <w:t>Built customer segmentation and predictive</w:t>
      </w:r>
      <w:r w:rsidRPr="00096113">
        <w:rPr>
          <w:rFonts w:cstheme="minorHAnsi"/>
          <w:lang w:eastAsia="en-IN"/>
        </w:rPr>
        <w:t xml:space="preserve"> marketing models.</w:t>
      </w:r>
    </w:p>
    <w:p w14:paraId="78960A64" w14:textId="21166288" w:rsidR="00AC773A" w:rsidRPr="00096113" w:rsidRDefault="00AC773A" w:rsidP="00AC773A">
      <w:pPr>
        <w:pStyle w:val="ListParagraph"/>
        <w:numPr>
          <w:ilvl w:val="0"/>
          <w:numId w:val="16"/>
        </w:numPr>
        <w:rPr>
          <w:rFonts w:cstheme="minorHAnsi"/>
          <w:lang w:eastAsia="en-IN"/>
        </w:rPr>
      </w:pPr>
      <w:r w:rsidRPr="00096113">
        <w:rPr>
          <w:rFonts w:cstheme="minorHAnsi"/>
          <w:lang w:eastAsia="en-IN"/>
        </w:rPr>
        <w:t>Conducted statistical hypothesis testing and cross-validation to validate model performance.</w:t>
      </w:r>
    </w:p>
    <w:p w14:paraId="2F1990AC" w14:textId="3D477255" w:rsidR="00AC773A" w:rsidRPr="00096113" w:rsidRDefault="00AC773A" w:rsidP="00AC773A">
      <w:pPr>
        <w:pStyle w:val="ListParagraph"/>
        <w:numPr>
          <w:ilvl w:val="0"/>
          <w:numId w:val="16"/>
        </w:numPr>
        <w:rPr>
          <w:rFonts w:cstheme="minorHAnsi"/>
          <w:lang w:eastAsia="en-IN"/>
        </w:rPr>
      </w:pPr>
      <w:r w:rsidRPr="00096113">
        <w:rPr>
          <w:rFonts w:cstheme="minorHAnsi"/>
          <w:lang w:eastAsia="en-IN"/>
        </w:rPr>
        <w:t>Processed large-scale transactional data using Pandas, NumPy, and SQL.</w:t>
      </w:r>
    </w:p>
    <w:p w14:paraId="02CFD128" w14:textId="61834420" w:rsidR="00AC773A" w:rsidRPr="00096113" w:rsidRDefault="00AC773A" w:rsidP="00AC773A">
      <w:pPr>
        <w:pStyle w:val="ListParagraph"/>
        <w:numPr>
          <w:ilvl w:val="0"/>
          <w:numId w:val="16"/>
        </w:numPr>
        <w:rPr>
          <w:rFonts w:cstheme="minorHAnsi"/>
          <w:lang w:eastAsia="en-IN"/>
        </w:rPr>
      </w:pPr>
      <w:r w:rsidRPr="00096113">
        <w:rPr>
          <w:rFonts w:cstheme="minorHAnsi"/>
          <w:lang w:eastAsia="en-IN"/>
        </w:rPr>
        <w:lastRenderedPageBreak/>
        <w:t>Deployed production ML models supporting near real-time decisioning.</w:t>
      </w:r>
    </w:p>
    <w:p w14:paraId="7997A79F" w14:textId="197F4C71" w:rsidR="00AC773A" w:rsidRPr="00096113" w:rsidRDefault="00AC773A" w:rsidP="00AC773A">
      <w:pPr>
        <w:pStyle w:val="ListParagraph"/>
        <w:numPr>
          <w:ilvl w:val="0"/>
          <w:numId w:val="16"/>
        </w:numPr>
        <w:rPr>
          <w:rFonts w:cstheme="minorHAnsi"/>
          <w:lang w:eastAsia="en-IN"/>
        </w:rPr>
      </w:pPr>
      <w:r w:rsidRPr="00096113">
        <w:rPr>
          <w:rFonts w:cstheme="minorHAnsi"/>
          <w:lang w:eastAsia="en-IN"/>
        </w:rPr>
        <w:t>Automated compliance dashboards and reporting workflows.</w:t>
      </w:r>
    </w:p>
    <w:p w14:paraId="4A067287" w14:textId="4E20E2EC" w:rsidR="00AC773A" w:rsidRPr="00096113" w:rsidRDefault="00AC773A" w:rsidP="00AC773A">
      <w:pPr>
        <w:pStyle w:val="ListParagraph"/>
        <w:numPr>
          <w:ilvl w:val="0"/>
          <w:numId w:val="16"/>
        </w:numPr>
        <w:rPr>
          <w:rFonts w:cstheme="minorHAnsi"/>
          <w:lang w:eastAsia="en-IN"/>
        </w:rPr>
      </w:pPr>
      <w:r w:rsidRPr="00096113">
        <w:rPr>
          <w:rFonts w:cstheme="minorHAnsi"/>
          <w:lang w:eastAsia="en-IN"/>
        </w:rPr>
        <w:t>Collaborated with risk, product, and compliance stakeholders.</w:t>
      </w:r>
    </w:p>
    <w:p w14:paraId="49AB7F24" w14:textId="01C6D2BB" w:rsidR="00AC773A" w:rsidRPr="009B6F0B" w:rsidRDefault="00AC773A" w:rsidP="009B6F0B">
      <w:pPr>
        <w:pStyle w:val="ListParagraph"/>
        <w:numPr>
          <w:ilvl w:val="0"/>
          <w:numId w:val="16"/>
        </w:numPr>
        <w:spacing w:after="0"/>
        <w:jc w:val="both"/>
        <w:rPr>
          <w:rFonts w:cstheme="minorHAnsi"/>
        </w:rPr>
      </w:pPr>
      <w:r w:rsidRPr="00096113">
        <w:rPr>
          <w:rFonts w:cstheme="minorHAnsi"/>
          <w:lang w:eastAsia="en-IN"/>
        </w:rPr>
        <w:t>Presented analytical findings to senior leadership.</w:t>
      </w:r>
    </w:p>
    <w:p w14:paraId="13BCF2C9"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Monitored model performance and implemented retraining strategies.</w:t>
      </w:r>
    </w:p>
    <w:p w14:paraId="52BABAD9"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Collaborated with product, risk, and compliance teams on fraud analytics initiatives.</w:t>
      </w:r>
    </w:p>
    <w:p w14:paraId="609EE8A7" w14:textId="77777777" w:rsidR="009B6F0B" w:rsidRPr="009B6F0B" w:rsidRDefault="009B6F0B" w:rsidP="009B6F0B">
      <w:pPr>
        <w:pStyle w:val="ListParagraph"/>
        <w:numPr>
          <w:ilvl w:val="0"/>
          <w:numId w:val="16"/>
        </w:numPr>
        <w:spacing w:after="0"/>
        <w:jc w:val="both"/>
        <w:rPr>
          <w:rFonts w:cstheme="minorHAnsi"/>
        </w:rPr>
      </w:pPr>
      <w:r w:rsidRPr="009B6F0B">
        <w:rPr>
          <w:rFonts w:cstheme="minorHAnsi"/>
        </w:rPr>
        <w:t>Presented analytical findings to senior risk leadership.</w:t>
      </w:r>
    </w:p>
    <w:p w14:paraId="4B5035FE" w14:textId="77777777" w:rsidR="009B6F0B" w:rsidRPr="009B6F0B" w:rsidRDefault="000B411E" w:rsidP="009B6F0B">
      <w:pPr>
        <w:pStyle w:val="ListParagraph"/>
        <w:ind w:left="360"/>
        <w:jc w:val="both"/>
        <w:rPr>
          <w:rFonts w:cstheme="minorHAnsi"/>
        </w:rPr>
      </w:pPr>
      <w:r>
        <w:rPr>
          <w:rFonts w:cstheme="minorHAnsi"/>
          <w:noProof/>
        </w:rPr>
        <w:pict w14:anchorId="6BD0F973">
          <v:rect id="_x0000_i1025" alt="" style="width:468pt;height:.05pt;mso-width-percent:0;mso-height-percent:0;mso-width-percent:0;mso-height-percent:0" o:hralign="center" o:hrstd="t" o:hr="t" fillcolor="#a0a0a0" stroked="f"/>
        </w:pict>
      </w:r>
    </w:p>
    <w:p w14:paraId="5F343D9E" w14:textId="1C986B8C" w:rsidR="009B6F0B" w:rsidRPr="00096113" w:rsidRDefault="009B6F0B" w:rsidP="009B6F0B">
      <w:pPr>
        <w:pStyle w:val="NoSpacing"/>
        <w:rPr>
          <w:rFonts w:cstheme="minorHAnsi"/>
          <w:b/>
          <w:bCs/>
        </w:rPr>
      </w:pPr>
      <w:r w:rsidRPr="00096113">
        <w:rPr>
          <w:rFonts w:cstheme="minorHAnsi"/>
          <w:b/>
          <w:bCs/>
        </w:rPr>
        <w:t>Client: Tokio Marine HCC</w:t>
      </w:r>
      <w:r w:rsidR="00E4094F">
        <w:rPr>
          <w:rFonts w:cstheme="minorHAnsi"/>
          <w:b/>
          <w:bCs/>
        </w:rPr>
        <w:t xml:space="preserve">                                                                                                          </w:t>
      </w:r>
      <w:r w:rsidR="00E4094F" w:rsidRPr="00096113">
        <w:rPr>
          <w:rFonts w:cstheme="minorHAnsi"/>
          <w:b/>
          <w:bCs/>
        </w:rPr>
        <w:t>Duration:</w:t>
      </w:r>
      <w:r w:rsidR="00E4094F">
        <w:rPr>
          <w:rFonts w:cstheme="minorHAnsi"/>
          <w:b/>
          <w:bCs/>
        </w:rPr>
        <w:t xml:space="preserve"> Mar 2014 – Sept 2014</w:t>
      </w:r>
    </w:p>
    <w:p w14:paraId="722CC943" w14:textId="77777777" w:rsidR="009B6F0B" w:rsidRPr="00096113" w:rsidRDefault="009B6F0B" w:rsidP="009B6F0B">
      <w:pPr>
        <w:pStyle w:val="NoSpacing"/>
        <w:rPr>
          <w:rFonts w:cstheme="minorHAnsi"/>
          <w:b/>
          <w:bCs/>
        </w:rPr>
      </w:pPr>
      <w:r w:rsidRPr="00096113">
        <w:rPr>
          <w:rFonts w:cstheme="minorHAnsi"/>
          <w:b/>
          <w:bCs/>
        </w:rPr>
        <w:t>Domain: Insurance</w:t>
      </w:r>
      <w:r w:rsidRPr="00096113">
        <w:rPr>
          <w:rFonts w:cstheme="minorHAnsi"/>
          <w:b/>
          <w:bCs/>
        </w:rPr>
        <w:br/>
        <w:t>Role: Data Engineer (Early Career — keep short)</w:t>
      </w:r>
    </w:p>
    <w:p w14:paraId="3B31FAA3" w14:textId="77777777" w:rsidR="009B6F0B" w:rsidRPr="00096113" w:rsidRDefault="009B6F0B" w:rsidP="009B6F0B">
      <w:pPr>
        <w:pStyle w:val="NoSpacing"/>
        <w:rPr>
          <w:rFonts w:cstheme="minorHAnsi"/>
          <w:b/>
          <w:bCs/>
        </w:rPr>
      </w:pPr>
      <w:r w:rsidRPr="00096113">
        <w:rPr>
          <w:rFonts w:cstheme="minorHAnsi"/>
          <w:b/>
          <w:bCs/>
        </w:rPr>
        <w:t>Roles &amp; Responsibilities</w:t>
      </w:r>
    </w:p>
    <w:p w14:paraId="07691D41" w14:textId="77777777" w:rsidR="009B6F0B" w:rsidRPr="009B6F0B" w:rsidRDefault="009B6F0B" w:rsidP="009B6F0B">
      <w:pPr>
        <w:pStyle w:val="ListParagraph"/>
        <w:numPr>
          <w:ilvl w:val="0"/>
          <w:numId w:val="17"/>
        </w:numPr>
        <w:spacing w:after="0"/>
        <w:jc w:val="both"/>
        <w:rPr>
          <w:rFonts w:cstheme="minorHAnsi"/>
        </w:rPr>
      </w:pPr>
      <w:r w:rsidRPr="009B6F0B">
        <w:rPr>
          <w:rFonts w:cstheme="minorHAnsi"/>
        </w:rPr>
        <w:t>Developed ETL workflows integrating policy and claims datasets into the enterprise data warehouse.</w:t>
      </w:r>
    </w:p>
    <w:p w14:paraId="6693F883" w14:textId="77777777" w:rsidR="009B6F0B" w:rsidRPr="009B6F0B" w:rsidRDefault="009B6F0B" w:rsidP="009B6F0B">
      <w:pPr>
        <w:pStyle w:val="ListParagraph"/>
        <w:numPr>
          <w:ilvl w:val="0"/>
          <w:numId w:val="17"/>
        </w:numPr>
        <w:spacing w:after="0"/>
        <w:jc w:val="both"/>
        <w:rPr>
          <w:rFonts w:cstheme="minorHAnsi"/>
        </w:rPr>
      </w:pPr>
      <w:r w:rsidRPr="009B6F0B">
        <w:rPr>
          <w:rFonts w:cstheme="minorHAnsi"/>
        </w:rPr>
        <w:t>Designed SQL transformations supporting underwriting and actuarial reporting.</w:t>
      </w:r>
    </w:p>
    <w:p w14:paraId="55B1B8BE" w14:textId="77777777" w:rsidR="009B6F0B" w:rsidRPr="009B6F0B" w:rsidRDefault="009B6F0B" w:rsidP="009B6F0B">
      <w:pPr>
        <w:pStyle w:val="ListParagraph"/>
        <w:numPr>
          <w:ilvl w:val="0"/>
          <w:numId w:val="17"/>
        </w:numPr>
        <w:spacing w:after="0"/>
        <w:jc w:val="both"/>
        <w:rPr>
          <w:rFonts w:cstheme="minorHAnsi"/>
        </w:rPr>
      </w:pPr>
      <w:r w:rsidRPr="009B6F0B">
        <w:rPr>
          <w:rFonts w:cstheme="minorHAnsi"/>
        </w:rPr>
        <w:t>Monitored batch processing jobs and resolved data pipeline issues.</w:t>
      </w:r>
    </w:p>
    <w:p w14:paraId="1E09343B" w14:textId="77777777" w:rsidR="009B6F0B" w:rsidRPr="009B6F0B" w:rsidRDefault="009B6F0B" w:rsidP="009B6F0B">
      <w:pPr>
        <w:pStyle w:val="ListParagraph"/>
        <w:numPr>
          <w:ilvl w:val="0"/>
          <w:numId w:val="17"/>
        </w:numPr>
        <w:spacing w:after="0"/>
        <w:jc w:val="both"/>
        <w:rPr>
          <w:rFonts w:cstheme="minorHAnsi"/>
        </w:rPr>
      </w:pPr>
      <w:r w:rsidRPr="009B6F0B">
        <w:rPr>
          <w:rFonts w:cstheme="minorHAnsi"/>
        </w:rPr>
        <w:t>Improved reporting performance through query optimization.</w:t>
      </w:r>
    </w:p>
    <w:p w14:paraId="622581CA" w14:textId="77777777" w:rsidR="009B6F0B" w:rsidRPr="009B6F0B" w:rsidRDefault="009B6F0B" w:rsidP="009B6F0B">
      <w:pPr>
        <w:pStyle w:val="ListParagraph"/>
        <w:numPr>
          <w:ilvl w:val="0"/>
          <w:numId w:val="17"/>
        </w:numPr>
        <w:spacing w:after="0"/>
        <w:jc w:val="both"/>
        <w:rPr>
          <w:rFonts w:cstheme="minorHAnsi"/>
        </w:rPr>
      </w:pPr>
      <w:r w:rsidRPr="009B6F0B">
        <w:rPr>
          <w:rFonts w:cstheme="minorHAnsi"/>
        </w:rPr>
        <w:t>Maintained data validation, reconciliation, and data quality checks.</w:t>
      </w:r>
    </w:p>
    <w:p w14:paraId="53F111BA" w14:textId="77777777" w:rsidR="009B6F0B" w:rsidRPr="009B6F0B" w:rsidRDefault="009B6F0B" w:rsidP="009B6F0B">
      <w:pPr>
        <w:pStyle w:val="ListParagraph"/>
        <w:numPr>
          <w:ilvl w:val="0"/>
          <w:numId w:val="17"/>
        </w:numPr>
        <w:spacing w:after="0"/>
        <w:jc w:val="both"/>
        <w:rPr>
          <w:rFonts w:cstheme="minorHAnsi"/>
        </w:rPr>
      </w:pPr>
      <w:r w:rsidRPr="009B6F0B">
        <w:rPr>
          <w:rFonts w:cstheme="minorHAnsi"/>
        </w:rPr>
        <w:t>Documented data lineage and supported data migration initiatives.</w:t>
      </w:r>
    </w:p>
    <w:p w14:paraId="6241E343" w14:textId="77777777" w:rsidR="009B6F0B" w:rsidRPr="00096113" w:rsidRDefault="009B6F0B" w:rsidP="009B6F0B">
      <w:pPr>
        <w:pStyle w:val="ListParagraph"/>
        <w:numPr>
          <w:ilvl w:val="0"/>
          <w:numId w:val="17"/>
        </w:numPr>
        <w:spacing w:after="0"/>
        <w:jc w:val="both"/>
        <w:rPr>
          <w:rFonts w:cstheme="minorHAnsi"/>
        </w:rPr>
      </w:pPr>
      <w:r w:rsidRPr="009B6F0B">
        <w:rPr>
          <w:rFonts w:cstheme="minorHAnsi"/>
        </w:rPr>
        <w:t>Ensured secure handling of sensitive insurance data.</w:t>
      </w:r>
    </w:p>
    <w:p w14:paraId="51C55CB9" w14:textId="77777777" w:rsidR="00096113" w:rsidRPr="00096113" w:rsidRDefault="00096113" w:rsidP="00096113">
      <w:pPr>
        <w:numPr>
          <w:ilvl w:val="0"/>
          <w:numId w:val="17"/>
        </w:numPr>
        <w:spacing w:before="100" w:beforeAutospacing="1" w:after="100" w:afterAutospacing="1" w:line="240" w:lineRule="auto"/>
        <w:rPr>
          <w:rFonts w:cstheme="minorHAnsi"/>
        </w:rPr>
      </w:pPr>
      <w:r w:rsidRPr="00096113">
        <w:rPr>
          <w:rFonts w:cstheme="minorHAnsi"/>
        </w:rPr>
        <w:t>Developed ETL workflows integrating policy and claims datasets using SQL.</w:t>
      </w:r>
    </w:p>
    <w:p w14:paraId="1B82F5FB" w14:textId="77777777" w:rsidR="00096113" w:rsidRPr="00096113" w:rsidRDefault="00096113" w:rsidP="00096113">
      <w:pPr>
        <w:numPr>
          <w:ilvl w:val="0"/>
          <w:numId w:val="17"/>
        </w:numPr>
        <w:spacing w:before="100" w:beforeAutospacing="1" w:after="100" w:afterAutospacing="1" w:line="240" w:lineRule="auto"/>
        <w:rPr>
          <w:rFonts w:cstheme="minorHAnsi"/>
        </w:rPr>
      </w:pPr>
      <w:r w:rsidRPr="00096113">
        <w:rPr>
          <w:rFonts w:cstheme="minorHAnsi"/>
        </w:rPr>
        <w:t>Built data validation and transformation pipelines supporting underwriting analytics.</w:t>
      </w:r>
    </w:p>
    <w:p w14:paraId="0A2370AF" w14:textId="77777777" w:rsidR="00096113" w:rsidRPr="00096113" w:rsidRDefault="00096113" w:rsidP="00096113">
      <w:pPr>
        <w:numPr>
          <w:ilvl w:val="0"/>
          <w:numId w:val="17"/>
        </w:numPr>
        <w:spacing w:before="100" w:beforeAutospacing="1" w:after="100" w:afterAutospacing="1" w:line="240" w:lineRule="auto"/>
        <w:rPr>
          <w:rFonts w:cstheme="minorHAnsi"/>
        </w:rPr>
      </w:pPr>
      <w:r w:rsidRPr="00096113">
        <w:rPr>
          <w:rFonts w:cstheme="minorHAnsi"/>
        </w:rPr>
        <w:t>Optimized batch processing and query performance.</w:t>
      </w:r>
    </w:p>
    <w:p w14:paraId="196E1E9B" w14:textId="142037AE" w:rsidR="00096113" w:rsidRPr="00096113" w:rsidRDefault="00096113" w:rsidP="009B6F0B">
      <w:pPr>
        <w:numPr>
          <w:ilvl w:val="0"/>
          <w:numId w:val="17"/>
        </w:numPr>
        <w:spacing w:before="100" w:beforeAutospacing="1" w:after="0" w:afterAutospacing="1" w:line="240" w:lineRule="auto"/>
        <w:jc w:val="both"/>
        <w:rPr>
          <w:rFonts w:cstheme="minorHAnsi"/>
        </w:rPr>
      </w:pPr>
      <w:r w:rsidRPr="00096113">
        <w:rPr>
          <w:rFonts w:cstheme="minorHAnsi"/>
        </w:rPr>
        <w:t>Supported enterprise data warehouse initiatives.</w:t>
      </w:r>
    </w:p>
    <w:p w14:paraId="0EE8283E" w14:textId="2B73A702" w:rsidR="00AC773A" w:rsidRPr="00096113" w:rsidRDefault="00AC773A" w:rsidP="00AC773A">
      <w:pPr>
        <w:pStyle w:val="ListParagraph"/>
        <w:numPr>
          <w:ilvl w:val="0"/>
          <w:numId w:val="17"/>
        </w:numPr>
        <w:rPr>
          <w:rFonts w:cstheme="minorHAnsi"/>
        </w:rPr>
      </w:pPr>
      <w:r w:rsidRPr="00096113">
        <w:rPr>
          <w:rFonts w:cstheme="minorHAnsi"/>
        </w:rPr>
        <w:t>Developed ETL workflows integrating policy and claims datasets.</w:t>
      </w:r>
    </w:p>
    <w:p w14:paraId="7B5C8F36" w14:textId="31CFE4FC" w:rsidR="00AC773A" w:rsidRPr="00096113" w:rsidRDefault="00AC773A" w:rsidP="00AC773A">
      <w:pPr>
        <w:pStyle w:val="ListParagraph"/>
        <w:numPr>
          <w:ilvl w:val="0"/>
          <w:numId w:val="17"/>
        </w:numPr>
        <w:rPr>
          <w:rFonts w:cstheme="minorHAnsi"/>
        </w:rPr>
      </w:pPr>
      <w:r w:rsidRPr="00096113">
        <w:rPr>
          <w:rFonts w:cstheme="minorHAnsi"/>
        </w:rPr>
        <w:t>Built SQL transformations and data validation processes.</w:t>
      </w:r>
    </w:p>
    <w:p w14:paraId="28EF0FC4" w14:textId="755F6A9A" w:rsidR="00AC773A" w:rsidRPr="00096113" w:rsidRDefault="00AC773A" w:rsidP="00AC773A">
      <w:pPr>
        <w:pStyle w:val="ListParagraph"/>
        <w:numPr>
          <w:ilvl w:val="0"/>
          <w:numId w:val="17"/>
        </w:numPr>
        <w:rPr>
          <w:rFonts w:cstheme="minorHAnsi"/>
        </w:rPr>
      </w:pPr>
      <w:r w:rsidRPr="00096113">
        <w:rPr>
          <w:rFonts w:cstheme="minorHAnsi"/>
        </w:rPr>
        <w:t>Supported data warehouse and reporting initiatives.</w:t>
      </w:r>
    </w:p>
    <w:p w14:paraId="763CA37F" w14:textId="10848CAE" w:rsidR="00AC773A" w:rsidRPr="00096113" w:rsidRDefault="00AC773A" w:rsidP="00AC773A">
      <w:pPr>
        <w:pStyle w:val="ListParagraph"/>
        <w:numPr>
          <w:ilvl w:val="0"/>
          <w:numId w:val="17"/>
        </w:numPr>
        <w:rPr>
          <w:rFonts w:cstheme="minorHAnsi"/>
        </w:rPr>
      </w:pPr>
      <w:r w:rsidRPr="00096113">
        <w:rPr>
          <w:rFonts w:cstheme="minorHAnsi"/>
        </w:rPr>
        <w:t>Optimized batch processing and query performance.</w:t>
      </w:r>
    </w:p>
    <w:p w14:paraId="0F59426A" w14:textId="52065743" w:rsidR="00AC773A" w:rsidRPr="00096113" w:rsidRDefault="00AC773A" w:rsidP="00AC773A">
      <w:pPr>
        <w:pStyle w:val="ListParagraph"/>
        <w:numPr>
          <w:ilvl w:val="0"/>
          <w:numId w:val="17"/>
        </w:numPr>
        <w:rPr>
          <w:rFonts w:cstheme="minorHAnsi"/>
        </w:rPr>
      </w:pPr>
      <w:r w:rsidRPr="00096113">
        <w:rPr>
          <w:rFonts w:cstheme="minorHAnsi"/>
        </w:rPr>
        <w:t>Ensured secure handling of sensitive insurance data.</w:t>
      </w:r>
    </w:p>
    <w:p w14:paraId="5F54D265" w14:textId="77777777" w:rsidR="00AC773A" w:rsidRPr="00096113" w:rsidRDefault="00AC773A" w:rsidP="00AC773A">
      <w:pPr>
        <w:rPr>
          <w:rFonts w:cstheme="minorHAnsi"/>
        </w:rPr>
      </w:pPr>
    </w:p>
    <w:p w14:paraId="2A3CC86E" w14:textId="36119169" w:rsidR="002922ED" w:rsidRPr="00096113" w:rsidRDefault="002922ED" w:rsidP="009B6F0B">
      <w:pPr>
        <w:pStyle w:val="ListParagraph"/>
        <w:spacing w:after="0"/>
        <w:ind w:left="360"/>
        <w:jc w:val="both"/>
        <w:rPr>
          <w:rFonts w:cstheme="minorHAnsi"/>
        </w:rPr>
      </w:pPr>
    </w:p>
    <w:sectPr w:rsidR="002922ED" w:rsidRPr="00096113" w:rsidSect="006A40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A86"/>
    <w:multiLevelType w:val="hybridMultilevel"/>
    <w:tmpl w:val="F34C6E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F1FD2"/>
    <w:multiLevelType w:val="multilevel"/>
    <w:tmpl w:val="D6E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100C"/>
    <w:multiLevelType w:val="hybridMultilevel"/>
    <w:tmpl w:val="A4003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D7F2A"/>
    <w:multiLevelType w:val="multilevel"/>
    <w:tmpl w:val="F3F6B2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A160D4"/>
    <w:multiLevelType w:val="hybridMultilevel"/>
    <w:tmpl w:val="2ECA42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6C7C44"/>
    <w:multiLevelType w:val="multilevel"/>
    <w:tmpl w:val="456007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7497E"/>
    <w:multiLevelType w:val="hybridMultilevel"/>
    <w:tmpl w:val="6178BB0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D1B3E4A"/>
    <w:multiLevelType w:val="hybridMultilevel"/>
    <w:tmpl w:val="C6BE0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1F0E4C"/>
    <w:multiLevelType w:val="hybridMultilevel"/>
    <w:tmpl w:val="60121C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0CC7D16"/>
    <w:multiLevelType w:val="hybridMultilevel"/>
    <w:tmpl w:val="296EB6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3970E66"/>
    <w:multiLevelType w:val="hybridMultilevel"/>
    <w:tmpl w:val="4C72154A"/>
    <w:lvl w:ilvl="0" w:tplc="8F0684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2719D4"/>
    <w:multiLevelType w:val="multilevel"/>
    <w:tmpl w:val="2578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9089F"/>
    <w:multiLevelType w:val="multilevel"/>
    <w:tmpl w:val="E3E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42A11"/>
    <w:multiLevelType w:val="multilevel"/>
    <w:tmpl w:val="F4F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C00DC"/>
    <w:multiLevelType w:val="hybridMultilevel"/>
    <w:tmpl w:val="0100A35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3BC46AA"/>
    <w:multiLevelType w:val="multilevel"/>
    <w:tmpl w:val="7AA0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06BF5"/>
    <w:multiLevelType w:val="multilevel"/>
    <w:tmpl w:val="C1C6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C04E0"/>
    <w:multiLevelType w:val="multilevel"/>
    <w:tmpl w:val="57FCD2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8627F"/>
    <w:multiLevelType w:val="multilevel"/>
    <w:tmpl w:val="F3F6B2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CA907A2"/>
    <w:multiLevelType w:val="multilevel"/>
    <w:tmpl w:val="18B8C4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E674D87"/>
    <w:multiLevelType w:val="hybridMultilevel"/>
    <w:tmpl w:val="D50E15CA"/>
    <w:lvl w:ilvl="0" w:tplc="E048D3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E90F36"/>
    <w:multiLevelType w:val="hybridMultilevel"/>
    <w:tmpl w:val="2B7C913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18F06E0"/>
    <w:multiLevelType w:val="multilevel"/>
    <w:tmpl w:val="F5D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53994"/>
    <w:multiLevelType w:val="hybridMultilevel"/>
    <w:tmpl w:val="29200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6557379"/>
    <w:multiLevelType w:val="multilevel"/>
    <w:tmpl w:val="5EAC81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90F56"/>
    <w:multiLevelType w:val="hybridMultilevel"/>
    <w:tmpl w:val="0AA00D7A"/>
    <w:lvl w:ilvl="0" w:tplc="E048D3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512484"/>
    <w:multiLevelType w:val="multilevel"/>
    <w:tmpl w:val="324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429802">
    <w:abstractNumId w:val="2"/>
  </w:num>
  <w:num w:numId="2" w16cid:durableId="1589117166">
    <w:abstractNumId w:val="17"/>
  </w:num>
  <w:num w:numId="3" w16cid:durableId="340089592">
    <w:abstractNumId w:val="4"/>
  </w:num>
  <w:num w:numId="4" w16cid:durableId="2120906903">
    <w:abstractNumId w:val="0"/>
  </w:num>
  <w:num w:numId="5" w16cid:durableId="1869293835">
    <w:abstractNumId w:val="15"/>
  </w:num>
  <w:num w:numId="6" w16cid:durableId="1644578681">
    <w:abstractNumId w:val="9"/>
  </w:num>
  <w:num w:numId="7" w16cid:durableId="934166342">
    <w:abstractNumId w:val="6"/>
  </w:num>
  <w:num w:numId="8" w16cid:durableId="1108550747">
    <w:abstractNumId w:val="23"/>
  </w:num>
  <w:num w:numId="9" w16cid:durableId="1513838989">
    <w:abstractNumId w:val="10"/>
  </w:num>
  <w:num w:numId="10" w16cid:durableId="1073701314">
    <w:abstractNumId w:val="21"/>
  </w:num>
  <w:num w:numId="11" w16cid:durableId="1840847457">
    <w:abstractNumId w:val="8"/>
  </w:num>
  <w:num w:numId="12" w16cid:durableId="406534727">
    <w:abstractNumId w:val="22"/>
  </w:num>
  <w:num w:numId="13" w16cid:durableId="1228959203">
    <w:abstractNumId w:val="5"/>
  </w:num>
  <w:num w:numId="14" w16cid:durableId="2080519474">
    <w:abstractNumId w:val="19"/>
  </w:num>
  <w:num w:numId="15" w16cid:durableId="949513151">
    <w:abstractNumId w:val="24"/>
  </w:num>
  <w:num w:numId="16" w16cid:durableId="1086151430">
    <w:abstractNumId w:val="18"/>
  </w:num>
  <w:num w:numId="17" w16cid:durableId="336228770">
    <w:abstractNumId w:val="12"/>
  </w:num>
  <w:num w:numId="18" w16cid:durableId="138040515">
    <w:abstractNumId w:val="16"/>
  </w:num>
  <w:num w:numId="19" w16cid:durableId="1143619238">
    <w:abstractNumId w:val="13"/>
  </w:num>
  <w:num w:numId="20" w16cid:durableId="1378428032">
    <w:abstractNumId w:val="26"/>
  </w:num>
  <w:num w:numId="21" w16cid:durableId="175970908">
    <w:abstractNumId w:val="1"/>
  </w:num>
  <w:num w:numId="22" w16cid:durableId="1213811175">
    <w:abstractNumId w:val="11"/>
  </w:num>
  <w:num w:numId="23" w16cid:durableId="1806506482">
    <w:abstractNumId w:val="3"/>
  </w:num>
  <w:num w:numId="24" w16cid:durableId="1415318565">
    <w:abstractNumId w:val="7"/>
  </w:num>
  <w:num w:numId="25" w16cid:durableId="699431166">
    <w:abstractNumId w:val="25"/>
  </w:num>
  <w:num w:numId="26" w16cid:durableId="89740058">
    <w:abstractNumId w:val="20"/>
  </w:num>
  <w:num w:numId="27" w16cid:durableId="4207632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CF"/>
    <w:rsid w:val="000333A6"/>
    <w:rsid w:val="00051128"/>
    <w:rsid w:val="00096113"/>
    <w:rsid w:val="000B411E"/>
    <w:rsid w:val="00131168"/>
    <w:rsid w:val="00151D0B"/>
    <w:rsid w:val="001B584C"/>
    <w:rsid w:val="001C74C8"/>
    <w:rsid w:val="00243645"/>
    <w:rsid w:val="00243B0F"/>
    <w:rsid w:val="002922ED"/>
    <w:rsid w:val="002B03B4"/>
    <w:rsid w:val="003A703B"/>
    <w:rsid w:val="004112DC"/>
    <w:rsid w:val="004C3D86"/>
    <w:rsid w:val="00503403"/>
    <w:rsid w:val="00620DC5"/>
    <w:rsid w:val="00672DF4"/>
    <w:rsid w:val="006A40CF"/>
    <w:rsid w:val="006F6C00"/>
    <w:rsid w:val="007675E2"/>
    <w:rsid w:val="007810C0"/>
    <w:rsid w:val="00842E8A"/>
    <w:rsid w:val="0084604F"/>
    <w:rsid w:val="008909AE"/>
    <w:rsid w:val="0094156B"/>
    <w:rsid w:val="00974F67"/>
    <w:rsid w:val="009B6F0B"/>
    <w:rsid w:val="009C46ED"/>
    <w:rsid w:val="00A45CAC"/>
    <w:rsid w:val="00A66330"/>
    <w:rsid w:val="00AA3941"/>
    <w:rsid w:val="00AC773A"/>
    <w:rsid w:val="00AF7CA1"/>
    <w:rsid w:val="00B8130C"/>
    <w:rsid w:val="00B82992"/>
    <w:rsid w:val="00B921B6"/>
    <w:rsid w:val="00BB5958"/>
    <w:rsid w:val="00BD0C6E"/>
    <w:rsid w:val="00BF1653"/>
    <w:rsid w:val="00C32697"/>
    <w:rsid w:val="00C61562"/>
    <w:rsid w:val="00C94E33"/>
    <w:rsid w:val="00CA4A6C"/>
    <w:rsid w:val="00D217AD"/>
    <w:rsid w:val="00D813A0"/>
    <w:rsid w:val="00D94BD2"/>
    <w:rsid w:val="00DA1100"/>
    <w:rsid w:val="00DD5C52"/>
    <w:rsid w:val="00DF320B"/>
    <w:rsid w:val="00DF54CB"/>
    <w:rsid w:val="00E119B1"/>
    <w:rsid w:val="00E3185F"/>
    <w:rsid w:val="00E324DB"/>
    <w:rsid w:val="00E4094F"/>
    <w:rsid w:val="00E87E7F"/>
    <w:rsid w:val="00EF7D4C"/>
    <w:rsid w:val="00F049AB"/>
    <w:rsid w:val="00F2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A567"/>
  <w15:chartTrackingRefBased/>
  <w15:docId w15:val="{EE03ED0A-8E8E-4C0A-A77A-77A70F40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4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0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4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0CF"/>
    <w:rPr>
      <w:rFonts w:eastAsiaTheme="majorEastAsia" w:cstheme="majorBidi"/>
      <w:color w:val="272727" w:themeColor="text1" w:themeTint="D8"/>
    </w:rPr>
  </w:style>
  <w:style w:type="paragraph" w:styleId="Title">
    <w:name w:val="Title"/>
    <w:basedOn w:val="Normal"/>
    <w:next w:val="Normal"/>
    <w:link w:val="TitleChar"/>
    <w:uiPriority w:val="10"/>
    <w:qFormat/>
    <w:rsid w:val="006A4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0CF"/>
    <w:pPr>
      <w:spacing w:before="160"/>
      <w:jc w:val="center"/>
    </w:pPr>
    <w:rPr>
      <w:i/>
      <w:iCs/>
      <w:color w:val="404040" w:themeColor="text1" w:themeTint="BF"/>
    </w:rPr>
  </w:style>
  <w:style w:type="character" w:customStyle="1" w:styleId="QuoteChar">
    <w:name w:val="Quote Char"/>
    <w:basedOn w:val="DefaultParagraphFont"/>
    <w:link w:val="Quote"/>
    <w:uiPriority w:val="29"/>
    <w:rsid w:val="006A40CF"/>
    <w:rPr>
      <w:i/>
      <w:iCs/>
      <w:color w:val="404040" w:themeColor="text1" w:themeTint="BF"/>
    </w:rPr>
  </w:style>
  <w:style w:type="paragraph" w:styleId="ListParagraph">
    <w:name w:val="List Paragraph"/>
    <w:basedOn w:val="Normal"/>
    <w:uiPriority w:val="34"/>
    <w:qFormat/>
    <w:rsid w:val="006A40CF"/>
    <w:pPr>
      <w:ind w:left="720"/>
      <w:contextualSpacing/>
    </w:pPr>
  </w:style>
  <w:style w:type="character" w:styleId="IntenseEmphasis">
    <w:name w:val="Intense Emphasis"/>
    <w:basedOn w:val="DefaultParagraphFont"/>
    <w:uiPriority w:val="21"/>
    <w:qFormat/>
    <w:rsid w:val="006A40CF"/>
    <w:rPr>
      <w:i/>
      <w:iCs/>
      <w:color w:val="2F5496" w:themeColor="accent1" w:themeShade="BF"/>
    </w:rPr>
  </w:style>
  <w:style w:type="paragraph" w:styleId="IntenseQuote">
    <w:name w:val="Intense Quote"/>
    <w:basedOn w:val="Normal"/>
    <w:next w:val="Normal"/>
    <w:link w:val="IntenseQuoteChar"/>
    <w:uiPriority w:val="30"/>
    <w:qFormat/>
    <w:rsid w:val="006A4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0CF"/>
    <w:rPr>
      <w:i/>
      <w:iCs/>
      <w:color w:val="2F5496" w:themeColor="accent1" w:themeShade="BF"/>
    </w:rPr>
  </w:style>
  <w:style w:type="character" w:styleId="IntenseReference">
    <w:name w:val="Intense Reference"/>
    <w:basedOn w:val="DefaultParagraphFont"/>
    <w:uiPriority w:val="32"/>
    <w:qFormat/>
    <w:rsid w:val="006A40CF"/>
    <w:rPr>
      <w:b/>
      <w:bCs/>
      <w:smallCaps/>
      <w:color w:val="2F5496" w:themeColor="accent1" w:themeShade="BF"/>
      <w:spacing w:val="5"/>
    </w:rPr>
  </w:style>
  <w:style w:type="character" w:styleId="Hyperlink">
    <w:name w:val="Hyperlink"/>
    <w:basedOn w:val="DefaultParagraphFont"/>
    <w:uiPriority w:val="99"/>
    <w:unhideWhenUsed/>
    <w:rsid w:val="006A40CF"/>
    <w:rPr>
      <w:color w:val="0563C1" w:themeColor="hyperlink"/>
      <w:u w:val="single"/>
    </w:rPr>
  </w:style>
  <w:style w:type="character" w:styleId="UnresolvedMention">
    <w:name w:val="Unresolved Mention"/>
    <w:basedOn w:val="DefaultParagraphFont"/>
    <w:uiPriority w:val="99"/>
    <w:semiHidden/>
    <w:unhideWhenUsed/>
    <w:rsid w:val="006A40CF"/>
    <w:rPr>
      <w:color w:val="605E5C"/>
      <w:shd w:val="clear" w:color="auto" w:fill="E1DFDD"/>
    </w:rPr>
  </w:style>
  <w:style w:type="paragraph" w:styleId="NormalWeb">
    <w:name w:val="Normal (Web)"/>
    <w:basedOn w:val="Normal"/>
    <w:uiPriority w:val="99"/>
    <w:semiHidden/>
    <w:unhideWhenUsed/>
    <w:rsid w:val="00151D0B"/>
    <w:rPr>
      <w:rFonts w:ascii="Times New Roman" w:hAnsi="Times New Roman" w:cs="Times New Roman"/>
      <w:sz w:val="24"/>
      <w:szCs w:val="24"/>
    </w:rPr>
  </w:style>
  <w:style w:type="character" w:styleId="Strong">
    <w:name w:val="Strong"/>
    <w:basedOn w:val="DefaultParagraphFont"/>
    <w:uiPriority w:val="22"/>
    <w:qFormat/>
    <w:rsid w:val="00503403"/>
    <w:rPr>
      <w:b/>
      <w:bCs/>
    </w:rPr>
  </w:style>
  <w:style w:type="table" w:styleId="TableGrid">
    <w:name w:val="Table Grid"/>
    <w:basedOn w:val="TableNormal"/>
    <w:uiPriority w:val="39"/>
    <w:rsid w:val="00033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B6F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83304-1358-405B-BF33-7866C9735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3035</Words>
  <Characters>17301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ontela abhinavreddy</dc:creator>
  <cp:keywords/>
  <dc:description/>
  <cp:lastModifiedBy>praneeth tiruvayipati</cp:lastModifiedBy>
  <cp:revision>3</cp:revision>
  <cp:lastPrinted>2026-01-26T21:59:00Z</cp:lastPrinted>
  <dcterms:created xsi:type="dcterms:W3CDTF">2026-03-03T15:33:00Z</dcterms:created>
  <dcterms:modified xsi:type="dcterms:W3CDTF">2026-03-04T17:14:00Z</dcterms:modified>
</cp:coreProperties>
</file>