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E28FB" w14:textId="4F375BE2" w:rsidR="00782F08" w:rsidRDefault="009C10C3" w:rsidP="00A32E81">
      <w:pPr>
        <w:jc w:val="center"/>
        <w:rPr>
          <w:rFonts w:ascii="Segoe UI" w:hAnsi="Segoe UI" w:cs="Segoe UI"/>
          <w:sz w:val="21"/>
          <w:szCs w:val="21"/>
          <w:shd w:val="clear" w:color="auto" w:fill="FFFFFF"/>
        </w:rPr>
      </w:pPr>
      <w:r w:rsidRPr="009C10C3">
        <w:rPr>
          <w:b/>
          <w:bCs/>
          <w:sz w:val="72"/>
          <w:szCs w:val="72"/>
        </w:rPr>
        <w:t>Khaled Dannawi</w:t>
      </w:r>
      <w:r>
        <w:rPr>
          <w:b/>
          <w:bCs/>
          <w:sz w:val="72"/>
          <w:szCs w:val="72"/>
        </w:rPr>
        <w:br/>
      </w:r>
      <w:r w:rsidRPr="009C10C3">
        <w:rPr>
          <w:b/>
          <w:bCs/>
          <w:sz w:val="52"/>
          <w:szCs w:val="52"/>
        </w:rPr>
        <w:t>Project Manager</w:t>
      </w:r>
      <w:r w:rsidR="005D048F">
        <w:rPr>
          <w:b/>
          <w:bCs/>
          <w:sz w:val="52"/>
          <w:szCs w:val="52"/>
        </w:rPr>
        <w:t xml:space="preserve"> </w:t>
      </w:r>
      <w:r>
        <w:br/>
      </w:r>
      <w:r w:rsidRPr="00782F08">
        <w:rPr>
          <w:sz w:val="20"/>
          <w:szCs w:val="20"/>
        </w:rPr>
        <w:t xml:space="preserve">(310) 621-6196 | </w:t>
      </w:r>
      <w:r w:rsidR="00457A19" w:rsidRPr="00457A19">
        <w:t>k</w:t>
      </w:r>
      <w:r w:rsidR="00834CF7">
        <w:t>dinnawi@hotmail.com</w:t>
      </w:r>
      <w:r w:rsidR="00702088">
        <w:t xml:space="preserve"> </w:t>
      </w:r>
      <w:r w:rsidRPr="00782F08">
        <w:rPr>
          <w:sz w:val="20"/>
          <w:szCs w:val="20"/>
        </w:rPr>
        <w:t>|</w:t>
      </w:r>
      <w:hyperlink r:id="rId5" w:history="1">
        <w:r w:rsidR="00782F08" w:rsidRPr="00782F08">
          <w:rPr>
            <w:rStyle w:val="Hyperlink"/>
            <w:rFonts w:ascii="Segoe UI" w:hAnsi="Segoe UI" w:cs="Segoe UI"/>
            <w:sz w:val="20"/>
            <w:szCs w:val="20"/>
            <w:shd w:val="clear" w:color="auto" w:fill="FFFFFF"/>
          </w:rPr>
          <w:t>www.linkedin.com/in/khaled-dannawi-msc-pmp-csm-41292b13</w:t>
        </w:r>
      </w:hyperlink>
    </w:p>
    <w:p w14:paraId="0696D764" w14:textId="6CFE1415" w:rsidR="009C10C3" w:rsidRDefault="00E7715D" w:rsidP="00A32E81">
      <w:pPr>
        <w:jc w:val="center"/>
      </w:pPr>
      <w:r>
        <w:t>Monterey</w:t>
      </w:r>
      <w:r w:rsidR="007A68A9">
        <w:t xml:space="preserve"> CA</w:t>
      </w:r>
      <w:r w:rsidR="009E2C90">
        <w:t xml:space="preserve">, </w:t>
      </w:r>
      <w:r w:rsidR="007A68A9">
        <w:t>93</w:t>
      </w:r>
      <w:r>
        <w:t>940</w:t>
      </w:r>
    </w:p>
    <w:p w14:paraId="778AD9E6" w14:textId="77777777" w:rsidR="00FB5246" w:rsidRDefault="00FB5246" w:rsidP="00FB5246">
      <w:pPr>
        <w:pStyle w:val="BodyText"/>
        <w:spacing w:before="137" w:line="242" w:lineRule="auto"/>
        <w:ind w:left="113" w:right="30"/>
      </w:pPr>
      <w:r>
        <w:rPr>
          <w:w w:val="125"/>
        </w:rPr>
        <w:t>PMP</w:t>
      </w:r>
      <w:r>
        <w:rPr>
          <w:spacing w:val="-20"/>
          <w:w w:val="125"/>
        </w:rPr>
        <w:t xml:space="preserve"> and CSM </w:t>
      </w:r>
      <w:r>
        <w:rPr>
          <w:w w:val="125"/>
        </w:rPr>
        <w:t>certified</w:t>
      </w:r>
      <w:r>
        <w:rPr>
          <w:spacing w:val="-20"/>
          <w:w w:val="125"/>
        </w:rPr>
        <w:t xml:space="preserve"> </w:t>
      </w:r>
      <w:r>
        <w:rPr>
          <w:w w:val="125"/>
        </w:rPr>
        <w:t>Program Manager</w:t>
      </w:r>
      <w:r>
        <w:rPr>
          <w:spacing w:val="-20"/>
          <w:w w:val="125"/>
        </w:rPr>
        <w:t xml:space="preserve"> </w:t>
      </w:r>
      <w:r>
        <w:rPr>
          <w:w w:val="125"/>
        </w:rPr>
        <w:t>with</w:t>
      </w:r>
      <w:r>
        <w:rPr>
          <w:spacing w:val="-20"/>
          <w:w w:val="125"/>
        </w:rPr>
        <w:t xml:space="preserve"> 1</w:t>
      </w:r>
      <w:r>
        <w:rPr>
          <w:w w:val="125"/>
        </w:rPr>
        <w:t>5+</w:t>
      </w:r>
      <w:r>
        <w:rPr>
          <w:spacing w:val="-20"/>
          <w:w w:val="125"/>
        </w:rPr>
        <w:t xml:space="preserve"> </w:t>
      </w:r>
      <w:r>
        <w:rPr>
          <w:w w:val="125"/>
        </w:rPr>
        <w:t>years</w:t>
      </w:r>
      <w:r>
        <w:rPr>
          <w:spacing w:val="-20"/>
          <w:w w:val="125"/>
        </w:rPr>
        <w:t xml:space="preserve"> </w:t>
      </w:r>
      <w:r>
        <w:rPr>
          <w:w w:val="125"/>
        </w:rPr>
        <w:t>of</w:t>
      </w:r>
      <w:r>
        <w:rPr>
          <w:spacing w:val="-20"/>
          <w:w w:val="125"/>
        </w:rPr>
        <w:t xml:space="preserve"> </w:t>
      </w:r>
      <w:r>
        <w:rPr>
          <w:w w:val="125"/>
        </w:rPr>
        <w:t>experience</w:t>
      </w:r>
      <w:r>
        <w:rPr>
          <w:spacing w:val="-20"/>
          <w:w w:val="125"/>
        </w:rPr>
        <w:t xml:space="preserve"> </w:t>
      </w:r>
      <w:r>
        <w:rPr>
          <w:w w:val="125"/>
        </w:rPr>
        <w:t>owning</w:t>
      </w:r>
      <w:r>
        <w:rPr>
          <w:spacing w:val="-20"/>
          <w:w w:val="125"/>
        </w:rPr>
        <w:t xml:space="preserve"> </w:t>
      </w:r>
      <w:r>
        <w:rPr>
          <w:w w:val="125"/>
        </w:rPr>
        <w:t>all stages</w:t>
      </w:r>
      <w:r>
        <w:rPr>
          <w:spacing w:val="-9"/>
          <w:w w:val="125"/>
        </w:rPr>
        <w:t xml:space="preserve"> </w:t>
      </w:r>
      <w:r>
        <w:rPr>
          <w:w w:val="125"/>
        </w:rPr>
        <w:t>of</w:t>
      </w:r>
      <w:r>
        <w:rPr>
          <w:spacing w:val="-9"/>
          <w:w w:val="125"/>
        </w:rPr>
        <w:t xml:space="preserve"> </w:t>
      </w:r>
      <w:r>
        <w:rPr>
          <w:w w:val="125"/>
        </w:rPr>
        <w:t>the</w:t>
      </w:r>
      <w:r>
        <w:rPr>
          <w:spacing w:val="-9"/>
          <w:w w:val="125"/>
        </w:rPr>
        <w:t xml:space="preserve"> </w:t>
      </w:r>
      <w:r>
        <w:rPr>
          <w:w w:val="125"/>
        </w:rPr>
        <w:t>project</w:t>
      </w:r>
      <w:r>
        <w:rPr>
          <w:spacing w:val="-8"/>
          <w:w w:val="125"/>
        </w:rPr>
        <w:t xml:space="preserve"> </w:t>
      </w:r>
      <w:r>
        <w:rPr>
          <w:w w:val="125"/>
        </w:rPr>
        <w:t>lifecycle</w:t>
      </w:r>
      <w:r>
        <w:rPr>
          <w:spacing w:val="-9"/>
          <w:w w:val="125"/>
        </w:rPr>
        <w:t xml:space="preserve"> </w:t>
      </w:r>
      <w:r>
        <w:rPr>
          <w:w w:val="125"/>
        </w:rPr>
        <w:t>from</w:t>
      </w:r>
      <w:r>
        <w:rPr>
          <w:spacing w:val="-9"/>
          <w:w w:val="125"/>
        </w:rPr>
        <w:t xml:space="preserve"> </w:t>
      </w:r>
      <w:r>
        <w:rPr>
          <w:w w:val="125"/>
        </w:rPr>
        <w:t>inception</w:t>
      </w:r>
      <w:r>
        <w:rPr>
          <w:spacing w:val="-8"/>
          <w:w w:val="125"/>
        </w:rPr>
        <w:t xml:space="preserve"> </w:t>
      </w:r>
      <w:r>
        <w:rPr>
          <w:w w:val="125"/>
        </w:rPr>
        <w:t>through</w:t>
      </w:r>
      <w:r>
        <w:rPr>
          <w:spacing w:val="-9"/>
          <w:w w:val="125"/>
        </w:rPr>
        <w:t xml:space="preserve"> </w:t>
      </w:r>
      <w:r>
        <w:rPr>
          <w:w w:val="125"/>
        </w:rPr>
        <w:t>monitoring</w:t>
      </w:r>
      <w:r>
        <w:rPr>
          <w:spacing w:val="-9"/>
          <w:w w:val="125"/>
        </w:rPr>
        <w:t xml:space="preserve"> </w:t>
      </w:r>
      <w:r>
        <w:rPr>
          <w:spacing w:val="-4"/>
          <w:w w:val="125"/>
        </w:rPr>
        <w:t xml:space="preserve">and </w:t>
      </w:r>
      <w:r>
        <w:rPr>
          <w:w w:val="125"/>
        </w:rPr>
        <w:t>closing to deliver projects that exceed expectations on time and on budget.</w:t>
      </w:r>
    </w:p>
    <w:p w14:paraId="32EADF72" w14:textId="77777777" w:rsidR="00FB5246" w:rsidRDefault="00FB5246" w:rsidP="00A32E81">
      <w:pPr>
        <w:jc w:val="center"/>
      </w:pPr>
    </w:p>
    <w:p w14:paraId="63D1BF43" w14:textId="77777777" w:rsidR="00C1663A" w:rsidRDefault="00C1663A" w:rsidP="00C1663A">
      <w:pPr>
        <w:pStyle w:val="Heading3"/>
        <w:rPr>
          <w:color w:val="2078C7"/>
        </w:rPr>
      </w:pPr>
      <w:r>
        <w:rPr>
          <w:color w:val="2078C7"/>
        </w:rPr>
        <w:t>WORK EXPERIENCE</w:t>
      </w:r>
    </w:p>
    <w:p w14:paraId="69FC2C34" w14:textId="77777777" w:rsidR="009D1D73" w:rsidRPr="009D1D73" w:rsidRDefault="009D1D73" w:rsidP="009D1D73">
      <w:pPr>
        <w:spacing w:before="161"/>
        <w:ind w:left="113"/>
        <w:rPr>
          <w:i/>
          <w:iCs/>
        </w:rPr>
      </w:pPr>
      <w:r w:rsidRPr="009D1D73">
        <w:rPr>
          <w:rFonts w:ascii="Arial" w:eastAsia="Arial" w:hAnsi="Arial" w:cs="Arial"/>
          <w:b/>
          <w:bCs/>
          <w:color w:val="000000" w:themeColor="text1"/>
        </w:rPr>
        <w:t>Infosys (Infosys Clients: Sysco &amp; Lumen)</w:t>
      </w:r>
      <w:r w:rsidRPr="009D1D73">
        <w:rPr>
          <w:b/>
          <w:bCs/>
          <w:i/>
          <w:iCs/>
        </w:rPr>
        <w:br/>
      </w:r>
      <w:r w:rsidRPr="009D1D73">
        <w:rPr>
          <w:rFonts w:ascii="Noto Sans"/>
          <w:color w:val="666666"/>
          <w:sz w:val="16"/>
        </w:rPr>
        <w:t>Aug 2024 - Present</w:t>
      </w:r>
      <w:r w:rsidRPr="009D1D73">
        <w:rPr>
          <w:i/>
          <w:iCs/>
        </w:rPr>
        <w:br/>
        <w:t>IT Project Manager/IT Operations</w:t>
      </w:r>
    </w:p>
    <w:p w14:paraId="67005B72" w14:textId="0BCCB2A1" w:rsidR="002E3567" w:rsidRPr="00314A63" w:rsidRDefault="0051086D" w:rsidP="0051086D">
      <w:pPr>
        <w:pStyle w:val="ListParagraph"/>
        <w:numPr>
          <w:ilvl w:val="0"/>
          <w:numId w:val="5"/>
        </w:numPr>
        <w:spacing w:before="161"/>
        <w:rPr>
          <w:color w:val="666666"/>
          <w:w w:val="125"/>
          <w:sz w:val="18"/>
        </w:rPr>
      </w:pPr>
      <w:r w:rsidRPr="0051086D">
        <w:rPr>
          <w:rFonts w:ascii="Arial" w:eastAsia="Arial" w:hAnsi="Arial" w:cs="Arial"/>
          <w:b/>
          <w:bCs/>
          <w:color w:val="000000" w:themeColor="text1"/>
        </w:rPr>
        <w:t>Lumen (AT&amp;T Divestiture Program – TMF API Integration &amp; Cloud Migration):</w:t>
      </w:r>
      <w:r w:rsidRPr="0051086D">
        <w:rPr>
          <w:rFonts w:ascii="Cambria" w:eastAsia="Calibri" w:hAnsi="Cambria" w:cs="Times New Roman"/>
          <w:color w:val="666666"/>
          <w:w w:val="125"/>
          <w:sz w:val="18"/>
        </w:rPr>
        <w:br/>
      </w:r>
      <w:r w:rsidR="00314A63" w:rsidRPr="00314A63">
        <w:rPr>
          <w:rFonts w:ascii="Cambria" w:eastAsia="Calibri" w:hAnsi="Cambria" w:cs="Times New Roman"/>
          <w:color w:val="666666"/>
          <w:w w:val="125"/>
          <w:sz w:val="18"/>
        </w:rPr>
        <w:t>Contributed to Lumen’s AT&amp;T divestiture program by leading and coordinating Network IT workstreams supporting Quantum Fiber and enterprise fiber network platforms. Supported the separation, migration, and validation of fiber service provisioning, order orchestration, and service assurance systems through the development and testing of TM Forum (TMF) Open APIs across the OSS/BSS stack. Coordinated technical dependencies involving microservices, API gateways, and AWS-hosted services to enable accurate address qualification, service activation, and fiber order fulfillment. Managed RAID items, tracked API and integration readiness, and supported cross-functional teams (Architecture, Development, QA, Network Engineering, and Operations) to ensure standards compliance, successful end-to-end testing, and production readiness across the cloned Quantum Fiber environment. Collaborated closely with engineering and architecture teams to ensure seamless integration with core fiber network systems, provisioning platforms, and API-driven services.</w:t>
      </w:r>
    </w:p>
    <w:p w14:paraId="0B6B6AAD" w14:textId="77777777" w:rsidR="00314A63" w:rsidRPr="0051086D" w:rsidRDefault="00314A63" w:rsidP="00314A63">
      <w:pPr>
        <w:pStyle w:val="ListParagraph"/>
        <w:numPr>
          <w:ilvl w:val="0"/>
          <w:numId w:val="5"/>
        </w:numPr>
        <w:spacing w:before="161"/>
        <w:rPr>
          <w:rFonts w:ascii="Cambria" w:eastAsia="Calibri" w:hAnsi="Cambria" w:cs="Times New Roman"/>
          <w:color w:val="666666"/>
          <w:w w:val="125"/>
          <w:sz w:val="18"/>
        </w:rPr>
      </w:pPr>
      <w:r w:rsidRPr="0051086D">
        <w:rPr>
          <w:rFonts w:ascii="Arial" w:eastAsia="Arial" w:hAnsi="Arial" w:cs="Arial"/>
          <w:b/>
          <w:bCs/>
          <w:color w:val="000000" w:themeColor="text1"/>
        </w:rPr>
        <w:t>Sysco (Product Transformation Initiative – OSS/BSS Alignment):</w:t>
      </w:r>
      <w:r w:rsidRPr="0051086D">
        <w:rPr>
          <w:i/>
          <w:iCs/>
        </w:rPr>
        <w:br/>
      </w:r>
      <w:r w:rsidRPr="0051086D">
        <w:rPr>
          <w:rFonts w:ascii="Cambria" w:eastAsia="Calibri" w:hAnsi="Cambria" w:cs="Times New Roman"/>
          <w:color w:val="666666"/>
          <w:w w:val="125"/>
          <w:sz w:val="18"/>
        </w:rPr>
        <w:t>Supported a large-scale product modernization initiative as a Product Owner within an Agile environment. Worked closely with three development teams building microservices-based features using Java/Node and front-end components in React/Angular. Managed Jira backlogs, refined user stories, and aligned technical requirements across RDBMS/NoSQL data models.</w:t>
      </w:r>
    </w:p>
    <w:p w14:paraId="00A3666E" w14:textId="31AD563A" w:rsidR="00C1663A" w:rsidRDefault="00913A62" w:rsidP="00C1663A">
      <w:pPr>
        <w:spacing w:before="161"/>
        <w:ind w:left="113"/>
        <w:rPr>
          <w:i/>
          <w:iCs/>
        </w:rPr>
      </w:pPr>
      <w:r>
        <w:rPr>
          <w:rFonts w:ascii="Arial" w:eastAsia="Arial" w:hAnsi="Arial" w:cs="Arial"/>
          <w:b/>
          <w:bCs/>
          <w:color w:val="000000" w:themeColor="text1"/>
        </w:rPr>
        <w:t>T-Mobile US, Inc.</w:t>
      </w:r>
      <w:r w:rsidR="00C1663A">
        <w:rPr>
          <w:rFonts w:ascii="Arial" w:eastAsia="Arial" w:hAnsi="Arial" w:cs="Arial"/>
          <w:b/>
          <w:bCs/>
          <w:color w:val="000000" w:themeColor="text1"/>
        </w:rPr>
        <w:br/>
      </w:r>
      <w:r>
        <w:rPr>
          <w:rFonts w:ascii="Noto Sans"/>
          <w:color w:val="666666"/>
          <w:sz w:val="16"/>
        </w:rPr>
        <w:t>April</w:t>
      </w:r>
      <w:r w:rsidR="00C1663A">
        <w:rPr>
          <w:rFonts w:ascii="Noto Sans"/>
          <w:color w:val="666666"/>
          <w:sz w:val="16"/>
        </w:rPr>
        <w:t xml:space="preserve"> 2022 </w:t>
      </w:r>
      <w:r w:rsidR="00C1663A">
        <w:rPr>
          <w:rFonts w:ascii="Noto Sans"/>
          <w:color w:val="666666"/>
          <w:sz w:val="16"/>
        </w:rPr>
        <w:t>–</w:t>
      </w:r>
      <w:r w:rsidR="00C1663A">
        <w:rPr>
          <w:rFonts w:ascii="Noto Sans"/>
          <w:color w:val="666666"/>
          <w:sz w:val="16"/>
        </w:rPr>
        <w:t xml:space="preserve"> </w:t>
      </w:r>
      <w:r w:rsidR="00146752">
        <w:rPr>
          <w:rFonts w:ascii="Noto Sans"/>
          <w:color w:val="666666"/>
          <w:sz w:val="16"/>
        </w:rPr>
        <w:t>Jul</w:t>
      </w:r>
      <w:r w:rsidR="009E2C90">
        <w:rPr>
          <w:rFonts w:ascii="Noto Sans"/>
          <w:color w:val="666666"/>
          <w:sz w:val="16"/>
        </w:rPr>
        <w:t>y</w:t>
      </w:r>
      <w:r w:rsidR="00146752">
        <w:rPr>
          <w:rFonts w:ascii="Noto Sans"/>
          <w:color w:val="666666"/>
          <w:sz w:val="16"/>
        </w:rPr>
        <w:t xml:space="preserve"> 2024</w:t>
      </w:r>
      <w:r w:rsidR="00C1663A">
        <w:rPr>
          <w:rFonts w:ascii="Noto Sans"/>
          <w:color w:val="666666"/>
          <w:sz w:val="16"/>
        </w:rPr>
        <w:br/>
      </w:r>
      <w:r w:rsidR="0074083B">
        <w:rPr>
          <w:i/>
          <w:iCs/>
        </w:rPr>
        <w:t>IT Project Manager/IT Operations</w:t>
      </w:r>
    </w:p>
    <w:p w14:paraId="2BA6AD57" w14:textId="77777777" w:rsidR="006657EC" w:rsidRDefault="006657EC" w:rsidP="00F02609">
      <w:pPr>
        <w:pStyle w:val="NoSpacing"/>
        <w:numPr>
          <w:ilvl w:val="0"/>
          <w:numId w:val="1"/>
        </w:numPr>
        <w:rPr>
          <w:color w:val="666666"/>
          <w:w w:val="125"/>
          <w:sz w:val="18"/>
        </w:rPr>
      </w:pPr>
      <w:r w:rsidRPr="006657EC">
        <w:rPr>
          <w:color w:val="666666"/>
          <w:w w:val="125"/>
          <w:sz w:val="18"/>
        </w:rPr>
        <w:t>Supporting both application development and IT operations, leading critical initiatives that bridged business and technology. Managed end-to-end project delivery for cloud migrations, API and microservices architectures, and application modernization initiatives</w:t>
      </w:r>
      <w:r>
        <w:rPr>
          <w:color w:val="666666"/>
          <w:w w:val="125"/>
          <w:sz w:val="18"/>
        </w:rPr>
        <w:t>.</w:t>
      </w:r>
      <w:r w:rsidRPr="006657EC">
        <w:rPr>
          <w:color w:val="666666"/>
          <w:w w:val="125"/>
          <w:sz w:val="18"/>
        </w:rPr>
        <w:t xml:space="preserve"> Owned project financials, including budget planning, forecasting, vendor cost tracking, and variance management, while ensuring adherence to approved funding models. Partnered closely with cybersecurity, risk, and compliance teams to embed security controls, vulnerability remediation, and policy compliance into application and infrastructure changes. Coordinated across solution architects, developers, QA, infrastructure, and operations teams to ensure alignment with business objectives, security standards, and operational efficiency. Streamlined deployment and release </w:t>
      </w:r>
      <w:r w:rsidRPr="006657EC">
        <w:rPr>
          <w:color w:val="666666"/>
          <w:w w:val="125"/>
          <w:sz w:val="18"/>
        </w:rPr>
        <w:lastRenderedPageBreak/>
        <w:t>processes, monitored system health, and managed post-deployment support to minimize downtime and optimize service delivery. Utilized Jira, Atlassian Confluence, Smartsheet, and Microsoft Office Suite for project tracking, stakeholder communication, and strategic planning.</w:t>
      </w:r>
    </w:p>
    <w:p w14:paraId="77263FAC" w14:textId="21AAAC74" w:rsidR="00B728FD" w:rsidRDefault="00B728FD" w:rsidP="00F02609">
      <w:pPr>
        <w:pStyle w:val="NoSpacing"/>
        <w:numPr>
          <w:ilvl w:val="0"/>
          <w:numId w:val="1"/>
        </w:numPr>
        <w:rPr>
          <w:color w:val="666666"/>
          <w:w w:val="125"/>
          <w:sz w:val="18"/>
        </w:rPr>
      </w:pPr>
      <w:r w:rsidRPr="00B728FD">
        <w:rPr>
          <w:color w:val="666666"/>
          <w:w w:val="125"/>
          <w:sz w:val="18"/>
        </w:rPr>
        <w:t>Managed end-to-end digital transformation projects focused on modernizing legacy applications into microservices-based architectures, coordinating developers, solution architects, testers, and vendors (including Ericsson and Amdocs) to deliver scalable, cloud-ready services that improved system performance and operational efficiency.</w:t>
      </w:r>
    </w:p>
    <w:p w14:paraId="6BA172D4" w14:textId="6631E3EC" w:rsidR="00296154" w:rsidRDefault="00296154" w:rsidP="00F02609">
      <w:pPr>
        <w:pStyle w:val="NoSpacing"/>
        <w:numPr>
          <w:ilvl w:val="0"/>
          <w:numId w:val="1"/>
        </w:numPr>
        <w:rPr>
          <w:color w:val="666666"/>
          <w:w w:val="125"/>
          <w:sz w:val="18"/>
        </w:rPr>
      </w:pPr>
      <w:r w:rsidRPr="00296154">
        <w:rPr>
          <w:color w:val="666666"/>
          <w:w w:val="125"/>
          <w:sz w:val="18"/>
        </w:rPr>
        <w:t>Led multiple cross-functional agile projects using Jira and Confluence for sprint planning, backlog grooming, and tracking deliverables. Successfully delivered complex IT initiatives involving API integration, DevOps, and cloud infrastructure by managing scope, risk, stakeholder alignment, and timelines using agile and hybrid methodologies.</w:t>
      </w:r>
    </w:p>
    <w:p w14:paraId="179D2B75" w14:textId="4372E601" w:rsidR="00C1663A" w:rsidRPr="000B736C" w:rsidRDefault="00C1663A" w:rsidP="00C1663A">
      <w:pPr>
        <w:pStyle w:val="NoSpacing"/>
        <w:numPr>
          <w:ilvl w:val="0"/>
          <w:numId w:val="1"/>
        </w:numPr>
        <w:rPr>
          <w:color w:val="666666"/>
          <w:w w:val="125"/>
          <w:sz w:val="18"/>
        </w:rPr>
      </w:pPr>
      <w:r w:rsidRPr="0094387A">
        <w:rPr>
          <w:rFonts w:eastAsia="Times New Roman"/>
          <w:color w:val="666666"/>
          <w:w w:val="125"/>
          <w:sz w:val="18"/>
        </w:rPr>
        <w:t xml:space="preserve">Managing resources (onshore and offshore), </w:t>
      </w:r>
      <w:r w:rsidR="006F18D0" w:rsidRPr="006F18D0">
        <w:rPr>
          <w:rFonts w:eastAsia="Times New Roman"/>
          <w:color w:val="666666"/>
          <w:w w:val="125"/>
          <w:sz w:val="18"/>
        </w:rPr>
        <w:t>primarily partnering with AMDOCS as the service provider</w:t>
      </w:r>
      <w:r w:rsidR="006F18D0">
        <w:rPr>
          <w:rFonts w:eastAsia="Times New Roman"/>
          <w:color w:val="666666"/>
          <w:w w:val="125"/>
          <w:sz w:val="18"/>
        </w:rPr>
        <w:t xml:space="preserve">, </w:t>
      </w:r>
      <w:r w:rsidRPr="0094387A">
        <w:rPr>
          <w:rFonts w:eastAsia="Times New Roman"/>
          <w:color w:val="666666"/>
          <w:w w:val="125"/>
          <w:sz w:val="18"/>
        </w:rPr>
        <w:t xml:space="preserve">orchestrating and optimizing the entire project life cycle using Agile methodology, facilitating effective </w:t>
      </w:r>
      <w:r w:rsidR="000B736C">
        <w:rPr>
          <w:rFonts w:eastAsia="Times New Roman"/>
          <w:color w:val="666666"/>
          <w:w w:val="125"/>
          <w:sz w:val="18"/>
        </w:rPr>
        <w:t>Agile</w:t>
      </w:r>
      <w:r w:rsidRPr="0094387A">
        <w:rPr>
          <w:rFonts w:eastAsia="Times New Roman"/>
          <w:color w:val="666666"/>
          <w:w w:val="125"/>
          <w:sz w:val="18"/>
        </w:rPr>
        <w:t xml:space="preserve"> processes, ensuring seamless collaboration between teams, aligning resources with project goals, monitoring progress, </w:t>
      </w:r>
      <w:r w:rsidR="00904385">
        <w:rPr>
          <w:rFonts w:eastAsia="Times New Roman"/>
          <w:color w:val="666666"/>
          <w:w w:val="125"/>
          <w:sz w:val="18"/>
        </w:rPr>
        <w:t>mitigating</w:t>
      </w:r>
      <w:r w:rsidRPr="0094387A">
        <w:rPr>
          <w:rFonts w:eastAsia="Times New Roman"/>
          <w:color w:val="666666"/>
          <w:w w:val="125"/>
          <w:sz w:val="18"/>
        </w:rPr>
        <w:t xml:space="preserve"> risks</w:t>
      </w:r>
      <w:r w:rsidR="00904385">
        <w:rPr>
          <w:rFonts w:eastAsia="Times New Roman"/>
          <w:color w:val="666666"/>
          <w:w w:val="125"/>
          <w:sz w:val="18"/>
        </w:rPr>
        <w:t>,</w:t>
      </w:r>
      <w:r w:rsidRPr="0094387A">
        <w:rPr>
          <w:rFonts w:eastAsia="Times New Roman"/>
          <w:color w:val="666666"/>
          <w:w w:val="125"/>
          <w:sz w:val="18"/>
        </w:rPr>
        <w:t xml:space="preserve"> and delivering high-quality results within budget and schedule.</w:t>
      </w:r>
    </w:p>
    <w:p w14:paraId="2839838A" w14:textId="031A2D3C" w:rsidR="000F6C19" w:rsidRPr="000F6C19" w:rsidRDefault="000F6C19" w:rsidP="000F6C19">
      <w:pPr>
        <w:pStyle w:val="NoSpacing"/>
        <w:numPr>
          <w:ilvl w:val="0"/>
          <w:numId w:val="1"/>
        </w:numPr>
        <w:rPr>
          <w:rFonts w:eastAsia="Times New Roman"/>
          <w:color w:val="666666"/>
          <w:w w:val="125"/>
          <w:sz w:val="18"/>
        </w:rPr>
      </w:pPr>
      <w:r w:rsidRPr="000F6C19">
        <w:rPr>
          <w:rFonts w:eastAsia="Times New Roman"/>
          <w:color w:val="666666"/>
          <w:w w:val="125"/>
          <w:sz w:val="18"/>
        </w:rPr>
        <w:t>Overs</w:t>
      </w:r>
      <w:r>
        <w:rPr>
          <w:rFonts w:eastAsia="Times New Roman"/>
          <w:color w:val="666666"/>
          <w:w w:val="125"/>
          <w:sz w:val="18"/>
        </w:rPr>
        <w:t xml:space="preserve">eeing </w:t>
      </w:r>
      <w:r w:rsidRPr="000F6C19">
        <w:rPr>
          <w:rFonts w:eastAsia="Times New Roman"/>
          <w:color w:val="666666"/>
          <w:w w:val="125"/>
          <w:sz w:val="18"/>
        </w:rPr>
        <w:t>end-to-end integration testing processes</w:t>
      </w:r>
      <w:r>
        <w:rPr>
          <w:rFonts w:eastAsia="Times New Roman"/>
          <w:color w:val="666666"/>
          <w:w w:val="125"/>
          <w:sz w:val="18"/>
        </w:rPr>
        <w:t>, c</w:t>
      </w:r>
      <w:r w:rsidRPr="000F6C19">
        <w:rPr>
          <w:rFonts w:eastAsia="Times New Roman"/>
          <w:color w:val="666666"/>
          <w:w w:val="125"/>
          <w:sz w:val="18"/>
        </w:rPr>
        <w:t>onducting functional, performance</w:t>
      </w:r>
      <w:r>
        <w:rPr>
          <w:rFonts w:eastAsia="Times New Roman"/>
          <w:color w:val="666666"/>
          <w:w w:val="125"/>
          <w:sz w:val="18"/>
        </w:rPr>
        <w:t xml:space="preserve"> </w:t>
      </w:r>
      <w:r w:rsidRPr="000F6C19">
        <w:rPr>
          <w:rFonts w:eastAsia="Times New Roman"/>
          <w:color w:val="666666"/>
          <w:w w:val="125"/>
          <w:sz w:val="18"/>
        </w:rPr>
        <w:t>and interoperability tests for 5G network components</w:t>
      </w:r>
      <w:r>
        <w:rPr>
          <w:rFonts w:eastAsia="Times New Roman"/>
          <w:color w:val="666666"/>
          <w:w w:val="125"/>
          <w:sz w:val="18"/>
        </w:rPr>
        <w:t xml:space="preserve"> </w:t>
      </w:r>
      <w:r w:rsidRPr="000F6C19">
        <w:rPr>
          <w:rFonts w:eastAsia="Times New Roman"/>
          <w:color w:val="666666"/>
          <w:w w:val="125"/>
          <w:sz w:val="18"/>
        </w:rPr>
        <w:t>including hardware, software, and vendor systems, ensuring compliance with technical standards and performance metrics.</w:t>
      </w:r>
    </w:p>
    <w:p w14:paraId="0933DBBB" w14:textId="1CF10993" w:rsidR="000F6C19" w:rsidRPr="000F6C19" w:rsidRDefault="000F6C19" w:rsidP="000F6C19">
      <w:pPr>
        <w:pStyle w:val="NoSpacing"/>
        <w:numPr>
          <w:ilvl w:val="0"/>
          <w:numId w:val="1"/>
        </w:numPr>
        <w:rPr>
          <w:rFonts w:eastAsia="Times New Roman"/>
          <w:color w:val="666666"/>
          <w:w w:val="125"/>
          <w:sz w:val="18"/>
        </w:rPr>
      </w:pPr>
      <w:r w:rsidRPr="000F6C19">
        <w:rPr>
          <w:rFonts w:eastAsia="Times New Roman"/>
          <w:color w:val="666666"/>
          <w:w w:val="125"/>
          <w:sz w:val="18"/>
        </w:rPr>
        <w:t>Led troubleshooting and defect resolution efforts in lab environments, coordinating with engineering and vendor teams to deliver high-quality, field-ready solutions.</w:t>
      </w:r>
    </w:p>
    <w:p w14:paraId="5B116E8D" w14:textId="77777777" w:rsidR="00834227" w:rsidRPr="00834227" w:rsidRDefault="00834227" w:rsidP="00C1663A">
      <w:pPr>
        <w:pStyle w:val="NoSpacing"/>
        <w:numPr>
          <w:ilvl w:val="0"/>
          <w:numId w:val="1"/>
        </w:numPr>
        <w:rPr>
          <w:color w:val="666666"/>
          <w:w w:val="125"/>
          <w:sz w:val="18"/>
        </w:rPr>
      </w:pPr>
      <w:r w:rsidRPr="00834227">
        <w:rPr>
          <w:rFonts w:eastAsia="Times New Roman"/>
          <w:color w:val="666666"/>
          <w:w w:val="125"/>
          <w:sz w:val="18"/>
        </w:rPr>
        <w:t>Managing SaaS transformation project leveraging microservices architecture, implementing Agile methodologies to ensure iterative delivery, collaborated with cross-functional teams to prioritize features, enhance security compliance, and achieve KPIs, and improved scalability</w:t>
      </w:r>
      <w:r>
        <w:rPr>
          <w:rFonts w:eastAsia="Times New Roman"/>
          <w:color w:val="666666"/>
          <w:w w:val="125"/>
          <w:sz w:val="18"/>
        </w:rPr>
        <w:t xml:space="preserve">. </w:t>
      </w:r>
    </w:p>
    <w:p w14:paraId="7DDFA5C0" w14:textId="633DF5F4" w:rsidR="00957E4F" w:rsidRDefault="00957E4F" w:rsidP="00C1663A">
      <w:pPr>
        <w:pStyle w:val="NoSpacing"/>
        <w:numPr>
          <w:ilvl w:val="0"/>
          <w:numId w:val="1"/>
        </w:numPr>
        <w:rPr>
          <w:color w:val="666666"/>
          <w:w w:val="125"/>
          <w:sz w:val="18"/>
        </w:rPr>
      </w:pPr>
      <w:r w:rsidRPr="00957E4F">
        <w:rPr>
          <w:color w:val="666666"/>
          <w:w w:val="125"/>
          <w:sz w:val="18"/>
        </w:rPr>
        <w:t xml:space="preserve">Managed daily </w:t>
      </w:r>
      <w:r w:rsidR="00AA2DFC">
        <w:rPr>
          <w:color w:val="666666"/>
          <w:w w:val="125"/>
          <w:sz w:val="18"/>
        </w:rPr>
        <w:t>Billing system</w:t>
      </w:r>
      <w:r w:rsidR="00875AF4">
        <w:rPr>
          <w:color w:val="666666"/>
          <w:w w:val="125"/>
          <w:sz w:val="18"/>
        </w:rPr>
        <w:t xml:space="preserve">, </w:t>
      </w:r>
      <w:r w:rsidR="00943821">
        <w:rPr>
          <w:color w:val="666666"/>
          <w:w w:val="125"/>
          <w:sz w:val="18"/>
        </w:rPr>
        <w:t xml:space="preserve">Microservices, </w:t>
      </w:r>
      <w:r w:rsidR="00875AF4">
        <w:rPr>
          <w:color w:val="666666"/>
          <w:w w:val="125"/>
          <w:sz w:val="18"/>
        </w:rPr>
        <w:t>BSS, OSS</w:t>
      </w:r>
      <w:r w:rsidR="00AA2DFC">
        <w:rPr>
          <w:color w:val="666666"/>
          <w:w w:val="125"/>
          <w:sz w:val="18"/>
        </w:rPr>
        <w:t xml:space="preserve"> and Oracle </w:t>
      </w:r>
      <w:r w:rsidRPr="00957E4F">
        <w:rPr>
          <w:color w:val="666666"/>
          <w:w w:val="125"/>
          <w:sz w:val="18"/>
        </w:rPr>
        <w:t>operations, including monitoring system performance, optimizing queries, and troubleshooting issues to ensure high availability and reliability for mission-critical applications.</w:t>
      </w:r>
    </w:p>
    <w:p w14:paraId="0398E267" w14:textId="77777777" w:rsidR="00C1663A" w:rsidRPr="00FB5246" w:rsidRDefault="00C1663A" w:rsidP="00C1663A">
      <w:pPr>
        <w:pStyle w:val="NoSpacing"/>
        <w:numPr>
          <w:ilvl w:val="0"/>
          <w:numId w:val="1"/>
        </w:numPr>
        <w:rPr>
          <w:color w:val="666666"/>
          <w:w w:val="125"/>
          <w:sz w:val="18"/>
        </w:rPr>
      </w:pPr>
      <w:r>
        <w:rPr>
          <w:rFonts w:eastAsia="Times New Roman"/>
          <w:color w:val="666666"/>
          <w:w w:val="125"/>
          <w:sz w:val="18"/>
        </w:rPr>
        <w:t>Orchestrating release management strategies, overseeing seamless go-live and deployment processes across multiple projects.</w:t>
      </w:r>
    </w:p>
    <w:p w14:paraId="082F87D2" w14:textId="037D73DF" w:rsidR="00FB5246" w:rsidRPr="00FB5246" w:rsidRDefault="00FB5246" w:rsidP="00B6631A">
      <w:pPr>
        <w:pStyle w:val="NoSpacing"/>
        <w:numPr>
          <w:ilvl w:val="0"/>
          <w:numId w:val="1"/>
        </w:numPr>
        <w:rPr>
          <w:color w:val="666666"/>
          <w:w w:val="125"/>
          <w:sz w:val="18"/>
        </w:rPr>
      </w:pPr>
      <w:r w:rsidRPr="00FB5246">
        <w:rPr>
          <w:color w:val="666666"/>
          <w:w w:val="125"/>
          <w:sz w:val="18"/>
        </w:rPr>
        <w:t xml:space="preserve">Managing vendor relationships, negotiating contracts and ensuring timely delivery of project resources, </w:t>
      </w:r>
      <w:r>
        <w:rPr>
          <w:color w:val="666666"/>
          <w:w w:val="125"/>
          <w:sz w:val="18"/>
        </w:rPr>
        <w:t>c</w:t>
      </w:r>
      <w:r w:rsidRPr="00FB5246">
        <w:rPr>
          <w:color w:val="666666"/>
          <w:w w:val="125"/>
          <w:sz w:val="18"/>
        </w:rPr>
        <w:t>ollaborat</w:t>
      </w:r>
      <w:r>
        <w:rPr>
          <w:color w:val="666666"/>
          <w:w w:val="125"/>
          <w:sz w:val="18"/>
        </w:rPr>
        <w:t xml:space="preserve">ing </w:t>
      </w:r>
      <w:r w:rsidRPr="00FB5246">
        <w:rPr>
          <w:color w:val="666666"/>
          <w:w w:val="125"/>
          <w:sz w:val="18"/>
        </w:rPr>
        <w:t>with key suppliers to align goals, improving service quality and maintaining long-term partnerships.</w:t>
      </w:r>
    </w:p>
    <w:p w14:paraId="1B323F8E" w14:textId="77777777" w:rsidR="00C1663A" w:rsidRPr="004A1373" w:rsidRDefault="00C1663A" w:rsidP="00C1663A">
      <w:pPr>
        <w:pStyle w:val="NoSpacing"/>
        <w:numPr>
          <w:ilvl w:val="0"/>
          <w:numId w:val="1"/>
        </w:numPr>
        <w:rPr>
          <w:color w:val="666666"/>
          <w:w w:val="125"/>
          <w:sz w:val="18"/>
        </w:rPr>
      </w:pPr>
      <w:r>
        <w:rPr>
          <w:rFonts w:eastAsia="Times New Roman"/>
          <w:color w:val="666666"/>
          <w:w w:val="125"/>
          <w:sz w:val="18"/>
        </w:rPr>
        <w:t xml:space="preserve">Providing oversight of change management procedures, ensuring smooth transitions and minimal disruption across projects, </w:t>
      </w:r>
      <w:r w:rsidR="00A32E81">
        <w:rPr>
          <w:rFonts w:eastAsia="Times New Roman"/>
          <w:color w:val="666666"/>
          <w:w w:val="125"/>
          <w:sz w:val="18"/>
        </w:rPr>
        <w:t xml:space="preserve">and </w:t>
      </w:r>
      <w:proofErr w:type="gramStart"/>
      <w:r>
        <w:rPr>
          <w:rFonts w:eastAsia="Times New Roman"/>
          <w:color w:val="666666"/>
          <w:w w:val="125"/>
          <w:sz w:val="18"/>
        </w:rPr>
        <w:t>Actively</w:t>
      </w:r>
      <w:proofErr w:type="gramEnd"/>
      <w:r>
        <w:rPr>
          <w:rFonts w:eastAsia="Times New Roman"/>
          <w:color w:val="666666"/>
          <w:w w:val="125"/>
          <w:sz w:val="18"/>
        </w:rPr>
        <w:t xml:space="preserve"> </w:t>
      </w:r>
      <w:r w:rsidR="00A32E81">
        <w:rPr>
          <w:rFonts w:eastAsia="Times New Roman"/>
          <w:color w:val="666666"/>
          <w:w w:val="125"/>
          <w:sz w:val="18"/>
        </w:rPr>
        <w:t>monitoring</w:t>
      </w:r>
      <w:r>
        <w:rPr>
          <w:rFonts w:eastAsia="Times New Roman"/>
          <w:color w:val="666666"/>
          <w:w w:val="125"/>
          <w:sz w:val="18"/>
        </w:rPr>
        <w:t xml:space="preserve"> and </w:t>
      </w:r>
      <w:r w:rsidR="00A32E81">
        <w:rPr>
          <w:rFonts w:eastAsia="Times New Roman"/>
          <w:color w:val="666666"/>
          <w:w w:val="125"/>
          <w:sz w:val="18"/>
        </w:rPr>
        <w:t>managing</w:t>
      </w:r>
      <w:r>
        <w:rPr>
          <w:rFonts w:eastAsia="Times New Roman"/>
          <w:color w:val="666666"/>
          <w:w w:val="125"/>
          <w:sz w:val="18"/>
        </w:rPr>
        <w:t xml:space="preserve"> change requests to maintain project integrity and stakeholder satisfaction.</w:t>
      </w:r>
    </w:p>
    <w:p w14:paraId="71BCFA45" w14:textId="77777777" w:rsidR="00C1663A" w:rsidRPr="007B3017" w:rsidRDefault="00C1663A" w:rsidP="00C1663A">
      <w:pPr>
        <w:pStyle w:val="NoSpacing"/>
        <w:numPr>
          <w:ilvl w:val="0"/>
          <w:numId w:val="1"/>
        </w:numPr>
        <w:rPr>
          <w:color w:val="666666"/>
          <w:w w:val="125"/>
          <w:sz w:val="18"/>
        </w:rPr>
      </w:pPr>
      <w:r>
        <w:rPr>
          <w:rFonts w:eastAsia="Times New Roman"/>
          <w:color w:val="666666"/>
          <w:w w:val="125"/>
          <w:sz w:val="18"/>
        </w:rPr>
        <w:t>Crafting and delivering comprehensive weekly status reports for multiple concurrent projects, ensuring stakeholders remained informed and aligned with project progress. Tailored reports to effectively communicate project updates, milestones</w:t>
      </w:r>
      <w:r w:rsidR="00904385">
        <w:rPr>
          <w:rFonts w:eastAsia="Times New Roman"/>
          <w:color w:val="666666"/>
          <w:w w:val="125"/>
          <w:sz w:val="18"/>
        </w:rPr>
        <w:t>,</w:t>
      </w:r>
      <w:r>
        <w:rPr>
          <w:rFonts w:eastAsia="Times New Roman"/>
          <w:color w:val="666666"/>
          <w:w w:val="125"/>
          <w:sz w:val="18"/>
        </w:rPr>
        <w:t xml:space="preserve"> and risks.</w:t>
      </w:r>
    </w:p>
    <w:p w14:paraId="4C6C34EF" w14:textId="77777777" w:rsidR="00C1663A" w:rsidRPr="0078046B" w:rsidRDefault="00C1663A" w:rsidP="00C1663A">
      <w:pPr>
        <w:pStyle w:val="NoSpacing"/>
        <w:ind w:left="720"/>
        <w:jc w:val="both"/>
        <w:rPr>
          <w:rFonts w:ascii="Times New Roman" w:eastAsia="Times New Roman" w:hAnsi="Times New Roman"/>
          <w:color w:val="666666"/>
          <w:w w:val="125"/>
          <w:sz w:val="18"/>
        </w:rPr>
      </w:pPr>
    </w:p>
    <w:p w14:paraId="6E3795A1" w14:textId="77777777" w:rsidR="00C1663A" w:rsidRDefault="00C1663A" w:rsidP="00C1663A">
      <w:pPr>
        <w:spacing w:before="161"/>
        <w:ind w:left="113"/>
        <w:rPr>
          <w:i/>
          <w:iCs/>
        </w:rPr>
      </w:pPr>
      <w:r w:rsidRPr="00127BCF">
        <w:rPr>
          <w:rFonts w:ascii="Arial" w:eastAsia="Arial" w:hAnsi="Arial" w:cs="Arial"/>
          <w:b/>
          <w:bCs/>
          <w:color w:val="000000" w:themeColor="text1"/>
        </w:rPr>
        <w:t>Lumen Technologies</w:t>
      </w:r>
      <w:r>
        <w:rPr>
          <w:rFonts w:ascii="Arial" w:eastAsia="Arial" w:hAnsi="Arial" w:cs="Arial"/>
          <w:b/>
          <w:bCs/>
          <w:color w:val="000000" w:themeColor="text1"/>
        </w:rPr>
        <w:t>, Inc.</w:t>
      </w:r>
      <w:r>
        <w:rPr>
          <w:rFonts w:ascii="Arial" w:eastAsia="Arial" w:hAnsi="Arial" w:cs="Arial"/>
          <w:b/>
          <w:bCs/>
          <w:color w:val="000000" w:themeColor="text1"/>
        </w:rPr>
        <w:br/>
      </w:r>
      <w:r>
        <w:rPr>
          <w:rFonts w:ascii="Noto Sans"/>
          <w:color w:val="666666"/>
          <w:sz w:val="16"/>
        </w:rPr>
        <w:t xml:space="preserve">Oct 2021 </w:t>
      </w:r>
      <w:r>
        <w:rPr>
          <w:rFonts w:ascii="Noto Sans"/>
          <w:color w:val="666666"/>
          <w:sz w:val="16"/>
        </w:rPr>
        <w:t>–</w:t>
      </w:r>
      <w:r>
        <w:rPr>
          <w:rFonts w:ascii="Noto Sans"/>
          <w:color w:val="666666"/>
          <w:sz w:val="16"/>
        </w:rPr>
        <w:t xml:space="preserve"> Mar 2022</w:t>
      </w:r>
      <w:r>
        <w:rPr>
          <w:rFonts w:ascii="Noto Sans"/>
          <w:color w:val="666666"/>
          <w:sz w:val="16"/>
        </w:rPr>
        <w:br/>
      </w:r>
      <w:r>
        <w:rPr>
          <w:i/>
          <w:iCs/>
        </w:rPr>
        <w:t xml:space="preserve">Program </w:t>
      </w:r>
      <w:r w:rsidRPr="0012757B">
        <w:rPr>
          <w:i/>
          <w:iCs/>
        </w:rPr>
        <w:t>Manager</w:t>
      </w:r>
      <w:r>
        <w:rPr>
          <w:i/>
          <w:iCs/>
        </w:rPr>
        <w:t xml:space="preserve"> (</w:t>
      </w:r>
      <w:r w:rsidRPr="0012111F">
        <w:rPr>
          <w:i/>
          <w:iCs/>
        </w:rPr>
        <w:t>Migration and Digital Transformation)</w:t>
      </w:r>
    </w:p>
    <w:p w14:paraId="5BDA41F9" w14:textId="25378D77" w:rsidR="002037B9" w:rsidRDefault="002037B9" w:rsidP="002037B9">
      <w:pPr>
        <w:pStyle w:val="NoSpacing"/>
        <w:numPr>
          <w:ilvl w:val="0"/>
          <w:numId w:val="1"/>
        </w:numPr>
        <w:jc w:val="both"/>
        <w:rPr>
          <w:rFonts w:ascii="Times New Roman" w:eastAsia="Times New Roman" w:hAnsi="Times New Roman"/>
          <w:color w:val="666666"/>
          <w:w w:val="125"/>
          <w:sz w:val="18"/>
        </w:rPr>
      </w:pPr>
      <w:r w:rsidRPr="002037B9">
        <w:rPr>
          <w:rFonts w:ascii="Times New Roman" w:eastAsia="Times New Roman" w:hAnsi="Times New Roman"/>
          <w:color w:val="666666"/>
          <w:w w:val="125"/>
          <w:sz w:val="18"/>
        </w:rPr>
        <w:t>Successfully managed the migration of over</w:t>
      </w:r>
      <w:r>
        <w:rPr>
          <w:rFonts w:ascii="Times New Roman" w:eastAsia="Times New Roman" w:hAnsi="Times New Roman"/>
          <w:color w:val="666666"/>
          <w:w w:val="125"/>
          <w:sz w:val="18"/>
        </w:rPr>
        <w:t xml:space="preserve"> 2 million </w:t>
      </w:r>
      <w:r w:rsidRPr="002037B9">
        <w:rPr>
          <w:rFonts w:ascii="Times New Roman" w:eastAsia="Times New Roman" w:hAnsi="Times New Roman"/>
          <w:color w:val="666666"/>
          <w:w w:val="125"/>
          <w:sz w:val="18"/>
        </w:rPr>
        <w:t xml:space="preserve">subscribers and critical production environments from Oracle 18c to Oracle </w:t>
      </w:r>
      <w:r>
        <w:rPr>
          <w:rFonts w:ascii="Times New Roman" w:eastAsia="Times New Roman" w:hAnsi="Times New Roman"/>
          <w:color w:val="666666"/>
          <w:w w:val="125"/>
          <w:sz w:val="18"/>
        </w:rPr>
        <w:t>19c</w:t>
      </w:r>
      <w:r w:rsidRPr="002037B9">
        <w:rPr>
          <w:rFonts w:ascii="Times New Roman" w:eastAsia="Times New Roman" w:hAnsi="Times New Roman"/>
          <w:color w:val="666666"/>
          <w:w w:val="125"/>
          <w:sz w:val="18"/>
        </w:rPr>
        <w:t>, ensuring data consistency and minimal disruption to services.</w:t>
      </w:r>
    </w:p>
    <w:p w14:paraId="3646B5EA" w14:textId="07816604" w:rsidR="00C52363" w:rsidRDefault="00C52363" w:rsidP="002037B9">
      <w:pPr>
        <w:pStyle w:val="NoSpacing"/>
        <w:numPr>
          <w:ilvl w:val="0"/>
          <w:numId w:val="1"/>
        </w:numPr>
        <w:jc w:val="both"/>
        <w:rPr>
          <w:rFonts w:ascii="Times New Roman" w:eastAsia="Times New Roman" w:hAnsi="Times New Roman"/>
          <w:color w:val="666666"/>
          <w:w w:val="125"/>
          <w:sz w:val="18"/>
        </w:rPr>
      </w:pPr>
      <w:r w:rsidRPr="00C52363">
        <w:rPr>
          <w:rFonts w:ascii="Times New Roman" w:eastAsia="Times New Roman" w:hAnsi="Times New Roman"/>
          <w:color w:val="666666"/>
          <w:w w:val="125"/>
          <w:sz w:val="18"/>
        </w:rPr>
        <w:t>leverag</w:t>
      </w:r>
      <w:r>
        <w:rPr>
          <w:rFonts w:ascii="Times New Roman" w:eastAsia="Times New Roman" w:hAnsi="Times New Roman"/>
          <w:color w:val="666666"/>
          <w:w w:val="125"/>
          <w:sz w:val="18"/>
        </w:rPr>
        <w:t>ing</w:t>
      </w:r>
      <w:r w:rsidRPr="00C52363">
        <w:rPr>
          <w:rFonts w:ascii="Times New Roman" w:eastAsia="Times New Roman" w:hAnsi="Times New Roman"/>
          <w:color w:val="666666"/>
          <w:w w:val="125"/>
          <w:sz w:val="18"/>
        </w:rPr>
        <w:t xml:space="preserve"> AI-powered tools to streamline the migration of 102 on-premises applications to Azure, utilizing intelligent automation for dependency mapping, risk analysis, and post-migration validation. Ensured secure, efficient transitions by aligning </w:t>
      </w:r>
      <w:proofErr w:type="spellStart"/>
      <w:r w:rsidRPr="00C52363">
        <w:rPr>
          <w:rFonts w:ascii="Times New Roman" w:eastAsia="Times New Roman" w:hAnsi="Times New Roman"/>
          <w:color w:val="666666"/>
          <w:w w:val="125"/>
          <w:sz w:val="18"/>
        </w:rPr>
        <w:t>DevSecOps</w:t>
      </w:r>
      <w:proofErr w:type="spellEnd"/>
      <w:r w:rsidRPr="00C52363">
        <w:rPr>
          <w:rFonts w:ascii="Times New Roman" w:eastAsia="Times New Roman" w:hAnsi="Times New Roman"/>
          <w:color w:val="666666"/>
          <w:w w:val="125"/>
          <w:sz w:val="18"/>
        </w:rPr>
        <w:t xml:space="preserve"> principles with agile delivery and cloud governance best practices.</w:t>
      </w:r>
    </w:p>
    <w:p w14:paraId="700DF3A6" w14:textId="70C1B41C" w:rsidR="002037B9" w:rsidRDefault="008609BD" w:rsidP="002037B9">
      <w:pPr>
        <w:pStyle w:val="NoSpacing"/>
        <w:numPr>
          <w:ilvl w:val="0"/>
          <w:numId w:val="1"/>
        </w:numPr>
        <w:jc w:val="both"/>
        <w:rPr>
          <w:rFonts w:ascii="Times New Roman" w:eastAsia="Times New Roman" w:hAnsi="Times New Roman"/>
          <w:color w:val="666666"/>
          <w:w w:val="125"/>
          <w:sz w:val="18"/>
        </w:rPr>
      </w:pPr>
      <w:r w:rsidRPr="008609BD">
        <w:rPr>
          <w:rFonts w:ascii="Times New Roman" w:eastAsia="Times New Roman" w:hAnsi="Times New Roman"/>
          <w:color w:val="666666"/>
          <w:w w:val="125"/>
          <w:sz w:val="18"/>
        </w:rPr>
        <w:t>Led Agile-driven cloud migration initiatives, successfully managing the transition of 102 on-premises applications to Azure. Owned the migration roadmap, translating business objectives into technical execution while ensuring seamless deployment, scalability, and optimization. Utilized Agile tools and practices to track and report all application instances scheduled for migration. Facilitated weekly stand-ups and status meetings with senior management, business, and technology teams to ensure transparency and alignment.</w:t>
      </w:r>
      <w:r w:rsidRPr="002037B9">
        <w:rPr>
          <w:rFonts w:ascii="Times New Roman" w:eastAsia="Times New Roman" w:hAnsi="Times New Roman"/>
          <w:color w:val="666666"/>
          <w:w w:val="125"/>
          <w:sz w:val="18"/>
        </w:rPr>
        <w:t xml:space="preserve"> Developed</w:t>
      </w:r>
      <w:r w:rsidR="002037B9" w:rsidRPr="002037B9">
        <w:rPr>
          <w:rFonts w:ascii="Times New Roman" w:eastAsia="Times New Roman" w:hAnsi="Times New Roman"/>
          <w:color w:val="666666"/>
          <w:w w:val="125"/>
          <w:sz w:val="18"/>
        </w:rPr>
        <w:t xml:space="preserve"> and executed a comprehensive migration strategy, including detailed cutover plans, rollback procedures, and </w:t>
      </w:r>
      <w:r w:rsidR="002037B9" w:rsidRPr="002037B9">
        <w:rPr>
          <w:rFonts w:ascii="Times New Roman" w:eastAsia="Times New Roman" w:hAnsi="Times New Roman"/>
          <w:color w:val="666666"/>
          <w:w w:val="125"/>
          <w:sz w:val="18"/>
        </w:rPr>
        <w:lastRenderedPageBreak/>
        <w:t>extensive testing cycles (SIT, UAT) across multiple environments (Dev, Test, Pre-Prod, and Prod).</w:t>
      </w:r>
    </w:p>
    <w:p w14:paraId="2591D7A6" w14:textId="77777777" w:rsidR="00C1663A" w:rsidRPr="000A6B65" w:rsidRDefault="00C1663A" w:rsidP="00C1663A">
      <w:pPr>
        <w:pStyle w:val="NoSpacing"/>
        <w:numPr>
          <w:ilvl w:val="0"/>
          <w:numId w:val="1"/>
        </w:numPr>
        <w:jc w:val="both"/>
        <w:rPr>
          <w:rFonts w:ascii="Times New Roman" w:eastAsia="Times New Roman" w:hAnsi="Times New Roman"/>
          <w:color w:val="666666"/>
          <w:w w:val="125"/>
          <w:sz w:val="18"/>
        </w:rPr>
      </w:pPr>
      <w:r w:rsidRPr="0042738C">
        <w:rPr>
          <w:rFonts w:ascii="Times New Roman" w:eastAsia="Times New Roman" w:hAnsi="Times New Roman"/>
          <w:color w:val="666666"/>
          <w:w w:val="125"/>
          <w:sz w:val="18"/>
        </w:rPr>
        <w:t>Track and report all application instances scheduled for migration.</w:t>
      </w:r>
      <w:r>
        <w:rPr>
          <w:rFonts w:ascii="Times New Roman" w:eastAsia="Times New Roman" w:hAnsi="Times New Roman"/>
          <w:color w:val="666666"/>
          <w:w w:val="125"/>
          <w:sz w:val="18"/>
        </w:rPr>
        <w:t xml:space="preserve"> </w:t>
      </w:r>
      <w:r w:rsidRPr="0042738C">
        <w:rPr>
          <w:rFonts w:ascii="Times New Roman" w:eastAsia="Times New Roman" w:hAnsi="Times New Roman"/>
          <w:color w:val="666666"/>
          <w:w w:val="125"/>
          <w:sz w:val="18"/>
        </w:rPr>
        <w:t>Host weekly status meetings with senior management, business, and technology teams</w:t>
      </w:r>
    </w:p>
    <w:p w14:paraId="670AD4B1" w14:textId="77777777" w:rsidR="00C1663A" w:rsidRDefault="00C1663A" w:rsidP="00C1663A">
      <w:pPr>
        <w:pStyle w:val="NoSpacing"/>
        <w:numPr>
          <w:ilvl w:val="0"/>
          <w:numId w:val="1"/>
        </w:numPr>
        <w:jc w:val="both"/>
        <w:rPr>
          <w:rFonts w:ascii="Times New Roman" w:eastAsia="Times New Roman" w:hAnsi="Times New Roman"/>
          <w:color w:val="666666"/>
          <w:w w:val="125"/>
          <w:sz w:val="18"/>
        </w:rPr>
      </w:pPr>
      <w:r w:rsidRPr="0042738C">
        <w:rPr>
          <w:rFonts w:ascii="Times New Roman" w:eastAsia="Times New Roman" w:hAnsi="Times New Roman"/>
          <w:color w:val="666666"/>
          <w:w w:val="125"/>
          <w:sz w:val="18"/>
        </w:rPr>
        <w:t xml:space="preserve">Deeply involved in </w:t>
      </w:r>
      <w:r>
        <w:rPr>
          <w:rFonts w:ascii="Times New Roman" w:eastAsia="Times New Roman" w:hAnsi="Times New Roman"/>
          <w:color w:val="666666"/>
          <w:w w:val="125"/>
          <w:sz w:val="18"/>
        </w:rPr>
        <w:t xml:space="preserve">the </w:t>
      </w:r>
      <w:r w:rsidRPr="0042738C">
        <w:rPr>
          <w:rFonts w:ascii="Times New Roman" w:eastAsia="Times New Roman" w:hAnsi="Times New Roman"/>
          <w:color w:val="666666"/>
          <w:w w:val="125"/>
          <w:sz w:val="18"/>
        </w:rPr>
        <w:t>design, planning</w:t>
      </w:r>
      <w:r>
        <w:rPr>
          <w:rFonts w:ascii="Times New Roman" w:eastAsia="Times New Roman" w:hAnsi="Times New Roman"/>
          <w:color w:val="666666"/>
          <w:w w:val="125"/>
          <w:sz w:val="18"/>
        </w:rPr>
        <w:t>,</w:t>
      </w:r>
      <w:r w:rsidRPr="0042738C">
        <w:rPr>
          <w:rFonts w:ascii="Times New Roman" w:eastAsia="Times New Roman" w:hAnsi="Times New Roman"/>
          <w:color w:val="666666"/>
          <w:w w:val="125"/>
          <w:sz w:val="18"/>
        </w:rPr>
        <w:t xml:space="preserve"> and execution of migration plan to </w:t>
      </w:r>
      <w:r>
        <w:rPr>
          <w:rFonts w:ascii="Times New Roman" w:eastAsia="Times New Roman" w:hAnsi="Times New Roman"/>
          <w:color w:val="666666"/>
          <w:w w:val="125"/>
          <w:sz w:val="18"/>
        </w:rPr>
        <w:t>migrate/decommission</w:t>
      </w:r>
      <w:r w:rsidRPr="0042738C">
        <w:rPr>
          <w:rFonts w:ascii="Times New Roman" w:eastAsia="Times New Roman" w:hAnsi="Times New Roman"/>
          <w:color w:val="666666"/>
          <w:w w:val="125"/>
          <w:sz w:val="18"/>
        </w:rPr>
        <w:t xml:space="preserve"> all application instances and servers, without disruption to Business Groups</w:t>
      </w:r>
    </w:p>
    <w:p w14:paraId="258E7EE4" w14:textId="77777777" w:rsidR="00C1663A" w:rsidRPr="00152301" w:rsidRDefault="00C1663A" w:rsidP="00C1663A">
      <w:pPr>
        <w:pStyle w:val="NoSpacing"/>
        <w:numPr>
          <w:ilvl w:val="0"/>
          <w:numId w:val="1"/>
        </w:numPr>
        <w:jc w:val="both"/>
        <w:rPr>
          <w:rFonts w:ascii="Times New Roman" w:eastAsia="Times New Roman" w:hAnsi="Times New Roman"/>
          <w:color w:val="666666"/>
          <w:w w:val="125"/>
          <w:sz w:val="18"/>
        </w:rPr>
      </w:pPr>
      <w:r w:rsidRPr="0042738C">
        <w:rPr>
          <w:rFonts w:ascii="Times New Roman" w:eastAsia="Times New Roman" w:hAnsi="Times New Roman"/>
          <w:color w:val="666666"/>
          <w:w w:val="125"/>
          <w:sz w:val="18"/>
        </w:rPr>
        <w:t>Coordinate closely with SAs, DBAs, Middleware, Implementation Engineers, Network and Storage teams to ensure successful execution of Migrations on time within budget</w:t>
      </w:r>
    </w:p>
    <w:p w14:paraId="66A6BC94" w14:textId="77777777" w:rsidR="00C1663A" w:rsidRDefault="00C1663A" w:rsidP="00C1663A">
      <w:pPr>
        <w:pStyle w:val="NoSpacing"/>
        <w:numPr>
          <w:ilvl w:val="0"/>
          <w:numId w:val="1"/>
        </w:numPr>
        <w:jc w:val="both"/>
        <w:rPr>
          <w:rFonts w:ascii="Times New Roman" w:eastAsia="Times New Roman" w:hAnsi="Times New Roman"/>
          <w:color w:val="666666"/>
          <w:w w:val="125"/>
          <w:sz w:val="18"/>
        </w:rPr>
      </w:pPr>
      <w:r>
        <w:rPr>
          <w:rFonts w:ascii="Times New Roman" w:eastAsia="Times New Roman" w:hAnsi="Times New Roman"/>
          <w:color w:val="666666"/>
          <w:w w:val="125"/>
          <w:sz w:val="18"/>
        </w:rPr>
        <w:t>Follow up closely on the Defects, User Stories, and Capabilities in my team’s Jira Dashboard.</w:t>
      </w:r>
    </w:p>
    <w:p w14:paraId="234928B1" w14:textId="77777777" w:rsidR="00C1663A" w:rsidRDefault="00C1663A" w:rsidP="00C1663A">
      <w:pPr>
        <w:spacing w:before="161"/>
        <w:ind w:left="113"/>
      </w:pPr>
      <w:r w:rsidRPr="77E959AC">
        <w:rPr>
          <w:rFonts w:ascii="Arial" w:eastAsia="Arial" w:hAnsi="Arial" w:cs="Arial"/>
          <w:b/>
          <w:bCs/>
          <w:color w:val="000000" w:themeColor="text1"/>
        </w:rPr>
        <w:t>Advanced T</w:t>
      </w:r>
      <w:r>
        <w:rPr>
          <w:rFonts w:ascii="Arial" w:eastAsia="Arial" w:hAnsi="Arial" w:cs="Arial"/>
          <w:b/>
          <w:bCs/>
          <w:color w:val="000000" w:themeColor="text1"/>
        </w:rPr>
        <w:t>imber &amp; Hardware</w:t>
      </w:r>
      <w:r>
        <w:rPr>
          <w:rFonts w:ascii="Arial" w:eastAsia="Arial" w:hAnsi="Arial" w:cs="Arial"/>
          <w:b/>
          <w:bCs/>
          <w:color w:val="000000" w:themeColor="text1"/>
        </w:rPr>
        <w:br/>
      </w:r>
      <w:r>
        <w:rPr>
          <w:rFonts w:ascii="Noto Sans"/>
          <w:color w:val="666666"/>
          <w:sz w:val="16"/>
        </w:rPr>
        <w:t xml:space="preserve">Jan 2019 </w:t>
      </w:r>
      <w:r>
        <w:rPr>
          <w:rFonts w:ascii="Noto Sans"/>
          <w:color w:val="666666"/>
          <w:sz w:val="16"/>
        </w:rPr>
        <w:t>–</w:t>
      </w:r>
      <w:r>
        <w:rPr>
          <w:rFonts w:ascii="Noto Sans"/>
          <w:color w:val="666666"/>
          <w:sz w:val="16"/>
        </w:rPr>
        <w:t xml:space="preserve"> June 2021</w:t>
      </w:r>
      <w:r>
        <w:rPr>
          <w:rFonts w:ascii="Noto Sans"/>
          <w:color w:val="666666"/>
          <w:sz w:val="16"/>
        </w:rPr>
        <w:br/>
      </w:r>
      <w:r>
        <w:rPr>
          <w:i/>
          <w:iCs/>
        </w:rPr>
        <w:t xml:space="preserve">Program </w:t>
      </w:r>
      <w:r w:rsidRPr="0012757B">
        <w:rPr>
          <w:i/>
          <w:iCs/>
        </w:rPr>
        <w:t>Manager</w:t>
      </w:r>
      <w:r>
        <w:rPr>
          <w:i/>
          <w:iCs/>
        </w:rPr>
        <w:t xml:space="preserve"> / IT Director</w:t>
      </w:r>
    </w:p>
    <w:p w14:paraId="48AAE2D2" w14:textId="5F4A608A" w:rsidR="00C1663A" w:rsidRPr="00152301" w:rsidRDefault="00006C17" w:rsidP="00C1663A">
      <w:pPr>
        <w:pStyle w:val="NoSpacing"/>
        <w:numPr>
          <w:ilvl w:val="0"/>
          <w:numId w:val="1"/>
        </w:numPr>
        <w:jc w:val="both"/>
        <w:rPr>
          <w:rFonts w:ascii="Times New Roman" w:eastAsia="Times New Roman" w:hAnsi="Times New Roman"/>
          <w:color w:val="666666"/>
          <w:w w:val="125"/>
          <w:sz w:val="18"/>
        </w:rPr>
      </w:pPr>
      <w:r>
        <w:rPr>
          <w:rFonts w:ascii="Times New Roman" w:eastAsia="Times New Roman" w:hAnsi="Times New Roman"/>
          <w:color w:val="666666"/>
          <w:w w:val="125"/>
          <w:sz w:val="18"/>
        </w:rPr>
        <w:t>M</w:t>
      </w:r>
      <w:r w:rsidRPr="00006C17">
        <w:rPr>
          <w:rFonts w:ascii="Times New Roman" w:eastAsia="Times New Roman" w:hAnsi="Times New Roman"/>
          <w:color w:val="666666"/>
          <w:w w:val="125"/>
          <w:sz w:val="18"/>
        </w:rPr>
        <w:t xml:space="preserve">anaging complex </w:t>
      </w:r>
      <w:r>
        <w:rPr>
          <w:rFonts w:ascii="Times New Roman" w:eastAsia="Times New Roman" w:hAnsi="Times New Roman"/>
          <w:color w:val="666666"/>
          <w:w w:val="125"/>
          <w:sz w:val="18"/>
        </w:rPr>
        <w:t>Operation Technology (</w:t>
      </w:r>
      <w:r w:rsidRPr="00006C17">
        <w:rPr>
          <w:rFonts w:ascii="Times New Roman" w:eastAsia="Times New Roman" w:hAnsi="Times New Roman"/>
          <w:color w:val="666666"/>
          <w:w w:val="125"/>
          <w:sz w:val="18"/>
        </w:rPr>
        <w:t>OT</w:t>
      </w:r>
      <w:r>
        <w:rPr>
          <w:rFonts w:ascii="Times New Roman" w:eastAsia="Times New Roman" w:hAnsi="Times New Roman"/>
          <w:color w:val="666666"/>
          <w:w w:val="125"/>
          <w:sz w:val="18"/>
        </w:rPr>
        <w:t>)</w:t>
      </w:r>
      <w:r w:rsidRPr="00006C17">
        <w:rPr>
          <w:rFonts w:ascii="Times New Roman" w:eastAsia="Times New Roman" w:hAnsi="Times New Roman"/>
          <w:color w:val="666666"/>
          <w:w w:val="125"/>
          <w:sz w:val="18"/>
        </w:rPr>
        <w:t xml:space="preserve"> security projects, integrating IT and OT systems to enhance security posture.</w:t>
      </w:r>
      <w:r>
        <w:rPr>
          <w:rFonts w:ascii="Times New Roman" w:eastAsia="Times New Roman" w:hAnsi="Times New Roman"/>
          <w:color w:val="666666"/>
          <w:w w:val="125"/>
          <w:sz w:val="18"/>
        </w:rPr>
        <w:t xml:space="preserve"> Covering </w:t>
      </w:r>
      <w:r w:rsidRPr="00006C17">
        <w:rPr>
          <w:rFonts w:ascii="Times New Roman" w:eastAsia="Times New Roman" w:hAnsi="Times New Roman"/>
          <w:color w:val="666666"/>
          <w:w w:val="125"/>
          <w:sz w:val="18"/>
        </w:rPr>
        <w:t>risk management, incident response, and ensuring compliance with industry standards.</w:t>
      </w:r>
    </w:p>
    <w:p w14:paraId="5ECC67EE" w14:textId="77777777" w:rsidR="00C1663A" w:rsidRPr="00152301" w:rsidRDefault="00C1663A" w:rsidP="00C1663A">
      <w:pPr>
        <w:pStyle w:val="NoSpacing"/>
        <w:numPr>
          <w:ilvl w:val="0"/>
          <w:numId w:val="1"/>
        </w:numPr>
        <w:jc w:val="both"/>
        <w:rPr>
          <w:rFonts w:ascii="Times New Roman" w:eastAsia="Times New Roman" w:hAnsi="Times New Roman"/>
          <w:color w:val="666666"/>
          <w:w w:val="125"/>
          <w:sz w:val="18"/>
        </w:rPr>
      </w:pPr>
      <w:r w:rsidRPr="00152301">
        <w:rPr>
          <w:rFonts w:ascii="Times New Roman" w:eastAsia="Times New Roman" w:hAnsi="Times New Roman"/>
          <w:color w:val="666666"/>
          <w:w w:val="125"/>
          <w:sz w:val="18"/>
        </w:rPr>
        <w:t>Directing the effective delivery of networks, development, and disaster recovery systems and processes</w:t>
      </w:r>
    </w:p>
    <w:p w14:paraId="62BC06E7" w14:textId="77777777" w:rsidR="00C1663A" w:rsidRPr="00152301" w:rsidRDefault="00C1663A" w:rsidP="00C1663A">
      <w:pPr>
        <w:pStyle w:val="NoSpacing"/>
        <w:numPr>
          <w:ilvl w:val="0"/>
          <w:numId w:val="1"/>
        </w:numPr>
        <w:jc w:val="both"/>
        <w:rPr>
          <w:rFonts w:ascii="Times New Roman" w:eastAsia="Times New Roman" w:hAnsi="Times New Roman"/>
          <w:color w:val="666666"/>
          <w:w w:val="125"/>
          <w:sz w:val="18"/>
        </w:rPr>
      </w:pPr>
      <w:r w:rsidRPr="00152301">
        <w:rPr>
          <w:rFonts w:ascii="Times New Roman" w:eastAsia="Times New Roman" w:hAnsi="Times New Roman"/>
          <w:color w:val="666666"/>
          <w:w w:val="125"/>
          <w:sz w:val="18"/>
        </w:rPr>
        <w:t>Working with information engineers to find solutio</w:t>
      </w:r>
      <w:r>
        <w:rPr>
          <w:rFonts w:ascii="Times New Roman" w:eastAsia="Times New Roman" w:hAnsi="Times New Roman"/>
          <w:color w:val="666666"/>
          <w:w w:val="125"/>
          <w:sz w:val="18"/>
        </w:rPr>
        <w:t>ns.</w:t>
      </w:r>
    </w:p>
    <w:p w14:paraId="6261A5E8" w14:textId="77777777" w:rsidR="00C1663A" w:rsidRPr="00152301" w:rsidRDefault="00C1663A" w:rsidP="00C1663A">
      <w:pPr>
        <w:pStyle w:val="NoSpacing"/>
        <w:numPr>
          <w:ilvl w:val="0"/>
          <w:numId w:val="1"/>
        </w:numPr>
        <w:jc w:val="both"/>
        <w:rPr>
          <w:rFonts w:ascii="Times New Roman" w:eastAsia="Times New Roman" w:hAnsi="Times New Roman"/>
          <w:color w:val="666666"/>
          <w:w w:val="125"/>
          <w:sz w:val="18"/>
        </w:rPr>
      </w:pPr>
      <w:r w:rsidRPr="00152301">
        <w:rPr>
          <w:rFonts w:ascii="Times New Roman" w:eastAsia="Times New Roman" w:hAnsi="Times New Roman"/>
          <w:color w:val="666666"/>
          <w:w w:val="125"/>
          <w:sz w:val="18"/>
        </w:rPr>
        <w:t>Researching and recommending new products</w:t>
      </w:r>
    </w:p>
    <w:p w14:paraId="572694E3" w14:textId="77777777" w:rsidR="00C1663A" w:rsidRPr="00152301" w:rsidRDefault="00C1663A" w:rsidP="00C1663A">
      <w:pPr>
        <w:pStyle w:val="NoSpacing"/>
        <w:numPr>
          <w:ilvl w:val="0"/>
          <w:numId w:val="1"/>
        </w:numPr>
        <w:jc w:val="both"/>
        <w:rPr>
          <w:rFonts w:ascii="Times New Roman" w:eastAsia="Times New Roman" w:hAnsi="Times New Roman"/>
          <w:color w:val="666666"/>
          <w:w w:val="125"/>
          <w:sz w:val="18"/>
        </w:rPr>
      </w:pPr>
      <w:r w:rsidRPr="00152301">
        <w:rPr>
          <w:rFonts w:ascii="Times New Roman" w:eastAsia="Times New Roman" w:hAnsi="Times New Roman"/>
          <w:color w:val="666666"/>
          <w:w w:val="125"/>
          <w:sz w:val="18"/>
        </w:rPr>
        <w:t>Identifying new market opportunities</w:t>
      </w:r>
    </w:p>
    <w:p w14:paraId="7E2ABFF9" w14:textId="77777777" w:rsidR="00C1663A" w:rsidRDefault="00C1663A" w:rsidP="00C1663A">
      <w:pPr>
        <w:pStyle w:val="NoSpacing"/>
        <w:numPr>
          <w:ilvl w:val="0"/>
          <w:numId w:val="1"/>
        </w:numPr>
        <w:jc w:val="both"/>
        <w:rPr>
          <w:rFonts w:ascii="Times New Roman" w:eastAsia="Times New Roman" w:hAnsi="Times New Roman"/>
          <w:color w:val="666666"/>
          <w:w w:val="125"/>
          <w:sz w:val="18"/>
        </w:rPr>
      </w:pPr>
      <w:r w:rsidRPr="00152301">
        <w:rPr>
          <w:rFonts w:ascii="Times New Roman" w:eastAsia="Times New Roman" w:hAnsi="Times New Roman"/>
          <w:color w:val="666666"/>
          <w:w w:val="125"/>
          <w:sz w:val="18"/>
        </w:rPr>
        <w:t>Leading efforts to improve IT processes</w:t>
      </w:r>
    </w:p>
    <w:p w14:paraId="4913A8CB" w14:textId="77777777" w:rsidR="00C1663A" w:rsidRDefault="00C1663A" w:rsidP="00C1663A">
      <w:pPr>
        <w:pStyle w:val="NoSpacing"/>
        <w:numPr>
          <w:ilvl w:val="0"/>
          <w:numId w:val="1"/>
        </w:numPr>
        <w:jc w:val="both"/>
        <w:rPr>
          <w:rFonts w:ascii="Times New Roman" w:eastAsia="Times New Roman" w:hAnsi="Times New Roman"/>
          <w:color w:val="666666"/>
          <w:w w:val="125"/>
          <w:sz w:val="18"/>
        </w:rPr>
      </w:pPr>
      <w:r>
        <w:rPr>
          <w:rFonts w:ascii="Times New Roman" w:eastAsia="Times New Roman" w:hAnsi="Times New Roman"/>
          <w:color w:val="666666"/>
          <w:w w:val="125"/>
          <w:sz w:val="18"/>
        </w:rPr>
        <w:t xml:space="preserve">Working with </w:t>
      </w:r>
      <w:r w:rsidRPr="00CB50AB">
        <w:rPr>
          <w:rFonts w:ascii="Times New Roman" w:eastAsia="Times New Roman" w:hAnsi="Times New Roman"/>
          <w:color w:val="666666"/>
          <w:w w:val="125"/>
          <w:sz w:val="18"/>
        </w:rPr>
        <w:t>Scrum Agile Methodology</w:t>
      </w:r>
      <w:r>
        <w:rPr>
          <w:rFonts w:ascii="Times New Roman" w:eastAsia="Times New Roman" w:hAnsi="Times New Roman"/>
          <w:color w:val="666666"/>
          <w:w w:val="125"/>
          <w:sz w:val="18"/>
        </w:rPr>
        <w:t>, d</w:t>
      </w:r>
      <w:r w:rsidRPr="00CB50AB">
        <w:rPr>
          <w:rFonts w:ascii="Times New Roman" w:eastAsia="Times New Roman" w:hAnsi="Times New Roman"/>
          <w:color w:val="666666"/>
          <w:w w:val="125"/>
          <w:sz w:val="18"/>
        </w:rPr>
        <w:t xml:space="preserve">aily Scrum </w:t>
      </w:r>
      <w:r>
        <w:rPr>
          <w:rFonts w:ascii="Times New Roman" w:eastAsia="Times New Roman" w:hAnsi="Times New Roman"/>
          <w:color w:val="666666"/>
          <w:w w:val="125"/>
          <w:sz w:val="18"/>
        </w:rPr>
        <w:t>Meetings</w:t>
      </w:r>
      <w:r w:rsidRPr="00CB50AB">
        <w:rPr>
          <w:rFonts w:ascii="Times New Roman" w:eastAsia="Times New Roman" w:hAnsi="Times New Roman"/>
          <w:color w:val="666666"/>
          <w:w w:val="125"/>
          <w:sz w:val="18"/>
        </w:rPr>
        <w:t>, Planning</w:t>
      </w:r>
      <w:r>
        <w:rPr>
          <w:rFonts w:ascii="Times New Roman" w:eastAsia="Times New Roman" w:hAnsi="Times New Roman"/>
          <w:color w:val="666666"/>
          <w:w w:val="125"/>
          <w:sz w:val="18"/>
        </w:rPr>
        <w:t xml:space="preserve">, </w:t>
      </w:r>
      <w:r w:rsidRPr="00CB50AB">
        <w:rPr>
          <w:rFonts w:ascii="Times New Roman" w:eastAsia="Times New Roman" w:hAnsi="Times New Roman"/>
          <w:color w:val="666666"/>
          <w:w w:val="125"/>
          <w:sz w:val="18"/>
        </w:rPr>
        <w:t xml:space="preserve">Sprint Backlog, </w:t>
      </w:r>
      <w:r>
        <w:rPr>
          <w:rFonts w:ascii="Times New Roman" w:eastAsia="Times New Roman" w:hAnsi="Times New Roman"/>
          <w:color w:val="666666"/>
          <w:w w:val="125"/>
          <w:sz w:val="18"/>
        </w:rPr>
        <w:t>with team sizes over 5</w:t>
      </w:r>
    </w:p>
    <w:p w14:paraId="123F5EF9" w14:textId="77777777" w:rsidR="00C1663A" w:rsidRDefault="00C1663A" w:rsidP="00C1663A">
      <w:pPr>
        <w:pStyle w:val="NoSpacing"/>
        <w:numPr>
          <w:ilvl w:val="0"/>
          <w:numId w:val="1"/>
        </w:numPr>
        <w:jc w:val="both"/>
        <w:rPr>
          <w:rFonts w:ascii="Times New Roman" w:eastAsia="Times New Roman" w:hAnsi="Times New Roman"/>
          <w:color w:val="666666"/>
          <w:w w:val="125"/>
          <w:sz w:val="18"/>
        </w:rPr>
      </w:pPr>
      <w:r>
        <w:rPr>
          <w:rFonts w:ascii="Times New Roman" w:eastAsia="Times New Roman" w:hAnsi="Times New Roman"/>
          <w:color w:val="666666"/>
          <w:w w:val="125"/>
          <w:sz w:val="18"/>
        </w:rPr>
        <w:t>Work on RFPs and bid reviews.</w:t>
      </w:r>
    </w:p>
    <w:p w14:paraId="242B272A" w14:textId="77777777" w:rsidR="00C1663A" w:rsidRPr="00152301" w:rsidRDefault="00C1663A" w:rsidP="00C1663A">
      <w:pPr>
        <w:pStyle w:val="NoSpacing"/>
        <w:ind w:left="720"/>
        <w:jc w:val="both"/>
        <w:rPr>
          <w:rFonts w:ascii="Times New Roman" w:eastAsia="Times New Roman" w:hAnsi="Times New Roman"/>
          <w:color w:val="666666"/>
          <w:w w:val="125"/>
          <w:sz w:val="18"/>
        </w:rPr>
      </w:pPr>
    </w:p>
    <w:p w14:paraId="268A2C48" w14:textId="77777777" w:rsidR="00C1663A" w:rsidRDefault="00C1663A" w:rsidP="00C1663A">
      <w:pPr>
        <w:pStyle w:val="NoSpacing"/>
        <w:ind w:left="90"/>
        <w:jc w:val="both"/>
        <w:rPr>
          <w:rFonts w:ascii="Times New Roman" w:eastAsia="Times New Roman" w:hAnsi="Times New Roman"/>
          <w:color w:val="666666"/>
          <w:w w:val="125"/>
          <w:sz w:val="18"/>
        </w:rPr>
      </w:pPr>
      <w:r w:rsidRPr="00416E81">
        <w:rPr>
          <w:rFonts w:ascii="Arial" w:eastAsia="Arial" w:hAnsi="Arial" w:cs="Arial"/>
          <w:b/>
          <w:bCs/>
          <w:color w:val="000000" w:themeColor="text1"/>
        </w:rPr>
        <w:t>Ericsson</w:t>
      </w:r>
    </w:p>
    <w:p w14:paraId="1DD19E93" w14:textId="77777777" w:rsidR="00C1663A" w:rsidRDefault="00C1663A" w:rsidP="00C1663A">
      <w:pPr>
        <w:pStyle w:val="NoSpacing"/>
        <w:ind w:left="90" w:hanging="90"/>
        <w:jc w:val="both"/>
        <w:rPr>
          <w:rFonts w:ascii="Noto Sans" w:eastAsia="Times New Roman" w:hAnsi="Times New Roman"/>
          <w:color w:val="666666"/>
          <w:sz w:val="16"/>
        </w:rPr>
      </w:pPr>
      <w:r>
        <w:rPr>
          <w:rFonts w:ascii="Noto Sans" w:eastAsia="Times New Roman" w:hAnsi="Times New Roman"/>
          <w:color w:val="666666"/>
          <w:sz w:val="16"/>
        </w:rPr>
        <w:t xml:space="preserve">  </w:t>
      </w:r>
      <w:r w:rsidR="005B01E8">
        <w:rPr>
          <w:rFonts w:ascii="Noto Sans" w:eastAsia="Times New Roman" w:hAnsi="Times New Roman"/>
          <w:color w:val="666666"/>
          <w:sz w:val="16"/>
        </w:rPr>
        <w:t>Sep 2007</w:t>
      </w:r>
      <w:r>
        <w:rPr>
          <w:rFonts w:ascii="Noto Sans" w:eastAsia="Times New Roman" w:hAnsi="Times New Roman"/>
          <w:color w:val="666666"/>
          <w:sz w:val="16"/>
        </w:rPr>
        <w:t xml:space="preserve"> - June 2018</w:t>
      </w:r>
    </w:p>
    <w:p w14:paraId="0DBD2DC5" w14:textId="77777777" w:rsidR="00C1663A" w:rsidRDefault="00C1663A" w:rsidP="00C1663A">
      <w:pPr>
        <w:pStyle w:val="NoSpacing"/>
        <w:ind w:left="90" w:hanging="90"/>
        <w:jc w:val="both"/>
        <w:rPr>
          <w:rFonts w:ascii="Times New Roman" w:eastAsia="Times New Roman" w:hAnsi="Times New Roman"/>
          <w:i/>
          <w:iCs/>
        </w:rPr>
      </w:pPr>
      <w:r>
        <w:rPr>
          <w:rFonts w:ascii="Noto Sans" w:eastAsia="Times New Roman" w:hAnsi="Times New Roman"/>
          <w:color w:val="666666"/>
          <w:sz w:val="16"/>
        </w:rPr>
        <w:t xml:space="preserve">  </w:t>
      </w:r>
      <w:r w:rsidRPr="00416E81">
        <w:rPr>
          <w:rFonts w:ascii="Times New Roman" w:eastAsia="Times New Roman" w:hAnsi="Times New Roman"/>
          <w:i/>
          <w:iCs/>
        </w:rPr>
        <w:t>Senior Services Program Manager</w:t>
      </w:r>
    </w:p>
    <w:p w14:paraId="2D91932B" w14:textId="77777777" w:rsidR="00A32E81" w:rsidRPr="00A32E81" w:rsidRDefault="00A32E81" w:rsidP="00A32E81">
      <w:pPr>
        <w:pStyle w:val="NoSpacing"/>
        <w:numPr>
          <w:ilvl w:val="0"/>
          <w:numId w:val="1"/>
        </w:numPr>
        <w:jc w:val="both"/>
        <w:rPr>
          <w:rFonts w:ascii="Times New Roman" w:eastAsia="Times New Roman" w:hAnsi="Times New Roman"/>
          <w:color w:val="666666"/>
          <w:w w:val="125"/>
          <w:sz w:val="18"/>
        </w:rPr>
      </w:pPr>
      <w:r w:rsidRPr="00A32E81">
        <w:rPr>
          <w:rFonts w:ascii="Times New Roman" w:eastAsia="Times New Roman" w:hAnsi="Times New Roman"/>
          <w:color w:val="666666"/>
          <w:w w:val="125"/>
          <w:sz w:val="18"/>
        </w:rPr>
        <w:t xml:space="preserve">Managed telecommunications projects exceeding $2 million, specializing in microwave systems and digital radio frequency. Oversaw </w:t>
      </w:r>
      <w:r>
        <w:rPr>
          <w:rFonts w:ascii="Times New Roman" w:eastAsia="Times New Roman" w:hAnsi="Times New Roman"/>
          <w:color w:val="666666"/>
          <w:w w:val="125"/>
          <w:sz w:val="18"/>
        </w:rPr>
        <w:t>deploying and optimizing</w:t>
      </w:r>
      <w:r w:rsidRPr="00A32E81">
        <w:rPr>
          <w:rFonts w:ascii="Times New Roman" w:eastAsia="Times New Roman" w:hAnsi="Times New Roman"/>
          <w:color w:val="666666"/>
          <w:w w:val="125"/>
          <w:sz w:val="18"/>
        </w:rPr>
        <w:t xml:space="preserve"> microwave transmission networks, enhancing signal reliability and coverage</w:t>
      </w:r>
      <w:r>
        <w:rPr>
          <w:rFonts w:ascii="Times New Roman" w:eastAsia="Times New Roman" w:hAnsi="Times New Roman"/>
          <w:color w:val="666666"/>
          <w:w w:val="125"/>
          <w:sz w:val="18"/>
        </w:rPr>
        <w:t>,</w:t>
      </w:r>
      <w:r w:rsidRPr="00A32E81">
        <w:rPr>
          <w:rFonts w:ascii="Times New Roman" w:eastAsia="Times New Roman" w:hAnsi="Times New Roman"/>
          <w:color w:val="666666"/>
          <w:w w:val="125"/>
          <w:sz w:val="18"/>
        </w:rPr>
        <w:t xml:space="preserve"> and implementing advanced RF technologies to improve communication efficiency and performance.</w:t>
      </w:r>
    </w:p>
    <w:p w14:paraId="44C79FBA" w14:textId="77777777" w:rsidR="00C1663A" w:rsidRDefault="00C1663A" w:rsidP="00C1663A">
      <w:pPr>
        <w:pStyle w:val="NoSpacing"/>
        <w:numPr>
          <w:ilvl w:val="0"/>
          <w:numId w:val="1"/>
        </w:numPr>
        <w:jc w:val="both"/>
        <w:rPr>
          <w:rFonts w:ascii="Times New Roman" w:eastAsia="Times New Roman" w:hAnsi="Times New Roman"/>
          <w:color w:val="666666"/>
          <w:w w:val="125"/>
          <w:sz w:val="18"/>
        </w:rPr>
      </w:pPr>
      <w:r w:rsidRPr="002470A8">
        <w:rPr>
          <w:rFonts w:ascii="Times New Roman" w:eastAsia="Times New Roman" w:hAnsi="Times New Roman"/>
          <w:color w:val="666666"/>
          <w:w w:val="125"/>
          <w:sz w:val="18"/>
        </w:rPr>
        <w:t>Serve</w:t>
      </w:r>
      <w:r w:rsidR="00A32E81">
        <w:rPr>
          <w:rFonts w:ascii="Times New Roman" w:eastAsia="Times New Roman" w:hAnsi="Times New Roman"/>
          <w:color w:val="666666"/>
          <w:w w:val="125"/>
          <w:sz w:val="18"/>
        </w:rPr>
        <w:t xml:space="preserve">d </w:t>
      </w:r>
      <w:r w:rsidRPr="002470A8">
        <w:rPr>
          <w:rFonts w:ascii="Times New Roman" w:eastAsia="Times New Roman" w:hAnsi="Times New Roman"/>
          <w:color w:val="666666"/>
          <w:w w:val="125"/>
          <w:sz w:val="18"/>
        </w:rPr>
        <w:t>as responsible for the team that sources technical resources for projects where "top" expertise from Global resource pools is required. Additionally, I oversee the systems that are used for interfacing with our internal Ericsson customers in the resource request process, as well as the reporting/analytics.</w:t>
      </w:r>
    </w:p>
    <w:p w14:paraId="39478ADF" w14:textId="53859EF6" w:rsidR="00C1663A" w:rsidRPr="002470A8" w:rsidRDefault="00C1663A" w:rsidP="00C1663A">
      <w:pPr>
        <w:pStyle w:val="NoSpacing"/>
        <w:numPr>
          <w:ilvl w:val="0"/>
          <w:numId w:val="1"/>
        </w:numPr>
        <w:jc w:val="both"/>
        <w:rPr>
          <w:rFonts w:ascii="Times New Roman" w:eastAsia="Times New Roman" w:hAnsi="Times New Roman"/>
          <w:color w:val="666666"/>
          <w:w w:val="125"/>
          <w:sz w:val="18"/>
        </w:rPr>
      </w:pPr>
      <w:r w:rsidRPr="002470A8">
        <w:rPr>
          <w:rFonts w:ascii="Times New Roman" w:eastAsia="Times New Roman" w:hAnsi="Times New Roman"/>
          <w:color w:val="666666"/>
          <w:w w:val="125"/>
          <w:sz w:val="18"/>
        </w:rPr>
        <w:t xml:space="preserve">Envisioned and launched </w:t>
      </w:r>
      <w:r w:rsidR="00A32E81">
        <w:rPr>
          <w:rFonts w:ascii="Times New Roman" w:eastAsia="Times New Roman" w:hAnsi="Times New Roman"/>
          <w:color w:val="666666"/>
          <w:w w:val="125"/>
          <w:sz w:val="18"/>
        </w:rPr>
        <w:t xml:space="preserve">an </w:t>
      </w:r>
      <w:r w:rsidRPr="002470A8">
        <w:rPr>
          <w:rFonts w:ascii="Times New Roman" w:eastAsia="Times New Roman" w:hAnsi="Times New Roman"/>
          <w:color w:val="666666"/>
          <w:w w:val="125"/>
          <w:sz w:val="18"/>
        </w:rPr>
        <w:t>innovative community for Order Care (EOC)</w:t>
      </w:r>
      <w:r w:rsidR="00054850">
        <w:rPr>
          <w:rFonts w:ascii="Times New Roman" w:eastAsia="Times New Roman" w:hAnsi="Times New Roman"/>
          <w:color w:val="666666"/>
          <w:w w:val="125"/>
          <w:sz w:val="18"/>
        </w:rPr>
        <w:t xml:space="preserve">, </w:t>
      </w:r>
      <w:r w:rsidRPr="002470A8">
        <w:rPr>
          <w:rFonts w:ascii="Times New Roman" w:eastAsia="Times New Roman" w:hAnsi="Times New Roman"/>
          <w:color w:val="666666"/>
          <w:w w:val="125"/>
          <w:sz w:val="18"/>
        </w:rPr>
        <w:t xml:space="preserve">Catalog Manager (ECM) </w:t>
      </w:r>
      <w:r w:rsidR="00054850">
        <w:rPr>
          <w:rFonts w:ascii="Times New Roman" w:eastAsia="Times New Roman" w:hAnsi="Times New Roman"/>
          <w:color w:val="666666"/>
          <w:w w:val="125"/>
          <w:sz w:val="18"/>
        </w:rPr>
        <w:t xml:space="preserve">and Point of Sale (POS) </w:t>
      </w:r>
      <w:r w:rsidRPr="002470A8">
        <w:rPr>
          <w:rFonts w:ascii="Times New Roman" w:eastAsia="Times New Roman" w:hAnsi="Times New Roman"/>
          <w:color w:val="666666"/>
          <w:w w:val="125"/>
          <w:sz w:val="18"/>
        </w:rPr>
        <w:t>supporting over 600+ architects, developers and program managers</w:t>
      </w:r>
    </w:p>
    <w:p w14:paraId="08A760DC" w14:textId="77777777" w:rsidR="00C1663A" w:rsidRPr="002470A8" w:rsidRDefault="00C1663A" w:rsidP="00C1663A">
      <w:pPr>
        <w:pStyle w:val="NoSpacing"/>
        <w:numPr>
          <w:ilvl w:val="0"/>
          <w:numId w:val="1"/>
        </w:numPr>
        <w:jc w:val="both"/>
        <w:rPr>
          <w:rFonts w:ascii="Times New Roman" w:eastAsia="Times New Roman" w:hAnsi="Times New Roman"/>
          <w:color w:val="666666"/>
          <w:w w:val="125"/>
          <w:sz w:val="18"/>
        </w:rPr>
      </w:pPr>
      <w:r w:rsidRPr="002470A8">
        <w:rPr>
          <w:rFonts w:ascii="Times New Roman" w:eastAsia="Times New Roman" w:hAnsi="Times New Roman"/>
          <w:color w:val="666666"/>
          <w:w w:val="125"/>
          <w:sz w:val="18"/>
        </w:rPr>
        <w:t xml:space="preserve">Responsible for developing and driving marketing and communication strategies for </w:t>
      </w:r>
      <w:r w:rsidR="00A32E81">
        <w:rPr>
          <w:rFonts w:ascii="Times New Roman" w:eastAsia="Times New Roman" w:hAnsi="Times New Roman"/>
          <w:color w:val="666666"/>
          <w:w w:val="125"/>
          <w:sz w:val="18"/>
        </w:rPr>
        <w:t xml:space="preserve">the </w:t>
      </w:r>
      <w:r w:rsidRPr="002470A8">
        <w:rPr>
          <w:rFonts w:ascii="Times New Roman" w:eastAsia="Times New Roman" w:hAnsi="Times New Roman"/>
          <w:color w:val="666666"/>
          <w:w w:val="125"/>
          <w:sz w:val="18"/>
        </w:rPr>
        <w:t>Community</w:t>
      </w:r>
    </w:p>
    <w:p w14:paraId="183B9537" w14:textId="77777777" w:rsidR="00C1663A" w:rsidRPr="002470A8" w:rsidRDefault="00C1663A" w:rsidP="00C1663A">
      <w:pPr>
        <w:pStyle w:val="NoSpacing"/>
        <w:numPr>
          <w:ilvl w:val="0"/>
          <w:numId w:val="1"/>
        </w:numPr>
        <w:jc w:val="both"/>
        <w:rPr>
          <w:rFonts w:ascii="Times New Roman" w:eastAsia="Times New Roman" w:hAnsi="Times New Roman"/>
          <w:color w:val="666666"/>
          <w:w w:val="125"/>
          <w:sz w:val="18"/>
        </w:rPr>
      </w:pPr>
      <w:r w:rsidRPr="002470A8">
        <w:rPr>
          <w:rFonts w:ascii="Times New Roman" w:eastAsia="Times New Roman" w:hAnsi="Times New Roman"/>
          <w:color w:val="666666"/>
          <w:w w:val="125"/>
          <w:sz w:val="18"/>
        </w:rPr>
        <w:t>Driving the evolution of the community and its products/services</w:t>
      </w:r>
    </w:p>
    <w:p w14:paraId="40D828C9" w14:textId="77777777" w:rsidR="00C1663A" w:rsidRPr="00416E81" w:rsidRDefault="00C1663A" w:rsidP="005B01E8">
      <w:pPr>
        <w:pStyle w:val="NoSpacing"/>
        <w:numPr>
          <w:ilvl w:val="0"/>
          <w:numId w:val="1"/>
        </w:numPr>
        <w:jc w:val="both"/>
        <w:rPr>
          <w:rFonts w:ascii="Noto Sans" w:eastAsia="Times New Roman" w:hAnsi="Times New Roman"/>
          <w:color w:val="666666"/>
          <w:sz w:val="16"/>
        </w:rPr>
      </w:pPr>
      <w:r w:rsidRPr="002470A8">
        <w:rPr>
          <w:rFonts w:ascii="Times New Roman" w:eastAsia="Times New Roman" w:hAnsi="Times New Roman"/>
          <w:color w:val="666666"/>
          <w:w w:val="125"/>
          <w:sz w:val="18"/>
        </w:rPr>
        <w:t>Lead the development of a packaged solution that equips sales professionals with the tools needed to grow revenues in new markets</w:t>
      </w:r>
      <w:r>
        <w:rPr>
          <w:rFonts w:ascii="Times New Roman" w:eastAsia="Times New Roman" w:hAnsi="Times New Roman"/>
          <w:color w:val="666666"/>
          <w:w w:val="125"/>
          <w:sz w:val="18"/>
        </w:rPr>
        <w:t>.</w:t>
      </w:r>
      <w:r>
        <w:rPr>
          <w:rFonts w:ascii="Times New Roman" w:eastAsia="Times New Roman" w:hAnsi="Times New Roman"/>
          <w:i/>
          <w:iCs/>
        </w:rPr>
        <w:t xml:space="preserve"> </w:t>
      </w:r>
    </w:p>
    <w:p w14:paraId="3FA17DA3" w14:textId="77777777" w:rsidR="00C1663A" w:rsidRDefault="00C1663A" w:rsidP="00C1663A">
      <w:pPr>
        <w:pStyle w:val="NoSpacing"/>
        <w:numPr>
          <w:ilvl w:val="0"/>
          <w:numId w:val="1"/>
        </w:numPr>
        <w:jc w:val="both"/>
        <w:rPr>
          <w:rFonts w:ascii="Times New Roman" w:eastAsia="Times New Roman" w:hAnsi="Times New Roman"/>
          <w:color w:val="666666"/>
          <w:w w:val="125"/>
          <w:sz w:val="18"/>
        </w:rPr>
      </w:pPr>
      <w:r>
        <w:rPr>
          <w:rFonts w:ascii="Times New Roman" w:eastAsia="Times New Roman" w:hAnsi="Times New Roman"/>
          <w:color w:val="666666"/>
          <w:w w:val="125"/>
          <w:sz w:val="18"/>
        </w:rPr>
        <w:t>Successfully completed 20 projects in 15 different countries with 13 different telecom operators</w:t>
      </w:r>
    </w:p>
    <w:p w14:paraId="315DAF28" w14:textId="77777777" w:rsidR="00C1663A" w:rsidRPr="00121702" w:rsidRDefault="00C1663A" w:rsidP="00C1663A">
      <w:pPr>
        <w:pStyle w:val="NoSpacing"/>
        <w:numPr>
          <w:ilvl w:val="0"/>
          <w:numId w:val="1"/>
        </w:numPr>
        <w:jc w:val="both"/>
        <w:rPr>
          <w:rFonts w:ascii="Times New Roman" w:eastAsia="Times New Roman" w:hAnsi="Times New Roman"/>
          <w:color w:val="666666"/>
          <w:w w:val="125"/>
          <w:sz w:val="18"/>
        </w:rPr>
      </w:pPr>
      <w:r w:rsidRPr="00121702">
        <w:rPr>
          <w:rFonts w:ascii="Times New Roman" w:eastAsia="Times New Roman" w:hAnsi="Times New Roman"/>
          <w:color w:val="666666"/>
          <w:w w:val="125"/>
          <w:sz w:val="18"/>
        </w:rPr>
        <w:t>Manage projects with varying levels of complexity.</w:t>
      </w:r>
    </w:p>
    <w:p w14:paraId="72155C4F" w14:textId="77777777" w:rsidR="00C1663A" w:rsidRPr="00121702" w:rsidRDefault="00C1663A" w:rsidP="00C1663A">
      <w:pPr>
        <w:pStyle w:val="NoSpacing"/>
        <w:numPr>
          <w:ilvl w:val="0"/>
          <w:numId w:val="1"/>
        </w:numPr>
        <w:jc w:val="both"/>
        <w:rPr>
          <w:rFonts w:ascii="Times New Roman" w:eastAsia="Times New Roman" w:hAnsi="Times New Roman"/>
          <w:color w:val="666666"/>
          <w:w w:val="125"/>
          <w:sz w:val="18"/>
        </w:rPr>
      </w:pPr>
      <w:r w:rsidRPr="00121702">
        <w:rPr>
          <w:rFonts w:ascii="Times New Roman" w:eastAsia="Times New Roman" w:hAnsi="Times New Roman"/>
          <w:color w:val="666666"/>
          <w:w w:val="125"/>
          <w:sz w:val="18"/>
        </w:rPr>
        <w:t xml:space="preserve">Lead multi-functional technology teams and key contributors and </w:t>
      </w:r>
      <w:r w:rsidR="00A32E81">
        <w:rPr>
          <w:rFonts w:ascii="Times New Roman" w:eastAsia="Times New Roman" w:hAnsi="Times New Roman"/>
          <w:color w:val="666666"/>
          <w:w w:val="125"/>
          <w:sz w:val="18"/>
        </w:rPr>
        <w:t>mentors</w:t>
      </w:r>
      <w:r w:rsidRPr="00121702">
        <w:rPr>
          <w:rFonts w:ascii="Times New Roman" w:eastAsia="Times New Roman" w:hAnsi="Times New Roman"/>
          <w:color w:val="666666"/>
          <w:w w:val="125"/>
          <w:sz w:val="18"/>
        </w:rPr>
        <w:t xml:space="preserve"> for a progr</w:t>
      </w:r>
      <w:r>
        <w:rPr>
          <w:rFonts w:ascii="Times New Roman" w:eastAsia="Times New Roman" w:hAnsi="Times New Roman"/>
          <w:color w:val="666666"/>
          <w:w w:val="125"/>
          <w:sz w:val="18"/>
        </w:rPr>
        <w:t>am</w:t>
      </w:r>
      <w:r w:rsidRPr="00121702">
        <w:rPr>
          <w:rFonts w:ascii="Times New Roman" w:eastAsia="Times New Roman" w:hAnsi="Times New Roman"/>
          <w:color w:val="666666"/>
          <w:w w:val="125"/>
          <w:sz w:val="18"/>
        </w:rPr>
        <w:t>.</w:t>
      </w:r>
    </w:p>
    <w:p w14:paraId="3883272E" w14:textId="77777777" w:rsidR="00C1663A" w:rsidRPr="00121702" w:rsidRDefault="00C1663A" w:rsidP="00C1663A">
      <w:pPr>
        <w:pStyle w:val="NoSpacing"/>
        <w:numPr>
          <w:ilvl w:val="0"/>
          <w:numId w:val="1"/>
        </w:numPr>
        <w:jc w:val="both"/>
        <w:rPr>
          <w:rFonts w:ascii="Times New Roman" w:eastAsia="Times New Roman" w:hAnsi="Times New Roman"/>
          <w:color w:val="666666"/>
          <w:w w:val="125"/>
          <w:sz w:val="18"/>
        </w:rPr>
      </w:pPr>
      <w:r w:rsidRPr="00121702">
        <w:rPr>
          <w:rFonts w:ascii="Times New Roman" w:eastAsia="Times New Roman" w:hAnsi="Times New Roman"/>
          <w:color w:val="666666"/>
          <w:w w:val="125"/>
          <w:sz w:val="18"/>
        </w:rPr>
        <w:t>Provide business analysis for projects of up to $5-million</w:t>
      </w:r>
      <w:r>
        <w:rPr>
          <w:rFonts w:ascii="Times New Roman" w:eastAsia="Times New Roman" w:hAnsi="Times New Roman"/>
          <w:color w:val="666666"/>
          <w:w w:val="125"/>
          <w:sz w:val="18"/>
        </w:rPr>
        <w:t>s</w:t>
      </w:r>
      <w:r w:rsidRPr="00121702">
        <w:rPr>
          <w:rFonts w:ascii="Times New Roman" w:eastAsia="Times New Roman" w:hAnsi="Times New Roman"/>
          <w:color w:val="666666"/>
          <w:w w:val="125"/>
          <w:sz w:val="18"/>
        </w:rPr>
        <w:t xml:space="preserve"> that included requirements, success criteria, milestones, Key Performance indicators (KPIs), and Work Breakdown Structures.</w:t>
      </w:r>
    </w:p>
    <w:p w14:paraId="1A82D985" w14:textId="77777777" w:rsidR="00C1663A" w:rsidRPr="00121702" w:rsidRDefault="00C1663A" w:rsidP="00C1663A">
      <w:pPr>
        <w:pStyle w:val="NoSpacing"/>
        <w:numPr>
          <w:ilvl w:val="0"/>
          <w:numId w:val="1"/>
        </w:numPr>
        <w:jc w:val="both"/>
        <w:rPr>
          <w:rFonts w:ascii="Times New Roman" w:eastAsia="Times New Roman" w:hAnsi="Times New Roman"/>
          <w:color w:val="666666"/>
          <w:w w:val="125"/>
          <w:sz w:val="18"/>
        </w:rPr>
      </w:pPr>
      <w:r w:rsidRPr="00121702">
        <w:rPr>
          <w:rFonts w:ascii="Times New Roman" w:eastAsia="Times New Roman" w:hAnsi="Times New Roman"/>
          <w:color w:val="666666"/>
          <w:w w:val="125"/>
          <w:sz w:val="18"/>
        </w:rPr>
        <w:t>Financial accountability and Project Financial KPI responsibility.</w:t>
      </w:r>
    </w:p>
    <w:p w14:paraId="28DF7392" w14:textId="77777777" w:rsidR="00C1663A" w:rsidRPr="00121702" w:rsidRDefault="00C1663A" w:rsidP="00C1663A">
      <w:pPr>
        <w:pStyle w:val="NoSpacing"/>
        <w:numPr>
          <w:ilvl w:val="0"/>
          <w:numId w:val="1"/>
        </w:numPr>
        <w:jc w:val="both"/>
        <w:rPr>
          <w:rFonts w:ascii="Times New Roman" w:eastAsia="Times New Roman" w:hAnsi="Times New Roman"/>
          <w:color w:val="666666"/>
          <w:w w:val="125"/>
          <w:sz w:val="18"/>
        </w:rPr>
      </w:pPr>
      <w:r w:rsidRPr="00121702">
        <w:rPr>
          <w:rFonts w:ascii="Times New Roman" w:eastAsia="Times New Roman" w:hAnsi="Times New Roman"/>
          <w:color w:val="666666"/>
          <w:w w:val="125"/>
          <w:sz w:val="18"/>
        </w:rPr>
        <w:t xml:space="preserve">Manage </w:t>
      </w:r>
      <w:r w:rsidR="00A32E81">
        <w:rPr>
          <w:rFonts w:ascii="Times New Roman" w:eastAsia="Times New Roman" w:hAnsi="Times New Roman"/>
          <w:color w:val="666666"/>
          <w:w w:val="125"/>
          <w:sz w:val="18"/>
        </w:rPr>
        <w:t xml:space="preserve">the </w:t>
      </w:r>
      <w:r w:rsidRPr="00121702">
        <w:rPr>
          <w:rFonts w:ascii="Times New Roman" w:eastAsia="Times New Roman" w:hAnsi="Times New Roman"/>
          <w:color w:val="666666"/>
          <w:w w:val="125"/>
          <w:sz w:val="18"/>
        </w:rPr>
        <w:t>program team in a matrix reporting structure.</w:t>
      </w:r>
    </w:p>
    <w:p w14:paraId="1F6180FB" w14:textId="77777777" w:rsidR="00C1663A" w:rsidRPr="00121702" w:rsidRDefault="00C1663A" w:rsidP="00C1663A">
      <w:pPr>
        <w:pStyle w:val="NoSpacing"/>
        <w:numPr>
          <w:ilvl w:val="0"/>
          <w:numId w:val="1"/>
        </w:numPr>
        <w:jc w:val="both"/>
        <w:rPr>
          <w:rFonts w:ascii="Times New Roman" w:eastAsia="Times New Roman" w:hAnsi="Times New Roman"/>
          <w:color w:val="666666"/>
          <w:w w:val="125"/>
          <w:sz w:val="18"/>
        </w:rPr>
      </w:pPr>
      <w:r w:rsidRPr="00121702">
        <w:rPr>
          <w:rFonts w:ascii="Times New Roman" w:eastAsia="Times New Roman" w:hAnsi="Times New Roman"/>
          <w:color w:val="666666"/>
          <w:w w:val="125"/>
          <w:sz w:val="18"/>
        </w:rPr>
        <w:t>Skilled in Billing and Charging, Catalog an</w:t>
      </w:r>
      <w:r>
        <w:rPr>
          <w:rFonts w:ascii="Times New Roman" w:eastAsia="Times New Roman" w:hAnsi="Times New Roman"/>
          <w:color w:val="666666"/>
          <w:w w:val="125"/>
          <w:sz w:val="18"/>
        </w:rPr>
        <w:t>d Order Management, BSS and OSS, Oracle and SQL Database.</w:t>
      </w:r>
    </w:p>
    <w:p w14:paraId="7A9DE7F5" w14:textId="77777777" w:rsidR="00C1663A" w:rsidRPr="00121702" w:rsidRDefault="00C1663A" w:rsidP="00C1663A">
      <w:pPr>
        <w:pStyle w:val="NoSpacing"/>
        <w:numPr>
          <w:ilvl w:val="0"/>
          <w:numId w:val="1"/>
        </w:numPr>
        <w:jc w:val="both"/>
        <w:rPr>
          <w:rFonts w:ascii="Times New Roman" w:eastAsia="Times New Roman" w:hAnsi="Times New Roman"/>
          <w:color w:val="666666"/>
          <w:w w:val="125"/>
          <w:sz w:val="18"/>
        </w:rPr>
      </w:pPr>
      <w:r w:rsidRPr="00121702">
        <w:rPr>
          <w:rFonts w:ascii="Times New Roman" w:eastAsia="Times New Roman" w:hAnsi="Times New Roman"/>
          <w:color w:val="666666"/>
          <w:w w:val="125"/>
          <w:sz w:val="18"/>
        </w:rPr>
        <w:t>Skilled in Business Transformation, Digital Transformation, Cloud, Testing and Quality Assurance.</w:t>
      </w:r>
    </w:p>
    <w:p w14:paraId="16D8ACD9" w14:textId="77777777" w:rsidR="00C1663A" w:rsidRPr="00121702" w:rsidRDefault="00C1663A" w:rsidP="00C1663A">
      <w:pPr>
        <w:pStyle w:val="NoSpacing"/>
        <w:numPr>
          <w:ilvl w:val="0"/>
          <w:numId w:val="1"/>
        </w:numPr>
        <w:jc w:val="both"/>
        <w:rPr>
          <w:rFonts w:ascii="Times New Roman" w:eastAsia="Times New Roman" w:hAnsi="Times New Roman"/>
          <w:color w:val="666666"/>
          <w:w w:val="125"/>
          <w:sz w:val="18"/>
        </w:rPr>
      </w:pPr>
      <w:r w:rsidRPr="00121702">
        <w:rPr>
          <w:rFonts w:ascii="Times New Roman" w:eastAsia="Times New Roman" w:hAnsi="Times New Roman"/>
          <w:color w:val="666666"/>
          <w:w w:val="125"/>
          <w:sz w:val="18"/>
        </w:rPr>
        <w:lastRenderedPageBreak/>
        <w:t>Prepare RFP &amp; business cases for products &amp; services, closing new business deals by coordinating requirements, developing &amp; negotiating contracts and integrating contract requirements.</w:t>
      </w:r>
    </w:p>
    <w:p w14:paraId="116BCAA4" w14:textId="77777777" w:rsidR="00C1663A" w:rsidRPr="00121702" w:rsidRDefault="00C1663A" w:rsidP="00C1663A">
      <w:pPr>
        <w:pStyle w:val="NoSpacing"/>
        <w:numPr>
          <w:ilvl w:val="0"/>
          <w:numId w:val="1"/>
        </w:numPr>
        <w:jc w:val="both"/>
        <w:rPr>
          <w:rFonts w:ascii="Times New Roman" w:eastAsia="Times New Roman" w:hAnsi="Times New Roman"/>
          <w:color w:val="666666"/>
          <w:w w:val="125"/>
          <w:sz w:val="18"/>
        </w:rPr>
      </w:pPr>
      <w:r w:rsidRPr="00121702">
        <w:rPr>
          <w:rFonts w:ascii="Times New Roman" w:eastAsia="Times New Roman" w:hAnsi="Times New Roman"/>
          <w:color w:val="666666"/>
          <w:w w:val="125"/>
          <w:sz w:val="18"/>
        </w:rPr>
        <w:t>Prepare Enterprise Services HW &amp; SW about OPEX and CAPEX, developing marketing products plans.</w:t>
      </w:r>
    </w:p>
    <w:p w14:paraId="6F49A5D4" w14:textId="77777777" w:rsidR="00C1663A" w:rsidRDefault="00C1663A" w:rsidP="00C1663A">
      <w:pPr>
        <w:pStyle w:val="NoSpacing"/>
        <w:numPr>
          <w:ilvl w:val="0"/>
          <w:numId w:val="1"/>
        </w:numPr>
        <w:jc w:val="both"/>
        <w:rPr>
          <w:rFonts w:ascii="Times New Roman" w:eastAsia="Times New Roman" w:hAnsi="Times New Roman"/>
          <w:color w:val="666666"/>
          <w:w w:val="125"/>
          <w:sz w:val="18"/>
        </w:rPr>
      </w:pPr>
      <w:r w:rsidRPr="00121702">
        <w:rPr>
          <w:rFonts w:ascii="Times New Roman" w:eastAsia="Times New Roman" w:hAnsi="Times New Roman"/>
          <w:color w:val="666666"/>
          <w:w w:val="125"/>
          <w:sz w:val="18"/>
        </w:rPr>
        <w:t xml:space="preserve">Implement and integrate API platform/Ericsson, creating tariff plans and making integration with </w:t>
      </w:r>
      <w:r w:rsidR="00833C12">
        <w:rPr>
          <w:rFonts w:ascii="Times New Roman" w:eastAsia="Times New Roman" w:hAnsi="Times New Roman"/>
          <w:color w:val="666666"/>
          <w:w w:val="125"/>
          <w:sz w:val="18"/>
        </w:rPr>
        <w:t xml:space="preserve">the </w:t>
      </w:r>
      <w:r w:rsidRPr="00121702">
        <w:rPr>
          <w:rFonts w:ascii="Times New Roman" w:eastAsia="Times New Roman" w:hAnsi="Times New Roman"/>
          <w:color w:val="666666"/>
          <w:w w:val="125"/>
          <w:sz w:val="18"/>
        </w:rPr>
        <w:t>Billing system, managing roaming inbound &amp; outbound with Interconnect services.</w:t>
      </w:r>
    </w:p>
    <w:p w14:paraId="776BB551" w14:textId="77777777" w:rsidR="00C1663A" w:rsidRPr="00BE0ABB" w:rsidRDefault="00C1663A" w:rsidP="00C1663A">
      <w:pPr>
        <w:pStyle w:val="NoSpacing"/>
        <w:numPr>
          <w:ilvl w:val="0"/>
          <w:numId w:val="1"/>
        </w:numPr>
        <w:jc w:val="both"/>
        <w:rPr>
          <w:rFonts w:ascii="Times New Roman" w:eastAsia="Times New Roman" w:hAnsi="Times New Roman"/>
          <w:color w:val="666666"/>
          <w:w w:val="125"/>
          <w:sz w:val="18"/>
        </w:rPr>
      </w:pPr>
      <w:r w:rsidRPr="00BE0ABB">
        <w:rPr>
          <w:rFonts w:ascii="Times New Roman" w:eastAsia="Times New Roman" w:hAnsi="Times New Roman"/>
          <w:color w:val="666666"/>
          <w:w w:val="125"/>
          <w:sz w:val="18"/>
        </w:rPr>
        <w:t xml:space="preserve">Manage and reduce risks and ensure change management and applying control procedures by improving </w:t>
      </w:r>
      <w:r w:rsidR="00833C12">
        <w:rPr>
          <w:rFonts w:ascii="Times New Roman" w:eastAsia="Times New Roman" w:hAnsi="Times New Roman"/>
          <w:color w:val="666666"/>
          <w:w w:val="125"/>
          <w:sz w:val="18"/>
        </w:rPr>
        <w:t xml:space="preserve">the </w:t>
      </w:r>
      <w:r w:rsidRPr="00BE0ABB">
        <w:rPr>
          <w:rFonts w:ascii="Times New Roman" w:eastAsia="Times New Roman" w:hAnsi="Times New Roman"/>
          <w:color w:val="666666"/>
          <w:w w:val="125"/>
          <w:sz w:val="18"/>
        </w:rPr>
        <w:t>quality of services offered by enterprise services, risk management &amp; IT Auditing of Security Services.</w:t>
      </w:r>
    </w:p>
    <w:p w14:paraId="7A17D5A4" w14:textId="77777777" w:rsidR="00C1663A" w:rsidRDefault="00C1663A" w:rsidP="00C1663A">
      <w:pPr>
        <w:pStyle w:val="NoSpacing"/>
        <w:numPr>
          <w:ilvl w:val="0"/>
          <w:numId w:val="1"/>
        </w:numPr>
        <w:jc w:val="both"/>
        <w:rPr>
          <w:rFonts w:ascii="Times New Roman" w:eastAsia="Times New Roman" w:hAnsi="Times New Roman"/>
          <w:color w:val="666666"/>
          <w:w w:val="125"/>
          <w:sz w:val="18"/>
        </w:rPr>
      </w:pPr>
      <w:r w:rsidRPr="00BE0ABB">
        <w:rPr>
          <w:rFonts w:ascii="Times New Roman" w:eastAsia="Times New Roman" w:hAnsi="Times New Roman"/>
          <w:color w:val="666666"/>
          <w:w w:val="125"/>
          <w:sz w:val="18"/>
        </w:rPr>
        <w:t>Manage &amp; multi-task projects &amp; retain the customer through relationship management, strategic planning and fostering a good working relationship</w:t>
      </w:r>
      <w:r w:rsidR="00833C12">
        <w:rPr>
          <w:rFonts w:ascii="Times New Roman" w:eastAsia="Times New Roman" w:hAnsi="Times New Roman"/>
          <w:color w:val="666666"/>
          <w:w w:val="125"/>
          <w:sz w:val="18"/>
        </w:rPr>
        <w:t>,</w:t>
      </w:r>
      <w:r w:rsidRPr="00BE0ABB">
        <w:rPr>
          <w:rFonts w:ascii="Times New Roman" w:eastAsia="Times New Roman" w:hAnsi="Times New Roman"/>
          <w:color w:val="666666"/>
          <w:w w:val="125"/>
          <w:sz w:val="18"/>
        </w:rPr>
        <w:t xml:space="preserve"> especially with the senior management to facilitate flawless execution of projects.</w:t>
      </w:r>
    </w:p>
    <w:p w14:paraId="7F6BE019" w14:textId="77777777" w:rsidR="00C1663A" w:rsidRDefault="00C1663A" w:rsidP="00C1663A">
      <w:pPr>
        <w:pStyle w:val="NoSpacing"/>
        <w:jc w:val="both"/>
        <w:rPr>
          <w:rFonts w:ascii="Times New Roman" w:eastAsia="Times New Roman" w:hAnsi="Times New Roman"/>
          <w:color w:val="666666"/>
          <w:w w:val="125"/>
          <w:sz w:val="18"/>
        </w:rPr>
      </w:pPr>
    </w:p>
    <w:p w14:paraId="68811218" w14:textId="77777777" w:rsidR="00C1663A" w:rsidRDefault="00C1663A" w:rsidP="00C1663A">
      <w:pPr>
        <w:pStyle w:val="Heading3"/>
        <w:rPr>
          <w:color w:val="2078C7"/>
        </w:rPr>
      </w:pPr>
      <w:r w:rsidRPr="007C7A9D">
        <w:rPr>
          <w:color w:val="2078C7"/>
        </w:rPr>
        <w:t>CERTIFICATIONS</w:t>
      </w:r>
    </w:p>
    <w:p w14:paraId="3AA01C07" w14:textId="77777777" w:rsidR="00C1663A" w:rsidRDefault="00C1663A" w:rsidP="00C1663A">
      <w:pPr>
        <w:pStyle w:val="NoSpacing"/>
        <w:numPr>
          <w:ilvl w:val="0"/>
          <w:numId w:val="1"/>
        </w:numPr>
        <w:jc w:val="both"/>
        <w:rPr>
          <w:rFonts w:ascii="Times New Roman" w:eastAsia="Times New Roman" w:hAnsi="Times New Roman"/>
          <w:color w:val="666666"/>
          <w:w w:val="125"/>
          <w:sz w:val="18"/>
        </w:rPr>
      </w:pPr>
      <w:r w:rsidRPr="007C7A9D">
        <w:rPr>
          <w:rFonts w:ascii="Times New Roman" w:eastAsia="Times New Roman" w:hAnsi="Times New Roman"/>
          <w:color w:val="666666"/>
          <w:w w:val="125"/>
          <w:sz w:val="18"/>
        </w:rPr>
        <w:t>Project Management Professional (PMP)</w:t>
      </w:r>
    </w:p>
    <w:p w14:paraId="2B60154E" w14:textId="77777777" w:rsidR="00C1663A" w:rsidRPr="007C7A9D" w:rsidRDefault="00C1663A" w:rsidP="00C1663A">
      <w:pPr>
        <w:pStyle w:val="NoSpacing"/>
        <w:numPr>
          <w:ilvl w:val="0"/>
          <w:numId w:val="1"/>
        </w:numPr>
        <w:jc w:val="both"/>
        <w:rPr>
          <w:rFonts w:ascii="Times New Roman" w:eastAsia="Times New Roman" w:hAnsi="Times New Roman"/>
          <w:color w:val="666666"/>
          <w:w w:val="125"/>
          <w:sz w:val="18"/>
        </w:rPr>
      </w:pPr>
      <w:r w:rsidRPr="002931DA">
        <w:rPr>
          <w:rFonts w:ascii="Times New Roman" w:eastAsia="Times New Roman" w:hAnsi="Times New Roman"/>
          <w:color w:val="666666"/>
          <w:w w:val="125"/>
          <w:sz w:val="18"/>
        </w:rPr>
        <w:t>Certified ScrumMaster®</w:t>
      </w:r>
      <w:r w:rsidR="00833C12">
        <w:rPr>
          <w:rFonts w:ascii="Times New Roman" w:eastAsia="Times New Roman" w:hAnsi="Times New Roman"/>
          <w:color w:val="666666"/>
          <w:w w:val="125"/>
          <w:sz w:val="18"/>
        </w:rPr>
        <w:t xml:space="preserve"> (CSM)</w:t>
      </w:r>
    </w:p>
    <w:p w14:paraId="201E263B" w14:textId="77777777" w:rsidR="00C1663A" w:rsidRDefault="00C1663A" w:rsidP="00C1663A">
      <w:pPr>
        <w:pStyle w:val="Heading3"/>
        <w:rPr>
          <w:color w:val="666666"/>
          <w:w w:val="125"/>
        </w:rPr>
      </w:pPr>
      <w:r>
        <w:rPr>
          <w:color w:val="2078C7"/>
        </w:rPr>
        <w:t xml:space="preserve">  </w:t>
      </w:r>
      <w:r>
        <w:rPr>
          <w:color w:val="2078C7"/>
        </w:rPr>
        <w:br/>
        <w:t>EDUCATIONS</w:t>
      </w:r>
    </w:p>
    <w:p w14:paraId="3FAD778E" w14:textId="77777777" w:rsidR="00C1663A" w:rsidRPr="007C7A9D" w:rsidRDefault="00C1663A" w:rsidP="00C1663A">
      <w:pPr>
        <w:pStyle w:val="NoSpacing"/>
        <w:numPr>
          <w:ilvl w:val="0"/>
          <w:numId w:val="1"/>
        </w:numPr>
        <w:jc w:val="both"/>
        <w:rPr>
          <w:rFonts w:ascii="Times New Roman" w:eastAsia="Times New Roman" w:hAnsi="Times New Roman"/>
          <w:color w:val="666666"/>
          <w:w w:val="125"/>
          <w:sz w:val="18"/>
        </w:rPr>
      </w:pPr>
      <w:r w:rsidRPr="007C7A9D">
        <w:rPr>
          <w:rFonts w:ascii="Times New Roman" w:eastAsia="Times New Roman" w:hAnsi="Times New Roman"/>
          <w:color w:val="666666"/>
          <w:w w:val="125"/>
          <w:sz w:val="18"/>
        </w:rPr>
        <w:t>BS Computer Science</w:t>
      </w:r>
    </w:p>
    <w:p w14:paraId="7CD05F6B" w14:textId="77777777" w:rsidR="00C1663A" w:rsidRPr="007C7A9D" w:rsidRDefault="00C1663A" w:rsidP="00C1663A">
      <w:pPr>
        <w:pStyle w:val="NoSpacing"/>
        <w:numPr>
          <w:ilvl w:val="0"/>
          <w:numId w:val="1"/>
        </w:numPr>
        <w:jc w:val="both"/>
        <w:rPr>
          <w:rFonts w:ascii="Times New Roman" w:eastAsia="Times New Roman" w:hAnsi="Times New Roman"/>
          <w:color w:val="666666"/>
          <w:w w:val="125"/>
          <w:sz w:val="18"/>
        </w:rPr>
      </w:pPr>
      <w:r w:rsidRPr="007C7A9D">
        <w:rPr>
          <w:rFonts w:ascii="Times New Roman" w:eastAsia="Times New Roman" w:hAnsi="Times New Roman"/>
          <w:color w:val="666666"/>
          <w:w w:val="125"/>
          <w:sz w:val="18"/>
        </w:rPr>
        <w:t xml:space="preserve">Lebanese American University (LAU) </w:t>
      </w:r>
    </w:p>
    <w:p w14:paraId="60E98E18" w14:textId="77777777" w:rsidR="00C1663A" w:rsidRDefault="00C1663A" w:rsidP="00C1663A">
      <w:pPr>
        <w:pStyle w:val="BodyText"/>
        <w:rPr>
          <w:rFonts w:ascii="Verdana"/>
          <w:b/>
          <w:sz w:val="22"/>
        </w:rPr>
      </w:pPr>
    </w:p>
    <w:p w14:paraId="7AFD233B" w14:textId="77777777" w:rsidR="00C1663A" w:rsidRDefault="00C1663A" w:rsidP="00C1663A">
      <w:pPr>
        <w:pStyle w:val="Heading3"/>
        <w:rPr>
          <w:b w:val="0"/>
        </w:rPr>
      </w:pPr>
      <w:r>
        <w:rPr>
          <w:color w:val="2078C7"/>
        </w:rPr>
        <w:t>SKILLS</w:t>
      </w:r>
    </w:p>
    <w:p w14:paraId="5C3D7994" w14:textId="77777777" w:rsidR="00C1663A" w:rsidRPr="00BB2392" w:rsidRDefault="00C1663A" w:rsidP="00C1663A">
      <w:pPr>
        <w:pStyle w:val="NoSpacing"/>
        <w:numPr>
          <w:ilvl w:val="0"/>
          <w:numId w:val="1"/>
        </w:numPr>
        <w:jc w:val="both"/>
        <w:rPr>
          <w:rFonts w:ascii="Times New Roman" w:eastAsia="Times New Roman" w:hAnsi="Times New Roman"/>
          <w:color w:val="666666"/>
          <w:w w:val="125"/>
          <w:sz w:val="18"/>
        </w:rPr>
      </w:pPr>
      <w:r>
        <w:rPr>
          <w:rFonts w:ascii="Times New Roman" w:eastAsia="Times New Roman" w:hAnsi="Times New Roman"/>
          <w:color w:val="666666"/>
          <w:w w:val="125"/>
          <w:sz w:val="18"/>
        </w:rPr>
        <w:t>PMI M</w:t>
      </w:r>
      <w:r w:rsidRPr="00BB2392">
        <w:rPr>
          <w:rFonts w:ascii="Times New Roman" w:eastAsia="Times New Roman" w:hAnsi="Times New Roman"/>
          <w:color w:val="666666"/>
          <w:w w:val="125"/>
          <w:sz w:val="18"/>
        </w:rPr>
        <w:t>ethodologies</w:t>
      </w:r>
    </w:p>
    <w:p w14:paraId="3D6E1961" w14:textId="77777777" w:rsidR="00C1663A" w:rsidRDefault="00C1663A" w:rsidP="00C1663A">
      <w:pPr>
        <w:pStyle w:val="NoSpacing"/>
        <w:numPr>
          <w:ilvl w:val="0"/>
          <w:numId w:val="1"/>
        </w:numPr>
        <w:jc w:val="both"/>
        <w:rPr>
          <w:rFonts w:ascii="Times New Roman" w:eastAsia="Times New Roman" w:hAnsi="Times New Roman"/>
          <w:color w:val="666666"/>
          <w:w w:val="125"/>
          <w:sz w:val="18"/>
        </w:rPr>
      </w:pPr>
      <w:r>
        <w:rPr>
          <w:rFonts w:ascii="Times New Roman" w:eastAsia="Times New Roman" w:hAnsi="Times New Roman"/>
          <w:color w:val="666666"/>
          <w:w w:val="125"/>
          <w:sz w:val="18"/>
        </w:rPr>
        <w:t>Agile M</w:t>
      </w:r>
      <w:r w:rsidRPr="00BB2392">
        <w:rPr>
          <w:rFonts w:ascii="Times New Roman" w:eastAsia="Times New Roman" w:hAnsi="Times New Roman"/>
          <w:color w:val="666666"/>
          <w:w w:val="125"/>
          <w:sz w:val="18"/>
        </w:rPr>
        <w:t>ethodologies</w:t>
      </w:r>
    </w:p>
    <w:p w14:paraId="43D06652" w14:textId="77777777" w:rsidR="00C1663A" w:rsidRDefault="00C1663A" w:rsidP="00C1663A">
      <w:pPr>
        <w:pStyle w:val="NoSpacing"/>
        <w:numPr>
          <w:ilvl w:val="0"/>
          <w:numId w:val="1"/>
        </w:numPr>
        <w:jc w:val="both"/>
        <w:rPr>
          <w:rFonts w:ascii="Times New Roman" w:eastAsia="Times New Roman" w:hAnsi="Times New Roman"/>
          <w:color w:val="666666"/>
          <w:w w:val="125"/>
          <w:sz w:val="18"/>
        </w:rPr>
      </w:pPr>
      <w:r>
        <w:rPr>
          <w:rFonts w:ascii="Times New Roman" w:eastAsia="Times New Roman" w:hAnsi="Times New Roman"/>
          <w:color w:val="666666"/>
          <w:w w:val="125"/>
          <w:sz w:val="18"/>
        </w:rPr>
        <w:t>Waterfall</w:t>
      </w:r>
    </w:p>
    <w:p w14:paraId="206F78E9" w14:textId="6921BFF1" w:rsidR="00B728FD" w:rsidRPr="00BB2392" w:rsidRDefault="00B728FD" w:rsidP="00C1663A">
      <w:pPr>
        <w:pStyle w:val="NoSpacing"/>
        <w:numPr>
          <w:ilvl w:val="0"/>
          <w:numId w:val="1"/>
        </w:numPr>
        <w:jc w:val="both"/>
        <w:rPr>
          <w:rFonts w:ascii="Times New Roman" w:eastAsia="Times New Roman" w:hAnsi="Times New Roman"/>
          <w:color w:val="666666"/>
          <w:w w:val="125"/>
          <w:sz w:val="18"/>
        </w:rPr>
      </w:pPr>
      <w:r>
        <w:rPr>
          <w:color w:val="666666"/>
          <w:w w:val="125"/>
          <w:sz w:val="18"/>
        </w:rPr>
        <w:t>D</w:t>
      </w:r>
      <w:r w:rsidRPr="00B728FD">
        <w:rPr>
          <w:color w:val="666666"/>
          <w:w w:val="125"/>
          <w:sz w:val="18"/>
        </w:rPr>
        <w:t xml:space="preserve">igital </w:t>
      </w:r>
      <w:r>
        <w:rPr>
          <w:color w:val="666666"/>
          <w:w w:val="125"/>
          <w:sz w:val="18"/>
        </w:rPr>
        <w:t>T</w:t>
      </w:r>
      <w:r w:rsidRPr="00B728FD">
        <w:rPr>
          <w:color w:val="666666"/>
          <w:w w:val="125"/>
          <w:sz w:val="18"/>
        </w:rPr>
        <w:t>ransformation</w:t>
      </w:r>
    </w:p>
    <w:p w14:paraId="2CF22797" w14:textId="7BA016A5" w:rsidR="00C1663A" w:rsidRDefault="00C1663A" w:rsidP="00C1663A">
      <w:pPr>
        <w:pStyle w:val="NoSpacing"/>
        <w:numPr>
          <w:ilvl w:val="0"/>
          <w:numId w:val="1"/>
        </w:numPr>
        <w:jc w:val="both"/>
        <w:rPr>
          <w:rFonts w:ascii="Times New Roman" w:eastAsia="Times New Roman" w:hAnsi="Times New Roman"/>
          <w:color w:val="666666"/>
          <w:w w:val="125"/>
          <w:sz w:val="18"/>
        </w:rPr>
      </w:pPr>
      <w:r w:rsidRPr="00BB2392">
        <w:rPr>
          <w:rFonts w:ascii="Times New Roman" w:eastAsia="Times New Roman" w:hAnsi="Times New Roman"/>
          <w:color w:val="666666"/>
          <w:w w:val="125"/>
          <w:sz w:val="18"/>
        </w:rPr>
        <w:t>Jira</w:t>
      </w:r>
    </w:p>
    <w:p w14:paraId="76F76E5A" w14:textId="1F674519" w:rsidR="00AC5664" w:rsidRDefault="00AC5664" w:rsidP="00C1663A">
      <w:pPr>
        <w:pStyle w:val="NoSpacing"/>
        <w:numPr>
          <w:ilvl w:val="0"/>
          <w:numId w:val="1"/>
        </w:numPr>
        <w:jc w:val="both"/>
        <w:rPr>
          <w:rFonts w:ascii="Times New Roman" w:eastAsia="Times New Roman" w:hAnsi="Times New Roman"/>
          <w:color w:val="666666"/>
          <w:w w:val="125"/>
          <w:sz w:val="18"/>
        </w:rPr>
      </w:pPr>
      <w:r w:rsidRPr="00AC5664">
        <w:rPr>
          <w:rFonts w:ascii="Times New Roman" w:eastAsia="Times New Roman" w:hAnsi="Times New Roman"/>
          <w:color w:val="666666"/>
          <w:w w:val="125"/>
          <w:sz w:val="18"/>
        </w:rPr>
        <w:t>Python</w:t>
      </w:r>
    </w:p>
    <w:p w14:paraId="1ECD1F9E" w14:textId="4789205E" w:rsidR="00AC5664" w:rsidRDefault="00AC5664" w:rsidP="00C1663A">
      <w:pPr>
        <w:pStyle w:val="NoSpacing"/>
        <w:numPr>
          <w:ilvl w:val="0"/>
          <w:numId w:val="1"/>
        </w:numPr>
        <w:jc w:val="both"/>
        <w:rPr>
          <w:rFonts w:ascii="Times New Roman" w:eastAsia="Times New Roman" w:hAnsi="Times New Roman"/>
          <w:color w:val="666666"/>
          <w:w w:val="125"/>
          <w:sz w:val="18"/>
        </w:rPr>
      </w:pPr>
      <w:r w:rsidRPr="00AC5664">
        <w:rPr>
          <w:rFonts w:ascii="Times New Roman" w:eastAsia="Times New Roman" w:hAnsi="Times New Roman"/>
          <w:color w:val="666666"/>
          <w:w w:val="125"/>
          <w:sz w:val="18"/>
        </w:rPr>
        <w:t>Snowflake</w:t>
      </w:r>
    </w:p>
    <w:p w14:paraId="559AF7EE" w14:textId="188F966C" w:rsidR="00947132" w:rsidRDefault="00947132" w:rsidP="00C1663A">
      <w:pPr>
        <w:pStyle w:val="NoSpacing"/>
        <w:numPr>
          <w:ilvl w:val="0"/>
          <w:numId w:val="1"/>
        </w:numPr>
        <w:jc w:val="both"/>
        <w:rPr>
          <w:rFonts w:ascii="Times New Roman" w:eastAsia="Times New Roman" w:hAnsi="Times New Roman"/>
          <w:color w:val="666666"/>
          <w:w w:val="125"/>
          <w:sz w:val="18"/>
        </w:rPr>
      </w:pPr>
      <w:r>
        <w:rPr>
          <w:rFonts w:ascii="Times New Roman" w:eastAsia="Times New Roman" w:hAnsi="Times New Roman"/>
          <w:color w:val="666666"/>
          <w:w w:val="125"/>
          <w:sz w:val="18"/>
        </w:rPr>
        <w:t>AWS</w:t>
      </w:r>
    </w:p>
    <w:p w14:paraId="39867577" w14:textId="25E02E89" w:rsidR="004326C5" w:rsidRDefault="004326C5" w:rsidP="00C1663A">
      <w:pPr>
        <w:pStyle w:val="NoSpacing"/>
        <w:numPr>
          <w:ilvl w:val="0"/>
          <w:numId w:val="1"/>
        </w:numPr>
        <w:jc w:val="both"/>
        <w:rPr>
          <w:rFonts w:ascii="Times New Roman" w:eastAsia="Times New Roman" w:hAnsi="Times New Roman"/>
          <w:color w:val="666666"/>
          <w:w w:val="125"/>
          <w:sz w:val="18"/>
        </w:rPr>
      </w:pPr>
      <w:r w:rsidRPr="004326C5">
        <w:rPr>
          <w:rFonts w:ascii="Times New Roman" w:eastAsia="Times New Roman" w:hAnsi="Times New Roman"/>
          <w:color w:val="666666"/>
          <w:w w:val="125"/>
          <w:sz w:val="18"/>
        </w:rPr>
        <w:t>Atlassian Confluence</w:t>
      </w:r>
    </w:p>
    <w:p w14:paraId="57F414AE" w14:textId="6D97BF0F" w:rsidR="004326C5" w:rsidRPr="00BB2392" w:rsidRDefault="004326C5" w:rsidP="00C1663A">
      <w:pPr>
        <w:pStyle w:val="NoSpacing"/>
        <w:numPr>
          <w:ilvl w:val="0"/>
          <w:numId w:val="1"/>
        </w:numPr>
        <w:jc w:val="both"/>
        <w:rPr>
          <w:rFonts w:ascii="Times New Roman" w:eastAsia="Times New Roman" w:hAnsi="Times New Roman"/>
          <w:color w:val="666666"/>
          <w:w w:val="125"/>
          <w:sz w:val="18"/>
        </w:rPr>
      </w:pPr>
      <w:r>
        <w:rPr>
          <w:rFonts w:ascii="Times New Roman" w:eastAsia="Times New Roman" w:hAnsi="Times New Roman"/>
          <w:color w:val="666666"/>
          <w:w w:val="125"/>
          <w:sz w:val="18"/>
        </w:rPr>
        <w:t>Lucid</w:t>
      </w:r>
    </w:p>
    <w:p w14:paraId="60E5907D" w14:textId="36F240B8" w:rsidR="00C1663A" w:rsidRPr="00BB2392" w:rsidRDefault="00C1663A" w:rsidP="00C1663A">
      <w:pPr>
        <w:pStyle w:val="NoSpacing"/>
        <w:numPr>
          <w:ilvl w:val="0"/>
          <w:numId w:val="1"/>
        </w:numPr>
        <w:jc w:val="both"/>
        <w:rPr>
          <w:rFonts w:ascii="Times New Roman" w:eastAsia="Times New Roman" w:hAnsi="Times New Roman"/>
          <w:color w:val="666666"/>
          <w:w w:val="125"/>
          <w:sz w:val="18"/>
        </w:rPr>
      </w:pPr>
      <w:r w:rsidRPr="00BB2392">
        <w:rPr>
          <w:rFonts w:ascii="Times New Roman" w:eastAsia="Times New Roman" w:hAnsi="Times New Roman"/>
          <w:color w:val="666666"/>
          <w:w w:val="125"/>
          <w:sz w:val="18"/>
        </w:rPr>
        <w:t xml:space="preserve">Conflict </w:t>
      </w:r>
      <w:r w:rsidR="00A148A8">
        <w:rPr>
          <w:rFonts w:ascii="Times New Roman" w:eastAsia="Times New Roman" w:hAnsi="Times New Roman"/>
          <w:color w:val="666666"/>
          <w:w w:val="125"/>
          <w:sz w:val="18"/>
        </w:rPr>
        <w:t>Resolution</w:t>
      </w:r>
    </w:p>
    <w:p w14:paraId="61E4F3EF" w14:textId="77777777" w:rsidR="00C1663A" w:rsidRPr="00BB2392" w:rsidRDefault="00C1663A" w:rsidP="00C1663A">
      <w:pPr>
        <w:pStyle w:val="NoSpacing"/>
        <w:numPr>
          <w:ilvl w:val="0"/>
          <w:numId w:val="1"/>
        </w:numPr>
        <w:jc w:val="both"/>
        <w:rPr>
          <w:rFonts w:ascii="Times New Roman" w:eastAsia="Times New Roman" w:hAnsi="Times New Roman"/>
          <w:color w:val="666666"/>
          <w:w w:val="125"/>
          <w:sz w:val="18"/>
        </w:rPr>
      </w:pPr>
      <w:r w:rsidRPr="00BB2392">
        <w:rPr>
          <w:rFonts w:ascii="Times New Roman" w:eastAsia="Times New Roman" w:hAnsi="Times New Roman"/>
          <w:color w:val="666666"/>
          <w:w w:val="125"/>
          <w:sz w:val="18"/>
        </w:rPr>
        <w:t xml:space="preserve">Risk </w:t>
      </w:r>
      <w:r>
        <w:rPr>
          <w:rFonts w:ascii="Times New Roman" w:eastAsia="Times New Roman" w:hAnsi="Times New Roman"/>
          <w:color w:val="666666"/>
          <w:w w:val="125"/>
          <w:sz w:val="18"/>
        </w:rPr>
        <w:t>and</w:t>
      </w:r>
      <w:r w:rsidRPr="00BB2392">
        <w:rPr>
          <w:rFonts w:ascii="Times New Roman" w:eastAsia="Times New Roman" w:hAnsi="Times New Roman"/>
          <w:color w:val="666666"/>
          <w:w w:val="125"/>
          <w:sz w:val="18"/>
        </w:rPr>
        <w:t xml:space="preserve"> Issue Management</w:t>
      </w:r>
    </w:p>
    <w:p w14:paraId="276F0093" w14:textId="77777777" w:rsidR="00C1663A" w:rsidRPr="00BB2392" w:rsidRDefault="00C1663A" w:rsidP="00C1663A">
      <w:pPr>
        <w:pStyle w:val="NoSpacing"/>
        <w:numPr>
          <w:ilvl w:val="0"/>
          <w:numId w:val="1"/>
        </w:numPr>
        <w:jc w:val="both"/>
        <w:rPr>
          <w:rFonts w:ascii="Times New Roman" w:eastAsia="Times New Roman" w:hAnsi="Times New Roman"/>
          <w:color w:val="666666"/>
          <w:w w:val="125"/>
          <w:sz w:val="18"/>
        </w:rPr>
      </w:pPr>
      <w:r w:rsidRPr="00BB2392">
        <w:rPr>
          <w:rFonts w:ascii="Times New Roman" w:eastAsia="Times New Roman" w:hAnsi="Times New Roman"/>
          <w:color w:val="666666"/>
          <w:w w:val="125"/>
          <w:sz w:val="18"/>
        </w:rPr>
        <w:t>Cost/Benefit Analysis</w:t>
      </w:r>
    </w:p>
    <w:p w14:paraId="6875DEB1" w14:textId="77777777" w:rsidR="00C1663A" w:rsidRPr="00BB2392" w:rsidRDefault="00C1663A" w:rsidP="00C1663A">
      <w:pPr>
        <w:pStyle w:val="NoSpacing"/>
        <w:numPr>
          <w:ilvl w:val="0"/>
          <w:numId w:val="1"/>
        </w:numPr>
        <w:jc w:val="both"/>
        <w:rPr>
          <w:rFonts w:ascii="Times New Roman" w:eastAsia="Times New Roman" w:hAnsi="Times New Roman"/>
          <w:color w:val="666666"/>
          <w:w w:val="125"/>
          <w:sz w:val="18"/>
        </w:rPr>
      </w:pPr>
      <w:r w:rsidRPr="00BB2392">
        <w:rPr>
          <w:rFonts w:ascii="Times New Roman" w:eastAsia="Times New Roman" w:hAnsi="Times New Roman"/>
          <w:color w:val="666666"/>
          <w:w w:val="125"/>
          <w:sz w:val="18"/>
        </w:rPr>
        <w:t>Stakeholder Management</w:t>
      </w:r>
    </w:p>
    <w:p w14:paraId="0CED1D99" w14:textId="77777777" w:rsidR="00C1663A" w:rsidRPr="00BB2392" w:rsidRDefault="00C1663A" w:rsidP="00C1663A">
      <w:pPr>
        <w:pStyle w:val="NoSpacing"/>
        <w:numPr>
          <w:ilvl w:val="0"/>
          <w:numId w:val="1"/>
        </w:numPr>
        <w:jc w:val="both"/>
        <w:rPr>
          <w:rFonts w:ascii="Times New Roman" w:eastAsia="Times New Roman" w:hAnsi="Times New Roman"/>
          <w:color w:val="666666"/>
          <w:w w:val="125"/>
          <w:sz w:val="18"/>
        </w:rPr>
      </w:pPr>
      <w:r w:rsidRPr="00BB2392">
        <w:rPr>
          <w:rFonts w:ascii="Times New Roman" w:eastAsia="Times New Roman" w:hAnsi="Times New Roman"/>
          <w:color w:val="666666"/>
          <w:w w:val="125"/>
          <w:sz w:val="18"/>
        </w:rPr>
        <w:t>Staffing &amp; Resource Management</w:t>
      </w:r>
    </w:p>
    <w:p w14:paraId="7F951C44" w14:textId="77777777" w:rsidR="00C1663A" w:rsidRPr="00BB2392" w:rsidRDefault="00C1663A" w:rsidP="00C1663A">
      <w:pPr>
        <w:pStyle w:val="NoSpacing"/>
        <w:numPr>
          <w:ilvl w:val="0"/>
          <w:numId w:val="1"/>
        </w:numPr>
        <w:jc w:val="both"/>
        <w:rPr>
          <w:rFonts w:ascii="Times New Roman" w:eastAsia="Times New Roman" w:hAnsi="Times New Roman"/>
          <w:color w:val="666666"/>
          <w:w w:val="125"/>
          <w:sz w:val="18"/>
        </w:rPr>
      </w:pPr>
      <w:r w:rsidRPr="00BB2392">
        <w:rPr>
          <w:rFonts w:ascii="Times New Roman" w:eastAsia="Times New Roman" w:hAnsi="Times New Roman"/>
          <w:color w:val="666666"/>
          <w:w w:val="125"/>
          <w:sz w:val="18"/>
        </w:rPr>
        <w:t>Financial Modeling</w:t>
      </w:r>
      <w:r>
        <w:rPr>
          <w:rFonts w:ascii="Times New Roman" w:eastAsia="Times New Roman" w:hAnsi="Times New Roman"/>
          <w:color w:val="666666"/>
          <w:w w:val="125"/>
          <w:sz w:val="18"/>
        </w:rPr>
        <w:t xml:space="preserve"> and </w:t>
      </w:r>
      <w:r w:rsidRPr="00BB2392">
        <w:rPr>
          <w:rFonts w:ascii="Times New Roman" w:eastAsia="Times New Roman" w:hAnsi="Times New Roman"/>
          <w:color w:val="666666"/>
          <w:w w:val="125"/>
          <w:sz w:val="18"/>
        </w:rPr>
        <w:t>Analysis</w:t>
      </w:r>
    </w:p>
    <w:p w14:paraId="166A6AEB" w14:textId="77777777" w:rsidR="00C1663A" w:rsidRPr="00BB2392" w:rsidRDefault="00C1663A" w:rsidP="00C1663A">
      <w:pPr>
        <w:pStyle w:val="NoSpacing"/>
        <w:numPr>
          <w:ilvl w:val="0"/>
          <w:numId w:val="1"/>
        </w:numPr>
        <w:jc w:val="both"/>
        <w:rPr>
          <w:rFonts w:ascii="Times New Roman" w:eastAsia="Times New Roman" w:hAnsi="Times New Roman"/>
          <w:color w:val="666666"/>
          <w:w w:val="125"/>
          <w:sz w:val="18"/>
        </w:rPr>
      </w:pPr>
      <w:r w:rsidRPr="00BB2392">
        <w:rPr>
          <w:rFonts w:ascii="Times New Roman" w:eastAsia="Times New Roman" w:hAnsi="Times New Roman"/>
          <w:color w:val="666666"/>
          <w:w w:val="125"/>
          <w:sz w:val="18"/>
        </w:rPr>
        <w:t>MS Project</w:t>
      </w:r>
    </w:p>
    <w:p w14:paraId="0B9489EC" w14:textId="77777777" w:rsidR="00C1663A" w:rsidRPr="00BB2392" w:rsidRDefault="00C1663A" w:rsidP="00C1663A">
      <w:pPr>
        <w:pStyle w:val="NoSpacing"/>
        <w:numPr>
          <w:ilvl w:val="0"/>
          <w:numId w:val="1"/>
        </w:numPr>
        <w:jc w:val="both"/>
        <w:rPr>
          <w:rFonts w:ascii="Times New Roman" w:eastAsia="Times New Roman" w:hAnsi="Times New Roman"/>
          <w:color w:val="666666"/>
          <w:w w:val="125"/>
          <w:sz w:val="18"/>
        </w:rPr>
      </w:pPr>
      <w:r w:rsidRPr="00BB2392">
        <w:rPr>
          <w:rFonts w:ascii="Times New Roman" w:eastAsia="Times New Roman" w:hAnsi="Times New Roman"/>
          <w:color w:val="666666"/>
          <w:w w:val="125"/>
          <w:sz w:val="18"/>
        </w:rPr>
        <w:t>MS Office</w:t>
      </w:r>
    </w:p>
    <w:p w14:paraId="5C7BE053" w14:textId="77777777" w:rsidR="00C1663A" w:rsidRDefault="00C1663A" w:rsidP="00C1663A">
      <w:pPr>
        <w:pStyle w:val="NoSpacing"/>
        <w:numPr>
          <w:ilvl w:val="0"/>
          <w:numId w:val="1"/>
        </w:numPr>
        <w:jc w:val="both"/>
        <w:rPr>
          <w:rFonts w:ascii="Times New Roman" w:eastAsia="Times New Roman" w:hAnsi="Times New Roman"/>
          <w:color w:val="666666"/>
          <w:w w:val="125"/>
          <w:sz w:val="18"/>
        </w:rPr>
      </w:pPr>
      <w:r>
        <w:rPr>
          <w:rFonts w:ascii="Times New Roman" w:eastAsia="Times New Roman" w:hAnsi="Times New Roman"/>
          <w:color w:val="666666"/>
          <w:w w:val="125"/>
          <w:sz w:val="18"/>
        </w:rPr>
        <w:t xml:space="preserve">Document Management  </w:t>
      </w:r>
    </w:p>
    <w:p w14:paraId="67A17282" w14:textId="77777777" w:rsidR="00C1663A" w:rsidRPr="00BB2392" w:rsidRDefault="00C1663A" w:rsidP="00C1663A">
      <w:pPr>
        <w:pStyle w:val="NoSpacing"/>
        <w:numPr>
          <w:ilvl w:val="0"/>
          <w:numId w:val="1"/>
        </w:numPr>
        <w:jc w:val="both"/>
        <w:rPr>
          <w:rFonts w:ascii="Times New Roman" w:eastAsia="Times New Roman" w:hAnsi="Times New Roman"/>
          <w:color w:val="666666"/>
          <w:w w:val="125"/>
          <w:sz w:val="18"/>
        </w:rPr>
      </w:pPr>
      <w:r>
        <w:rPr>
          <w:rFonts w:ascii="Times New Roman" w:eastAsia="Times New Roman" w:hAnsi="Times New Roman"/>
          <w:color w:val="666666"/>
          <w:w w:val="125"/>
          <w:sz w:val="18"/>
        </w:rPr>
        <w:t>Data Analytics</w:t>
      </w:r>
    </w:p>
    <w:p w14:paraId="37B2E607" w14:textId="77777777" w:rsidR="00C1663A" w:rsidRPr="00BB2392" w:rsidRDefault="00C1663A" w:rsidP="00C1663A">
      <w:pPr>
        <w:pStyle w:val="NoSpacing"/>
        <w:numPr>
          <w:ilvl w:val="0"/>
          <w:numId w:val="1"/>
        </w:numPr>
        <w:jc w:val="both"/>
        <w:rPr>
          <w:rFonts w:ascii="Times New Roman" w:eastAsia="Times New Roman" w:hAnsi="Times New Roman"/>
          <w:color w:val="666666"/>
          <w:w w:val="125"/>
          <w:sz w:val="18"/>
        </w:rPr>
      </w:pPr>
      <w:r w:rsidRPr="00BB2392">
        <w:rPr>
          <w:rFonts w:ascii="Times New Roman" w:eastAsia="Times New Roman" w:hAnsi="Times New Roman"/>
          <w:color w:val="666666"/>
          <w:w w:val="125"/>
          <w:sz w:val="18"/>
        </w:rPr>
        <w:t>Planning and forecasting</w:t>
      </w:r>
    </w:p>
    <w:p w14:paraId="652F7D99" w14:textId="77777777" w:rsidR="00C1663A" w:rsidRPr="00BB2392" w:rsidRDefault="00C1663A" w:rsidP="00C1663A">
      <w:pPr>
        <w:pStyle w:val="NoSpacing"/>
        <w:numPr>
          <w:ilvl w:val="0"/>
          <w:numId w:val="1"/>
        </w:numPr>
        <w:jc w:val="both"/>
        <w:rPr>
          <w:rFonts w:ascii="Times New Roman" w:eastAsia="Times New Roman" w:hAnsi="Times New Roman"/>
          <w:color w:val="666666"/>
          <w:w w:val="125"/>
          <w:sz w:val="18"/>
        </w:rPr>
      </w:pPr>
      <w:r w:rsidRPr="00BB2392">
        <w:rPr>
          <w:rFonts w:ascii="Times New Roman" w:eastAsia="Times New Roman" w:hAnsi="Times New Roman"/>
          <w:color w:val="666666"/>
          <w:w w:val="125"/>
          <w:sz w:val="18"/>
        </w:rPr>
        <w:t>Tracking and Monitoring</w:t>
      </w:r>
    </w:p>
    <w:p w14:paraId="69F2355D" w14:textId="77777777" w:rsidR="00C1663A" w:rsidRDefault="00C1663A" w:rsidP="00C1663A">
      <w:pPr>
        <w:pStyle w:val="NoSpacing"/>
        <w:numPr>
          <w:ilvl w:val="0"/>
          <w:numId w:val="1"/>
        </w:numPr>
        <w:jc w:val="both"/>
        <w:rPr>
          <w:rFonts w:ascii="Times New Roman" w:eastAsia="Times New Roman" w:hAnsi="Times New Roman"/>
          <w:color w:val="666666"/>
          <w:w w:val="125"/>
          <w:sz w:val="18"/>
        </w:rPr>
      </w:pPr>
      <w:r w:rsidRPr="00BB2392">
        <w:rPr>
          <w:rFonts w:ascii="Times New Roman" w:eastAsia="Times New Roman" w:hAnsi="Times New Roman"/>
          <w:color w:val="666666"/>
          <w:w w:val="125"/>
          <w:sz w:val="18"/>
        </w:rPr>
        <w:t>Meeting facilitation</w:t>
      </w:r>
    </w:p>
    <w:p w14:paraId="0BF62860" w14:textId="77777777" w:rsidR="00C1663A" w:rsidRPr="0078046B" w:rsidRDefault="00C1663A" w:rsidP="00C1663A">
      <w:pPr>
        <w:pStyle w:val="NoSpacing"/>
        <w:numPr>
          <w:ilvl w:val="0"/>
          <w:numId w:val="1"/>
        </w:numPr>
        <w:jc w:val="both"/>
        <w:rPr>
          <w:rFonts w:ascii="Times New Roman" w:eastAsia="Times New Roman" w:hAnsi="Times New Roman"/>
          <w:color w:val="666666"/>
          <w:w w:val="125"/>
          <w:sz w:val="18"/>
        </w:rPr>
      </w:pPr>
      <w:r w:rsidRPr="00F1078B">
        <w:rPr>
          <w:rFonts w:ascii="Times New Roman" w:eastAsia="Times New Roman" w:hAnsi="Times New Roman"/>
          <w:color w:val="666666"/>
          <w:w w:val="125"/>
          <w:sz w:val="18"/>
        </w:rPr>
        <w:t>Metrics and reporting analysis</w:t>
      </w:r>
    </w:p>
    <w:p w14:paraId="7D779A73" w14:textId="77777777" w:rsidR="00C1663A" w:rsidRPr="0078046B" w:rsidRDefault="00C1663A" w:rsidP="00C1663A">
      <w:pPr>
        <w:pStyle w:val="NoSpacing"/>
        <w:numPr>
          <w:ilvl w:val="0"/>
          <w:numId w:val="1"/>
        </w:numPr>
        <w:jc w:val="both"/>
        <w:rPr>
          <w:rFonts w:ascii="Times New Roman" w:eastAsia="Times New Roman" w:hAnsi="Times New Roman"/>
          <w:color w:val="666666"/>
          <w:w w:val="125"/>
          <w:sz w:val="18"/>
        </w:rPr>
      </w:pPr>
      <w:r>
        <w:rPr>
          <w:rFonts w:ascii="Times New Roman" w:eastAsia="Times New Roman" w:hAnsi="Times New Roman"/>
          <w:color w:val="666666"/>
          <w:w w:val="125"/>
          <w:sz w:val="18"/>
        </w:rPr>
        <w:t>Change Management</w:t>
      </w:r>
    </w:p>
    <w:p w14:paraId="706D3B17" w14:textId="77777777" w:rsidR="00C1663A" w:rsidRDefault="00C1663A" w:rsidP="00C1663A">
      <w:pPr>
        <w:pStyle w:val="NoSpacing"/>
        <w:numPr>
          <w:ilvl w:val="0"/>
          <w:numId w:val="1"/>
        </w:numPr>
        <w:jc w:val="both"/>
        <w:rPr>
          <w:rFonts w:ascii="Times New Roman" w:eastAsia="Times New Roman" w:hAnsi="Times New Roman"/>
          <w:color w:val="666666"/>
          <w:w w:val="125"/>
          <w:sz w:val="18"/>
        </w:rPr>
      </w:pPr>
      <w:r w:rsidRPr="0078046B">
        <w:rPr>
          <w:rFonts w:ascii="Times New Roman" w:eastAsia="Times New Roman" w:hAnsi="Times New Roman"/>
          <w:color w:val="666666"/>
          <w:w w:val="125"/>
          <w:sz w:val="18"/>
        </w:rPr>
        <w:t xml:space="preserve">Release Management </w:t>
      </w:r>
    </w:p>
    <w:p w14:paraId="6F0D5C0D" w14:textId="0D0843B0" w:rsidR="00427F33" w:rsidRPr="0078046B" w:rsidRDefault="00427F33" w:rsidP="00C1663A">
      <w:pPr>
        <w:pStyle w:val="NoSpacing"/>
        <w:numPr>
          <w:ilvl w:val="0"/>
          <w:numId w:val="1"/>
        </w:numPr>
        <w:jc w:val="both"/>
        <w:rPr>
          <w:rFonts w:ascii="Times New Roman" w:eastAsia="Times New Roman" w:hAnsi="Times New Roman"/>
          <w:color w:val="666666"/>
          <w:w w:val="125"/>
          <w:sz w:val="18"/>
        </w:rPr>
      </w:pPr>
      <w:r>
        <w:rPr>
          <w:rFonts w:ascii="Times New Roman" w:eastAsia="Times New Roman" w:hAnsi="Times New Roman"/>
          <w:color w:val="666666"/>
          <w:w w:val="125"/>
          <w:sz w:val="18"/>
        </w:rPr>
        <w:t>Azure</w:t>
      </w:r>
    </w:p>
    <w:p w14:paraId="2980D160" w14:textId="77777777" w:rsidR="00C1663A" w:rsidRDefault="00C1663A" w:rsidP="00C1663A">
      <w:pPr>
        <w:pStyle w:val="NoSpacing"/>
        <w:numPr>
          <w:ilvl w:val="0"/>
          <w:numId w:val="1"/>
        </w:numPr>
        <w:jc w:val="both"/>
        <w:rPr>
          <w:rFonts w:ascii="Times New Roman" w:eastAsia="Times New Roman" w:hAnsi="Times New Roman"/>
          <w:color w:val="666666"/>
          <w:w w:val="125"/>
          <w:sz w:val="18"/>
        </w:rPr>
      </w:pPr>
      <w:r>
        <w:rPr>
          <w:rFonts w:ascii="Times New Roman" w:eastAsia="Times New Roman" w:hAnsi="Times New Roman"/>
          <w:color w:val="666666"/>
          <w:w w:val="125"/>
          <w:sz w:val="18"/>
        </w:rPr>
        <w:t>SQL</w:t>
      </w:r>
    </w:p>
    <w:p w14:paraId="4DED18A1" w14:textId="77777777" w:rsidR="00833C12" w:rsidRDefault="00833C12" w:rsidP="00C1663A">
      <w:pPr>
        <w:pStyle w:val="NoSpacing"/>
        <w:numPr>
          <w:ilvl w:val="0"/>
          <w:numId w:val="1"/>
        </w:numPr>
        <w:jc w:val="both"/>
        <w:rPr>
          <w:rFonts w:ascii="Times New Roman" w:eastAsia="Times New Roman" w:hAnsi="Times New Roman"/>
          <w:color w:val="666666"/>
          <w:w w:val="125"/>
          <w:sz w:val="18"/>
        </w:rPr>
      </w:pPr>
      <w:r>
        <w:rPr>
          <w:rFonts w:ascii="Times New Roman" w:eastAsia="Times New Roman" w:hAnsi="Times New Roman"/>
          <w:color w:val="666666"/>
          <w:w w:val="125"/>
          <w:sz w:val="18"/>
        </w:rPr>
        <w:t>MS Access</w:t>
      </w:r>
    </w:p>
    <w:p w14:paraId="1BD6C0A4" w14:textId="77777777" w:rsidR="00C1663A" w:rsidRPr="00904385" w:rsidRDefault="00C1663A" w:rsidP="00904385">
      <w:pPr>
        <w:pStyle w:val="NoSpacing"/>
        <w:numPr>
          <w:ilvl w:val="0"/>
          <w:numId w:val="1"/>
        </w:numPr>
        <w:jc w:val="both"/>
        <w:rPr>
          <w:rFonts w:ascii="Times New Roman" w:eastAsia="Times New Roman" w:hAnsi="Times New Roman"/>
          <w:color w:val="666666"/>
          <w:w w:val="125"/>
          <w:sz w:val="18"/>
        </w:rPr>
      </w:pPr>
      <w:r>
        <w:rPr>
          <w:rFonts w:ascii="Times New Roman" w:eastAsia="Times New Roman" w:hAnsi="Times New Roman"/>
          <w:color w:val="666666"/>
          <w:w w:val="125"/>
          <w:sz w:val="18"/>
        </w:rPr>
        <w:t>SDLC</w:t>
      </w:r>
    </w:p>
    <w:p w14:paraId="18A9197D" w14:textId="77777777" w:rsidR="00C1663A" w:rsidRDefault="00C1663A" w:rsidP="00C1663A">
      <w:pPr>
        <w:pStyle w:val="NoSpacing"/>
        <w:numPr>
          <w:ilvl w:val="0"/>
          <w:numId w:val="1"/>
        </w:numPr>
        <w:jc w:val="both"/>
        <w:rPr>
          <w:rFonts w:ascii="Times New Roman" w:eastAsia="Times New Roman" w:hAnsi="Times New Roman"/>
          <w:color w:val="666666"/>
          <w:w w:val="125"/>
          <w:sz w:val="18"/>
        </w:rPr>
      </w:pPr>
      <w:r>
        <w:rPr>
          <w:rFonts w:ascii="Times New Roman" w:eastAsia="Times New Roman" w:hAnsi="Times New Roman"/>
          <w:color w:val="666666"/>
          <w:w w:val="125"/>
          <w:sz w:val="18"/>
        </w:rPr>
        <w:t>Adobe Workfront</w:t>
      </w:r>
    </w:p>
    <w:p w14:paraId="5D9C192B" w14:textId="0C8C945A" w:rsidR="00FB5246" w:rsidRDefault="00FB5246" w:rsidP="00C1663A">
      <w:pPr>
        <w:pStyle w:val="NoSpacing"/>
        <w:numPr>
          <w:ilvl w:val="0"/>
          <w:numId w:val="1"/>
        </w:numPr>
        <w:jc w:val="both"/>
        <w:rPr>
          <w:rFonts w:ascii="Times New Roman" w:eastAsia="Times New Roman" w:hAnsi="Times New Roman"/>
          <w:color w:val="666666"/>
          <w:w w:val="125"/>
          <w:sz w:val="18"/>
        </w:rPr>
      </w:pPr>
      <w:r w:rsidRPr="00FB5246">
        <w:rPr>
          <w:rFonts w:ascii="Times New Roman" w:eastAsia="Times New Roman" w:hAnsi="Times New Roman"/>
          <w:color w:val="666666"/>
          <w:w w:val="125"/>
          <w:sz w:val="18"/>
        </w:rPr>
        <w:t>Google Suite</w:t>
      </w:r>
    </w:p>
    <w:p w14:paraId="0ADA7D47" w14:textId="162EEE2D" w:rsidR="00943821" w:rsidRDefault="00943821" w:rsidP="00C1663A">
      <w:pPr>
        <w:pStyle w:val="NoSpacing"/>
        <w:numPr>
          <w:ilvl w:val="0"/>
          <w:numId w:val="1"/>
        </w:numPr>
        <w:jc w:val="both"/>
        <w:rPr>
          <w:rFonts w:ascii="Times New Roman" w:eastAsia="Times New Roman" w:hAnsi="Times New Roman"/>
          <w:color w:val="666666"/>
          <w:w w:val="125"/>
          <w:sz w:val="18"/>
        </w:rPr>
      </w:pPr>
      <w:r>
        <w:rPr>
          <w:rFonts w:ascii="Times New Roman" w:eastAsia="Times New Roman" w:hAnsi="Times New Roman"/>
          <w:color w:val="666666"/>
          <w:w w:val="125"/>
          <w:sz w:val="18"/>
        </w:rPr>
        <w:t xml:space="preserve">Microservices </w:t>
      </w:r>
    </w:p>
    <w:p w14:paraId="0F7F6AC5" w14:textId="262FC9D8" w:rsidR="00C52363" w:rsidRPr="00C52363" w:rsidRDefault="00C52363" w:rsidP="00C1663A">
      <w:pPr>
        <w:pStyle w:val="NoSpacing"/>
        <w:numPr>
          <w:ilvl w:val="0"/>
          <w:numId w:val="1"/>
        </w:numPr>
        <w:jc w:val="both"/>
        <w:rPr>
          <w:rFonts w:ascii="Times New Roman" w:eastAsia="Times New Roman" w:hAnsi="Times New Roman"/>
          <w:color w:val="666666"/>
          <w:w w:val="125"/>
          <w:sz w:val="18"/>
        </w:rPr>
      </w:pPr>
      <w:proofErr w:type="spellStart"/>
      <w:r w:rsidRPr="00C52363">
        <w:rPr>
          <w:color w:val="666666"/>
          <w:w w:val="125"/>
          <w:sz w:val="18"/>
        </w:rPr>
        <w:t>DevSecOps</w:t>
      </w:r>
      <w:proofErr w:type="spellEnd"/>
    </w:p>
    <w:p w14:paraId="65ED38EA" w14:textId="5E9C743A" w:rsidR="00C52363" w:rsidRDefault="00C52363" w:rsidP="00C1663A">
      <w:pPr>
        <w:pStyle w:val="NoSpacing"/>
        <w:numPr>
          <w:ilvl w:val="0"/>
          <w:numId w:val="1"/>
        </w:numPr>
        <w:jc w:val="both"/>
        <w:rPr>
          <w:rFonts w:ascii="Times New Roman" w:eastAsia="Times New Roman" w:hAnsi="Times New Roman"/>
          <w:color w:val="666666"/>
          <w:w w:val="125"/>
          <w:sz w:val="18"/>
        </w:rPr>
      </w:pPr>
      <w:r>
        <w:rPr>
          <w:color w:val="666666"/>
          <w:w w:val="125"/>
          <w:sz w:val="18"/>
        </w:rPr>
        <w:lastRenderedPageBreak/>
        <w:t xml:space="preserve">Artificial Intelligence </w:t>
      </w:r>
    </w:p>
    <w:p w14:paraId="092DF3BE" w14:textId="4E6F0A2C" w:rsidR="00961782" w:rsidRPr="0078046B" w:rsidRDefault="00961782" w:rsidP="00C1663A">
      <w:pPr>
        <w:pStyle w:val="NoSpacing"/>
        <w:numPr>
          <w:ilvl w:val="0"/>
          <w:numId w:val="1"/>
        </w:numPr>
        <w:jc w:val="both"/>
        <w:rPr>
          <w:rFonts w:ascii="Times New Roman" w:eastAsia="Times New Roman" w:hAnsi="Times New Roman"/>
          <w:color w:val="666666"/>
          <w:w w:val="125"/>
          <w:sz w:val="18"/>
        </w:rPr>
      </w:pPr>
      <w:r w:rsidRPr="00961782">
        <w:rPr>
          <w:rFonts w:ascii="Times New Roman" w:eastAsia="Times New Roman" w:hAnsi="Times New Roman"/>
          <w:color w:val="666666"/>
          <w:w w:val="125"/>
          <w:sz w:val="18"/>
        </w:rPr>
        <w:t>Smartsheet</w:t>
      </w:r>
    </w:p>
    <w:p w14:paraId="2A4395F2" w14:textId="77777777" w:rsidR="00C1663A" w:rsidRDefault="00C1663A" w:rsidP="00C1663A"/>
    <w:sectPr w:rsidR="00C16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altName w:val="Mangal"/>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B0BCB"/>
    <w:multiLevelType w:val="multilevel"/>
    <w:tmpl w:val="1F5A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40AB2"/>
    <w:multiLevelType w:val="multilevel"/>
    <w:tmpl w:val="1A26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30618B"/>
    <w:multiLevelType w:val="hybridMultilevel"/>
    <w:tmpl w:val="9F5893BA"/>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3" w15:restartNumberingAfterBreak="0">
    <w:nsid w:val="788F4D0F"/>
    <w:multiLevelType w:val="hybridMultilevel"/>
    <w:tmpl w:val="ED0A3BF4"/>
    <w:lvl w:ilvl="0" w:tplc="34B0CDF6">
      <w:start w:val="1"/>
      <w:numFmt w:val="bullet"/>
      <w:lvlText w:val=""/>
      <w:lvlJc w:val="left"/>
      <w:pPr>
        <w:ind w:left="720" w:hanging="360"/>
      </w:pPr>
      <w:rPr>
        <w:rFonts w:ascii="Symbol" w:hAnsi="Symbol" w:hint="default"/>
      </w:rPr>
    </w:lvl>
    <w:lvl w:ilvl="1" w:tplc="EE90A114">
      <w:start w:val="1"/>
      <w:numFmt w:val="bullet"/>
      <w:lvlText w:val="o"/>
      <w:lvlJc w:val="left"/>
      <w:pPr>
        <w:ind w:left="1440" w:hanging="360"/>
      </w:pPr>
      <w:rPr>
        <w:rFonts w:ascii="Courier New" w:hAnsi="Courier New" w:cs="Courier New" w:hint="default"/>
      </w:rPr>
    </w:lvl>
    <w:lvl w:ilvl="2" w:tplc="F8465F44" w:tentative="1">
      <w:start w:val="1"/>
      <w:numFmt w:val="bullet"/>
      <w:lvlText w:val=""/>
      <w:lvlJc w:val="left"/>
      <w:pPr>
        <w:ind w:left="2160" w:hanging="360"/>
      </w:pPr>
      <w:rPr>
        <w:rFonts w:ascii="Wingdings" w:hAnsi="Wingdings" w:hint="default"/>
      </w:rPr>
    </w:lvl>
    <w:lvl w:ilvl="3" w:tplc="1690D4B2" w:tentative="1">
      <w:start w:val="1"/>
      <w:numFmt w:val="bullet"/>
      <w:lvlText w:val=""/>
      <w:lvlJc w:val="left"/>
      <w:pPr>
        <w:ind w:left="2880" w:hanging="360"/>
      </w:pPr>
      <w:rPr>
        <w:rFonts w:ascii="Symbol" w:hAnsi="Symbol" w:hint="default"/>
      </w:rPr>
    </w:lvl>
    <w:lvl w:ilvl="4" w:tplc="3BDE3AFA" w:tentative="1">
      <w:start w:val="1"/>
      <w:numFmt w:val="bullet"/>
      <w:lvlText w:val="o"/>
      <w:lvlJc w:val="left"/>
      <w:pPr>
        <w:ind w:left="3600" w:hanging="360"/>
      </w:pPr>
      <w:rPr>
        <w:rFonts w:ascii="Courier New" w:hAnsi="Courier New" w:cs="Courier New" w:hint="default"/>
      </w:rPr>
    </w:lvl>
    <w:lvl w:ilvl="5" w:tplc="D386596C" w:tentative="1">
      <w:start w:val="1"/>
      <w:numFmt w:val="bullet"/>
      <w:lvlText w:val=""/>
      <w:lvlJc w:val="left"/>
      <w:pPr>
        <w:ind w:left="4320" w:hanging="360"/>
      </w:pPr>
      <w:rPr>
        <w:rFonts w:ascii="Wingdings" w:hAnsi="Wingdings" w:hint="default"/>
      </w:rPr>
    </w:lvl>
    <w:lvl w:ilvl="6" w:tplc="20802232" w:tentative="1">
      <w:start w:val="1"/>
      <w:numFmt w:val="bullet"/>
      <w:lvlText w:val=""/>
      <w:lvlJc w:val="left"/>
      <w:pPr>
        <w:ind w:left="5040" w:hanging="360"/>
      </w:pPr>
      <w:rPr>
        <w:rFonts w:ascii="Symbol" w:hAnsi="Symbol" w:hint="default"/>
      </w:rPr>
    </w:lvl>
    <w:lvl w:ilvl="7" w:tplc="299A6C9E" w:tentative="1">
      <w:start w:val="1"/>
      <w:numFmt w:val="bullet"/>
      <w:lvlText w:val="o"/>
      <w:lvlJc w:val="left"/>
      <w:pPr>
        <w:ind w:left="5760" w:hanging="360"/>
      </w:pPr>
      <w:rPr>
        <w:rFonts w:ascii="Courier New" w:hAnsi="Courier New" w:cs="Courier New" w:hint="default"/>
      </w:rPr>
    </w:lvl>
    <w:lvl w:ilvl="8" w:tplc="69EC0522" w:tentative="1">
      <w:start w:val="1"/>
      <w:numFmt w:val="bullet"/>
      <w:lvlText w:val=""/>
      <w:lvlJc w:val="left"/>
      <w:pPr>
        <w:ind w:left="6480" w:hanging="360"/>
      </w:pPr>
      <w:rPr>
        <w:rFonts w:ascii="Wingdings" w:hAnsi="Wingdings" w:hint="default"/>
      </w:rPr>
    </w:lvl>
  </w:abstractNum>
  <w:num w:numId="1" w16cid:durableId="546839393">
    <w:abstractNumId w:val="3"/>
  </w:num>
  <w:num w:numId="2" w16cid:durableId="1564752305">
    <w:abstractNumId w:val="0"/>
  </w:num>
  <w:num w:numId="3" w16cid:durableId="767697410">
    <w:abstractNumId w:val="1"/>
  </w:num>
  <w:num w:numId="4" w16cid:durableId="1778912601">
    <w:abstractNumId w:val="3"/>
  </w:num>
  <w:num w:numId="5" w16cid:durableId="1171791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C3"/>
    <w:rsid w:val="00001EB2"/>
    <w:rsid w:val="00004F46"/>
    <w:rsid w:val="00006C17"/>
    <w:rsid w:val="0001056E"/>
    <w:rsid w:val="00011D9D"/>
    <w:rsid w:val="00022A6A"/>
    <w:rsid w:val="00023811"/>
    <w:rsid w:val="00054850"/>
    <w:rsid w:val="000723C5"/>
    <w:rsid w:val="000A0E42"/>
    <w:rsid w:val="000A795A"/>
    <w:rsid w:val="000B736C"/>
    <w:rsid w:val="000C52A5"/>
    <w:rsid w:val="000E056F"/>
    <w:rsid w:val="000F6C19"/>
    <w:rsid w:val="00117A78"/>
    <w:rsid w:val="0013192A"/>
    <w:rsid w:val="00133E02"/>
    <w:rsid w:val="00136BAD"/>
    <w:rsid w:val="00146752"/>
    <w:rsid w:val="001540B8"/>
    <w:rsid w:val="0016576B"/>
    <w:rsid w:val="00166CDC"/>
    <w:rsid w:val="00167FB6"/>
    <w:rsid w:val="0018054C"/>
    <w:rsid w:val="00185F7D"/>
    <w:rsid w:val="00193EE3"/>
    <w:rsid w:val="001B251F"/>
    <w:rsid w:val="001D7D71"/>
    <w:rsid w:val="001E63B5"/>
    <w:rsid w:val="002037B9"/>
    <w:rsid w:val="00205BD0"/>
    <w:rsid w:val="00216A6E"/>
    <w:rsid w:val="00225562"/>
    <w:rsid w:val="00243F76"/>
    <w:rsid w:val="00246FE2"/>
    <w:rsid w:val="002501E1"/>
    <w:rsid w:val="002868F5"/>
    <w:rsid w:val="00296154"/>
    <w:rsid w:val="002C0A8A"/>
    <w:rsid w:val="002C594B"/>
    <w:rsid w:val="002D6F51"/>
    <w:rsid w:val="002E3567"/>
    <w:rsid w:val="002E4719"/>
    <w:rsid w:val="002E62E2"/>
    <w:rsid w:val="002F16D7"/>
    <w:rsid w:val="00314A63"/>
    <w:rsid w:val="00322F21"/>
    <w:rsid w:val="00346191"/>
    <w:rsid w:val="00356A82"/>
    <w:rsid w:val="00356F34"/>
    <w:rsid w:val="00394EA1"/>
    <w:rsid w:val="003A4AC9"/>
    <w:rsid w:val="003E5136"/>
    <w:rsid w:val="003F1894"/>
    <w:rsid w:val="00427F33"/>
    <w:rsid w:val="004326C5"/>
    <w:rsid w:val="00457A19"/>
    <w:rsid w:val="004739C9"/>
    <w:rsid w:val="00474D1C"/>
    <w:rsid w:val="0051086D"/>
    <w:rsid w:val="00513256"/>
    <w:rsid w:val="00533E57"/>
    <w:rsid w:val="005429E7"/>
    <w:rsid w:val="00546F95"/>
    <w:rsid w:val="005539CD"/>
    <w:rsid w:val="005B01E8"/>
    <w:rsid w:val="005D048F"/>
    <w:rsid w:val="005D2DD0"/>
    <w:rsid w:val="00626BA3"/>
    <w:rsid w:val="00642691"/>
    <w:rsid w:val="006657EC"/>
    <w:rsid w:val="00674DCB"/>
    <w:rsid w:val="00681403"/>
    <w:rsid w:val="00683F20"/>
    <w:rsid w:val="006959BC"/>
    <w:rsid w:val="00696E34"/>
    <w:rsid w:val="006B3096"/>
    <w:rsid w:val="006F18D0"/>
    <w:rsid w:val="00702088"/>
    <w:rsid w:val="00711A6A"/>
    <w:rsid w:val="00732B3F"/>
    <w:rsid w:val="0074083B"/>
    <w:rsid w:val="00781013"/>
    <w:rsid w:val="00782F08"/>
    <w:rsid w:val="007A68A9"/>
    <w:rsid w:val="007E53D6"/>
    <w:rsid w:val="00833C12"/>
    <w:rsid w:val="00834227"/>
    <w:rsid w:val="00834CF7"/>
    <w:rsid w:val="00841911"/>
    <w:rsid w:val="00841A4B"/>
    <w:rsid w:val="008467B5"/>
    <w:rsid w:val="008609BD"/>
    <w:rsid w:val="00863713"/>
    <w:rsid w:val="0087179D"/>
    <w:rsid w:val="00875AF4"/>
    <w:rsid w:val="0089513F"/>
    <w:rsid w:val="008E78F5"/>
    <w:rsid w:val="008F3472"/>
    <w:rsid w:val="00904385"/>
    <w:rsid w:val="009050F7"/>
    <w:rsid w:val="0090725B"/>
    <w:rsid w:val="00913A62"/>
    <w:rsid w:val="009300BA"/>
    <w:rsid w:val="00943821"/>
    <w:rsid w:val="00947132"/>
    <w:rsid w:val="00955D83"/>
    <w:rsid w:val="00957E4F"/>
    <w:rsid w:val="00961782"/>
    <w:rsid w:val="00965B36"/>
    <w:rsid w:val="00976C72"/>
    <w:rsid w:val="00993693"/>
    <w:rsid w:val="009C10C3"/>
    <w:rsid w:val="009D1D73"/>
    <w:rsid w:val="009E2C90"/>
    <w:rsid w:val="00A148A8"/>
    <w:rsid w:val="00A32E81"/>
    <w:rsid w:val="00A55EDB"/>
    <w:rsid w:val="00A60397"/>
    <w:rsid w:val="00A739FA"/>
    <w:rsid w:val="00A858FE"/>
    <w:rsid w:val="00A87B85"/>
    <w:rsid w:val="00A87C3E"/>
    <w:rsid w:val="00AA2DFC"/>
    <w:rsid w:val="00AA6215"/>
    <w:rsid w:val="00AC5664"/>
    <w:rsid w:val="00AD655F"/>
    <w:rsid w:val="00B46902"/>
    <w:rsid w:val="00B728FD"/>
    <w:rsid w:val="00BA5BB6"/>
    <w:rsid w:val="00BD2F70"/>
    <w:rsid w:val="00C03C5F"/>
    <w:rsid w:val="00C1663A"/>
    <w:rsid w:val="00C2405B"/>
    <w:rsid w:val="00C3209A"/>
    <w:rsid w:val="00C3391F"/>
    <w:rsid w:val="00C52363"/>
    <w:rsid w:val="00D11EC4"/>
    <w:rsid w:val="00D21765"/>
    <w:rsid w:val="00D22AEF"/>
    <w:rsid w:val="00D302E6"/>
    <w:rsid w:val="00D30DA6"/>
    <w:rsid w:val="00D62B0C"/>
    <w:rsid w:val="00D944EA"/>
    <w:rsid w:val="00DA6852"/>
    <w:rsid w:val="00DD6A96"/>
    <w:rsid w:val="00E160A7"/>
    <w:rsid w:val="00E21820"/>
    <w:rsid w:val="00E428B0"/>
    <w:rsid w:val="00E55989"/>
    <w:rsid w:val="00E630C1"/>
    <w:rsid w:val="00E7715D"/>
    <w:rsid w:val="00EA5DF8"/>
    <w:rsid w:val="00ED13B0"/>
    <w:rsid w:val="00F02609"/>
    <w:rsid w:val="00F24259"/>
    <w:rsid w:val="00F25B91"/>
    <w:rsid w:val="00F72932"/>
    <w:rsid w:val="00F8000C"/>
    <w:rsid w:val="00FA1A03"/>
    <w:rsid w:val="00FA4FC9"/>
    <w:rsid w:val="00FB2D23"/>
    <w:rsid w:val="00FB5246"/>
    <w:rsid w:val="00FC5670"/>
    <w:rsid w:val="00FC5FAB"/>
    <w:rsid w:val="00FE10C1"/>
    <w:rsid w:val="00FE7A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78A80D"/>
  <w15:chartTrackingRefBased/>
  <w15:docId w15:val="{289ECD22-3B51-4DBE-8527-828002927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1"/>
    <w:qFormat/>
    <w:rsid w:val="00C1663A"/>
    <w:pPr>
      <w:widowControl w:val="0"/>
      <w:autoSpaceDE w:val="0"/>
      <w:autoSpaceDN w:val="0"/>
      <w:spacing w:before="100" w:after="0" w:line="240" w:lineRule="auto"/>
      <w:ind w:left="113"/>
      <w:outlineLvl w:val="2"/>
    </w:pPr>
    <w:rPr>
      <w:rFonts w:ascii="Noto Sans" w:eastAsia="Noto Sans" w:hAnsi="Noto Sans" w:cs="Noto Sans"/>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10C3"/>
    <w:rPr>
      <w:color w:val="0563C1" w:themeColor="hyperlink"/>
      <w:u w:val="single"/>
    </w:rPr>
  </w:style>
  <w:style w:type="character" w:styleId="UnresolvedMention">
    <w:name w:val="Unresolved Mention"/>
    <w:basedOn w:val="DefaultParagraphFont"/>
    <w:uiPriority w:val="99"/>
    <w:semiHidden/>
    <w:unhideWhenUsed/>
    <w:rsid w:val="009C10C3"/>
    <w:rPr>
      <w:color w:val="605E5C"/>
      <w:shd w:val="clear" w:color="auto" w:fill="E1DFDD"/>
    </w:rPr>
  </w:style>
  <w:style w:type="paragraph" w:styleId="BodyText">
    <w:name w:val="Body Text"/>
    <w:basedOn w:val="Normal"/>
    <w:link w:val="BodyTextChar"/>
    <w:uiPriority w:val="1"/>
    <w:qFormat/>
    <w:rsid w:val="009C10C3"/>
    <w:pPr>
      <w:widowControl w:val="0"/>
      <w:autoSpaceDE w:val="0"/>
      <w:autoSpaceDN w:val="0"/>
      <w:spacing w:after="0" w:line="240" w:lineRule="auto"/>
    </w:pPr>
    <w:rPr>
      <w:rFonts w:ascii="Times New Roman" w:eastAsia="Times New Roman" w:hAnsi="Times New Roman" w:cs="Times New Roman"/>
      <w:sz w:val="18"/>
      <w:szCs w:val="18"/>
    </w:rPr>
  </w:style>
  <w:style w:type="character" w:customStyle="1" w:styleId="BodyTextChar">
    <w:name w:val="Body Text Char"/>
    <w:basedOn w:val="DefaultParagraphFont"/>
    <w:link w:val="BodyText"/>
    <w:uiPriority w:val="1"/>
    <w:rsid w:val="009C10C3"/>
    <w:rPr>
      <w:rFonts w:ascii="Times New Roman" w:eastAsia="Times New Roman" w:hAnsi="Times New Roman" w:cs="Times New Roman"/>
      <w:sz w:val="18"/>
      <w:szCs w:val="18"/>
    </w:rPr>
  </w:style>
  <w:style w:type="character" w:customStyle="1" w:styleId="Heading3Char">
    <w:name w:val="Heading 3 Char"/>
    <w:basedOn w:val="DefaultParagraphFont"/>
    <w:link w:val="Heading3"/>
    <w:uiPriority w:val="1"/>
    <w:rsid w:val="00C1663A"/>
    <w:rPr>
      <w:rFonts w:ascii="Noto Sans" w:eastAsia="Noto Sans" w:hAnsi="Noto Sans" w:cs="Noto Sans"/>
      <w:b/>
      <w:bCs/>
      <w:sz w:val="18"/>
      <w:szCs w:val="18"/>
    </w:rPr>
  </w:style>
  <w:style w:type="paragraph" w:styleId="NoSpacing">
    <w:name w:val="No Spacing"/>
    <w:uiPriority w:val="1"/>
    <w:qFormat/>
    <w:rsid w:val="00C1663A"/>
    <w:pPr>
      <w:spacing w:after="0" w:line="240" w:lineRule="auto"/>
    </w:pPr>
    <w:rPr>
      <w:rFonts w:ascii="Cambria" w:eastAsia="Calibri" w:hAnsi="Cambria" w:cs="Times New Roman"/>
    </w:rPr>
  </w:style>
  <w:style w:type="paragraph" w:styleId="ListParagraph">
    <w:name w:val="List Paragraph"/>
    <w:basedOn w:val="Normal"/>
    <w:uiPriority w:val="34"/>
    <w:qFormat/>
    <w:rsid w:val="00913A62"/>
    <w:pPr>
      <w:ind w:left="720"/>
      <w:contextualSpacing/>
    </w:pPr>
  </w:style>
  <w:style w:type="character" w:styleId="FollowedHyperlink">
    <w:name w:val="FollowedHyperlink"/>
    <w:basedOn w:val="DefaultParagraphFont"/>
    <w:uiPriority w:val="99"/>
    <w:semiHidden/>
    <w:unhideWhenUsed/>
    <w:rsid w:val="00546F95"/>
    <w:rPr>
      <w:color w:val="954F72" w:themeColor="followedHyperlink"/>
      <w:u w:val="single"/>
    </w:rPr>
  </w:style>
  <w:style w:type="paragraph" w:styleId="NormalWeb">
    <w:name w:val="Normal (Web)"/>
    <w:basedOn w:val="Normal"/>
    <w:uiPriority w:val="99"/>
    <w:semiHidden/>
    <w:unhideWhenUsed/>
    <w:rsid w:val="00F800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00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39917">
      <w:bodyDiv w:val="1"/>
      <w:marLeft w:val="0"/>
      <w:marRight w:val="0"/>
      <w:marTop w:val="0"/>
      <w:marBottom w:val="0"/>
      <w:divBdr>
        <w:top w:val="none" w:sz="0" w:space="0" w:color="auto"/>
        <w:left w:val="none" w:sz="0" w:space="0" w:color="auto"/>
        <w:bottom w:val="none" w:sz="0" w:space="0" w:color="auto"/>
        <w:right w:val="none" w:sz="0" w:space="0" w:color="auto"/>
      </w:divBdr>
    </w:div>
    <w:div w:id="141194512">
      <w:bodyDiv w:val="1"/>
      <w:marLeft w:val="0"/>
      <w:marRight w:val="0"/>
      <w:marTop w:val="0"/>
      <w:marBottom w:val="0"/>
      <w:divBdr>
        <w:top w:val="none" w:sz="0" w:space="0" w:color="auto"/>
        <w:left w:val="none" w:sz="0" w:space="0" w:color="auto"/>
        <w:bottom w:val="none" w:sz="0" w:space="0" w:color="auto"/>
        <w:right w:val="none" w:sz="0" w:space="0" w:color="auto"/>
      </w:divBdr>
    </w:div>
    <w:div w:id="535579027">
      <w:bodyDiv w:val="1"/>
      <w:marLeft w:val="0"/>
      <w:marRight w:val="0"/>
      <w:marTop w:val="0"/>
      <w:marBottom w:val="0"/>
      <w:divBdr>
        <w:top w:val="none" w:sz="0" w:space="0" w:color="auto"/>
        <w:left w:val="none" w:sz="0" w:space="0" w:color="auto"/>
        <w:bottom w:val="none" w:sz="0" w:space="0" w:color="auto"/>
        <w:right w:val="none" w:sz="0" w:space="0" w:color="auto"/>
      </w:divBdr>
    </w:div>
    <w:div w:id="714545642">
      <w:bodyDiv w:val="1"/>
      <w:marLeft w:val="0"/>
      <w:marRight w:val="0"/>
      <w:marTop w:val="0"/>
      <w:marBottom w:val="0"/>
      <w:divBdr>
        <w:top w:val="none" w:sz="0" w:space="0" w:color="auto"/>
        <w:left w:val="none" w:sz="0" w:space="0" w:color="auto"/>
        <w:bottom w:val="none" w:sz="0" w:space="0" w:color="auto"/>
        <w:right w:val="none" w:sz="0" w:space="0" w:color="auto"/>
      </w:divBdr>
    </w:div>
    <w:div w:id="785391421">
      <w:bodyDiv w:val="1"/>
      <w:marLeft w:val="0"/>
      <w:marRight w:val="0"/>
      <w:marTop w:val="0"/>
      <w:marBottom w:val="0"/>
      <w:divBdr>
        <w:top w:val="none" w:sz="0" w:space="0" w:color="auto"/>
        <w:left w:val="none" w:sz="0" w:space="0" w:color="auto"/>
        <w:bottom w:val="none" w:sz="0" w:space="0" w:color="auto"/>
        <w:right w:val="none" w:sz="0" w:space="0" w:color="auto"/>
      </w:divBdr>
    </w:div>
    <w:div w:id="1079862089">
      <w:bodyDiv w:val="1"/>
      <w:marLeft w:val="0"/>
      <w:marRight w:val="0"/>
      <w:marTop w:val="0"/>
      <w:marBottom w:val="0"/>
      <w:divBdr>
        <w:top w:val="none" w:sz="0" w:space="0" w:color="auto"/>
        <w:left w:val="none" w:sz="0" w:space="0" w:color="auto"/>
        <w:bottom w:val="none" w:sz="0" w:space="0" w:color="auto"/>
        <w:right w:val="none" w:sz="0" w:space="0" w:color="auto"/>
      </w:divBdr>
    </w:div>
    <w:div w:id="1258176092">
      <w:bodyDiv w:val="1"/>
      <w:marLeft w:val="0"/>
      <w:marRight w:val="0"/>
      <w:marTop w:val="0"/>
      <w:marBottom w:val="0"/>
      <w:divBdr>
        <w:top w:val="none" w:sz="0" w:space="0" w:color="auto"/>
        <w:left w:val="none" w:sz="0" w:space="0" w:color="auto"/>
        <w:bottom w:val="none" w:sz="0" w:space="0" w:color="auto"/>
        <w:right w:val="none" w:sz="0" w:space="0" w:color="auto"/>
      </w:divBdr>
    </w:div>
    <w:div w:id="1329361056">
      <w:bodyDiv w:val="1"/>
      <w:marLeft w:val="0"/>
      <w:marRight w:val="0"/>
      <w:marTop w:val="0"/>
      <w:marBottom w:val="0"/>
      <w:divBdr>
        <w:top w:val="none" w:sz="0" w:space="0" w:color="auto"/>
        <w:left w:val="none" w:sz="0" w:space="0" w:color="auto"/>
        <w:bottom w:val="none" w:sz="0" w:space="0" w:color="auto"/>
        <w:right w:val="none" w:sz="0" w:space="0" w:color="auto"/>
      </w:divBdr>
    </w:div>
    <w:div w:id="1791440128">
      <w:bodyDiv w:val="1"/>
      <w:marLeft w:val="0"/>
      <w:marRight w:val="0"/>
      <w:marTop w:val="0"/>
      <w:marBottom w:val="0"/>
      <w:divBdr>
        <w:top w:val="none" w:sz="0" w:space="0" w:color="auto"/>
        <w:left w:val="none" w:sz="0" w:space="0" w:color="auto"/>
        <w:bottom w:val="none" w:sz="0" w:space="0" w:color="auto"/>
        <w:right w:val="none" w:sz="0" w:space="0" w:color="auto"/>
      </w:divBdr>
    </w:div>
    <w:div w:id="1879470263">
      <w:bodyDiv w:val="1"/>
      <w:marLeft w:val="0"/>
      <w:marRight w:val="0"/>
      <w:marTop w:val="0"/>
      <w:marBottom w:val="0"/>
      <w:divBdr>
        <w:top w:val="none" w:sz="0" w:space="0" w:color="auto"/>
        <w:left w:val="none" w:sz="0" w:space="0" w:color="auto"/>
        <w:bottom w:val="none" w:sz="0" w:space="0" w:color="auto"/>
        <w:right w:val="none" w:sz="0" w:space="0" w:color="auto"/>
      </w:divBdr>
    </w:div>
    <w:div w:id="1981226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khaled-dannawi-msc-pmp-csm-41292b1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1849</Words>
  <Characters>10543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Dannawi</dc:creator>
  <cp:keywords/>
  <dc:description/>
  <cp:lastModifiedBy>Khaled Dannawi</cp:lastModifiedBy>
  <cp:revision>8</cp:revision>
  <dcterms:created xsi:type="dcterms:W3CDTF">2025-12-04T17:06:00Z</dcterms:created>
  <dcterms:modified xsi:type="dcterms:W3CDTF">2026-02-03T19:35:00Z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5203e442-94be-4317-956d-e0ca1fe7f13f</vt:lpwstr>
  </property>
</Properties>
</file>