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4A03" w:rsidRDefault="00D74A03" w:rsidP="007B6D97">
      <w:pPr>
        <w:jc w:val="both"/>
        <w:rPr>
          <w:rFonts w:ascii="Berlin Sans FB Demi" w:hAnsi="Berlin Sans FB Demi"/>
          <w:b/>
          <w:bCs/>
          <w:sz w:val="32"/>
          <w:szCs w:val="32"/>
        </w:rPr>
      </w:pPr>
    </w:p>
    <w:p w:rsidR="007B6D97" w:rsidRPr="007B6D97" w:rsidRDefault="007B6D97" w:rsidP="007B6D97">
      <w:pPr>
        <w:jc w:val="both"/>
        <w:rPr>
          <w:rFonts w:ascii="Berlin Sans FB Demi" w:hAnsi="Berlin Sans FB Demi"/>
          <w:b/>
          <w:bCs/>
          <w:sz w:val="32"/>
          <w:szCs w:val="32"/>
        </w:rPr>
      </w:pPr>
      <w:r w:rsidRPr="007B6D97">
        <w:rPr>
          <w:rFonts w:ascii="Berlin Sans FB Demi" w:hAnsi="Berlin Sans FB Demi"/>
          <w:b/>
          <w:bCs/>
          <w:sz w:val="32"/>
          <w:szCs w:val="32"/>
        </w:rPr>
        <w:t>Rama Devi Drakshpalli</w:t>
      </w:r>
    </w:p>
    <w:p w:rsidR="007B6D97" w:rsidRPr="007B6D97" w:rsidRDefault="007B6D97" w:rsidP="007B6D97">
      <w:pPr>
        <w:jc w:val="both"/>
        <w:rPr>
          <w:b/>
          <w:bCs/>
        </w:rPr>
      </w:pPr>
      <w:bookmarkStart w:id="0" w:name="_Hlk210989892"/>
      <w:r w:rsidRPr="007B6D97">
        <w:rPr>
          <w:b/>
          <w:bCs/>
        </w:rPr>
        <w:t xml:space="preserve">Data </w:t>
      </w:r>
      <w:r w:rsidR="0077390F">
        <w:rPr>
          <w:b/>
          <w:bCs/>
        </w:rPr>
        <w:t>Engineering and</w:t>
      </w:r>
      <w:r w:rsidRPr="007B6D97">
        <w:rPr>
          <w:b/>
          <w:bCs/>
        </w:rPr>
        <w:t xml:space="preserve"> Analytics Solution Architect</w:t>
      </w:r>
      <w:bookmarkEnd w:id="0"/>
    </w:p>
    <w:p w:rsidR="007B6D97" w:rsidRPr="00AD1C78" w:rsidRDefault="007B6D97" w:rsidP="00AD1C78">
      <w:pPr>
        <w:spacing w:line="240" w:lineRule="auto"/>
        <w:contextualSpacing/>
        <w:rPr>
          <w:sz w:val="24"/>
          <w:szCs w:val="24"/>
        </w:rPr>
      </w:pPr>
      <w:r w:rsidRPr="00AD1C78">
        <w:rPr>
          <w:sz w:val="24"/>
          <w:szCs w:val="24"/>
        </w:rPr>
        <w:t xml:space="preserve">Email: </w:t>
      </w:r>
      <w:hyperlink r:id="rId6" w:history="1">
        <w:r w:rsidRPr="00AD1C78">
          <w:rPr>
            <w:rStyle w:val="Hyperlink"/>
            <w:sz w:val="24"/>
            <w:szCs w:val="24"/>
          </w:rPr>
          <w:t>ramadevi.1412@gmail.com</w:t>
        </w:r>
      </w:hyperlink>
    </w:p>
    <w:p w:rsidR="007B6D97" w:rsidRPr="00AD1C78" w:rsidRDefault="007B6D97" w:rsidP="00AD1C78">
      <w:pPr>
        <w:spacing w:line="240" w:lineRule="auto"/>
        <w:contextualSpacing/>
        <w:rPr>
          <w:sz w:val="24"/>
          <w:szCs w:val="24"/>
        </w:rPr>
      </w:pPr>
      <w:r w:rsidRPr="00AD1C78">
        <w:rPr>
          <w:sz w:val="24"/>
          <w:szCs w:val="24"/>
        </w:rPr>
        <w:t>Phone: +1 984-900-6846</w:t>
      </w:r>
    </w:p>
    <w:p w:rsidR="00E96880" w:rsidRDefault="007B6D97" w:rsidP="00AD1C78">
      <w:pPr>
        <w:spacing w:line="240" w:lineRule="auto"/>
        <w:contextualSpacing/>
        <w:rPr>
          <w:sz w:val="24"/>
          <w:szCs w:val="24"/>
        </w:rPr>
      </w:pPr>
      <w:r w:rsidRPr="00AD1C78">
        <w:rPr>
          <w:sz w:val="24"/>
          <w:szCs w:val="24"/>
        </w:rPr>
        <w:t>LinkedIn</w:t>
      </w:r>
      <w:r w:rsidR="00934A11">
        <w:rPr>
          <w:sz w:val="24"/>
          <w:szCs w:val="24"/>
        </w:rPr>
        <w:t xml:space="preserve">: </w:t>
      </w:r>
      <w:r w:rsidR="00E96880">
        <w:rPr>
          <w:sz w:val="24"/>
          <w:szCs w:val="24"/>
        </w:rPr>
        <w:t xml:space="preserve"> </w:t>
      </w:r>
      <w:hyperlink r:id="rId7" w:history="1">
        <w:r w:rsidR="00E96880" w:rsidRPr="00782B8A">
          <w:rPr>
            <w:rStyle w:val="Hyperlink"/>
            <w:sz w:val="24"/>
            <w:szCs w:val="24"/>
          </w:rPr>
          <w:t>https://www.linkedin.com/in/rama-devi-drakshpalli-5b627251</w:t>
        </w:r>
      </w:hyperlink>
    </w:p>
    <w:p w:rsidR="007B6D97" w:rsidRPr="00AD1C78" w:rsidRDefault="007B6D97" w:rsidP="00AD1C78">
      <w:pPr>
        <w:spacing w:line="240" w:lineRule="auto"/>
        <w:contextualSpacing/>
        <w:rPr>
          <w:sz w:val="24"/>
          <w:szCs w:val="24"/>
        </w:rPr>
      </w:pPr>
      <w:r w:rsidRPr="00AD1C78">
        <w:rPr>
          <w:sz w:val="24"/>
          <w:szCs w:val="24"/>
        </w:rPr>
        <w:t>Location: Cary, NC, USA.</w:t>
      </w:r>
    </w:p>
    <w:p w:rsidR="007B6D97" w:rsidRPr="007B6D97" w:rsidRDefault="00000000" w:rsidP="007B6D97">
      <w:pPr>
        <w:jc w:val="both"/>
      </w:pPr>
      <w:r>
        <w:pict>
          <v:rect id="_x0000_i1025" style="width:0;height:1.5pt" o:hralign="center" o:hrstd="t" o:hr="t" fillcolor="#a0a0a0" stroked="f"/>
        </w:pict>
      </w:r>
    </w:p>
    <w:p w:rsidR="007B6D97" w:rsidRPr="007B6D97" w:rsidRDefault="007B6D97" w:rsidP="007B6D97">
      <w:pPr>
        <w:jc w:val="both"/>
        <w:rPr>
          <w:b/>
          <w:bCs/>
        </w:rPr>
      </w:pPr>
      <w:r w:rsidRPr="007B6D97">
        <w:rPr>
          <w:b/>
          <w:bCs/>
        </w:rPr>
        <w:t>PROFESSIONAL SUMMARY</w:t>
      </w:r>
    </w:p>
    <w:p w:rsidR="009043FD" w:rsidRPr="00F042B2" w:rsidRDefault="009043FD" w:rsidP="009043FD">
      <w:pPr>
        <w:jc w:val="both"/>
      </w:pPr>
      <w:r w:rsidRPr="00F042B2">
        <w:t xml:space="preserve">Strategic </w:t>
      </w:r>
      <w:r w:rsidR="0077390F" w:rsidRPr="007B6D97">
        <w:rPr>
          <w:b/>
          <w:bCs/>
        </w:rPr>
        <w:t xml:space="preserve">Data </w:t>
      </w:r>
      <w:r w:rsidR="0077390F">
        <w:rPr>
          <w:b/>
          <w:bCs/>
        </w:rPr>
        <w:t>Engineering and</w:t>
      </w:r>
      <w:r w:rsidR="0077390F" w:rsidRPr="007B6D97">
        <w:rPr>
          <w:b/>
          <w:bCs/>
        </w:rPr>
        <w:t xml:space="preserve"> Analytics Solution Architect</w:t>
      </w:r>
      <w:r w:rsidRPr="00F042B2">
        <w:t xml:space="preserve"> with </w:t>
      </w:r>
      <w:r w:rsidR="0077390F">
        <w:t>20</w:t>
      </w:r>
      <w:r w:rsidRPr="00F042B2">
        <w:t xml:space="preserve"> years of experience building scalable, secure, and compliant data platforms in pharmaceutical R&amp;D and commercial analytics. Adept at designing robust, cloud-native architectures using Azure, Databricks, </w:t>
      </w:r>
      <w:proofErr w:type="spellStart"/>
      <w:r w:rsidRPr="00F042B2">
        <w:t>PySpark</w:t>
      </w:r>
      <w:proofErr w:type="spellEnd"/>
      <w:r w:rsidRPr="00F042B2">
        <w:t>,</w:t>
      </w:r>
      <w:r w:rsidR="00492F04">
        <w:t xml:space="preserve"> Python,</w:t>
      </w:r>
      <w:r w:rsidRPr="00F042B2">
        <w:t xml:space="preserve"> and ADF, with deep domain expertise in pharma analytics and a proven ability to align technical strategies with business objectives. Recognized for leading high-performing teams, driving innovation, and delivering measurable outcomes.</w:t>
      </w:r>
    </w:p>
    <w:p w:rsidR="009043FD" w:rsidRPr="00F042B2" w:rsidRDefault="009043FD" w:rsidP="009043FD">
      <w:pPr>
        <w:jc w:val="both"/>
      </w:pPr>
      <w:r w:rsidRPr="00F042B2">
        <w:t xml:space="preserve">Experienced in creating and executing enterprise-wide data strategies encompassing data mastering, cleansing, </w:t>
      </w:r>
      <w:r w:rsidR="007E2A36" w:rsidRPr="00F042B2">
        <w:t>cataloguing</w:t>
      </w:r>
      <w:r w:rsidRPr="00F042B2">
        <w:t xml:space="preserve">, and architecture to support advanced analytics initiatives. Successfully led cloud migration projects, transforming complex on-premises environments to Azure Cloud while ensuring regulatory and </w:t>
      </w:r>
      <w:proofErr w:type="spellStart"/>
      <w:r w:rsidRPr="00F042B2">
        <w:t>GxP</w:t>
      </w:r>
      <w:proofErr w:type="spellEnd"/>
      <w:r w:rsidRPr="00F042B2">
        <w:t xml:space="preserve"> compliance through strong architectural governance and advanced technical solutions. Currently enhancing expertise in AI and Machine Learning for pharmaceutical applications to enable predictive analytics and data-driven insights.</w:t>
      </w:r>
    </w:p>
    <w:p w:rsidR="007B6D97" w:rsidRPr="007B6D97" w:rsidRDefault="007B6D97" w:rsidP="007B6D97">
      <w:pPr>
        <w:jc w:val="both"/>
        <w:rPr>
          <w:b/>
          <w:bCs/>
        </w:rPr>
      </w:pPr>
      <w:r w:rsidRPr="007B6D97">
        <w:rPr>
          <w:b/>
          <w:bCs/>
        </w:rPr>
        <w:t>CAREER OBJECTIVE</w:t>
      </w:r>
    </w:p>
    <w:p w:rsidR="007B6D97" w:rsidRPr="007B6D97" w:rsidRDefault="007B6D97" w:rsidP="007B6D97">
      <w:pPr>
        <w:jc w:val="both"/>
      </w:pPr>
      <w:r w:rsidRPr="007B6D97">
        <w:t xml:space="preserve">Seasoned </w:t>
      </w:r>
      <w:r w:rsidR="0077390F" w:rsidRPr="007B6D97">
        <w:rPr>
          <w:b/>
          <w:bCs/>
        </w:rPr>
        <w:t xml:space="preserve">Data </w:t>
      </w:r>
      <w:r w:rsidR="0077390F">
        <w:rPr>
          <w:b/>
          <w:bCs/>
        </w:rPr>
        <w:t>Engineering and</w:t>
      </w:r>
      <w:r w:rsidR="0077390F" w:rsidRPr="007B6D97">
        <w:rPr>
          <w:b/>
          <w:bCs/>
        </w:rPr>
        <w:t xml:space="preserve"> Analytics Solution Architect</w:t>
      </w:r>
      <w:r w:rsidRPr="007B6D97">
        <w:t xml:space="preserve"> with expertise in Azure, Databricks, </w:t>
      </w:r>
      <w:proofErr w:type="spellStart"/>
      <w:r w:rsidRPr="007B6D97">
        <w:t>PySpark</w:t>
      </w:r>
      <w:proofErr w:type="spellEnd"/>
      <w:r w:rsidRPr="007B6D97">
        <w:t xml:space="preserve">, Python, Oracle, and Teradata. Specializes in healthcare commercial analytics with a strong focus on end-to-end data </w:t>
      </w:r>
      <w:r w:rsidR="006E62A6" w:rsidRPr="007B6D97">
        <w:t>modelling</w:t>
      </w:r>
      <w:r w:rsidRPr="007B6D97">
        <w:t>, reporting, and customer insight generation. Seeking a strategic leadership role to drive enterprise-grade data solutions and contribute to organizational success through innovation and excellence.</w:t>
      </w:r>
    </w:p>
    <w:p w:rsidR="007B6D97" w:rsidRPr="007B6D97" w:rsidRDefault="007B6D97" w:rsidP="007B6D97">
      <w:pPr>
        <w:jc w:val="both"/>
        <w:rPr>
          <w:b/>
          <w:bCs/>
        </w:rPr>
      </w:pPr>
      <w:r w:rsidRPr="007B6D97">
        <w:rPr>
          <w:b/>
          <w:bCs/>
        </w:rPr>
        <w:t>LEADERSHIP &amp; ARCHITECTURAL EXCELLENCE</w:t>
      </w:r>
    </w:p>
    <w:p w:rsidR="0026050A" w:rsidRPr="0026050A" w:rsidRDefault="0026050A" w:rsidP="0026050A">
      <w:pPr>
        <w:jc w:val="both"/>
      </w:pPr>
      <w:r w:rsidRPr="0026050A">
        <w:t>Strategic Solution Architect with deep expertise in designing large-scale, cloud-native data platforms for healthcare and pharmaceutical analytics. Proven ability to unify business goals with modern data architectures, driving secure, compliant, and insight-ready ecosystems in regulated environments.</w:t>
      </w:r>
    </w:p>
    <w:p w:rsidR="0026050A" w:rsidRPr="0026050A" w:rsidRDefault="0026050A" w:rsidP="0026050A">
      <w:pPr>
        <w:jc w:val="both"/>
      </w:pPr>
      <w:r w:rsidRPr="0026050A">
        <w:t>Led the end-to-end migration of Teradata/SAS workloads to Azure Databricks, implementing best-practice frameworks, metadata-driven ADF pipelines, and Delta Lake–based scalable patterns for real-time and batch processing. Designed Azure-native architecture blueprints integrating Databricks, ADF, Azure Data Lake, and Unity Catalog to deliver governed, multi-environment, CI/CD-enabled deployments.</w:t>
      </w:r>
    </w:p>
    <w:p w:rsidR="0026050A" w:rsidRPr="0026050A" w:rsidRDefault="0026050A" w:rsidP="0026050A">
      <w:pPr>
        <w:jc w:val="both"/>
      </w:pPr>
      <w:r w:rsidRPr="0026050A">
        <w:t xml:space="preserve">Built reusable Databricks notebook frameworks, automated ingestion pipelines, and scalable ELT workflows that significantly improved performance and reduced development effort. Established unified data governance using Unity Catalog and drove enterprise alignment across engineering and </w:t>
      </w:r>
      <w:r w:rsidRPr="0026050A">
        <w:lastRenderedPageBreak/>
        <w:t>business teams. Known for leading cross-functional teams, enabling architecture-led transformation, and mentoring talent to deliver measurable, high-quality outcomes.</w:t>
      </w:r>
    </w:p>
    <w:p w:rsidR="00C16A51" w:rsidRPr="00F042B2" w:rsidRDefault="00C16A51" w:rsidP="00C16A51">
      <w:pPr>
        <w:jc w:val="both"/>
      </w:pPr>
    </w:p>
    <w:p w:rsidR="007B6D97" w:rsidRPr="007B6D97" w:rsidRDefault="007B6D97" w:rsidP="007B6D97">
      <w:pPr>
        <w:jc w:val="both"/>
      </w:pPr>
      <w:r w:rsidRPr="007B6D97">
        <w:rPr>
          <w:b/>
          <w:bCs/>
        </w:rPr>
        <w:t>Core Competencies:</w:t>
      </w:r>
    </w:p>
    <w:p w:rsidR="00112A74" w:rsidRDefault="00112A74" w:rsidP="00112A74">
      <w:pPr>
        <w:numPr>
          <w:ilvl w:val="0"/>
          <w:numId w:val="14"/>
        </w:numPr>
        <w:jc w:val="both"/>
      </w:pPr>
      <w:r w:rsidRPr="00112A74">
        <w:rPr>
          <w:b/>
          <w:bCs/>
        </w:rPr>
        <w:t>Enterprise Architecture &amp; Solution Design:</w:t>
      </w:r>
      <w:r w:rsidRPr="00112A74">
        <w:t xml:space="preserve"> </w:t>
      </w:r>
      <w:r w:rsidRPr="000579AE">
        <w:t xml:space="preserve">Expert in designing scalable, secure, and compliant data platforms leveraging Azure, Databricks, Delta Lake, ADF, </w:t>
      </w:r>
      <w:proofErr w:type="spellStart"/>
      <w:r w:rsidRPr="000579AE">
        <w:t>PySpark</w:t>
      </w:r>
      <w:proofErr w:type="spellEnd"/>
      <w:r w:rsidR="0025633F">
        <w:t>, Python</w:t>
      </w:r>
      <w:r w:rsidRPr="000579AE">
        <w:t>, Oracle, and Teradata, enabling advanced analytics and AI/ML readiness within regulated environments</w:t>
      </w:r>
      <w:r w:rsidRPr="00112A74">
        <w:t>.</w:t>
      </w:r>
    </w:p>
    <w:p w:rsidR="00112A74" w:rsidRPr="00112A74" w:rsidRDefault="00112A74" w:rsidP="00112A74">
      <w:pPr>
        <w:numPr>
          <w:ilvl w:val="0"/>
          <w:numId w:val="14"/>
        </w:numPr>
        <w:jc w:val="both"/>
      </w:pPr>
      <w:r w:rsidRPr="00112A74">
        <w:rPr>
          <w:b/>
          <w:bCs/>
        </w:rPr>
        <w:t>Pharma Data Mastery:</w:t>
      </w:r>
      <w:r w:rsidRPr="00112A74">
        <w:t xml:space="preserve"> </w:t>
      </w:r>
      <w:r w:rsidRPr="000579AE">
        <w:t>Deep domain expertise in XPD/XPO, FRM, customer profiling, HCP targeting, subnational Rx data integration, and territory &amp; call activity management to drive actionable insights in commercial pharma and healthcare analytics</w:t>
      </w:r>
      <w:r w:rsidRPr="00112A74">
        <w:t>.</w:t>
      </w:r>
    </w:p>
    <w:p w:rsidR="00112A74" w:rsidRPr="00112A74" w:rsidRDefault="00112A74" w:rsidP="00112A74">
      <w:pPr>
        <w:numPr>
          <w:ilvl w:val="0"/>
          <w:numId w:val="14"/>
        </w:numPr>
        <w:jc w:val="both"/>
      </w:pPr>
      <w:r w:rsidRPr="00112A74">
        <w:rPr>
          <w:b/>
          <w:bCs/>
        </w:rPr>
        <w:t>Stakeholder Engagement:</w:t>
      </w:r>
      <w:r w:rsidRPr="00112A74">
        <w:t xml:space="preserve"> </w:t>
      </w:r>
      <w:r w:rsidRPr="000579AE">
        <w:t>Proven ability to partner with commercial operations, marketing, R&amp;D, compliance, and field teams, translating complex technical concepts into business-aligned data strategies to deliver measurable outcomes</w:t>
      </w:r>
      <w:r w:rsidRPr="00112A74">
        <w:t>.</w:t>
      </w:r>
    </w:p>
    <w:p w:rsidR="00112A74" w:rsidRPr="000579AE" w:rsidRDefault="00112A74" w:rsidP="00112A74">
      <w:pPr>
        <w:numPr>
          <w:ilvl w:val="0"/>
          <w:numId w:val="14"/>
        </w:numPr>
        <w:jc w:val="both"/>
      </w:pPr>
      <w:r w:rsidRPr="00112A74">
        <w:rPr>
          <w:b/>
          <w:bCs/>
        </w:rPr>
        <w:t>Agile Delivery &amp; DevOps:</w:t>
      </w:r>
      <w:r w:rsidRPr="00112A74">
        <w:t xml:space="preserve"> </w:t>
      </w:r>
      <w:r w:rsidRPr="000579AE">
        <w:t>Skilled in managing full project lifecycles with Agile (Scrum, Kanban), DevOps, and SDLC practices, enabling efficient, iterative delivery of high-quality, scalable data solutions.</w:t>
      </w:r>
    </w:p>
    <w:p w:rsidR="00112A74" w:rsidRPr="000579AE" w:rsidRDefault="00112A74" w:rsidP="00112A74">
      <w:pPr>
        <w:numPr>
          <w:ilvl w:val="0"/>
          <w:numId w:val="14"/>
        </w:numPr>
        <w:jc w:val="both"/>
      </w:pPr>
      <w:r w:rsidRPr="00112A74">
        <w:rPr>
          <w:b/>
          <w:bCs/>
        </w:rPr>
        <w:t>Coaching &amp; Talent Development:</w:t>
      </w:r>
      <w:r w:rsidRPr="00112A74">
        <w:t xml:space="preserve"> </w:t>
      </w:r>
      <w:r w:rsidRPr="000579AE">
        <w:t>Experienced in building and mentoring high-performing, cross-functional teams, fostering collaboration, continuous learning, and ownership within fast-paced project environments.</w:t>
      </w:r>
    </w:p>
    <w:p w:rsidR="00AD1C78" w:rsidRPr="00112A74" w:rsidRDefault="00112A74" w:rsidP="00AD1C78">
      <w:pPr>
        <w:numPr>
          <w:ilvl w:val="0"/>
          <w:numId w:val="14"/>
        </w:numPr>
        <w:jc w:val="both"/>
      </w:pPr>
      <w:r w:rsidRPr="00112A74">
        <w:rPr>
          <w:b/>
          <w:bCs/>
        </w:rPr>
        <w:t>Strategic Problem Solving:</w:t>
      </w:r>
      <w:r w:rsidRPr="00112A74">
        <w:t xml:space="preserve"> </w:t>
      </w:r>
      <w:r w:rsidRPr="000579AE">
        <w:t>Recognized for architecting modular, production-grade ETL/ELT frameworks, optimizing data pipelines, and modernizing legacy systems (Teradata/SAS) to Azure Databricks to deliver scalable, secure, and business-aligned solutions</w:t>
      </w:r>
      <w:r w:rsidRPr="00112A74">
        <w:t>.</w:t>
      </w:r>
    </w:p>
    <w:p w:rsidR="007B6D97" w:rsidRPr="007B6D97" w:rsidRDefault="007B6D97" w:rsidP="007B6D97">
      <w:pPr>
        <w:rPr>
          <w:b/>
          <w:bCs/>
        </w:rPr>
      </w:pPr>
      <w:r w:rsidRPr="007B6D97">
        <w:rPr>
          <w:b/>
          <w:bCs/>
        </w:rPr>
        <w:t>TECHNICAL SKILLS</w:t>
      </w:r>
    </w:p>
    <w:p w:rsidR="007B6D97" w:rsidRPr="007B6D97" w:rsidRDefault="007B6D97" w:rsidP="00EC1038">
      <w:r w:rsidRPr="007B6D97">
        <w:rPr>
          <w:b/>
          <w:bCs/>
        </w:rPr>
        <w:t>Data Analytics &amp; Big Data:</w:t>
      </w:r>
      <w:r w:rsidRPr="007B6D97">
        <w:br/>
      </w:r>
      <w:r w:rsidR="003A5B4D" w:rsidRPr="003A5B4D">
        <w:t xml:space="preserve">Azure Data Factory (ADF), Azure Blob, Azure Databricks, Delta Lake, </w:t>
      </w:r>
      <w:proofErr w:type="spellStart"/>
      <w:r w:rsidR="003A5B4D" w:rsidRPr="003A5B4D">
        <w:t>PySpark</w:t>
      </w:r>
      <w:proofErr w:type="spellEnd"/>
      <w:r w:rsidR="003A5B4D" w:rsidRPr="003A5B4D">
        <w:t>, Python, Oracle</w:t>
      </w:r>
      <w:r w:rsidR="0025633F">
        <w:t xml:space="preserve"> – SQL, PL/SQL</w:t>
      </w:r>
      <w:r w:rsidR="003A5B4D" w:rsidRPr="003A5B4D">
        <w:t>, Teradata, SAS</w:t>
      </w:r>
      <w:r w:rsidR="00BD2A35">
        <w:t xml:space="preserve"> (Base and Advanced), SAS Viya</w:t>
      </w:r>
      <w:r w:rsidR="003A5B4D" w:rsidRPr="003A5B4D">
        <w:t>, SQL, SSMS</w:t>
      </w:r>
      <w:r w:rsidR="002D2FA3">
        <w:t>,</w:t>
      </w:r>
      <w:r w:rsidR="00EC1038">
        <w:t xml:space="preserve"> Azure Synapse Analytics,</w:t>
      </w:r>
      <w:r w:rsidR="002D2FA3">
        <w:t xml:space="preserve"> ML/AI (Knowledge)</w:t>
      </w:r>
    </w:p>
    <w:p w:rsidR="007B6D97" w:rsidRDefault="007B6D97" w:rsidP="00EC1038">
      <w:r w:rsidRPr="007B6D97">
        <w:rPr>
          <w:b/>
          <w:bCs/>
        </w:rPr>
        <w:t>Cloud Platforms:</w:t>
      </w:r>
      <w:r w:rsidRPr="007B6D97">
        <w:br/>
      </w:r>
      <w:r w:rsidR="00EC1038">
        <w:t>Microsoft Azure (Azure Databricks, Azure Data Lake, Azure SQL, Azure DW,</w:t>
      </w:r>
      <w:r w:rsidR="00EC1038" w:rsidRPr="00EC1038">
        <w:t xml:space="preserve"> </w:t>
      </w:r>
      <w:r w:rsidR="00EC1038" w:rsidRPr="007B6D97">
        <w:t>SaaS/PaaS</w:t>
      </w:r>
      <w:r w:rsidR="00EC1038">
        <w:t>/IaaS)</w:t>
      </w:r>
      <w:r w:rsidRPr="007B6D97">
        <w:t>, JIRA, SVN</w:t>
      </w:r>
    </w:p>
    <w:p w:rsidR="00EC1038" w:rsidRDefault="00EC1038" w:rsidP="00EC1038">
      <w:r w:rsidRPr="00EC1038">
        <w:rPr>
          <w:b/>
          <w:bCs/>
        </w:rPr>
        <w:t xml:space="preserve">Data Visualization Tools: </w:t>
      </w:r>
      <w:r w:rsidRPr="00EC1038">
        <w:t>Power BI, Tableau, Microsoft Excel, Python(Matplotlib, Seaborn), Azure Synapse Studio</w:t>
      </w:r>
    </w:p>
    <w:p w:rsidR="00EC1038" w:rsidRDefault="00EC1038" w:rsidP="00EC1038">
      <w:r w:rsidRPr="00EC1038">
        <w:rPr>
          <w:b/>
          <w:bCs/>
        </w:rPr>
        <w:t xml:space="preserve">Database Management: </w:t>
      </w:r>
      <w:r w:rsidRPr="00EC1038">
        <w:t>Oracle, MySQL, SQL Server, Teradata</w:t>
      </w:r>
      <w:r w:rsidR="00492080">
        <w:t>, Snowflake</w:t>
      </w:r>
    </w:p>
    <w:p w:rsidR="003A5B4D" w:rsidRDefault="003A5B4D" w:rsidP="007B6D97">
      <w:r w:rsidRPr="003A5B4D">
        <w:rPr>
          <w:b/>
          <w:bCs/>
        </w:rPr>
        <w:t>Scripting &amp; Automation</w:t>
      </w:r>
      <w:r w:rsidR="006E62A6">
        <w:rPr>
          <w:b/>
          <w:bCs/>
        </w:rPr>
        <w:t xml:space="preserve">, </w:t>
      </w:r>
      <w:r w:rsidR="006E62A6" w:rsidRPr="007B6D97">
        <w:rPr>
          <w:b/>
          <w:bCs/>
        </w:rPr>
        <w:t>DevOps</w:t>
      </w:r>
      <w:r w:rsidR="006E62A6">
        <w:rPr>
          <w:b/>
          <w:bCs/>
        </w:rPr>
        <w:t>, ETL Tools</w:t>
      </w:r>
      <w:r w:rsidRPr="003A5B4D">
        <w:rPr>
          <w:b/>
          <w:bCs/>
        </w:rPr>
        <w:t>:</w:t>
      </w:r>
      <w:r w:rsidRPr="003A5B4D">
        <w:br/>
      </w:r>
      <w:r w:rsidRPr="007B6D97">
        <w:t>Azure DevOps,</w:t>
      </w:r>
      <w:r>
        <w:t xml:space="preserve"> </w:t>
      </w:r>
      <w:r w:rsidRPr="003A5B4D">
        <w:t xml:space="preserve">UNIX Shell Scripting, </w:t>
      </w:r>
      <w:r w:rsidR="006E62A6">
        <w:t xml:space="preserve"> </w:t>
      </w:r>
      <w:r w:rsidR="006E62A6" w:rsidRPr="006E62A6">
        <w:t xml:space="preserve">Informatica, </w:t>
      </w:r>
      <w:r w:rsidR="0036293D">
        <w:t xml:space="preserve">Teradata Studio, BTEQ, </w:t>
      </w:r>
      <w:proofErr w:type="spellStart"/>
      <w:r w:rsidR="0036293D">
        <w:t>FastLoad</w:t>
      </w:r>
      <w:proofErr w:type="spellEnd"/>
      <w:r w:rsidR="0036293D">
        <w:t xml:space="preserve">, </w:t>
      </w:r>
      <w:proofErr w:type="spellStart"/>
      <w:r w:rsidR="0036293D">
        <w:t>MultiLoad</w:t>
      </w:r>
      <w:proofErr w:type="spellEnd"/>
      <w:r w:rsidR="0036293D">
        <w:t xml:space="preserve"> and </w:t>
      </w:r>
      <w:proofErr w:type="spellStart"/>
      <w:r w:rsidR="0036293D">
        <w:t>FastExport</w:t>
      </w:r>
      <w:proofErr w:type="spellEnd"/>
      <w:r w:rsidR="0036293D">
        <w:t xml:space="preserve"> and TPT, Teradata Viewpoint</w:t>
      </w:r>
    </w:p>
    <w:p w:rsidR="00EC1038" w:rsidRPr="007B6D97" w:rsidRDefault="00EC1038" w:rsidP="007B6D97">
      <w:r w:rsidRPr="00EC1038">
        <w:rPr>
          <w:b/>
          <w:bCs/>
        </w:rPr>
        <w:t xml:space="preserve">Version Control and CI/CD: </w:t>
      </w:r>
      <w:r w:rsidRPr="00EC1038">
        <w:t>Git,</w:t>
      </w:r>
      <w:r>
        <w:t xml:space="preserve"> GitHub,</w:t>
      </w:r>
      <w:r w:rsidRPr="00EC1038">
        <w:t xml:space="preserve"> SVN, Jenkins, Maven</w:t>
      </w:r>
      <w:r>
        <w:t>,</w:t>
      </w:r>
      <w:r w:rsidRPr="00EC1038">
        <w:t xml:space="preserve"> </w:t>
      </w:r>
      <w:r w:rsidRPr="003A5B4D">
        <w:t>CI/CD Automation</w:t>
      </w:r>
    </w:p>
    <w:p w:rsidR="007B6D97" w:rsidRPr="007B6D97" w:rsidRDefault="007B6D97" w:rsidP="00EC1038">
      <w:r w:rsidRPr="007B6D97">
        <w:rPr>
          <w:b/>
          <w:bCs/>
        </w:rPr>
        <w:lastRenderedPageBreak/>
        <w:t>Programming &amp; Reporting:</w:t>
      </w:r>
      <w:r w:rsidRPr="007B6D97">
        <w:br/>
        <w:t>Java, Spring, Hibernate,</w:t>
      </w:r>
      <w:r w:rsidR="00EC1038">
        <w:t xml:space="preserve"> </w:t>
      </w:r>
      <w:r w:rsidR="00EC1038" w:rsidRPr="00EC1038">
        <w:t>Struts, Servlets, JSP, MVC</w:t>
      </w:r>
      <w:r w:rsidR="00EC1038">
        <w:t xml:space="preserve"> </w:t>
      </w:r>
      <w:r w:rsidR="00EC1038" w:rsidRPr="00EC1038">
        <w:t>Architecture</w:t>
      </w:r>
      <w:r w:rsidR="00EC1038">
        <w:t>,</w:t>
      </w:r>
      <w:r w:rsidRPr="007B6D97">
        <w:t xml:space="preserve"> C, C++, SQL, PL/SQL, QlikView, FLEX, Oracle D2K</w:t>
      </w:r>
    </w:p>
    <w:p w:rsidR="007B6D97" w:rsidRDefault="007B6D97" w:rsidP="007B6D97">
      <w:r w:rsidRPr="007B6D97">
        <w:rPr>
          <w:b/>
          <w:bCs/>
        </w:rPr>
        <w:t>Methodologies:</w:t>
      </w:r>
      <w:r w:rsidRPr="007B6D97">
        <w:br/>
        <w:t>Agile</w:t>
      </w:r>
      <w:r w:rsidR="006776E6">
        <w:t xml:space="preserve"> Scrum and</w:t>
      </w:r>
      <w:r w:rsidRPr="007B6D97">
        <w:t xml:space="preserve"> Kanban,</w:t>
      </w:r>
      <w:r w:rsidR="00C64578">
        <w:t xml:space="preserve"> </w:t>
      </w:r>
      <w:r w:rsidR="00C64578" w:rsidRPr="00C64578">
        <w:t>JIRA,</w:t>
      </w:r>
      <w:r w:rsidRPr="007B6D97">
        <w:t xml:space="preserve"> Waterfall, SDLC</w:t>
      </w:r>
    </w:p>
    <w:p w:rsidR="00C64578" w:rsidRPr="00340AF3" w:rsidRDefault="00C64578" w:rsidP="00C64578">
      <w:pPr>
        <w:jc w:val="both"/>
      </w:pPr>
      <w:r w:rsidRPr="00340AF3">
        <w:rPr>
          <w:b/>
          <w:bCs/>
        </w:rPr>
        <w:t>SharePoint</w:t>
      </w:r>
      <w:r w:rsidRPr="00340AF3">
        <w:t>: Document collaboration, access control, workflow integration</w:t>
      </w:r>
    </w:p>
    <w:p w:rsidR="00C64578" w:rsidRPr="00340AF3" w:rsidRDefault="00C64578" w:rsidP="00C64578">
      <w:pPr>
        <w:jc w:val="both"/>
      </w:pPr>
      <w:r w:rsidRPr="00C64578">
        <w:rPr>
          <w:b/>
          <w:bCs/>
        </w:rPr>
        <w:t>Quality Assurance</w:t>
      </w:r>
      <w:r>
        <w:rPr>
          <w:b/>
          <w:bCs/>
        </w:rPr>
        <w:t xml:space="preserve"> </w:t>
      </w:r>
      <w:r w:rsidRPr="00340AF3">
        <w:rPr>
          <w:b/>
          <w:bCs/>
        </w:rPr>
        <w:t>&amp; Documentation</w:t>
      </w:r>
      <w:r w:rsidRPr="00340AF3">
        <w:t xml:space="preserve">: HP ALM/Quality Center, </w:t>
      </w:r>
      <w:r w:rsidRPr="00C64578">
        <w:t>Unit Testing, UAT, Test Automation</w:t>
      </w:r>
      <w:r w:rsidRPr="00340AF3">
        <w:t xml:space="preserve"> Confluence</w:t>
      </w:r>
    </w:p>
    <w:p w:rsidR="00EC1038" w:rsidRDefault="007B6D97" w:rsidP="007B6D97">
      <w:pPr>
        <w:rPr>
          <w:b/>
          <w:bCs/>
        </w:rPr>
      </w:pPr>
      <w:r w:rsidRPr="007B6D97">
        <w:rPr>
          <w:b/>
          <w:bCs/>
        </w:rPr>
        <w:t>Domain Expertise:</w:t>
      </w:r>
    </w:p>
    <w:p w:rsidR="00EC1038" w:rsidRDefault="007B6D97" w:rsidP="008265F9">
      <w:pPr>
        <w:numPr>
          <w:ilvl w:val="0"/>
          <w:numId w:val="25"/>
        </w:numPr>
        <w:spacing w:line="240" w:lineRule="auto"/>
        <w:contextualSpacing/>
      </w:pPr>
      <w:r w:rsidRPr="007B6D97">
        <w:t>Banking &amp; Insurance</w:t>
      </w:r>
      <w:r w:rsidR="00BD28CD">
        <w:t xml:space="preserve">, </w:t>
      </w:r>
      <w:r w:rsidR="00BB78C7" w:rsidRPr="00BB78C7">
        <w:t>Regulated R&amp;D IT Systems</w:t>
      </w:r>
      <w:r w:rsidR="00BD28CD">
        <w:t xml:space="preserve"> and </w:t>
      </w:r>
      <w:proofErr w:type="spellStart"/>
      <w:r w:rsidR="00BB78C7" w:rsidRPr="00BB78C7">
        <w:t>GxP</w:t>
      </w:r>
      <w:proofErr w:type="spellEnd"/>
      <w:r w:rsidR="00BB78C7" w:rsidRPr="00BB78C7">
        <w:t>-compliant environments</w:t>
      </w:r>
      <w:r w:rsidR="008265F9">
        <w:t>.</w:t>
      </w:r>
    </w:p>
    <w:p w:rsidR="008265F9" w:rsidRDefault="008265F9" w:rsidP="008265F9">
      <w:pPr>
        <w:spacing w:line="240" w:lineRule="auto"/>
        <w:ind w:left="720"/>
        <w:contextualSpacing/>
      </w:pPr>
    </w:p>
    <w:p w:rsidR="00A762B3" w:rsidRDefault="00A762B3" w:rsidP="008265F9">
      <w:pPr>
        <w:numPr>
          <w:ilvl w:val="0"/>
          <w:numId w:val="25"/>
        </w:numPr>
        <w:spacing w:line="240" w:lineRule="auto"/>
        <w:contextualSpacing/>
      </w:pPr>
      <w:r w:rsidRPr="00A762B3">
        <w:t>Common Data Models (CDMs) to unify data from EHR, lab, and regulatory systems, aligned with HL7, FHIR, and CCDA standards</w:t>
      </w:r>
    </w:p>
    <w:p w:rsidR="008265F9" w:rsidRDefault="008265F9" w:rsidP="008265F9">
      <w:pPr>
        <w:spacing w:line="240" w:lineRule="auto"/>
        <w:contextualSpacing/>
      </w:pPr>
    </w:p>
    <w:p w:rsidR="008265F9" w:rsidRDefault="0026050A" w:rsidP="008265F9">
      <w:pPr>
        <w:numPr>
          <w:ilvl w:val="0"/>
          <w:numId w:val="25"/>
        </w:numPr>
        <w:spacing w:before="100" w:beforeAutospacing="1" w:after="100" w:afterAutospacing="1" w:line="240" w:lineRule="auto"/>
        <w:contextualSpacing/>
      </w:pPr>
      <w:r w:rsidRPr="0026050A">
        <w:rPr>
          <w:b/>
          <w:bCs/>
        </w:rPr>
        <w:t>Customer &amp; Patient Analytics</w:t>
      </w:r>
      <w:r w:rsidRPr="0026050A">
        <w:t xml:space="preserve"> – Experience in end-to-end HCP/patient journey analytics, segmentation, targeting, affinity scoring, and cross-channel insights using XPD/XPO, LAAD, Claims, Formulary, and Veeva datasets.</w:t>
      </w:r>
      <w:r>
        <w:t xml:space="preserve">  </w:t>
      </w:r>
      <w:r w:rsidRPr="005F080F">
        <w:t>Account Management, HCP Management, HCP/Account Targeting Process</w:t>
      </w:r>
      <w:r w:rsidRPr="00265A19">
        <w:t>, and segmentation</w:t>
      </w:r>
      <w:r>
        <w:t xml:space="preserve">.  </w:t>
      </w:r>
      <w:r w:rsidRPr="00265A19">
        <w:t>Insights generation, KPI reporting for field ops and commercial teams</w:t>
      </w:r>
      <w:r w:rsidR="008265F9">
        <w:t xml:space="preserve">.  </w:t>
      </w:r>
      <w:r w:rsidR="008265F9" w:rsidRPr="0026050A">
        <w:t>Strong in longitudinal patient analytics, adherence/persistency, switching</w:t>
      </w:r>
      <w:r w:rsidR="008265F9">
        <w:t xml:space="preserve"> </w:t>
      </w:r>
      <w:r w:rsidR="008265F9" w:rsidRPr="0026050A">
        <w:t>insights</w:t>
      </w:r>
    </w:p>
    <w:p w:rsidR="008265F9" w:rsidRDefault="008265F9" w:rsidP="008265F9">
      <w:pPr>
        <w:spacing w:before="100" w:beforeAutospacing="1" w:after="100" w:afterAutospacing="1" w:line="240" w:lineRule="auto"/>
        <w:contextualSpacing/>
      </w:pPr>
    </w:p>
    <w:p w:rsidR="008265F9" w:rsidRDefault="0026050A" w:rsidP="008265F9">
      <w:pPr>
        <w:numPr>
          <w:ilvl w:val="0"/>
          <w:numId w:val="25"/>
        </w:numPr>
        <w:spacing w:line="240" w:lineRule="auto"/>
        <w:contextualSpacing/>
      </w:pPr>
      <w:r w:rsidRPr="0026050A">
        <w:rPr>
          <w:b/>
          <w:bCs/>
        </w:rPr>
        <w:t xml:space="preserve">Promotion &amp; </w:t>
      </w:r>
      <w:r w:rsidRPr="008265F9">
        <w:rPr>
          <w:b/>
          <w:bCs/>
        </w:rPr>
        <w:t>Field</w:t>
      </w:r>
      <w:r w:rsidRPr="0026050A">
        <w:rPr>
          <w:b/>
          <w:bCs/>
        </w:rPr>
        <w:t xml:space="preserve"> Force</w:t>
      </w:r>
      <w:r w:rsidRPr="008265F9">
        <w:rPr>
          <w:b/>
          <w:bCs/>
        </w:rPr>
        <w:t xml:space="preserve"> (Sales Force)</w:t>
      </w:r>
      <w:r w:rsidRPr="0026050A">
        <w:rPr>
          <w:b/>
          <w:bCs/>
        </w:rPr>
        <w:t xml:space="preserve"> Optimization</w:t>
      </w:r>
      <w:r w:rsidRPr="0026050A">
        <w:t xml:space="preserve"> – Skilled in promotional mix modeling, omni-channel allocation, </w:t>
      </w:r>
      <w:r w:rsidR="009E7FED" w:rsidRPr="009E7FED">
        <w:t>Sales Force Effectiveness (SFE) Optimization – Improving how efficiently and effectively field teams (sales reps, MSLs, account managers) engage with HCPs, hospitals, and accounts through data-driven targeting, call planning, and performance insights.</w:t>
      </w:r>
      <w:r w:rsidRPr="0026050A">
        <w:t>, sample tracking, and ROI measurement for digital and field strategies.</w:t>
      </w:r>
      <w:r>
        <w:t xml:space="preserve"> </w:t>
      </w:r>
    </w:p>
    <w:p w:rsidR="008265F9" w:rsidRDefault="008265F9" w:rsidP="008265F9">
      <w:pPr>
        <w:spacing w:line="240" w:lineRule="auto"/>
        <w:contextualSpacing/>
      </w:pPr>
    </w:p>
    <w:p w:rsidR="0026050A" w:rsidRDefault="008265F9" w:rsidP="008265F9">
      <w:pPr>
        <w:numPr>
          <w:ilvl w:val="0"/>
          <w:numId w:val="25"/>
        </w:numPr>
        <w:spacing w:line="240" w:lineRule="auto"/>
        <w:contextualSpacing/>
      </w:pPr>
      <w:r w:rsidRPr="008265F9">
        <w:rPr>
          <w:b/>
          <w:bCs/>
        </w:rPr>
        <w:t>Commercial Pharma Sales &amp; Marketing, Healthcare Analytics</w:t>
      </w:r>
      <w:r>
        <w:t xml:space="preserve"> - </w:t>
      </w:r>
      <w:r w:rsidR="0026050A" w:rsidRPr="005F080F">
        <w:t xml:space="preserve">Territory Management, Sample Management, Event Management, Call Activity Management, </w:t>
      </w:r>
      <w:r w:rsidR="0026050A">
        <w:t xml:space="preserve">and </w:t>
      </w:r>
      <w:r w:rsidR="0026050A" w:rsidRPr="00265A19">
        <w:t>Field reimbursement (FRM) data management</w:t>
      </w:r>
      <w:r w:rsidR="0026050A">
        <w:t xml:space="preserve">.  </w:t>
      </w:r>
      <w:r w:rsidR="0026050A" w:rsidRPr="005F080F">
        <w:t>Territory Alignment and creating insights / KPI in XPD and XPO data on Subnational and FRM data</w:t>
      </w:r>
      <w:r w:rsidR="0026050A">
        <w:t>, I</w:t>
      </w:r>
      <w:r w:rsidR="0026050A" w:rsidRPr="00265A19">
        <w:t>ncentive compensation (IC) data analytic</w:t>
      </w:r>
      <w:r>
        <w:t>s.</w:t>
      </w:r>
    </w:p>
    <w:p w:rsidR="008265F9" w:rsidRDefault="008265F9" w:rsidP="008265F9">
      <w:pPr>
        <w:spacing w:line="240" w:lineRule="auto"/>
        <w:contextualSpacing/>
      </w:pPr>
    </w:p>
    <w:p w:rsidR="008265F9" w:rsidRDefault="0026050A" w:rsidP="008265F9">
      <w:pPr>
        <w:numPr>
          <w:ilvl w:val="0"/>
          <w:numId w:val="25"/>
        </w:numPr>
        <w:spacing w:before="100" w:beforeAutospacing="1" w:after="100" w:afterAutospacing="1" w:line="240" w:lineRule="auto"/>
        <w:contextualSpacing/>
      </w:pPr>
      <w:r w:rsidRPr="0026050A">
        <w:rPr>
          <w:b/>
          <w:bCs/>
        </w:rPr>
        <w:t>Commercial Performance Tracking</w:t>
      </w:r>
      <w:r w:rsidRPr="0026050A">
        <w:t xml:space="preserve"> – Expertise in SOB</w:t>
      </w:r>
      <w:r w:rsidR="00AB09DA">
        <w:t>(New, Restart, Switch, Continue, Addon)</w:t>
      </w:r>
      <w:r w:rsidRPr="0026050A">
        <w:t xml:space="preserve">, LOT, </w:t>
      </w:r>
      <w:proofErr w:type="spellStart"/>
      <w:r w:rsidRPr="0026050A">
        <w:t>TRx</w:t>
      </w:r>
      <w:proofErr w:type="spellEnd"/>
      <w:r w:rsidRPr="0026050A">
        <w:t>/</w:t>
      </w:r>
      <w:proofErr w:type="spellStart"/>
      <w:r>
        <w:t>N</w:t>
      </w:r>
      <w:r w:rsidRPr="0026050A">
        <w:t>Rx</w:t>
      </w:r>
      <w:proofErr w:type="spellEnd"/>
      <w:r>
        <w:t xml:space="preserve">, </w:t>
      </w:r>
      <w:proofErr w:type="spellStart"/>
      <w:r>
        <w:t>NBRx</w:t>
      </w:r>
      <w:proofErr w:type="spellEnd"/>
      <w:r w:rsidRPr="0026050A">
        <w:t xml:space="preserve"> trends, usage/penetration, payer mix, adherence/persistency, and brand KPI dashboards using Databricks, </w:t>
      </w:r>
      <w:proofErr w:type="spellStart"/>
      <w:r w:rsidRPr="0026050A">
        <w:t>PySpark</w:t>
      </w:r>
      <w:proofErr w:type="spellEnd"/>
      <w:r w:rsidRPr="0026050A">
        <w:t>, SQL, and Power BI.</w:t>
      </w:r>
    </w:p>
    <w:p w:rsidR="008265F9" w:rsidRDefault="008265F9" w:rsidP="008265F9">
      <w:pPr>
        <w:spacing w:before="100" w:beforeAutospacing="1" w:after="100" w:afterAutospacing="1" w:line="240" w:lineRule="auto"/>
        <w:contextualSpacing/>
      </w:pPr>
    </w:p>
    <w:p w:rsidR="008265F9" w:rsidRDefault="0026050A" w:rsidP="008265F9">
      <w:pPr>
        <w:numPr>
          <w:ilvl w:val="0"/>
          <w:numId w:val="25"/>
        </w:numPr>
        <w:spacing w:before="100" w:beforeAutospacing="1" w:after="100" w:afterAutospacing="1" w:line="240" w:lineRule="auto"/>
        <w:contextualSpacing/>
      </w:pPr>
      <w:r w:rsidRPr="0026050A">
        <w:rPr>
          <w:b/>
          <w:bCs/>
        </w:rPr>
        <w:t>Forecasting &amp; Launch Excellence</w:t>
      </w:r>
      <w:r w:rsidRPr="0026050A">
        <w:t xml:space="preserve"> – Built forecasting and launch readiness models integrating epidemiology, patient flow, and access data; developed early-indicator dashboards and AI/ML-ready prediction pipelines.</w:t>
      </w:r>
    </w:p>
    <w:p w:rsidR="008265F9" w:rsidRPr="0026050A" w:rsidRDefault="008265F9" w:rsidP="008265F9">
      <w:pPr>
        <w:spacing w:before="100" w:beforeAutospacing="1" w:after="100" w:afterAutospacing="1" w:line="240" w:lineRule="auto"/>
        <w:contextualSpacing/>
      </w:pPr>
    </w:p>
    <w:p w:rsidR="003951E5" w:rsidRDefault="0026050A" w:rsidP="003951E5">
      <w:pPr>
        <w:numPr>
          <w:ilvl w:val="0"/>
          <w:numId w:val="25"/>
        </w:numPr>
        <w:spacing w:before="100" w:beforeAutospacing="1" w:after="100" w:afterAutospacing="1" w:line="240" w:lineRule="auto"/>
      </w:pPr>
      <w:r w:rsidRPr="0026050A">
        <w:rPr>
          <w:b/>
          <w:bCs/>
        </w:rPr>
        <w:t>Supply Chain Analytics</w:t>
      </w:r>
      <w:r w:rsidRPr="0026050A">
        <w:t xml:space="preserve"> – Experience in demand forecasting, channel inventory, stockout prediction, distributor performance, and end-to-end supply chain visibility dashboards.</w:t>
      </w:r>
    </w:p>
    <w:p w:rsidR="003951E5" w:rsidRDefault="003951E5" w:rsidP="003951E5">
      <w:pPr>
        <w:numPr>
          <w:ilvl w:val="0"/>
          <w:numId w:val="25"/>
        </w:numPr>
        <w:spacing w:before="100" w:beforeAutospacing="1" w:after="100" w:afterAutospacing="1" w:line="240" w:lineRule="auto"/>
      </w:pPr>
    </w:p>
    <w:p w:rsidR="003951E5" w:rsidRDefault="003951E5" w:rsidP="003951E5">
      <w:pPr>
        <w:numPr>
          <w:ilvl w:val="0"/>
          <w:numId w:val="25"/>
        </w:numPr>
        <w:spacing w:before="100" w:beforeAutospacing="1" w:after="100" w:afterAutospacing="1" w:line="240" w:lineRule="auto"/>
      </w:pPr>
      <w:r>
        <w:t xml:space="preserve">NBA and Sales Forecasting - </w:t>
      </w:r>
      <w:r w:rsidRPr="003951E5">
        <w:t xml:space="preserve">Commercial Pharma SME with hands-on expertise in </w:t>
      </w:r>
      <w:r w:rsidRPr="003951E5">
        <w:rPr>
          <w:b/>
          <w:bCs/>
        </w:rPr>
        <w:t>NBA and Sales Forecasting</w:t>
      </w:r>
      <w:r w:rsidRPr="003951E5">
        <w:t xml:space="preserve"> using </w:t>
      </w:r>
      <w:r w:rsidRPr="003951E5">
        <w:rPr>
          <w:b/>
          <w:bCs/>
        </w:rPr>
        <w:t>Veeva CRM, Salesforce, Databricks, SAS, and Azure</w:t>
      </w:r>
      <w:r w:rsidRPr="003951E5">
        <w:t xml:space="preserve"> to drive compliant, AI-enabled commercial decisioning.</w:t>
      </w:r>
    </w:p>
    <w:p w:rsidR="008265F9" w:rsidRDefault="008265F9" w:rsidP="008265F9">
      <w:pPr>
        <w:spacing w:before="100" w:beforeAutospacing="1" w:after="100" w:afterAutospacing="1" w:line="240" w:lineRule="auto"/>
        <w:contextualSpacing/>
      </w:pPr>
    </w:p>
    <w:p w:rsidR="00C64578" w:rsidRPr="007B6D97" w:rsidRDefault="00C64578" w:rsidP="00C64578">
      <w:pPr>
        <w:rPr>
          <w:b/>
          <w:bCs/>
        </w:rPr>
      </w:pPr>
      <w:r w:rsidRPr="007B6D97">
        <w:rPr>
          <w:b/>
          <w:bCs/>
        </w:rPr>
        <w:lastRenderedPageBreak/>
        <w:t>EDUCATION</w:t>
      </w:r>
    </w:p>
    <w:p w:rsidR="00C64578" w:rsidRPr="007B6D97" w:rsidRDefault="00C64578" w:rsidP="00C64578">
      <w:pPr>
        <w:numPr>
          <w:ilvl w:val="0"/>
          <w:numId w:val="21"/>
        </w:numPr>
        <w:spacing w:line="240" w:lineRule="auto"/>
        <w:contextualSpacing/>
      </w:pPr>
      <w:r w:rsidRPr="007B6D97">
        <w:rPr>
          <w:b/>
          <w:bCs/>
        </w:rPr>
        <w:t>Master of Computer Applications (MCA)</w:t>
      </w:r>
      <w:r>
        <w:rPr>
          <w:b/>
          <w:bCs/>
        </w:rPr>
        <w:t xml:space="preserve"> - </w:t>
      </w:r>
      <w:r w:rsidRPr="007B6D97">
        <w:t>IGNOU, New Delhi, India – 2005</w:t>
      </w:r>
    </w:p>
    <w:p w:rsidR="00C64578" w:rsidRPr="007B6D97" w:rsidRDefault="00C64578" w:rsidP="00C64578">
      <w:pPr>
        <w:numPr>
          <w:ilvl w:val="0"/>
          <w:numId w:val="21"/>
        </w:numPr>
        <w:spacing w:line="240" w:lineRule="auto"/>
        <w:contextualSpacing/>
      </w:pPr>
      <w:r w:rsidRPr="007B6D97">
        <w:rPr>
          <w:b/>
          <w:bCs/>
        </w:rPr>
        <w:t>Bachelor of Science (B.Sc.)</w:t>
      </w:r>
      <w:r>
        <w:rPr>
          <w:b/>
          <w:bCs/>
        </w:rPr>
        <w:t xml:space="preserve"> - </w:t>
      </w:r>
      <w:r w:rsidRPr="007B6D97">
        <w:t>Kakatiya University, India – 1996</w:t>
      </w:r>
    </w:p>
    <w:p w:rsidR="00C64578" w:rsidRPr="007B6D97" w:rsidRDefault="00C64578" w:rsidP="00C64578">
      <w:pPr>
        <w:jc w:val="both"/>
      </w:pPr>
    </w:p>
    <w:p w:rsidR="00C64578" w:rsidRPr="007B6D97" w:rsidRDefault="00C64578" w:rsidP="00C64578">
      <w:pPr>
        <w:jc w:val="both"/>
        <w:rPr>
          <w:b/>
          <w:bCs/>
        </w:rPr>
      </w:pPr>
      <w:bookmarkStart w:id="1" w:name="_Hlk201608894"/>
      <w:r w:rsidRPr="007B6D97">
        <w:rPr>
          <w:b/>
          <w:bCs/>
        </w:rPr>
        <w:t>CERTIFICATIONS</w:t>
      </w:r>
    </w:p>
    <w:p w:rsidR="00D74A03" w:rsidRDefault="00D74A03" w:rsidP="00C64578">
      <w:pPr>
        <w:numPr>
          <w:ilvl w:val="0"/>
          <w:numId w:val="4"/>
        </w:numPr>
        <w:spacing w:line="240" w:lineRule="auto"/>
        <w:contextualSpacing/>
        <w:jc w:val="both"/>
      </w:pPr>
      <w:r w:rsidRPr="00D74A03">
        <w:t>Knowledge Badge - Get Started with Lakehouse Architecture on Databricks</w:t>
      </w:r>
      <w:r>
        <w:t xml:space="preserve"> (</w:t>
      </w:r>
      <w:hyperlink r:id="rId8" w:anchor="acc.JeBqoglC" w:history="1">
        <w:r w:rsidRPr="00043AFD">
          <w:rPr>
            <w:rStyle w:val="Hyperlink"/>
          </w:rPr>
          <w:t>https://credentials.databricks.com/0b68eff0-83bd-495b-9fe3-11528dec395d#acc.JeBqoglC</w:t>
        </w:r>
      </w:hyperlink>
      <w:r>
        <w:t>)</w:t>
      </w:r>
    </w:p>
    <w:p w:rsidR="00D74A03" w:rsidRDefault="00D74A03" w:rsidP="00C64578">
      <w:pPr>
        <w:numPr>
          <w:ilvl w:val="0"/>
          <w:numId w:val="4"/>
        </w:numPr>
        <w:spacing w:line="240" w:lineRule="auto"/>
        <w:contextualSpacing/>
        <w:jc w:val="both"/>
      </w:pPr>
      <w:r w:rsidRPr="00D74A03">
        <w:t>Azure Databricks Platform Architect</w:t>
      </w:r>
      <w:r>
        <w:t xml:space="preserve"> (</w:t>
      </w:r>
      <w:hyperlink r:id="rId9" w:anchor="acc.OCgDMr5z" w:history="1">
        <w:r w:rsidRPr="00043AFD">
          <w:rPr>
            <w:rStyle w:val="Hyperlink"/>
          </w:rPr>
          <w:t>https://credentials.databricks.com/c9ed656a-16e6-4340-a27a-8234b460ef03#acc.OCgDMr5z</w:t>
        </w:r>
      </w:hyperlink>
      <w:r>
        <w:t>)</w:t>
      </w:r>
    </w:p>
    <w:p w:rsidR="00D74A03" w:rsidRDefault="00D74A03" w:rsidP="00C64578">
      <w:pPr>
        <w:numPr>
          <w:ilvl w:val="0"/>
          <w:numId w:val="4"/>
        </w:numPr>
        <w:spacing w:line="240" w:lineRule="auto"/>
        <w:contextualSpacing/>
        <w:jc w:val="both"/>
      </w:pPr>
      <w:r w:rsidRPr="00D74A03">
        <w:t>AI Agent Fundamentals</w:t>
      </w:r>
      <w:r>
        <w:t xml:space="preserve"> (</w:t>
      </w:r>
      <w:hyperlink r:id="rId10" w:anchor="acc.PlyOXgzj" w:history="1">
        <w:r w:rsidRPr="00043AFD">
          <w:rPr>
            <w:rStyle w:val="Hyperlink"/>
          </w:rPr>
          <w:t>https://credentials.databricks.com/015c500e-8a07-4254-ac94-d61e1531c051#acc.PlyOXgzj</w:t>
        </w:r>
      </w:hyperlink>
      <w:r>
        <w:t>)</w:t>
      </w:r>
    </w:p>
    <w:p w:rsidR="00D74A03" w:rsidRDefault="00D74A03" w:rsidP="00D74A03">
      <w:pPr>
        <w:numPr>
          <w:ilvl w:val="0"/>
          <w:numId w:val="4"/>
        </w:numPr>
        <w:spacing w:line="240" w:lineRule="auto"/>
        <w:contextualSpacing/>
        <w:jc w:val="both"/>
      </w:pPr>
      <w:r w:rsidRPr="00D74A03">
        <w:t>Databricks Fundamentals</w:t>
      </w:r>
      <w:r>
        <w:t xml:space="preserve"> (</w:t>
      </w:r>
      <w:hyperlink r:id="rId11" w:anchor="acc.BPW9gRdO" w:history="1">
        <w:r w:rsidRPr="00043AFD">
          <w:rPr>
            <w:rStyle w:val="Hyperlink"/>
          </w:rPr>
          <w:t>https://credentials.databricks.com/eae1c2b5-824b-4732-a150-aebfadf7ecc3#acc.BPW9gRdO</w:t>
        </w:r>
      </w:hyperlink>
      <w:r>
        <w:t>)</w:t>
      </w:r>
    </w:p>
    <w:p w:rsidR="00C64578" w:rsidRPr="007B6D97" w:rsidRDefault="00C64578" w:rsidP="00C64578">
      <w:pPr>
        <w:numPr>
          <w:ilvl w:val="0"/>
          <w:numId w:val="4"/>
        </w:numPr>
        <w:spacing w:line="240" w:lineRule="auto"/>
        <w:contextualSpacing/>
        <w:jc w:val="both"/>
      </w:pPr>
      <w:r w:rsidRPr="007B6D97">
        <w:t>Cybersecurity Bootcamp Certification – NC State University (Completed with 100%)</w:t>
      </w:r>
    </w:p>
    <w:p w:rsidR="00C64578" w:rsidRPr="007B6D97" w:rsidRDefault="00C64578" w:rsidP="00C64578">
      <w:pPr>
        <w:numPr>
          <w:ilvl w:val="0"/>
          <w:numId w:val="4"/>
        </w:numPr>
        <w:spacing w:line="240" w:lineRule="auto"/>
        <w:contextualSpacing/>
        <w:jc w:val="both"/>
      </w:pPr>
      <w:r w:rsidRPr="007B6D97">
        <w:t>AZ-900 Certified – Microsoft Azure Fundamentals</w:t>
      </w:r>
    </w:p>
    <w:p w:rsidR="00C64578" w:rsidRPr="007B6D97" w:rsidRDefault="00C64578" w:rsidP="00C64578">
      <w:pPr>
        <w:numPr>
          <w:ilvl w:val="0"/>
          <w:numId w:val="4"/>
        </w:numPr>
        <w:spacing w:line="240" w:lineRule="auto"/>
        <w:contextualSpacing/>
        <w:jc w:val="both"/>
      </w:pPr>
      <w:r w:rsidRPr="007B6D97">
        <w:t>Databricks Lakehouse Fundamentals Accreditation</w:t>
      </w:r>
    </w:p>
    <w:p w:rsidR="00C64578" w:rsidRPr="007B6D97" w:rsidRDefault="00C64578" w:rsidP="00C64578">
      <w:pPr>
        <w:numPr>
          <w:ilvl w:val="0"/>
          <w:numId w:val="4"/>
        </w:numPr>
        <w:spacing w:line="240" w:lineRule="auto"/>
        <w:contextualSpacing/>
        <w:jc w:val="both"/>
      </w:pPr>
      <w:r w:rsidRPr="007B6D97">
        <w:t>Certified ScrumMaster (CSM)</w:t>
      </w:r>
    </w:p>
    <w:p w:rsidR="00C64578" w:rsidRPr="007B6D97" w:rsidRDefault="00C64578" w:rsidP="00C64578">
      <w:pPr>
        <w:numPr>
          <w:ilvl w:val="0"/>
          <w:numId w:val="4"/>
        </w:numPr>
        <w:spacing w:line="240" w:lineRule="auto"/>
        <w:contextualSpacing/>
        <w:jc w:val="both"/>
      </w:pPr>
      <w:r w:rsidRPr="007B6D97">
        <w:t>ITIL v3 Foundation Certification</w:t>
      </w:r>
    </w:p>
    <w:p w:rsidR="00C64578" w:rsidRPr="007B6D97" w:rsidRDefault="00C64578" w:rsidP="00C64578">
      <w:pPr>
        <w:numPr>
          <w:ilvl w:val="0"/>
          <w:numId w:val="4"/>
        </w:numPr>
        <w:spacing w:line="240" w:lineRule="auto"/>
        <w:contextualSpacing/>
        <w:jc w:val="both"/>
      </w:pPr>
      <w:proofErr w:type="spellStart"/>
      <w:r w:rsidRPr="007B6D97">
        <w:t>Brainbench</w:t>
      </w:r>
      <w:proofErr w:type="spellEnd"/>
      <w:r w:rsidRPr="007B6D97">
        <w:t xml:space="preserve"> Certifications in RDBMS Concepts and Java 2</w:t>
      </w:r>
    </w:p>
    <w:p w:rsidR="00C64578" w:rsidRDefault="00C64578" w:rsidP="00C64578">
      <w:pPr>
        <w:numPr>
          <w:ilvl w:val="0"/>
          <w:numId w:val="4"/>
        </w:numPr>
        <w:spacing w:line="240" w:lineRule="auto"/>
        <w:contextualSpacing/>
        <w:jc w:val="both"/>
      </w:pPr>
      <w:r w:rsidRPr="007B6D97">
        <w:t>Certified Peer Reviewer</w:t>
      </w:r>
      <w:r>
        <w:t>, Independent Reviewer/Researcher</w:t>
      </w:r>
    </w:p>
    <w:p w:rsidR="00C64578" w:rsidRPr="007B6D97" w:rsidRDefault="00C64578" w:rsidP="00C64578">
      <w:pPr>
        <w:numPr>
          <w:ilvl w:val="0"/>
          <w:numId w:val="4"/>
        </w:numPr>
        <w:spacing w:line="240" w:lineRule="auto"/>
        <w:contextualSpacing/>
        <w:jc w:val="both"/>
      </w:pPr>
      <w:r>
        <w:t>Authorized Reviewer in IEEE and FIS for Scholarly Articles in AI, ML, Healthcare domain.</w:t>
      </w:r>
    </w:p>
    <w:p w:rsidR="00C64578" w:rsidRDefault="00C64578" w:rsidP="00C64578">
      <w:pPr>
        <w:jc w:val="both"/>
        <w:rPr>
          <w:b/>
          <w:bCs/>
        </w:rPr>
      </w:pPr>
    </w:p>
    <w:p w:rsidR="00C64578" w:rsidRPr="007B6D97" w:rsidRDefault="00C64578" w:rsidP="00C64578">
      <w:pPr>
        <w:jc w:val="both"/>
        <w:rPr>
          <w:b/>
          <w:bCs/>
        </w:rPr>
      </w:pPr>
      <w:r w:rsidRPr="007B6D97">
        <w:rPr>
          <w:b/>
          <w:bCs/>
        </w:rPr>
        <w:t>PROFESSIONAL AFFILIATIONS</w:t>
      </w:r>
    </w:p>
    <w:p w:rsidR="00C64578" w:rsidRPr="007B6D97" w:rsidRDefault="00C64578" w:rsidP="00C64578">
      <w:pPr>
        <w:numPr>
          <w:ilvl w:val="0"/>
          <w:numId w:val="5"/>
        </w:numPr>
        <w:spacing w:line="240" w:lineRule="auto"/>
        <w:contextualSpacing/>
        <w:jc w:val="both"/>
      </w:pPr>
      <w:r w:rsidRPr="007B6D97">
        <w:t>Member, IEEE Computer Society – AI and Healthcare SIG</w:t>
      </w:r>
    </w:p>
    <w:p w:rsidR="00BD4E33" w:rsidRDefault="00C64578" w:rsidP="00CB7764">
      <w:pPr>
        <w:numPr>
          <w:ilvl w:val="0"/>
          <w:numId w:val="5"/>
        </w:numPr>
        <w:spacing w:line="240" w:lineRule="auto"/>
        <w:contextualSpacing/>
        <w:jc w:val="both"/>
      </w:pPr>
      <w:r w:rsidRPr="007B6D97">
        <w:t>Member, Association for Computing Machinery (ACM)</w:t>
      </w:r>
    </w:p>
    <w:p w:rsidR="00CB7764" w:rsidRDefault="00BD4E33" w:rsidP="00CB7764">
      <w:pPr>
        <w:numPr>
          <w:ilvl w:val="0"/>
          <w:numId w:val="5"/>
        </w:numPr>
        <w:spacing w:line="240" w:lineRule="auto"/>
        <w:contextualSpacing/>
        <w:jc w:val="both"/>
      </w:pPr>
      <w:r w:rsidRPr="00BD4E33">
        <w:t>Authored and contributed to research articles published across multiple professional and academic platforms.</w:t>
      </w:r>
      <w:r w:rsidR="00CB7764">
        <w:tab/>
      </w:r>
    </w:p>
    <w:p w:rsidR="00BD4E33" w:rsidRDefault="00BD4E33" w:rsidP="00BD4E33">
      <w:pPr>
        <w:spacing w:line="240" w:lineRule="auto"/>
        <w:ind w:left="720"/>
        <w:contextualSpacing/>
        <w:jc w:val="both"/>
      </w:pPr>
    </w:p>
    <w:p w:rsidR="00CB7764" w:rsidRPr="00CB7764" w:rsidRDefault="00CB7764" w:rsidP="00CB7764">
      <w:pPr>
        <w:spacing w:line="240" w:lineRule="auto"/>
        <w:contextualSpacing/>
        <w:jc w:val="both"/>
        <w:rPr>
          <w:b/>
          <w:bCs/>
        </w:rPr>
      </w:pPr>
      <w:r>
        <w:rPr>
          <w:b/>
          <w:bCs/>
        </w:rPr>
        <w:t>EMPLOYMENT SUMMARY</w:t>
      </w:r>
    </w:p>
    <w:p w:rsidR="00CB7764" w:rsidRDefault="00CB7764" w:rsidP="00CB7764">
      <w:pPr>
        <w:spacing w:line="240" w:lineRule="auto"/>
        <w:contextualSpacing/>
        <w:jc w:val="both"/>
      </w:pPr>
    </w:p>
    <w:p w:rsidR="00CB7764" w:rsidRDefault="0077390F" w:rsidP="00CB7764">
      <w:pPr>
        <w:numPr>
          <w:ilvl w:val="0"/>
          <w:numId w:val="23"/>
        </w:numPr>
        <w:spacing w:line="240" w:lineRule="auto"/>
        <w:contextualSpacing/>
        <w:jc w:val="both"/>
      </w:pPr>
      <w:r w:rsidRPr="0077390F">
        <w:t>Data Engineering and Analytics Solution Architect</w:t>
      </w:r>
      <w:r w:rsidR="00CB7764">
        <w:t xml:space="preserve">, Tech Mahindra from </w:t>
      </w:r>
      <w:r w:rsidR="00CB7764" w:rsidRPr="00CB7764">
        <w:rPr>
          <w:b/>
          <w:bCs/>
        </w:rPr>
        <w:t>April/2022 —</w:t>
      </w:r>
      <w:r w:rsidR="000C6D49">
        <w:rPr>
          <w:b/>
          <w:bCs/>
        </w:rPr>
        <w:t>Dec-2025</w:t>
      </w:r>
    </w:p>
    <w:p w:rsidR="00CB7764" w:rsidRDefault="00CB7764" w:rsidP="00CB7764">
      <w:pPr>
        <w:numPr>
          <w:ilvl w:val="0"/>
          <w:numId w:val="23"/>
        </w:numPr>
        <w:spacing w:line="240" w:lineRule="auto"/>
        <w:contextualSpacing/>
        <w:jc w:val="both"/>
      </w:pPr>
      <w:r>
        <w:t xml:space="preserve">Tech </w:t>
      </w:r>
      <w:proofErr w:type="gramStart"/>
      <w:r>
        <w:t>Lead</w:t>
      </w:r>
      <w:proofErr w:type="gramEnd"/>
      <w:r>
        <w:t xml:space="preserve"> , Tech Mahindra from </w:t>
      </w:r>
      <w:r w:rsidRPr="00CB7764">
        <w:rPr>
          <w:b/>
          <w:bCs/>
        </w:rPr>
        <w:t>October/2013— March/2022</w:t>
      </w:r>
    </w:p>
    <w:p w:rsidR="00CB7764" w:rsidRDefault="00CB7764" w:rsidP="00CB7764">
      <w:pPr>
        <w:numPr>
          <w:ilvl w:val="0"/>
          <w:numId w:val="23"/>
        </w:numPr>
        <w:spacing w:line="240" w:lineRule="auto"/>
        <w:contextualSpacing/>
      </w:pPr>
      <w:r>
        <w:t xml:space="preserve">Senior Software Engineer/Scrum Master, NCR Corporation India </w:t>
      </w:r>
      <w:proofErr w:type="spellStart"/>
      <w:r>
        <w:t>Pvt.</w:t>
      </w:r>
      <w:proofErr w:type="spellEnd"/>
      <w:r>
        <w:t xml:space="preserve"> Ltd from</w:t>
      </w:r>
      <w:r>
        <w:tab/>
      </w:r>
      <w:r w:rsidRPr="00CB7764">
        <w:rPr>
          <w:b/>
          <w:bCs/>
        </w:rPr>
        <w:t>February/2010-August/2013</w:t>
      </w:r>
    </w:p>
    <w:p w:rsidR="00CB7764" w:rsidRDefault="00CB7764" w:rsidP="00CB7764">
      <w:pPr>
        <w:numPr>
          <w:ilvl w:val="0"/>
          <w:numId w:val="23"/>
        </w:numPr>
        <w:spacing w:line="240" w:lineRule="auto"/>
        <w:contextualSpacing/>
        <w:jc w:val="both"/>
      </w:pPr>
      <w:r>
        <w:t xml:space="preserve">Senior Software Engineer, Mahindra Satyam from </w:t>
      </w:r>
      <w:r w:rsidRPr="00CB7764">
        <w:rPr>
          <w:b/>
          <w:bCs/>
        </w:rPr>
        <w:t>January/2007-February/2010</w:t>
      </w:r>
    </w:p>
    <w:p w:rsidR="00CB7764" w:rsidRPr="007B6D97" w:rsidRDefault="00CB7764" w:rsidP="00CB7764">
      <w:pPr>
        <w:numPr>
          <w:ilvl w:val="0"/>
          <w:numId w:val="23"/>
        </w:numPr>
        <w:spacing w:line="240" w:lineRule="auto"/>
        <w:contextualSpacing/>
        <w:jc w:val="both"/>
      </w:pPr>
      <w:r>
        <w:t xml:space="preserve">Software Engineer, Vikhyath </w:t>
      </w:r>
      <w:proofErr w:type="spellStart"/>
      <w:r>
        <w:t>Infotune</w:t>
      </w:r>
      <w:proofErr w:type="spellEnd"/>
      <w:r>
        <w:t xml:space="preserve"> Technologies from</w:t>
      </w:r>
      <w:r>
        <w:tab/>
      </w:r>
      <w:r w:rsidRPr="00CB7764">
        <w:rPr>
          <w:b/>
          <w:bCs/>
        </w:rPr>
        <w:t>June/2005--December/2006</w:t>
      </w:r>
    </w:p>
    <w:bookmarkEnd w:id="1"/>
    <w:p w:rsidR="00C64578" w:rsidRPr="007B6D97" w:rsidRDefault="00C64578" w:rsidP="00C64578">
      <w:pPr>
        <w:jc w:val="both"/>
      </w:pPr>
    </w:p>
    <w:p w:rsidR="00C64578" w:rsidRPr="007B6D97" w:rsidRDefault="00C64578" w:rsidP="00C64578">
      <w:pPr>
        <w:jc w:val="both"/>
        <w:rPr>
          <w:b/>
          <w:bCs/>
        </w:rPr>
      </w:pPr>
      <w:r w:rsidRPr="007B6D97">
        <w:rPr>
          <w:b/>
          <w:bCs/>
        </w:rPr>
        <w:t>APPRECIATIONS AND RECOGNITIONS</w:t>
      </w:r>
    </w:p>
    <w:p w:rsidR="00C64578" w:rsidRPr="007B6D97" w:rsidRDefault="00C64578" w:rsidP="00C64578">
      <w:pPr>
        <w:jc w:val="both"/>
      </w:pPr>
      <w:r w:rsidRPr="007B6D97">
        <w:t>I received several commendations from clients and leadership for my exceptional ability to deliver projects on time and efficiently resolve complex issues. Highlights include:</w:t>
      </w:r>
    </w:p>
    <w:p w:rsidR="00C64578" w:rsidRPr="007B6D97" w:rsidRDefault="00C64578" w:rsidP="00C64578">
      <w:pPr>
        <w:jc w:val="both"/>
      </w:pPr>
      <w:r w:rsidRPr="007B6D97">
        <w:rPr>
          <w:b/>
          <w:bCs/>
        </w:rPr>
        <w:t>Tech Mahindra Ltd</w:t>
      </w:r>
    </w:p>
    <w:p w:rsidR="00C64578" w:rsidRPr="007B6D97" w:rsidRDefault="00C64578" w:rsidP="00C64578">
      <w:pPr>
        <w:numPr>
          <w:ilvl w:val="0"/>
          <w:numId w:val="6"/>
        </w:numPr>
        <w:jc w:val="both"/>
      </w:pPr>
      <w:r w:rsidRPr="007B6D97">
        <w:t>"Great Customer Collaboration person" – Recognized by top-level management</w:t>
      </w:r>
    </w:p>
    <w:p w:rsidR="00C64578" w:rsidRPr="007B6D97" w:rsidRDefault="00C64578" w:rsidP="00C64578">
      <w:pPr>
        <w:numPr>
          <w:ilvl w:val="0"/>
          <w:numId w:val="6"/>
        </w:numPr>
        <w:jc w:val="both"/>
      </w:pPr>
      <w:r w:rsidRPr="007B6D97">
        <w:lastRenderedPageBreak/>
        <w:t>"Very nice to hear good feedback from senior client resources. I heard a lot of positive things about you and your dedication. Thanks for being a role model for the entire team." – Senior Leadership Team</w:t>
      </w:r>
    </w:p>
    <w:p w:rsidR="00C64578" w:rsidRPr="007B6D97" w:rsidRDefault="00C64578" w:rsidP="00C64578">
      <w:pPr>
        <w:jc w:val="both"/>
      </w:pPr>
      <w:r w:rsidRPr="007B6D97">
        <w:rPr>
          <w:b/>
          <w:bCs/>
        </w:rPr>
        <w:t>GSK Pharmaceuticals</w:t>
      </w:r>
    </w:p>
    <w:p w:rsidR="00C64578" w:rsidRPr="007B6D97" w:rsidRDefault="00C64578" w:rsidP="006B79B6">
      <w:pPr>
        <w:numPr>
          <w:ilvl w:val="0"/>
          <w:numId w:val="7"/>
        </w:numPr>
        <w:spacing w:line="240" w:lineRule="auto"/>
        <w:contextualSpacing/>
        <w:jc w:val="both"/>
      </w:pPr>
      <w:r w:rsidRPr="007B6D97">
        <w:rPr>
          <w:i/>
          <w:iCs/>
        </w:rPr>
        <w:t>BJ McCrudden:</w:t>
      </w:r>
      <w:r w:rsidRPr="007B6D97">
        <w:t xml:space="preserve"> "Rama has quickly stepped into the role, improved data quality with validations, and built data feeds for third parties like Red Ventures. I'm pleased to have Rama on my team." </w:t>
      </w:r>
    </w:p>
    <w:p w:rsidR="00C64578" w:rsidRPr="007B6D97" w:rsidRDefault="00C64578" w:rsidP="006B79B6">
      <w:pPr>
        <w:numPr>
          <w:ilvl w:val="0"/>
          <w:numId w:val="7"/>
        </w:numPr>
        <w:spacing w:line="240" w:lineRule="auto"/>
        <w:contextualSpacing/>
        <w:jc w:val="both"/>
      </w:pPr>
      <w:r w:rsidRPr="007B6D97">
        <w:rPr>
          <w:i/>
          <w:iCs/>
        </w:rPr>
        <w:t>Jonathan Hatch:</w:t>
      </w:r>
      <w:r w:rsidRPr="007B6D97">
        <w:t xml:space="preserve"> "Huge Shout Out to Rama! She found a short-term solution for mid-month sales org alignment, working tirelessly to deliver results. Exemplifies Courage, Accountability, and Teamwork."</w:t>
      </w:r>
    </w:p>
    <w:p w:rsidR="00C64578" w:rsidRPr="007B6D97" w:rsidRDefault="00C64578" w:rsidP="006B79B6">
      <w:pPr>
        <w:numPr>
          <w:ilvl w:val="0"/>
          <w:numId w:val="7"/>
        </w:numPr>
        <w:spacing w:line="240" w:lineRule="auto"/>
        <w:contextualSpacing/>
        <w:jc w:val="both"/>
      </w:pPr>
      <w:r w:rsidRPr="007B6D97">
        <w:rPr>
          <w:i/>
          <w:iCs/>
        </w:rPr>
        <w:t>Maria De Gracia Gomez-Lorenzo:</w:t>
      </w:r>
      <w:r w:rsidRPr="007B6D97">
        <w:t xml:space="preserve"> "This has been the most successfully resolved ticket I’ve placed. You were diligent and relentless until the issue was resolved." </w:t>
      </w:r>
    </w:p>
    <w:p w:rsidR="00C64578" w:rsidRPr="007B6D97" w:rsidRDefault="00C64578" w:rsidP="006B79B6">
      <w:pPr>
        <w:numPr>
          <w:ilvl w:val="0"/>
          <w:numId w:val="7"/>
        </w:numPr>
        <w:spacing w:line="240" w:lineRule="auto"/>
        <w:contextualSpacing/>
        <w:jc w:val="both"/>
      </w:pPr>
      <w:r w:rsidRPr="007B6D97">
        <w:rPr>
          <w:i/>
          <w:iCs/>
        </w:rPr>
        <w:t>Derek Fowler:</w:t>
      </w:r>
      <w:r w:rsidRPr="007B6D97">
        <w:t xml:space="preserve"> "Excellent work on completing the Oracle 12c upgrade despite numerous challenges. Your efforts made it possible." </w:t>
      </w:r>
    </w:p>
    <w:p w:rsidR="00C64578" w:rsidRDefault="00C64578" w:rsidP="006B79B6">
      <w:pPr>
        <w:numPr>
          <w:ilvl w:val="0"/>
          <w:numId w:val="7"/>
        </w:numPr>
        <w:spacing w:line="240" w:lineRule="auto"/>
        <w:contextualSpacing/>
        <w:jc w:val="both"/>
      </w:pPr>
      <w:r w:rsidRPr="007B6D97">
        <w:rPr>
          <w:i/>
          <w:iCs/>
        </w:rPr>
        <w:t>Andy Boner:</w:t>
      </w:r>
      <w:r w:rsidRPr="007B6D97">
        <w:t xml:space="preserve"> "Rama took initiative in remediating a service issue and worked independently. Her positive action is appreciated and commendable." </w:t>
      </w:r>
    </w:p>
    <w:p w:rsidR="0025357B" w:rsidRPr="007B6D97" w:rsidRDefault="0025357B" w:rsidP="0025357B">
      <w:pPr>
        <w:spacing w:line="240" w:lineRule="auto"/>
        <w:ind w:left="720"/>
        <w:contextualSpacing/>
        <w:jc w:val="both"/>
      </w:pPr>
    </w:p>
    <w:p w:rsidR="00C64578" w:rsidRPr="007B6D97" w:rsidRDefault="00C64578" w:rsidP="00C64578">
      <w:pPr>
        <w:jc w:val="both"/>
      </w:pPr>
      <w:proofErr w:type="spellStart"/>
      <w:r w:rsidRPr="007B6D97">
        <w:rPr>
          <w:b/>
          <w:bCs/>
        </w:rPr>
        <w:t>ViiV</w:t>
      </w:r>
      <w:proofErr w:type="spellEnd"/>
      <w:r w:rsidRPr="007B6D97">
        <w:rPr>
          <w:b/>
          <w:bCs/>
        </w:rPr>
        <w:t xml:space="preserve"> Healthcare</w:t>
      </w:r>
    </w:p>
    <w:p w:rsidR="00C64578" w:rsidRPr="007B6D97" w:rsidRDefault="00C64578" w:rsidP="006B79B6">
      <w:pPr>
        <w:numPr>
          <w:ilvl w:val="0"/>
          <w:numId w:val="8"/>
        </w:numPr>
        <w:spacing w:line="240" w:lineRule="auto"/>
        <w:contextualSpacing/>
        <w:jc w:val="both"/>
      </w:pPr>
      <w:r w:rsidRPr="007B6D97">
        <w:rPr>
          <w:i/>
          <w:iCs/>
        </w:rPr>
        <w:t>Maria:</w:t>
      </w:r>
      <w:r w:rsidRPr="007B6D97">
        <w:t xml:space="preserve"> "Fantastic work on NBEX data feed due diligence and territory alignment. Rama’s guidance and expertise were crucial." </w:t>
      </w:r>
    </w:p>
    <w:p w:rsidR="00C64578" w:rsidRPr="007B6D97" w:rsidRDefault="00C64578" w:rsidP="006B79B6">
      <w:pPr>
        <w:numPr>
          <w:ilvl w:val="0"/>
          <w:numId w:val="8"/>
        </w:numPr>
        <w:spacing w:line="240" w:lineRule="auto"/>
        <w:contextualSpacing/>
        <w:jc w:val="both"/>
      </w:pPr>
      <w:r w:rsidRPr="007B6D97">
        <w:rPr>
          <w:i/>
          <w:iCs/>
        </w:rPr>
        <w:t>Greta:</w:t>
      </w:r>
      <w:r w:rsidRPr="007B6D97">
        <w:t xml:space="preserve"> "Rama, thank you for the awesome job you do every day." </w:t>
      </w:r>
    </w:p>
    <w:p w:rsidR="00C64578" w:rsidRPr="007B6D97" w:rsidRDefault="00C64578" w:rsidP="006B79B6">
      <w:pPr>
        <w:numPr>
          <w:ilvl w:val="0"/>
          <w:numId w:val="8"/>
        </w:numPr>
        <w:spacing w:line="240" w:lineRule="auto"/>
        <w:contextualSpacing/>
        <w:jc w:val="both"/>
      </w:pPr>
      <w:r w:rsidRPr="007B6D97">
        <w:rPr>
          <w:i/>
          <w:iCs/>
        </w:rPr>
        <w:t>George:</w:t>
      </w:r>
      <w:r w:rsidRPr="007B6D97">
        <w:t xml:space="preserve"> "Feedback from Greta and Jason: 'fantastic, beautiful, amazed, insanely appreciative.' Rama combined </w:t>
      </w:r>
      <w:proofErr w:type="spellStart"/>
      <w:r w:rsidRPr="007B6D97">
        <w:t>Healthstar</w:t>
      </w:r>
      <w:proofErr w:type="spellEnd"/>
      <w:r w:rsidRPr="007B6D97">
        <w:t xml:space="preserve"> and Veeva data feeds—something GSK IT said couldn’t be done." </w:t>
      </w:r>
    </w:p>
    <w:p w:rsidR="00C64578" w:rsidRDefault="00C64578" w:rsidP="006B79B6">
      <w:pPr>
        <w:numPr>
          <w:ilvl w:val="0"/>
          <w:numId w:val="8"/>
        </w:numPr>
        <w:spacing w:line="240" w:lineRule="auto"/>
        <w:contextualSpacing/>
        <w:jc w:val="both"/>
      </w:pPr>
      <w:r w:rsidRPr="007B6D97">
        <w:rPr>
          <w:i/>
          <w:iCs/>
        </w:rPr>
        <w:t>Stephen P:</w:t>
      </w:r>
      <w:r w:rsidRPr="007B6D97">
        <w:t xml:space="preserve"> "Rama’s support with FRM data has been exceptional. Her guidance, flexibility, and professionalism have been pivotal." </w:t>
      </w:r>
    </w:p>
    <w:p w:rsidR="00D82ADF" w:rsidRPr="007B6D97" w:rsidRDefault="00D82ADF" w:rsidP="00D82ADF">
      <w:pPr>
        <w:spacing w:line="240" w:lineRule="auto"/>
        <w:ind w:left="720"/>
        <w:contextualSpacing/>
        <w:jc w:val="both"/>
      </w:pPr>
    </w:p>
    <w:p w:rsidR="00C64578" w:rsidRPr="007B6D97" w:rsidRDefault="00C64578" w:rsidP="00C64578">
      <w:pPr>
        <w:jc w:val="both"/>
        <w:rPr>
          <w:b/>
          <w:bCs/>
        </w:rPr>
      </w:pPr>
      <w:r w:rsidRPr="007B6D97">
        <w:rPr>
          <w:b/>
          <w:bCs/>
        </w:rPr>
        <w:t>PERSONAL INTERESTS</w:t>
      </w:r>
    </w:p>
    <w:p w:rsidR="00C64578" w:rsidRPr="007B6D97" w:rsidRDefault="00C64578" w:rsidP="006B79B6">
      <w:pPr>
        <w:numPr>
          <w:ilvl w:val="0"/>
          <w:numId w:val="9"/>
        </w:numPr>
        <w:spacing w:line="240" w:lineRule="auto"/>
        <w:contextualSpacing/>
        <w:jc w:val="both"/>
      </w:pPr>
      <w:r w:rsidRPr="007B6D97">
        <w:t>Spiritual practices, Yoga for physical fitness, and Meditation</w:t>
      </w:r>
    </w:p>
    <w:p w:rsidR="00C64578" w:rsidRPr="007B6D97" w:rsidRDefault="00C64578" w:rsidP="006B79B6">
      <w:pPr>
        <w:numPr>
          <w:ilvl w:val="0"/>
          <w:numId w:val="9"/>
        </w:numPr>
        <w:spacing w:line="240" w:lineRule="auto"/>
        <w:contextualSpacing/>
        <w:jc w:val="both"/>
      </w:pPr>
      <w:r w:rsidRPr="007B6D97">
        <w:t>Book reading, continuous learning, and online research</w:t>
      </w:r>
    </w:p>
    <w:p w:rsidR="00C64578" w:rsidRPr="007B6D97" w:rsidRDefault="00C64578" w:rsidP="006B79B6">
      <w:pPr>
        <w:numPr>
          <w:ilvl w:val="0"/>
          <w:numId w:val="9"/>
        </w:numPr>
        <w:spacing w:line="240" w:lineRule="auto"/>
        <w:contextualSpacing/>
        <w:jc w:val="both"/>
      </w:pPr>
      <w:r w:rsidRPr="007B6D97">
        <w:t>Mentorship and knowledge sharing through blogging</w:t>
      </w:r>
    </w:p>
    <w:p w:rsidR="00C64578" w:rsidRPr="007B6D97" w:rsidRDefault="00C64578" w:rsidP="00C64578">
      <w:pPr>
        <w:spacing w:line="240" w:lineRule="auto"/>
        <w:contextualSpacing/>
      </w:pPr>
    </w:p>
    <w:p w:rsidR="007B6D97" w:rsidRPr="007B6D97" w:rsidRDefault="007B6D97" w:rsidP="007B6D97">
      <w:pPr>
        <w:jc w:val="both"/>
        <w:rPr>
          <w:b/>
          <w:bCs/>
        </w:rPr>
      </w:pPr>
      <w:r w:rsidRPr="007B6D97">
        <w:rPr>
          <w:b/>
          <w:bCs/>
        </w:rPr>
        <w:t>PROFESSIONAL EXPERIENCE</w:t>
      </w:r>
    </w:p>
    <w:p w:rsidR="007B6D97" w:rsidRPr="007B6D97" w:rsidRDefault="007B6D97" w:rsidP="007B6D97">
      <w:pPr>
        <w:jc w:val="both"/>
        <w:rPr>
          <w:b/>
          <w:bCs/>
        </w:rPr>
      </w:pPr>
      <w:r w:rsidRPr="007B6D97">
        <w:rPr>
          <w:b/>
          <w:bCs/>
        </w:rPr>
        <w:t>KEY PROJECTS</w:t>
      </w:r>
    </w:p>
    <w:p w:rsidR="007B6D97" w:rsidRPr="00F66E39" w:rsidRDefault="0077390F" w:rsidP="007B6D97">
      <w:pPr>
        <w:rPr>
          <w:b/>
          <w:bCs/>
          <w:i/>
          <w:iCs/>
        </w:rPr>
      </w:pPr>
      <w:r w:rsidRPr="0077390F">
        <w:rPr>
          <w:b/>
          <w:bCs/>
          <w:i/>
          <w:iCs/>
        </w:rPr>
        <w:t>Data Engineering and Analytics Solution Architect</w:t>
      </w:r>
      <w:r w:rsidR="007B6D97" w:rsidRPr="00F66E39">
        <w:rPr>
          <w:b/>
          <w:bCs/>
          <w:i/>
          <w:iCs/>
        </w:rPr>
        <w:t xml:space="preserve"> |</w:t>
      </w:r>
      <w:r w:rsidR="00580B17" w:rsidRPr="00F66E39">
        <w:rPr>
          <w:b/>
          <w:bCs/>
          <w:i/>
          <w:iCs/>
        </w:rPr>
        <w:t>Tech Mahindra |</w:t>
      </w:r>
      <w:r w:rsidR="007B6D97" w:rsidRPr="00F66E39">
        <w:rPr>
          <w:b/>
          <w:bCs/>
          <w:i/>
          <w:iCs/>
        </w:rPr>
        <w:t xml:space="preserve"> Apr 2022 – Present</w:t>
      </w:r>
    </w:p>
    <w:p w:rsidR="00F66E39" w:rsidRDefault="00580B17" w:rsidP="00112A74">
      <w:pPr>
        <w:jc w:val="both"/>
        <w:rPr>
          <w:b/>
          <w:bCs/>
        </w:rPr>
      </w:pPr>
      <w:r w:rsidRPr="007B6D97">
        <w:rPr>
          <w:b/>
          <w:bCs/>
        </w:rPr>
        <w:t xml:space="preserve">Project 1: </w:t>
      </w:r>
      <w:r>
        <w:rPr>
          <w:b/>
          <w:bCs/>
        </w:rPr>
        <w:t xml:space="preserve">Client - </w:t>
      </w:r>
      <w:proofErr w:type="spellStart"/>
      <w:r w:rsidRPr="007B6D97">
        <w:rPr>
          <w:b/>
          <w:bCs/>
        </w:rPr>
        <w:t>ViiV</w:t>
      </w:r>
      <w:proofErr w:type="spellEnd"/>
      <w:r w:rsidRPr="007B6D97">
        <w:rPr>
          <w:b/>
          <w:bCs/>
        </w:rPr>
        <w:t xml:space="preserve"> Healthcare (GSK Pharmaceuticals), NC, USA</w:t>
      </w:r>
    </w:p>
    <w:p w:rsidR="002335EE" w:rsidRPr="002335EE" w:rsidRDefault="002335EE" w:rsidP="00856AF6">
      <w:pPr>
        <w:jc w:val="both"/>
      </w:pPr>
      <w:r w:rsidRPr="002335EE">
        <w:t>As a Data Analytics Solution Architect, I currently lead the end-to-end architecture, development, and optimization of advanced analytics solutions, focusing on cloud-native platforms, scalable data pipelines, and intelligent insights for pharmaceutical data ecosystems. My responsibilities include, but are not limited to:</w:t>
      </w:r>
    </w:p>
    <w:p w:rsidR="00C1588B" w:rsidRPr="00C1588B" w:rsidRDefault="00C1588B" w:rsidP="00C1588B">
      <w:pPr>
        <w:jc w:val="both"/>
        <w:rPr>
          <w:b/>
          <w:bCs/>
        </w:rPr>
      </w:pPr>
      <w:r w:rsidRPr="00C1588B">
        <w:rPr>
          <w:b/>
          <w:bCs/>
        </w:rPr>
        <w:t>Architecture</w:t>
      </w:r>
    </w:p>
    <w:p w:rsidR="00C1588B" w:rsidRPr="00C1588B" w:rsidRDefault="00C1588B" w:rsidP="00C1588B">
      <w:pPr>
        <w:jc w:val="both"/>
      </w:pPr>
      <w:r w:rsidRPr="00C1588B">
        <w:t xml:space="preserve">As the lead Solution Architect, I designed and implemented enterprise-scale, cloud-native data architectures on Microsoft Azure, aligning </w:t>
      </w:r>
      <w:proofErr w:type="spellStart"/>
      <w:r w:rsidRPr="00C1588B">
        <w:t>GxP</w:t>
      </w:r>
      <w:proofErr w:type="spellEnd"/>
      <w:r w:rsidRPr="00C1588B">
        <w:t xml:space="preserve">-compliant frameworks with </w:t>
      </w:r>
      <w:proofErr w:type="spellStart"/>
      <w:r w:rsidRPr="00C1588B">
        <w:t>ViiV</w:t>
      </w:r>
      <w:proofErr w:type="spellEnd"/>
      <w:r w:rsidRPr="00C1588B">
        <w:t xml:space="preserve"> Healthcare’s business goals. I defined a decoupled storage and compute model using Delta Lake on Databricks and Snowflake virtual warehouses, enforcing lineage, security, and role-based access while supporting CI/CD-enabled </w:t>
      </w:r>
      <w:r w:rsidRPr="00C1588B">
        <w:lastRenderedPageBreak/>
        <w:t>multi-environment deployments. My architecture integrated metadata-driven ETL/ELT pipelines orchestrated through Azure Data Factory, Databricks, and DBT, with Snowflake serving as the governed warehouse for analytics and secure data sharing. I also directed the full lifecycle migration of legacy Teradata/SAS workloads to Databricks and Snowflake, modernizing analytical platforms and accelerating data readiness across Commercial, Medical, and R&amp;D domains.</w:t>
      </w:r>
    </w:p>
    <w:p w:rsidR="00C1588B" w:rsidRPr="00C1588B" w:rsidRDefault="00C1588B" w:rsidP="00C1588B">
      <w:pPr>
        <w:jc w:val="both"/>
        <w:rPr>
          <w:b/>
          <w:bCs/>
        </w:rPr>
      </w:pPr>
      <w:r w:rsidRPr="00C1588B">
        <w:rPr>
          <w:b/>
          <w:bCs/>
        </w:rPr>
        <w:t>Data Modeling and Management</w:t>
      </w:r>
    </w:p>
    <w:p w:rsidR="00C1588B" w:rsidRPr="00C1588B" w:rsidRDefault="00C1588B" w:rsidP="00C1588B">
      <w:pPr>
        <w:jc w:val="both"/>
      </w:pPr>
      <w:r w:rsidRPr="00C1588B">
        <w:t>I developed dimensional and semantic data models tailored for pharma sales and marketing analytics (XPD/XPO, call activity, formulary datasets, HCP-level KPIs). Within the “One Source Data Hub”, I established data mastering, metadata cataloging, and lineage tracking using Unity Catalog and Snowflake schema best practices. I also performed data profiling to assess primary/unique keys, identify data integrity issues, and optimize model structures, ensuring data consistency and audit readiness across ingestion, transformation, and consumption layers.</w:t>
      </w:r>
      <w:r w:rsidR="00A762B3">
        <w:t xml:space="preserve">  </w:t>
      </w:r>
      <w:r w:rsidR="00A762B3" w:rsidRPr="00A762B3">
        <w:t>Designed and maintained scalable Common Data Models (CDMs) to unify data from EHR, lab, and regulatory systems, aligned with HL7, FHIR, and CCDA standards.</w:t>
      </w:r>
    </w:p>
    <w:p w:rsidR="00C1588B" w:rsidRPr="00C1588B" w:rsidRDefault="00C1588B" w:rsidP="00C1588B">
      <w:pPr>
        <w:jc w:val="both"/>
        <w:rPr>
          <w:b/>
          <w:bCs/>
        </w:rPr>
      </w:pPr>
      <w:r w:rsidRPr="00C1588B">
        <w:rPr>
          <w:b/>
          <w:bCs/>
        </w:rPr>
        <w:t>Data Engineering and Integration</w:t>
      </w:r>
    </w:p>
    <w:p w:rsidR="00227F71" w:rsidRPr="00227F71" w:rsidRDefault="00227F71" w:rsidP="00227F71">
      <w:pPr>
        <w:jc w:val="both"/>
      </w:pPr>
      <w:r w:rsidRPr="00227F71">
        <w:t xml:space="preserve">I engineered scalable, metadata-driven data pipelines using </w:t>
      </w:r>
      <w:r w:rsidRPr="00227F71">
        <w:rPr>
          <w:b/>
          <w:bCs/>
        </w:rPr>
        <w:t xml:space="preserve">Azure Databricks, </w:t>
      </w:r>
      <w:proofErr w:type="spellStart"/>
      <w:r w:rsidRPr="00227F71">
        <w:rPr>
          <w:b/>
          <w:bCs/>
        </w:rPr>
        <w:t>PySpark</w:t>
      </w:r>
      <w:proofErr w:type="spellEnd"/>
      <w:r w:rsidRPr="00227F71">
        <w:rPr>
          <w:b/>
          <w:bCs/>
        </w:rPr>
        <w:t>, Python, SQL, DBT, and Azure Data Factory (ADF)</w:t>
      </w:r>
      <w:r w:rsidRPr="00227F71">
        <w:t xml:space="preserve"> to ingest, transform, and enrich data from </w:t>
      </w:r>
      <w:r w:rsidRPr="00227F71">
        <w:rPr>
          <w:b/>
          <w:bCs/>
        </w:rPr>
        <w:t xml:space="preserve">Veeva, </w:t>
      </w:r>
      <w:proofErr w:type="spellStart"/>
      <w:r w:rsidRPr="00227F71">
        <w:rPr>
          <w:b/>
          <w:bCs/>
        </w:rPr>
        <w:t>Healthstar</w:t>
      </w:r>
      <w:proofErr w:type="spellEnd"/>
      <w:r w:rsidRPr="00227F71">
        <w:rPr>
          <w:b/>
          <w:bCs/>
        </w:rPr>
        <w:t>/Propel, and regulatory sources</w:t>
      </w:r>
      <w:r w:rsidRPr="00227F71">
        <w:t xml:space="preserve">. Architected a </w:t>
      </w:r>
      <w:r w:rsidRPr="00227F71">
        <w:rPr>
          <w:b/>
          <w:bCs/>
        </w:rPr>
        <w:t>Medallion (Bronze–Silver–Gold) Lakehouse architecture</w:t>
      </w:r>
      <w:r w:rsidRPr="00227F71">
        <w:t xml:space="preserve"> in Databricks to separate raw ingestion, standardized transformations, and curated analytical layers, enabling reusability, performance tuning, and data quality enforcement across the enterprise.</w:t>
      </w:r>
    </w:p>
    <w:p w:rsidR="00227F71" w:rsidRPr="00227F71" w:rsidRDefault="00227F71" w:rsidP="00227F71">
      <w:pPr>
        <w:jc w:val="both"/>
      </w:pPr>
      <w:r w:rsidRPr="00227F71">
        <w:t xml:space="preserve">The solution leveraged </w:t>
      </w:r>
      <w:r w:rsidRPr="00227F71">
        <w:rPr>
          <w:b/>
          <w:bCs/>
        </w:rPr>
        <w:t>Delta Lake for ACID transactions, schema evolution, and time travel</w:t>
      </w:r>
      <w:r w:rsidRPr="00227F71">
        <w:t xml:space="preserve">, supported by </w:t>
      </w:r>
      <w:r w:rsidRPr="00227F71">
        <w:rPr>
          <w:b/>
          <w:bCs/>
        </w:rPr>
        <w:t>Unity Catalog</w:t>
      </w:r>
      <w:r w:rsidRPr="00227F71">
        <w:t xml:space="preserve"> for centralized governance, lineage, and fine-grained access control. Implemented </w:t>
      </w:r>
      <w:r w:rsidRPr="00227F71">
        <w:rPr>
          <w:b/>
          <w:bCs/>
        </w:rPr>
        <w:t>auto-scaling Spark clusters, partition pruning, broadcast joins, and caching strategies</w:t>
      </w:r>
      <w:r w:rsidRPr="00227F71">
        <w:t xml:space="preserve"> to optimize large-scale IQVIA and Veeva workloads. Applied </w:t>
      </w:r>
      <w:r w:rsidRPr="00227F71">
        <w:rPr>
          <w:b/>
          <w:bCs/>
        </w:rPr>
        <w:t>SQL and Spark SQL optimization</w:t>
      </w:r>
      <w:r w:rsidRPr="00227F71">
        <w:t xml:space="preserve"> (analytic/window functions, CTEs, complex joins) and built </w:t>
      </w:r>
      <w:r w:rsidRPr="00227F71">
        <w:rPr>
          <w:b/>
          <w:bCs/>
        </w:rPr>
        <w:t>parameterized, reusable notebook frameworks</w:t>
      </w:r>
      <w:r w:rsidRPr="00227F71">
        <w:t xml:space="preserve"> to ensure modular design and consistent delivery.</w:t>
      </w:r>
    </w:p>
    <w:p w:rsidR="00227F71" w:rsidRPr="00227F71" w:rsidRDefault="00227F71" w:rsidP="00227F71">
      <w:pPr>
        <w:jc w:val="both"/>
      </w:pPr>
      <w:r w:rsidRPr="00227F71">
        <w:t xml:space="preserve">Integrated </w:t>
      </w:r>
      <w:proofErr w:type="spellStart"/>
      <w:r w:rsidRPr="00227F71">
        <w:rPr>
          <w:b/>
          <w:bCs/>
        </w:rPr>
        <w:t>PySpark</w:t>
      </w:r>
      <w:proofErr w:type="spellEnd"/>
      <w:r w:rsidRPr="00227F71">
        <w:rPr>
          <w:b/>
          <w:bCs/>
        </w:rPr>
        <w:t>-based unit, functional, and performance testing</w:t>
      </w:r>
      <w:r w:rsidRPr="00227F71">
        <w:t xml:space="preserve"> with </w:t>
      </w:r>
      <w:r w:rsidRPr="00227F71">
        <w:rPr>
          <w:b/>
          <w:bCs/>
        </w:rPr>
        <w:t>DBT data validation</w:t>
      </w:r>
      <w:r w:rsidRPr="00227F71">
        <w:t xml:space="preserve"> to ensure SLA compliance and reliability. Designed </w:t>
      </w:r>
      <w:r w:rsidRPr="00227F71">
        <w:rPr>
          <w:b/>
          <w:bCs/>
        </w:rPr>
        <w:t>fault-tolerant orchestration</w:t>
      </w:r>
      <w:r w:rsidRPr="00227F71">
        <w:t xml:space="preserve"> in ADF and Databricks workflows with dynamic error handling and alerting. Curated datasets from the </w:t>
      </w:r>
      <w:proofErr w:type="gramStart"/>
      <w:r w:rsidRPr="00227F71">
        <w:t>Gold</w:t>
      </w:r>
      <w:proofErr w:type="gramEnd"/>
      <w:r w:rsidRPr="00227F71">
        <w:t xml:space="preserve"> layer were landed into </w:t>
      </w:r>
      <w:r w:rsidRPr="00227F71">
        <w:rPr>
          <w:b/>
          <w:bCs/>
        </w:rPr>
        <w:t>Snowflake and Synapse Analytics</w:t>
      </w:r>
      <w:r w:rsidRPr="00227F71">
        <w:t xml:space="preserve"> for BI consumption and cross-team collaboration, while Databricks continued to power </w:t>
      </w:r>
      <w:r w:rsidRPr="00227F71">
        <w:rPr>
          <w:b/>
          <w:bCs/>
        </w:rPr>
        <w:t>streaming, real-time analytics, and AI/ML-driven use cases.</w:t>
      </w:r>
    </w:p>
    <w:p w:rsidR="00C1588B" w:rsidRPr="00C1588B" w:rsidRDefault="00C1588B" w:rsidP="00C1588B">
      <w:pPr>
        <w:jc w:val="both"/>
        <w:rPr>
          <w:b/>
          <w:bCs/>
        </w:rPr>
      </w:pPr>
      <w:r w:rsidRPr="00C1588B">
        <w:rPr>
          <w:b/>
          <w:bCs/>
        </w:rPr>
        <w:t>Visualization and Business Insights</w:t>
      </w:r>
    </w:p>
    <w:p w:rsidR="00C1588B" w:rsidRPr="00C1588B" w:rsidRDefault="00C1588B" w:rsidP="00C1588B">
      <w:pPr>
        <w:jc w:val="both"/>
      </w:pPr>
      <w:r w:rsidRPr="00C1588B">
        <w:t xml:space="preserve">I collaborated with business stakeholders to design </w:t>
      </w:r>
      <w:r w:rsidRPr="00C1588B">
        <w:rPr>
          <w:b/>
          <w:bCs/>
        </w:rPr>
        <w:t>Power BI dashboards</w:t>
      </w:r>
      <w:r w:rsidRPr="00C1588B">
        <w:t xml:space="preserve"> for territory alignment, sales performance, NBEX speaker programs, and field readiness. These dashboards were powered by Snowflake as the centralized BI/analytics layer with governed access and Databricks Delta Lake for real-time ingestion, enabling drill-down insights and improving field decision-making.</w:t>
      </w:r>
    </w:p>
    <w:p w:rsidR="0071365D" w:rsidRPr="0071365D" w:rsidRDefault="00C1588B" w:rsidP="0071365D">
      <w:pPr>
        <w:jc w:val="both"/>
        <w:rPr>
          <w:b/>
          <w:bCs/>
        </w:rPr>
      </w:pPr>
      <w:r w:rsidRPr="00C1588B">
        <w:rPr>
          <w:b/>
          <w:bCs/>
        </w:rPr>
        <w:t>Collaboration and Leadership</w:t>
      </w:r>
      <w:r w:rsidR="0071365D">
        <w:rPr>
          <w:b/>
          <w:bCs/>
        </w:rPr>
        <w:t xml:space="preserve"> </w:t>
      </w:r>
      <w:r w:rsidR="0071365D" w:rsidRPr="0071365D">
        <w:rPr>
          <w:b/>
          <w:bCs/>
        </w:rPr>
        <w:t>and Delivery</w:t>
      </w:r>
    </w:p>
    <w:p w:rsidR="0071365D" w:rsidRPr="0071365D" w:rsidRDefault="0071365D" w:rsidP="0071365D">
      <w:pPr>
        <w:jc w:val="both"/>
      </w:pPr>
      <w:r w:rsidRPr="0071365D">
        <w:t xml:space="preserve">I worked closely with Product teams to refine business requirements, translating them into technical architecture and pipeline design. I partnered with QA teams to address reported findings, ensuring fast resolution and continuous quality improvement. Operating in an Agile Scrum environment, I led sprint planning, backlog refinement, and cross-functional workshops to align delivery with business </w:t>
      </w:r>
      <w:r w:rsidRPr="0071365D">
        <w:lastRenderedPageBreak/>
        <w:t>outcomes. I also took initiative to pick up additional workstreams during quieter periods, ensuring sustained team productivity.</w:t>
      </w:r>
    </w:p>
    <w:p w:rsidR="002335EE" w:rsidRPr="002335EE" w:rsidRDefault="00C1588B" w:rsidP="00856AF6">
      <w:pPr>
        <w:jc w:val="both"/>
      </w:pPr>
      <w:r w:rsidRPr="00C1588B">
        <w:t>As a team lead, I mentored junior engineers, coached new team members on SQL, DBT workflows, Databricks optimization, and Snowflake schema design, and fostered a collaborative and accountable team culture. I also took ownership of additional workstreams when delivery cycles slowed, maintaining momentum and client confidence.</w:t>
      </w:r>
    </w:p>
    <w:p w:rsidR="002335EE" w:rsidRPr="002335EE" w:rsidRDefault="002335EE" w:rsidP="00856AF6">
      <w:pPr>
        <w:jc w:val="both"/>
        <w:rPr>
          <w:b/>
          <w:bCs/>
        </w:rPr>
      </w:pPr>
      <w:r w:rsidRPr="002335EE">
        <w:rPr>
          <w:b/>
          <w:bCs/>
        </w:rPr>
        <w:t>Natural Language Search Using LLMs</w:t>
      </w:r>
    </w:p>
    <w:p w:rsidR="002335EE" w:rsidRPr="002335EE" w:rsidRDefault="002335EE" w:rsidP="00856AF6">
      <w:pPr>
        <w:jc w:val="both"/>
      </w:pPr>
      <w:r w:rsidRPr="002335EE">
        <w:t>As part of innovation initiatives, I contributed to the development of Natural Language Search capabilities using transformer-based LLMs for enterprise data catalog search and triage use cases. I prototyped solutions integrating semantic search over commercial data dictionaries, enabling users to retrieve KPIs, reports, and data tables using plain English queries. By extending this capability to Snowflake’s metadata and schemas, I improved data discoverability and reduced reliance on technical intermediaries for report generation or lineage tracing.</w:t>
      </w:r>
    </w:p>
    <w:p w:rsidR="002335EE" w:rsidRPr="002335EE" w:rsidRDefault="002335EE" w:rsidP="00856AF6">
      <w:pPr>
        <w:jc w:val="both"/>
        <w:rPr>
          <w:b/>
          <w:bCs/>
        </w:rPr>
      </w:pPr>
      <w:r w:rsidRPr="002335EE">
        <w:rPr>
          <w:b/>
          <w:bCs/>
        </w:rPr>
        <w:t>Key Achievements</w:t>
      </w:r>
    </w:p>
    <w:p w:rsidR="002335EE" w:rsidRPr="002335EE" w:rsidRDefault="002335EE" w:rsidP="00856AF6">
      <w:pPr>
        <w:numPr>
          <w:ilvl w:val="0"/>
          <w:numId w:val="24"/>
        </w:numPr>
        <w:jc w:val="both"/>
      </w:pPr>
      <w:r w:rsidRPr="002335EE">
        <w:t>Led migration of complex Teradata/SAS workloads to Databricks Lakehouse and Snowflake, improving ETL efficiency by 40%.</w:t>
      </w:r>
    </w:p>
    <w:p w:rsidR="002335EE" w:rsidRPr="002335EE" w:rsidRDefault="002335EE" w:rsidP="00856AF6">
      <w:pPr>
        <w:numPr>
          <w:ilvl w:val="0"/>
          <w:numId w:val="24"/>
        </w:numPr>
        <w:jc w:val="both"/>
      </w:pPr>
      <w:r w:rsidRPr="002335EE">
        <w:t>Enabled seamless ingestion of Veeva and Health</w:t>
      </w:r>
      <w:r w:rsidR="00A34344">
        <w:t xml:space="preserve"> </w:t>
      </w:r>
      <w:r w:rsidRPr="002335EE">
        <w:t>star/Propel data feeds, previously blocked by platform constraints.</w:t>
      </w:r>
    </w:p>
    <w:p w:rsidR="00C1588B" w:rsidRDefault="002335EE" w:rsidP="00856AF6">
      <w:pPr>
        <w:numPr>
          <w:ilvl w:val="0"/>
          <w:numId w:val="24"/>
        </w:numPr>
        <w:jc w:val="both"/>
      </w:pPr>
      <w:r w:rsidRPr="002335EE">
        <w:t>Delivered enterprise-ready hybrid architecture using Databricks Delta Lake for processing and Snowflake for governed analytics.</w:t>
      </w:r>
      <w:r w:rsidR="00C1588B">
        <w:t xml:space="preserve">  </w:t>
      </w:r>
    </w:p>
    <w:p w:rsidR="002335EE" w:rsidRPr="00C1588B" w:rsidRDefault="00C1588B" w:rsidP="00856AF6">
      <w:pPr>
        <w:numPr>
          <w:ilvl w:val="0"/>
          <w:numId w:val="24"/>
        </w:numPr>
        <w:jc w:val="both"/>
      </w:pPr>
      <w:r w:rsidRPr="00C1588B">
        <w:t>Optimized SQL queries (CTEs, complex joins, analytic and window functions) and Snowflake workloads, resulting in significant cost and performance gains.</w:t>
      </w:r>
      <w:r>
        <w:t xml:space="preserve">  </w:t>
      </w:r>
      <w:r w:rsidRPr="00F042B2">
        <w:t>Performance tuning of complex SQL queries and database objects across large datasets</w:t>
      </w:r>
      <w:r>
        <w:t>.</w:t>
      </w:r>
    </w:p>
    <w:p w:rsidR="002335EE" w:rsidRDefault="002335EE" w:rsidP="00856AF6">
      <w:pPr>
        <w:numPr>
          <w:ilvl w:val="0"/>
          <w:numId w:val="24"/>
        </w:numPr>
        <w:jc w:val="both"/>
      </w:pPr>
      <w:r w:rsidRPr="002335EE">
        <w:t>Architected NBEX speaker program dashboards, improving sales readiness and data trust.</w:t>
      </w:r>
    </w:p>
    <w:p w:rsidR="003951E5" w:rsidRDefault="003951E5" w:rsidP="00856AF6">
      <w:pPr>
        <w:numPr>
          <w:ilvl w:val="0"/>
          <w:numId w:val="24"/>
        </w:numPr>
        <w:jc w:val="both"/>
      </w:pPr>
      <w:r w:rsidRPr="003951E5">
        <w:t>Served as Commercial Pharma SME for Next Best Action (NBA) initiatives, embedding AI-driven recommendations into Veeva CRM and Salesforce workflows to guide field force, brand, and omnichannel execution.</w:t>
      </w:r>
    </w:p>
    <w:p w:rsidR="00A34344" w:rsidRDefault="00A34344" w:rsidP="00A34344">
      <w:pPr>
        <w:numPr>
          <w:ilvl w:val="0"/>
          <w:numId w:val="24"/>
        </w:numPr>
        <w:jc w:val="both"/>
      </w:pPr>
      <w:r>
        <w:t>Led end-to-end data pipelines on Azure (ADF, ADLS Gen2, Databricks) to ingest CRM, sales, promotional, and market data, enabling scalable and governed analytics for NBA and forecasting use cases.</w:t>
      </w:r>
    </w:p>
    <w:p w:rsidR="00A34344" w:rsidRPr="002335EE" w:rsidRDefault="00A34344" w:rsidP="00A34344">
      <w:pPr>
        <w:numPr>
          <w:ilvl w:val="0"/>
          <w:numId w:val="24"/>
        </w:numPr>
        <w:jc w:val="both"/>
      </w:pPr>
      <w:r>
        <w:t>Translated complex model outputs (propensity scores, channel affinity, forecast scenarios) into business-friendly insights surfaced through Veeva CRM dashboards, Salesforce views, and executive reports.</w:t>
      </w:r>
    </w:p>
    <w:p w:rsidR="002335EE" w:rsidRPr="002335EE" w:rsidRDefault="002335EE" w:rsidP="00856AF6">
      <w:pPr>
        <w:numPr>
          <w:ilvl w:val="0"/>
          <w:numId w:val="24"/>
        </w:numPr>
        <w:jc w:val="both"/>
      </w:pPr>
      <w:r w:rsidRPr="002335EE">
        <w:t>Reduced pipeline delivery time by 30% using reusable Databricks notebooks and metadata-driven orchestration.</w:t>
      </w:r>
    </w:p>
    <w:p w:rsidR="002335EE" w:rsidRDefault="00C1588B" w:rsidP="00856AF6">
      <w:pPr>
        <w:numPr>
          <w:ilvl w:val="0"/>
          <w:numId w:val="24"/>
        </w:numPr>
        <w:jc w:val="both"/>
      </w:pPr>
      <w:r w:rsidRPr="00C1588B">
        <w:t xml:space="preserve">Established production-ready </w:t>
      </w:r>
      <w:r w:rsidRPr="00C1588B">
        <w:rPr>
          <w:b/>
          <w:bCs/>
        </w:rPr>
        <w:t>CI/CD pipelines</w:t>
      </w:r>
      <w:r w:rsidRPr="00C1588B">
        <w:t xml:space="preserve"> with GitHub and environment-aware deployments</w:t>
      </w:r>
      <w:r w:rsidR="002335EE" w:rsidRPr="002335EE">
        <w:t>.</w:t>
      </w:r>
    </w:p>
    <w:p w:rsidR="00C1588B" w:rsidRPr="002335EE" w:rsidRDefault="00C1588B" w:rsidP="00856AF6">
      <w:pPr>
        <w:numPr>
          <w:ilvl w:val="0"/>
          <w:numId w:val="24"/>
        </w:numPr>
        <w:jc w:val="both"/>
      </w:pPr>
      <w:r w:rsidRPr="00C1588B">
        <w:t xml:space="preserve">Recognized by leadership for excellence in </w:t>
      </w:r>
      <w:r w:rsidRPr="00C1588B">
        <w:rPr>
          <w:b/>
          <w:bCs/>
        </w:rPr>
        <w:t>data governance, territory alignment, and BI delivery</w:t>
      </w:r>
      <w:r w:rsidRPr="00C1588B">
        <w:t>.</w:t>
      </w:r>
    </w:p>
    <w:p w:rsidR="00F66E39" w:rsidRPr="00F66E39" w:rsidRDefault="00F66E39" w:rsidP="007B6D97">
      <w:pPr>
        <w:rPr>
          <w:b/>
          <w:bCs/>
        </w:rPr>
      </w:pPr>
      <w:r w:rsidRPr="00F66E39">
        <w:rPr>
          <w:b/>
          <w:bCs/>
          <w:i/>
          <w:iCs/>
        </w:rPr>
        <w:lastRenderedPageBreak/>
        <w:t xml:space="preserve">Principal </w:t>
      </w:r>
      <w:r w:rsidR="0077390F" w:rsidRPr="0077390F">
        <w:rPr>
          <w:b/>
          <w:bCs/>
          <w:i/>
          <w:iCs/>
        </w:rPr>
        <w:t>Data Engineering and Analytics Architect</w:t>
      </w:r>
      <w:r w:rsidRPr="00F66E39">
        <w:rPr>
          <w:b/>
          <w:bCs/>
          <w:i/>
          <w:iCs/>
        </w:rPr>
        <w:t xml:space="preserve"> – Cloud-Native Compliance Platforms – Data Analytics</w:t>
      </w:r>
      <w:r w:rsidRPr="00F66E39">
        <w:rPr>
          <w:b/>
          <w:bCs/>
        </w:rPr>
        <w:t xml:space="preserve"> |Tech Mahinda | Oct 2013 – Mar 2022</w:t>
      </w:r>
    </w:p>
    <w:p w:rsidR="00265A19" w:rsidRDefault="00580B17" w:rsidP="006B79B6">
      <w:pPr>
        <w:spacing w:line="240" w:lineRule="auto"/>
        <w:contextualSpacing/>
      </w:pPr>
      <w:r>
        <w:rPr>
          <w:b/>
          <w:bCs/>
        </w:rPr>
        <w:t xml:space="preserve">Client - </w:t>
      </w:r>
      <w:r w:rsidR="007B6D97" w:rsidRPr="007B6D97">
        <w:rPr>
          <w:b/>
          <w:bCs/>
        </w:rPr>
        <w:t>GSK Pharmaceuticals, NC, USA</w:t>
      </w:r>
      <w:r w:rsidR="007B6D97" w:rsidRPr="007B6D97">
        <w:br/>
      </w:r>
    </w:p>
    <w:p w:rsidR="00FA2979" w:rsidRDefault="006E16D4" w:rsidP="006B79B6">
      <w:pPr>
        <w:spacing w:line="240" w:lineRule="auto"/>
        <w:contextualSpacing/>
      </w:pPr>
      <w:r w:rsidRPr="006E16D4">
        <w:t>Led multiple strategic initiatives involving cloud migration, data platform modernization, and analytics optimization within GSK's pharmaceutical domain</w:t>
      </w:r>
      <w:r w:rsidR="00FA2979">
        <w:t xml:space="preserve"> and </w:t>
      </w:r>
      <w:r w:rsidR="00FA2979" w:rsidRPr="00814607">
        <w:t>GSK’s global data and compliance transformation initiatives</w:t>
      </w:r>
      <w:r w:rsidR="00FA2979">
        <w:t>.</w:t>
      </w:r>
    </w:p>
    <w:p w:rsidR="006B79B6" w:rsidRDefault="006B79B6" w:rsidP="006B79B6">
      <w:pPr>
        <w:spacing w:line="240" w:lineRule="auto"/>
        <w:contextualSpacing/>
      </w:pPr>
    </w:p>
    <w:p w:rsidR="00E20524" w:rsidRDefault="00194E77" w:rsidP="00E20524">
      <w:pPr>
        <w:spacing w:line="240" w:lineRule="auto"/>
        <w:contextualSpacing/>
        <w:jc w:val="both"/>
      </w:pPr>
      <w:r w:rsidRPr="00194E77">
        <w:rPr>
          <w:b/>
          <w:bCs/>
        </w:rPr>
        <w:t>Project Activity:</w:t>
      </w:r>
      <w:r>
        <w:t xml:space="preserve">  </w:t>
      </w:r>
      <w:r w:rsidR="00E20524" w:rsidRPr="00E20524">
        <w:rPr>
          <w:b/>
          <w:bCs/>
        </w:rPr>
        <w:t xml:space="preserve">From 2018 until </w:t>
      </w:r>
      <w:r w:rsidR="00414C16">
        <w:rPr>
          <w:b/>
          <w:bCs/>
        </w:rPr>
        <w:t>mid-2020</w:t>
      </w:r>
      <w:r w:rsidR="00E20524" w:rsidRPr="00E20524">
        <w:t>, I was responsible for on-premises architecture and data engineering in highly regulated pharmaceutical environments. I designed and optimized ETL/ELT pipelines, complex data extracts, and reporting solutions using Oracle, SQL, and PL/SQL. My work included data modeling, query optimization, and healthcare analytics systems, ensuring accuracy, compliance, and readiness for downstream R&amp;D and commercial functions.</w:t>
      </w:r>
    </w:p>
    <w:p w:rsidR="00E20524" w:rsidRPr="00E20524" w:rsidRDefault="00E20524" w:rsidP="00E20524">
      <w:pPr>
        <w:spacing w:line="240" w:lineRule="auto"/>
        <w:contextualSpacing/>
        <w:jc w:val="both"/>
      </w:pPr>
    </w:p>
    <w:p w:rsidR="00E20524" w:rsidRDefault="00E20524" w:rsidP="00E20524">
      <w:pPr>
        <w:spacing w:line="240" w:lineRule="auto"/>
        <w:contextualSpacing/>
        <w:jc w:val="both"/>
      </w:pPr>
      <w:r w:rsidRPr="00E20524">
        <w:rPr>
          <w:b/>
          <w:bCs/>
        </w:rPr>
        <w:t>Beginning in mid-2020</w:t>
      </w:r>
      <w:r w:rsidR="00414C16">
        <w:rPr>
          <w:b/>
          <w:bCs/>
        </w:rPr>
        <w:t xml:space="preserve"> until March-2022</w:t>
      </w:r>
      <w:r w:rsidRPr="00E20524">
        <w:t>, I led the migration to cloud-native platforms on Microsoft Azure, Databricks, and Azure Data Factory (ADF). In this role, I designed and implemented conceptual, logical, and physical data models for healthcare applications, including FHIR-based data models and integration with FHIR servers to support interoperability across clinical, regulatory, and R&amp;D systems.</w:t>
      </w:r>
    </w:p>
    <w:p w:rsidR="00E20524" w:rsidRPr="00E20524" w:rsidRDefault="00E20524" w:rsidP="00E20524">
      <w:pPr>
        <w:spacing w:line="240" w:lineRule="auto"/>
        <w:contextualSpacing/>
        <w:jc w:val="both"/>
      </w:pPr>
    </w:p>
    <w:p w:rsidR="00E20524" w:rsidRDefault="00E20524" w:rsidP="00E20524">
      <w:pPr>
        <w:spacing w:line="240" w:lineRule="auto"/>
        <w:contextualSpacing/>
        <w:jc w:val="both"/>
      </w:pPr>
      <w:r w:rsidRPr="00E20524">
        <w:t xml:space="preserve">I developed structured, </w:t>
      </w:r>
      <w:proofErr w:type="spellStart"/>
      <w:r w:rsidRPr="00E20524">
        <w:t>GxP</w:t>
      </w:r>
      <w:proofErr w:type="spellEnd"/>
      <w:r w:rsidRPr="00E20524">
        <w:t>-aligned data flows across Azure Data Lake, Azure SQL, and Azure Storage, enabling clinical trial readiness, regulatory compliance, and seamless integration with CRO partners. I also designed analytical data models that powered regulatory and commercial dashboards while ensuring cost-efficient data ingress/egress.</w:t>
      </w:r>
    </w:p>
    <w:p w:rsidR="00E20524" w:rsidRPr="00E20524" w:rsidRDefault="00E20524" w:rsidP="00E20524">
      <w:pPr>
        <w:spacing w:line="240" w:lineRule="auto"/>
        <w:contextualSpacing/>
        <w:jc w:val="both"/>
      </w:pPr>
    </w:p>
    <w:p w:rsidR="00E20524" w:rsidRDefault="00E20524" w:rsidP="00E20524">
      <w:pPr>
        <w:spacing w:line="240" w:lineRule="auto"/>
        <w:contextualSpacing/>
        <w:jc w:val="both"/>
      </w:pPr>
      <w:r w:rsidRPr="00E20524">
        <w:t xml:space="preserve">My responsibilities spanned ETL/ELT pipeline design with ADF, Databricks, </w:t>
      </w:r>
      <w:proofErr w:type="spellStart"/>
      <w:r w:rsidRPr="00E20524">
        <w:t>PySpark</w:t>
      </w:r>
      <w:proofErr w:type="spellEnd"/>
      <w:r w:rsidRPr="00E20524">
        <w:t xml:space="preserve">, and SQL, regulatory dataset migration from on-premises to cloud, and data governance implementation (metadata, lineage, quality frameworks). I conducted data profiling and quality assessments, documented data dictionaries and lineage, and enforced enterprise data governance standards to ensure compliance with </w:t>
      </w:r>
      <w:proofErr w:type="spellStart"/>
      <w:r w:rsidRPr="00E20524">
        <w:t>GxP</w:t>
      </w:r>
      <w:proofErr w:type="spellEnd"/>
      <w:r w:rsidRPr="00E20524">
        <w:t>, HIPAA, and data integrity requirements.</w:t>
      </w:r>
    </w:p>
    <w:p w:rsidR="00E20524" w:rsidRPr="00E20524" w:rsidRDefault="00E20524" w:rsidP="00E20524">
      <w:pPr>
        <w:spacing w:line="240" w:lineRule="auto"/>
        <w:contextualSpacing/>
        <w:jc w:val="both"/>
      </w:pPr>
    </w:p>
    <w:p w:rsidR="00E20524" w:rsidRPr="00E20524" w:rsidRDefault="00E20524" w:rsidP="00E20524">
      <w:pPr>
        <w:spacing w:line="240" w:lineRule="auto"/>
        <w:contextualSpacing/>
        <w:jc w:val="both"/>
      </w:pPr>
      <w:r w:rsidRPr="00E20524">
        <w:t>Throughout this transformation, I collaborated closely with regulatory SMEs, product engineering, DBAs, and data engineers to align architectures with unified regulatory platform strategies. This dual exposure to on-premises legacy systems and modern cloud-native ecosystems positioned me to successfully deliver compliant, extensible, and interoperable data platforms in the healthcare and pharmaceutical domain.</w:t>
      </w:r>
    </w:p>
    <w:p w:rsidR="006B79B6" w:rsidRDefault="006B79B6" w:rsidP="006B79B6">
      <w:pPr>
        <w:spacing w:line="240" w:lineRule="auto"/>
        <w:contextualSpacing/>
        <w:jc w:val="both"/>
      </w:pPr>
    </w:p>
    <w:p w:rsidR="00036C63" w:rsidRPr="006E16D4" w:rsidRDefault="00036C63" w:rsidP="006B79B6">
      <w:pPr>
        <w:spacing w:line="240" w:lineRule="auto"/>
        <w:contextualSpacing/>
        <w:jc w:val="both"/>
      </w:pPr>
      <w:r w:rsidRPr="006E16D4">
        <w:rPr>
          <w:b/>
          <w:bCs/>
        </w:rPr>
        <w:t>Key Achievements:</w:t>
      </w:r>
    </w:p>
    <w:p w:rsidR="00244C10" w:rsidRPr="00F042B2" w:rsidRDefault="00244C10" w:rsidP="006B79B6">
      <w:pPr>
        <w:numPr>
          <w:ilvl w:val="0"/>
          <w:numId w:val="13"/>
        </w:numPr>
        <w:spacing w:line="240" w:lineRule="auto"/>
        <w:contextualSpacing/>
        <w:jc w:val="both"/>
      </w:pPr>
      <w:r w:rsidRPr="00F042B2">
        <w:t xml:space="preserve">Designed and implemented cloud-native architectures on Azure, enabling secure, scalable, and </w:t>
      </w:r>
      <w:proofErr w:type="spellStart"/>
      <w:r w:rsidRPr="00F042B2">
        <w:t>GxP</w:t>
      </w:r>
      <w:proofErr w:type="spellEnd"/>
      <w:r w:rsidRPr="00F042B2">
        <w:t>-compliant data platforms across R&amp;D and commercial functions</w:t>
      </w:r>
      <w:r w:rsidR="00E20524">
        <w:t xml:space="preserve"> with </w:t>
      </w:r>
      <w:r w:rsidR="00E20524" w:rsidRPr="00E20524">
        <w:t>conceptual, logical, and physical data models</w:t>
      </w:r>
      <w:r w:rsidR="00E20524">
        <w:t>.</w:t>
      </w:r>
    </w:p>
    <w:p w:rsidR="00244C10" w:rsidRPr="00F042B2" w:rsidRDefault="00244C10" w:rsidP="006B79B6">
      <w:pPr>
        <w:numPr>
          <w:ilvl w:val="0"/>
          <w:numId w:val="13"/>
        </w:numPr>
        <w:spacing w:line="240" w:lineRule="auto"/>
        <w:contextualSpacing/>
        <w:jc w:val="both"/>
      </w:pPr>
      <w:r w:rsidRPr="00F042B2">
        <w:t xml:space="preserve">Built and modernized data integration pipelines using Azure Data Factory, Databricks, </w:t>
      </w:r>
      <w:proofErr w:type="spellStart"/>
      <w:r w:rsidRPr="00F042B2">
        <w:t>PySpark</w:t>
      </w:r>
      <w:proofErr w:type="spellEnd"/>
      <w:r w:rsidRPr="00F042B2">
        <w:t>, and SQL, transforming legacy systems to support advanced analytics.</w:t>
      </w:r>
    </w:p>
    <w:p w:rsidR="00244C10" w:rsidRPr="00F042B2" w:rsidRDefault="00244C10" w:rsidP="006B79B6">
      <w:pPr>
        <w:numPr>
          <w:ilvl w:val="0"/>
          <w:numId w:val="13"/>
        </w:numPr>
        <w:spacing w:line="240" w:lineRule="auto"/>
        <w:contextualSpacing/>
        <w:jc w:val="both"/>
      </w:pPr>
      <w:r w:rsidRPr="00F042B2">
        <w:t>Led migration of on-premises pharma commercial</w:t>
      </w:r>
      <w:r w:rsidR="005B1565">
        <w:t>, clinical FHIR</w:t>
      </w:r>
      <w:r w:rsidRPr="00F042B2">
        <w:t xml:space="preserve"> and regulatory R&amp;D datasets to Azure Cloud, ensuring compliance with data integrity, archival, and audit readiness.</w:t>
      </w:r>
    </w:p>
    <w:p w:rsidR="00244C10" w:rsidRPr="00F042B2" w:rsidRDefault="00244C10" w:rsidP="006B79B6">
      <w:pPr>
        <w:numPr>
          <w:ilvl w:val="0"/>
          <w:numId w:val="13"/>
        </w:numPr>
        <w:spacing w:line="240" w:lineRule="auto"/>
        <w:contextualSpacing/>
        <w:jc w:val="both"/>
      </w:pPr>
      <w:r w:rsidRPr="00F042B2">
        <w:t>Developed structured, reusable data flows across Azure Data Lake, Azure SQL, and Azure Storage, aligned with enterprise data governance and quality frameworks.</w:t>
      </w:r>
    </w:p>
    <w:p w:rsidR="00244C10" w:rsidRPr="00F042B2" w:rsidRDefault="00244C10" w:rsidP="006B79B6">
      <w:pPr>
        <w:numPr>
          <w:ilvl w:val="0"/>
          <w:numId w:val="13"/>
        </w:numPr>
        <w:spacing w:line="240" w:lineRule="auto"/>
        <w:contextualSpacing/>
        <w:jc w:val="both"/>
      </w:pPr>
      <w:r w:rsidRPr="00F042B2">
        <w:t>Collaborated with regulatory SMEs, engineering, and governance teams to align architecture with unified regulatory platform strategies and validation requirements.</w:t>
      </w:r>
    </w:p>
    <w:p w:rsidR="00244C10" w:rsidRPr="00F042B2" w:rsidRDefault="00244C10" w:rsidP="006B79B6">
      <w:pPr>
        <w:numPr>
          <w:ilvl w:val="0"/>
          <w:numId w:val="13"/>
        </w:numPr>
        <w:spacing w:line="240" w:lineRule="auto"/>
        <w:contextualSpacing/>
        <w:jc w:val="both"/>
      </w:pPr>
      <w:r w:rsidRPr="00F042B2">
        <w:t>Enabled R&amp;D data pipelines to prepare and standardize data for clinical trial readiness and regulatory compliance, facilitating downstream use by clinical operations and CRO partners.</w:t>
      </w:r>
    </w:p>
    <w:p w:rsidR="00244C10" w:rsidRPr="00F042B2" w:rsidRDefault="00244C10" w:rsidP="006B79B6">
      <w:pPr>
        <w:numPr>
          <w:ilvl w:val="0"/>
          <w:numId w:val="13"/>
        </w:numPr>
        <w:spacing w:line="240" w:lineRule="auto"/>
        <w:contextualSpacing/>
        <w:jc w:val="both"/>
      </w:pPr>
      <w:r w:rsidRPr="00F042B2">
        <w:lastRenderedPageBreak/>
        <w:t>Improved data quality, consistency, and traceability in R&amp;D data pipelines to support clinical and regulatory workflows efficiently.</w:t>
      </w:r>
    </w:p>
    <w:p w:rsidR="00CB7764" w:rsidRPr="00F042B2" w:rsidRDefault="00CB7764" w:rsidP="00CB7764">
      <w:pPr>
        <w:numPr>
          <w:ilvl w:val="0"/>
          <w:numId w:val="13"/>
        </w:numPr>
        <w:spacing w:line="240" w:lineRule="auto"/>
        <w:contextualSpacing/>
        <w:jc w:val="both"/>
      </w:pPr>
      <w:r w:rsidRPr="00F042B2">
        <w:t xml:space="preserve">End-to-end ETL design, batch job automation, and data pipeline optimization using </w:t>
      </w:r>
      <w:r w:rsidR="0025633F">
        <w:t xml:space="preserve">SQL, </w:t>
      </w:r>
      <w:r w:rsidRPr="00F042B2">
        <w:t>PL/SQL and Oracle.</w:t>
      </w:r>
    </w:p>
    <w:p w:rsidR="00CB7764" w:rsidRPr="00F042B2" w:rsidRDefault="00CB7764" w:rsidP="00CB7764">
      <w:pPr>
        <w:numPr>
          <w:ilvl w:val="0"/>
          <w:numId w:val="13"/>
        </w:numPr>
        <w:spacing w:line="240" w:lineRule="auto"/>
        <w:contextualSpacing/>
        <w:jc w:val="both"/>
      </w:pPr>
      <w:r w:rsidRPr="00F042B2">
        <w:t>Development of business-critical reports with a focus on operational metrics, compliance, and analytics.</w:t>
      </w:r>
    </w:p>
    <w:p w:rsidR="00CB7764" w:rsidRPr="00F042B2" w:rsidRDefault="00CB7764" w:rsidP="00CB7764">
      <w:pPr>
        <w:numPr>
          <w:ilvl w:val="0"/>
          <w:numId w:val="13"/>
        </w:numPr>
        <w:spacing w:line="240" w:lineRule="auto"/>
        <w:contextualSpacing/>
        <w:jc w:val="both"/>
      </w:pPr>
      <w:r w:rsidRPr="00F042B2">
        <w:t>Performance tuning of complex SQL queries and database objects across large datasets.</w:t>
      </w:r>
    </w:p>
    <w:p w:rsidR="006B79B6" w:rsidRPr="00244C10" w:rsidRDefault="006B79B6" w:rsidP="006B79B6">
      <w:pPr>
        <w:spacing w:line="240" w:lineRule="auto"/>
        <w:ind w:left="720"/>
        <w:contextualSpacing/>
        <w:jc w:val="both"/>
      </w:pPr>
    </w:p>
    <w:p w:rsidR="006E16D4" w:rsidRPr="006E16D4" w:rsidRDefault="00194E77" w:rsidP="006B79B6">
      <w:pPr>
        <w:spacing w:line="240" w:lineRule="auto"/>
        <w:contextualSpacing/>
        <w:jc w:val="both"/>
      </w:pPr>
      <w:r w:rsidRPr="00194E77">
        <w:rPr>
          <w:b/>
          <w:bCs/>
        </w:rPr>
        <w:t>Project Activity:</w:t>
      </w:r>
      <w:r>
        <w:t xml:space="preserve">  </w:t>
      </w:r>
      <w:r w:rsidR="006E16D4" w:rsidRPr="002D1696">
        <w:rPr>
          <w:b/>
          <w:bCs/>
        </w:rPr>
        <w:t>From 201</w:t>
      </w:r>
      <w:r w:rsidR="0056533E">
        <w:rPr>
          <w:b/>
          <w:bCs/>
        </w:rPr>
        <w:t>6</w:t>
      </w:r>
      <w:r w:rsidR="006E16D4" w:rsidRPr="002D1696">
        <w:rPr>
          <w:b/>
          <w:bCs/>
        </w:rPr>
        <w:t>–20</w:t>
      </w:r>
      <w:r w:rsidR="00FA2979" w:rsidRPr="002D1696">
        <w:rPr>
          <w:b/>
          <w:bCs/>
        </w:rPr>
        <w:t>1</w:t>
      </w:r>
      <w:r w:rsidR="002D1696">
        <w:rPr>
          <w:b/>
          <w:bCs/>
        </w:rPr>
        <w:t>8</w:t>
      </w:r>
      <w:r w:rsidR="006E16D4" w:rsidRPr="006E16D4">
        <w:t xml:space="preserve">, </w:t>
      </w:r>
      <w:r w:rsidR="006E16D4" w:rsidRPr="00F042B2">
        <w:t xml:space="preserve">served as a core contributor to enterprise-level pharmaceutical analytics platforms, where I designed and implemented KPIs and business logic using Teradata, SAS, </w:t>
      </w:r>
      <w:r w:rsidR="00C04B85">
        <w:t xml:space="preserve">SQL Tuning, </w:t>
      </w:r>
      <w:r w:rsidR="006E16D4" w:rsidRPr="00F042B2">
        <w:t>and Oracle. Automated data preparation and transformation pipelines by leveraging UNIX shell scripting, streamlining recurring tasks across daily, weekly, and monthly cycles. As a Scrum Master, managed Agile delivery lifecycles, team planning, and stakeholder coordination. Developed data models and dashboards supporting field force KPIs, call activity metrics, and product launch insights</w:t>
      </w:r>
      <w:r w:rsidR="006E16D4" w:rsidRPr="006E16D4">
        <w:t>.</w:t>
      </w:r>
    </w:p>
    <w:p w:rsidR="006B79B6" w:rsidRDefault="006B79B6" w:rsidP="006B79B6">
      <w:pPr>
        <w:spacing w:line="240" w:lineRule="auto"/>
        <w:contextualSpacing/>
        <w:jc w:val="both"/>
        <w:rPr>
          <w:b/>
          <w:bCs/>
        </w:rPr>
      </w:pPr>
    </w:p>
    <w:p w:rsidR="006E16D4" w:rsidRDefault="006E16D4" w:rsidP="006B79B6">
      <w:pPr>
        <w:spacing w:line="240" w:lineRule="auto"/>
        <w:contextualSpacing/>
        <w:jc w:val="both"/>
      </w:pPr>
      <w:r w:rsidRPr="006E16D4">
        <w:rPr>
          <w:b/>
          <w:bCs/>
        </w:rPr>
        <w:t>Key Technologies:</w:t>
      </w:r>
      <w:r w:rsidRPr="006E16D4">
        <w:t xml:space="preserve"> Azure, Databricks,</w:t>
      </w:r>
      <w:r w:rsidR="002D2FA3">
        <w:t xml:space="preserve"> </w:t>
      </w:r>
      <w:r w:rsidR="002D2FA3" w:rsidRPr="002D2FA3">
        <w:t xml:space="preserve">ADF, </w:t>
      </w:r>
      <w:proofErr w:type="spellStart"/>
      <w:r w:rsidR="002D2FA3" w:rsidRPr="002D2FA3">
        <w:t>PySpark</w:t>
      </w:r>
      <w:proofErr w:type="spellEnd"/>
      <w:r w:rsidR="0025633F">
        <w:t>, Python</w:t>
      </w:r>
      <w:r w:rsidR="002D2FA3" w:rsidRPr="002D2FA3">
        <w:t>,</w:t>
      </w:r>
      <w:r w:rsidRPr="006E16D4">
        <w:t xml:space="preserve"> Spark, Teradata</w:t>
      </w:r>
      <w:r w:rsidR="00E52C3A">
        <w:t xml:space="preserve">, </w:t>
      </w:r>
      <w:r w:rsidR="00E52C3A" w:rsidRPr="006E16D4">
        <w:t>BTEQ</w:t>
      </w:r>
      <w:r w:rsidRPr="006E16D4">
        <w:t xml:space="preserve">, Oracle, SQL, </w:t>
      </w:r>
      <w:r w:rsidR="00E52C3A">
        <w:t>PL/SQL</w:t>
      </w:r>
      <w:r w:rsidRPr="006E16D4">
        <w:t>, SAS</w:t>
      </w:r>
      <w:r w:rsidR="00E52C3A" w:rsidRPr="00E52C3A">
        <w:t xml:space="preserve"> Base and Advanced</w:t>
      </w:r>
      <w:r w:rsidRPr="006E16D4">
        <w:t>, UNIX Shell Scripting, JIRA, J2EE, Agile Scrum</w:t>
      </w:r>
      <w:r w:rsidR="002D2FA3" w:rsidRPr="002D2FA3">
        <w:t>, Veeva Vault,</w:t>
      </w:r>
      <w:r w:rsidR="002D2FA3">
        <w:t xml:space="preserve"> </w:t>
      </w:r>
      <w:r w:rsidR="002D2FA3" w:rsidRPr="002D2FA3">
        <w:t>CSV, TOGAF, Git, DevOps</w:t>
      </w:r>
    </w:p>
    <w:p w:rsidR="006B79B6" w:rsidRDefault="006B79B6" w:rsidP="006B79B6">
      <w:pPr>
        <w:spacing w:line="240" w:lineRule="auto"/>
        <w:contextualSpacing/>
        <w:jc w:val="both"/>
        <w:rPr>
          <w:b/>
          <w:bCs/>
        </w:rPr>
      </w:pPr>
    </w:p>
    <w:p w:rsidR="006E16D4" w:rsidRPr="006E16D4" w:rsidRDefault="006E16D4" w:rsidP="006B79B6">
      <w:pPr>
        <w:spacing w:line="240" w:lineRule="auto"/>
        <w:contextualSpacing/>
        <w:jc w:val="both"/>
      </w:pPr>
      <w:r w:rsidRPr="006E16D4">
        <w:rPr>
          <w:b/>
          <w:bCs/>
        </w:rPr>
        <w:t>Key Achievements:</w:t>
      </w:r>
    </w:p>
    <w:p w:rsidR="006E16D4" w:rsidRPr="006E16D4" w:rsidRDefault="006E16D4" w:rsidP="006B79B6">
      <w:pPr>
        <w:numPr>
          <w:ilvl w:val="0"/>
          <w:numId w:val="10"/>
        </w:numPr>
        <w:spacing w:line="240" w:lineRule="auto"/>
        <w:contextualSpacing/>
        <w:jc w:val="both"/>
      </w:pPr>
      <w:r w:rsidRPr="006E16D4">
        <w:t xml:space="preserve">Developed complex business logic using both BASE and Advanced SAS on multi-source data assets sourced from vendors such as IQVIA, </w:t>
      </w:r>
      <w:r>
        <w:t>McKesson</w:t>
      </w:r>
      <w:r w:rsidRPr="006E16D4">
        <w:t>, and Veeva. Engineered comprehensive analytics workflows for HCP targeting, sales performance, and brand tracking. Designed and implemented star schema data models in Teradata, enabling optimized query performance and supporting downstream reporting tools. These SAS-based routines served as a foundation for insights consumed by commercial operations and leadership teams.</w:t>
      </w:r>
    </w:p>
    <w:p w:rsidR="00BD2A35" w:rsidRDefault="00BD2A35" w:rsidP="006B79B6">
      <w:pPr>
        <w:numPr>
          <w:ilvl w:val="0"/>
          <w:numId w:val="10"/>
        </w:numPr>
        <w:spacing w:line="240" w:lineRule="auto"/>
        <w:contextualSpacing/>
        <w:jc w:val="both"/>
      </w:pPr>
      <w:r w:rsidRPr="00BD2A35">
        <w:t>Proven experience in managing client engagements independently, ensuring seamless communication and delivery alignment with business objectives.</w:t>
      </w:r>
    </w:p>
    <w:p w:rsidR="006E16D4" w:rsidRPr="006E16D4" w:rsidRDefault="006E16D4" w:rsidP="006B79B6">
      <w:pPr>
        <w:numPr>
          <w:ilvl w:val="0"/>
          <w:numId w:val="10"/>
        </w:numPr>
        <w:spacing w:line="240" w:lineRule="auto"/>
        <w:contextualSpacing/>
        <w:jc w:val="both"/>
      </w:pPr>
      <w:r w:rsidRPr="006E16D4">
        <w:t>Automated legacy SAS-Teradata processes using UNIX shell scripting, improving delivery speed and reducing manual errors.</w:t>
      </w:r>
    </w:p>
    <w:p w:rsidR="00BD2A35" w:rsidRDefault="00BD2A35" w:rsidP="006B79B6">
      <w:pPr>
        <w:numPr>
          <w:ilvl w:val="0"/>
          <w:numId w:val="10"/>
        </w:numPr>
        <w:spacing w:line="240" w:lineRule="auto"/>
        <w:contextualSpacing/>
        <w:jc w:val="both"/>
      </w:pPr>
      <w:r w:rsidRPr="00BD2A35">
        <w:t xml:space="preserve">Hands-on experience with </w:t>
      </w:r>
      <w:r w:rsidRPr="00F042B2">
        <w:t>SAS (Base and Advanced) and SAS Viya</w:t>
      </w:r>
      <w:r w:rsidRPr="00BD2A35">
        <w:rPr>
          <w:b/>
          <w:bCs/>
        </w:rPr>
        <w:t xml:space="preserve"> </w:t>
      </w:r>
      <w:r w:rsidRPr="00BD2A35">
        <w:t>for advanced data processing, analytics, and system management.</w:t>
      </w:r>
    </w:p>
    <w:p w:rsidR="006E16D4" w:rsidRDefault="006E16D4" w:rsidP="006B79B6">
      <w:pPr>
        <w:numPr>
          <w:ilvl w:val="0"/>
          <w:numId w:val="10"/>
        </w:numPr>
        <w:spacing w:line="240" w:lineRule="auto"/>
        <w:contextualSpacing/>
        <w:jc w:val="both"/>
      </w:pPr>
      <w:r w:rsidRPr="006E16D4">
        <w:t xml:space="preserve">Facilitated enterprise-level transition from SAS/Oracle to </w:t>
      </w:r>
      <w:proofErr w:type="spellStart"/>
      <w:r w:rsidRPr="006E16D4">
        <w:t>PySpark</w:t>
      </w:r>
      <w:proofErr w:type="spellEnd"/>
      <w:r w:rsidRPr="006E16D4">
        <w:t>-based modern stack.</w:t>
      </w:r>
    </w:p>
    <w:p w:rsidR="00BD2A35" w:rsidRDefault="00BD2A35" w:rsidP="006B79B6">
      <w:pPr>
        <w:numPr>
          <w:ilvl w:val="0"/>
          <w:numId w:val="10"/>
        </w:numPr>
        <w:spacing w:line="240" w:lineRule="auto"/>
        <w:contextualSpacing/>
        <w:jc w:val="both"/>
      </w:pPr>
      <w:r>
        <w:t>Backup and Recovery: Skilled in scheduling, managing, and monitoring regular backup and restore strategies for SAS environments to maintain business continuity.</w:t>
      </w:r>
    </w:p>
    <w:p w:rsidR="00BD2A35" w:rsidRDefault="00BD2A35" w:rsidP="006B79B6">
      <w:pPr>
        <w:numPr>
          <w:ilvl w:val="0"/>
          <w:numId w:val="10"/>
        </w:numPr>
        <w:spacing w:line="240" w:lineRule="auto"/>
        <w:contextualSpacing/>
        <w:jc w:val="both"/>
      </w:pPr>
      <w:r>
        <w:t>Troubleshooting: Experienced in reading and analyzing SAS logs to identify and resolve root cause issues, ensuring system stability and optimized performance.</w:t>
      </w:r>
    </w:p>
    <w:p w:rsidR="00BD2A35" w:rsidRDefault="00BD2A35" w:rsidP="006B79B6">
      <w:pPr>
        <w:numPr>
          <w:ilvl w:val="0"/>
          <w:numId w:val="10"/>
        </w:numPr>
        <w:spacing w:line="240" w:lineRule="auto"/>
        <w:contextualSpacing/>
        <w:jc w:val="both"/>
      </w:pPr>
      <w:r>
        <w:t>Documentation: Proficient in preparing detailed installation documentation, standard operating procedures (SOPs), and process guides for SAS environments.</w:t>
      </w:r>
    </w:p>
    <w:p w:rsidR="00BD2A35" w:rsidRDefault="00BD2A35" w:rsidP="006B79B6">
      <w:pPr>
        <w:numPr>
          <w:ilvl w:val="0"/>
          <w:numId w:val="10"/>
        </w:numPr>
        <w:spacing w:line="240" w:lineRule="auto"/>
        <w:contextualSpacing/>
        <w:jc w:val="both"/>
      </w:pPr>
      <w:r>
        <w:t>Job Scheduling and Monitoring: Manage day-to-day scheduling and monitoring of SAS jobs, proactively escalating issues to technical support when necessary.</w:t>
      </w:r>
    </w:p>
    <w:p w:rsidR="00BD2A35" w:rsidRDefault="00BD2A35" w:rsidP="006B79B6">
      <w:pPr>
        <w:numPr>
          <w:ilvl w:val="0"/>
          <w:numId w:val="10"/>
        </w:numPr>
        <w:spacing w:line="240" w:lineRule="auto"/>
        <w:contextualSpacing/>
        <w:jc w:val="both"/>
      </w:pPr>
      <w:r>
        <w:t>End-User Support: Provide end-user support for access and connectivity issues, ensuring users have uninterrupted access to SAS resources.</w:t>
      </w:r>
    </w:p>
    <w:p w:rsidR="002D2FA3" w:rsidRPr="002D2FA3" w:rsidRDefault="002D2FA3" w:rsidP="006B79B6">
      <w:pPr>
        <w:numPr>
          <w:ilvl w:val="0"/>
          <w:numId w:val="10"/>
        </w:numPr>
        <w:spacing w:line="240" w:lineRule="auto"/>
        <w:contextualSpacing/>
        <w:jc w:val="both"/>
      </w:pPr>
      <w:r w:rsidRPr="002D2FA3">
        <w:t>Provided architectural oversight for integration of Veeva Vault, Medidata, CTMS, IRT, and Pharmacovigilance systems with standardized validation controls.</w:t>
      </w:r>
    </w:p>
    <w:p w:rsidR="002D2FA3" w:rsidRPr="002D2FA3" w:rsidRDefault="002D2FA3" w:rsidP="006B79B6">
      <w:pPr>
        <w:numPr>
          <w:ilvl w:val="0"/>
          <w:numId w:val="10"/>
        </w:numPr>
        <w:spacing w:line="240" w:lineRule="auto"/>
        <w:contextualSpacing/>
        <w:jc w:val="both"/>
      </w:pPr>
      <w:r w:rsidRPr="002D2FA3">
        <w:t>Acted as a trusted technical advisor during governance reviews, change control boards, and CSV validation processes.</w:t>
      </w:r>
    </w:p>
    <w:p w:rsidR="002D2FA3" w:rsidRPr="002D2FA3" w:rsidRDefault="002D2FA3" w:rsidP="006B79B6">
      <w:pPr>
        <w:numPr>
          <w:ilvl w:val="0"/>
          <w:numId w:val="10"/>
        </w:numPr>
        <w:spacing w:line="240" w:lineRule="auto"/>
        <w:contextualSpacing/>
        <w:jc w:val="both"/>
      </w:pPr>
      <w:r w:rsidRPr="002D2FA3">
        <w:t>Co-authored architectural standards and reusable solution patterns, enabling consistency across multiple business units.</w:t>
      </w:r>
    </w:p>
    <w:p w:rsidR="002D2FA3" w:rsidRPr="002D2FA3" w:rsidRDefault="002D2FA3" w:rsidP="006B79B6">
      <w:pPr>
        <w:numPr>
          <w:ilvl w:val="0"/>
          <w:numId w:val="10"/>
        </w:numPr>
        <w:spacing w:line="240" w:lineRule="auto"/>
        <w:contextualSpacing/>
        <w:jc w:val="both"/>
      </w:pPr>
      <w:r w:rsidRPr="002D2FA3">
        <w:t>Supported the establishment of DevOps practices for infrastructure provisioning, deployment automation, and system monitoring.</w:t>
      </w:r>
    </w:p>
    <w:p w:rsidR="002D2FA3" w:rsidRDefault="002D2FA3" w:rsidP="006B79B6">
      <w:pPr>
        <w:numPr>
          <w:ilvl w:val="0"/>
          <w:numId w:val="10"/>
        </w:numPr>
        <w:spacing w:line="240" w:lineRule="auto"/>
        <w:contextualSpacing/>
        <w:jc w:val="both"/>
      </w:pPr>
      <w:r w:rsidRPr="002D2FA3">
        <w:lastRenderedPageBreak/>
        <w:t>Served as a key liaison between clinical scientists, business leads, and IT engineers to translate operational needs into sustainable technology solutions.</w:t>
      </w:r>
    </w:p>
    <w:p w:rsidR="00A762B3" w:rsidRDefault="00A762B3" w:rsidP="006B79B6">
      <w:pPr>
        <w:numPr>
          <w:ilvl w:val="0"/>
          <w:numId w:val="10"/>
        </w:numPr>
        <w:spacing w:line="240" w:lineRule="auto"/>
        <w:contextualSpacing/>
        <w:jc w:val="both"/>
      </w:pPr>
      <w:r w:rsidRPr="00A762B3">
        <w:t>Collaborated with SMEs to define logical/physical data models using Erwin Data Modeler, supporting analytics and data warehousing needs.</w:t>
      </w:r>
    </w:p>
    <w:p w:rsidR="00A762B3" w:rsidRDefault="00A762B3" w:rsidP="00A762B3">
      <w:pPr>
        <w:numPr>
          <w:ilvl w:val="0"/>
          <w:numId w:val="10"/>
        </w:numPr>
        <w:spacing w:line="240" w:lineRule="auto"/>
        <w:contextualSpacing/>
        <w:jc w:val="both"/>
      </w:pPr>
      <w:r>
        <w:t>Build normalized and dimensional data models supporting advanced analytics, business intelligence, and regulatory compliance.</w:t>
      </w:r>
    </w:p>
    <w:p w:rsidR="00A762B3" w:rsidRDefault="00A762B3" w:rsidP="00A762B3">
      <w:pPr>
        <w:numPr>
          <w:ilvl w:val="0"/>
          <w:numId w:val="10"/>
        </w:numPr>
        <w:spacing w:line="240" w:lineRule="auto"/>
        <w:contextualSpacing/>
        <w:jc w:val="both"/>
      </w:pPr>
      <w:r>
        <w:t>Leverage tools like Erwin Data Modeler to document entity relationships, metadata lineage, and semantic mapping.</w:t>
      </w:r>
    </w:p>
    <w:p w:rsidR="006B79B6" w:rsidRDefault="006B79B6" w:rsidP="006B79B6">
      <w:pPr>
        <w:spacing w:line="240" w:lineRule="auto"/>
        <w:contextualSpacing/>
        <w:jc w:val="both"/>
        <w:rPr>
          <w:b/>
          <w:bCs/>
        </w:rPr>
      </w:pPr>
    </w:p>
    <w:p w:rsidR="006251D6" w:rsidRPr="0057738F" w:rsidRDefault="00194E77" w:rsidP="006251D6">
      <w:r w:rsidRPr="00194E77">
        <w:rPr>
          <w:b/>
          <w:bCs/>
        </w:rPr>
        <w:t>Project Activity:</w:t>
      </w:r>
      <w:r>
        <w:t xml:space="preserve">  </w:t>
      </w:r>
      <w:r w:rsidR="00340AF3" w:rsidRPr="00340AF3">
        <w:rPr>
          <w:b/>
          <w:bCs/>
        </w:rPr>
        <w:t>From 2013 – 201</w:t>
      </w:r>
      <w:r w:rsidR="00414C16">
        <w:rPr>
          <w:b/>
          <w:bCs/>
        </w:rPr>
        <w:t>5</w:t>
      </w:r>
      <w:r w:rsidR="00340AF3">
        <w:t xml:space="preserve"> : </w:t>
      </w:r>
      <w:r w:rsidR="006251D6" w:rsidRPr="0057738F">
        <w:t xml:space="preserve">The </w:t>
      </w:r>
      <w:r w:rsidR="006251D6" w:rsidRPr="0057738F">
        <w:rPr>
          <w:b/>
          <w:bCs/>
        </w:rPr>
        <w:t>Samurai Application</w:t>
      </w:r>
      <w:r w:rsidR="006251D6" w:rsidRPr="0057738F">
        <w:t xml:space="preserve"> is a mission-critical scientific workflow and data-management platform that played a central role in </w:t>
      </w:r>
      <w:r w:rsidR="006251D6" w:rsidRPr="0057738F">
        <w:rPr>
          <w:b/>
          <w:bCs/>
        </w:rPr>
        <w:t>GSK’s Research &amp; Development (R&amp;D) modernization initiatives</w:t>
      </w:r>
      <w:r w:rsidR="006251D6" w:rsidRPr="0057738F">
        <w:t xml:space="preserve"> during </w:t>
      </w:r>
      <w:r w:rsidR="006251D6" w:rsidRPr="0057738F">
        <w:rPr>
          <w:b/>
          <w:bCs/>
        </w:rPr>
        <w:t>2013–201</w:t>
      </w:r>
      <w:r w:rsidR="00414C16">
        <w:rPr>
          <w:b/>
          <w:bCs/>
        </w:rPr>
        <w:t>5</w:t>
      </w:r>
      <w:r w:rsidR="006251D6" w:rsidRPr="0057738F">
        <w:t>. Prior to Samurai’s implementation, scientific operations at GSK were fragmented across multiple legacy systems, requiring scientists to manually manage:</w:t>
      </w:r>
    </w:p>
    <w:p w:rsidR="006251D6" w:rsidRPr="0057738F" w:rsidRDefault="006251D6" w:rsidP="006251D6">
      <w:pPr>
        <w:numPr>
          <w:ilvl w:val="0"/>
          <w:numId w:val="26"/>
        </w:numPr>
        <w:spacing w:line="278" w:lineRule="auto"/>
      </w:pPr>
      <w:r w:rsidRPr="0057738F">
        <w:t>Sample ordering</w:t>
      </w:r>
    </w:p>
    <w:p w:rsidR="006251D6" w:rsidRPr="0057738F" w:rsidRDefault="006251D6" w:rsidP="006251D6">
      <w:pPr>
        <w:numPr>
          <w:ilvl w:val="0"/>
          <w:numId w:val="26"/>
        </w:numPr>
        <w:spacing w:line="278" w:lineRule="auto"/>
      </w:pPr>
      <w:r w:rsidRPr="0057738F">
        <w:t>Tracking of biological and chemical materials</w:t>
      </w:r>
    </w:p>
    <w:p w:rsidR="006251D6" w:rsidRPr="0057738F" w:rsidRDefault="006251D6" w:rsidP="006251D6">
      <w:pPr>
        <w:numPr>
          <w:ilvl w:val="0"/>
          <w:numId w:val="26"/>
        </w:numPr>
        <w:spacing w:line="278" w:lineRule="auto"/>
      </w:pPr>
      <w:r w:rsidRPr="0057738F">
        <w:t>Experiment documentation</w:t>
      </w:r>
    </w:p>
    <w:p w:rsidR="006251D6" w:rsidRPr="0057738F" w:rsidRDefault="006251D6" w:rsidP="006251D6">
      <w:pPr>
        <w:numPr>
          <w:ilvl w:val="0"/>
          <w:numId w:val="26"/>
        </w:numPr>
        <w:spacing w:line="278" w:lineRule="auto"/>
      </w:pPr>
      <w:r w:rsidRPr="0057738F">
        <w:t>Access to laboratory inventories</w:t>
      </w:r>
    </w:p>
    <w:p w:rsidR="006251D6" w:rsidRPr="0057738F" w:rsidRDefault="006251D6" w:rsidP="006251D6">
      <w:pPr>
        <w:numPr>
          <w:ilvl w:val="0"/>
          <w:numId w:val="26"/>
        </w:numPr>
        <w:spacing w:line="278" w:lineRule="auto"/>
      </w:pPr>
      <w:r w:rsidRPr="0057738F">
        <w:t>Triggering assay workflows</w:t>
      </w:r>
    </w:p>
    <w:p w:rsidR="006251D6" w:rsidRPr="0057738F" w:rsidRDefault="006251D6" w:rsidP="006251D6">
      <w:pPr>
        <w:numPr>
          <w:ilvl w:val="0"/>
          <w:numId w:val="26"/>
        </w:numPr>
        <w:spacing w:line="278" w:lineRule="auto"/>
      </w:pPr>
      <w:r w:rsidRPr="0057738F">
        <w:t>Maintaining scientific audit and compliance records</w:t>
      </w:r>
    </w:p>
    <w:p w:rsidR="006251D6" w:rsidRPr="0057738F" w:rsidRDefault="006251D6" w:rsidP="006251D6">
      <w:r w:rsidRPr="0057738F">
        <w:t xml:space="preserve">These processes were dispersed across systems such as </w:t>
      </w:r>
      <w:r w:rsidRPr="0057738F">
        <w:rPr>
          <w:b/>
          <w:bCs/>
        </w:rPr>
        <w:t>Mosaic</w:t>
      </w:r>
      <w:r w:rsidRPr="0057738F">
        <w:t xml:space="preserve"> (sample inventory), </w:t>
      </w:r>
      <w:r w:rsidRPr="0057738F">
        <w:rPr>
          <w:b/>
          <w:bCs/>
        </w:rPr>
        <w:t>DART</w:t>
      </w:r>
      <w:r w:rsidRPr="0057738F">
        <w:t xml:space="preserve"> (compound and research registration), and </w:t>
      </w:r>
      <w:r w:rsidRPr="0057738F">
        <w:rPr>
          <w:b/>
          <w:bCs/>
        </w:rPr>
        <w:t>LIMS</w:t>
      </w:r>
      <w:r w:rsidRPr="0057738F">
        <w:t xml:space="preserve"> (laboratory assay workflows), none of which communicated seamlessly with one another. The lack of integration created operational delays, inconsistencies in research documentation, and challenges in maintaining </w:t>
      </w:r>
      <w:proofErr w:type="spellStart"/>
      <w:r w:rsidRPr="0057738F">
        <w:t>GxP</w:t>
      </w:r>
      <w:proofErr w:type="spellEnd"/>
      <w:r w:rsidRPr="0057738F">
        <w:t>-aligned scientific traceability.</w:t>
      </w:r>
    </w:p>
    <w:p w:rsidR="006251D6" w:rsidRPr="0057738F" w:rsidRDefault="006251D6" w:rsidP="006251D6">
      <w:r w:rsidRPr="0057738F">
        <w:t xml:space="preserve">To address these gaps, GSK launched the Samurai Application as a </w:t>
      </w:r>
      <w:r w:rsidRPr="0057738F">
        <w:rPr>
          <w:b/>
          <w:bCs/>
        </w:rPr>
        <w:t>unified, automated, and audit-ready scientific workflow engine</w:t>
      </w:r>
      <w:r w:rsidRPr="0057738F">
        <w:t xml:space="preserve"> designed to:</w:t>
      </w:r>
    </w:p>
    <w:p w:rsidR="006251D6" w:rsidRPr="0057738F" w:rsidRDefault="006251D6" w:rsidP="006251D6">
      <w:pPr>
        <w:numPr>
          <w:ilvl w:val="0"/>
          <w:numId w:val="27"/>
        </w:numPr>
        <w:spacing w:line="278" w:lineRule="auto"/>
      </w:pPr>
      <w:r w:rsidRPr="0057738F">
        <w:t>Streamline research workflows</w:t>
      </w:r>
    </w:p>
    <w:p w:rsidR="006251D6" w:rsidRPr="0057738F" w:rsidRDefault="006251D6" w:rsidP="006251D6">
      <w:pPr>
        <w:numPr>
          <w:ilvl w:val="0"/>
          <w:numId w:val="27"/>
        </w:numPr>
        <w:spacing w:line="278" w:lineRule="auto"/>
      </w:pPr>
      <w:r w:rsidRPr="0057738F">
        <w:t>Automate manual scientific processes</w:t>
      </w:r>
    </w:p>
    <w:p w:rsidR="006251D6" w:rsidRPr="0057738F" w:rsidRDefault="006251D6" w:rsidP="006251D6">
      <w:pPr>
        <w:numPr>
          <w:ilvl w:val="0"/>
          <w:numId w:val="27"/>
        </w:numPr>
        <w:spacing w:line="278" w:lineRule="auto"/>
      </w:pPr>
      <w:r w:rsidRPr="0057738F">
        <w:t>Improve research data quality and reproducibility</w:t>
      </w:r>
    </w:p>
    <w:p w:rsidR="006251D6" w:rsidRPr="0057738F" w:rsidRDefault="006251D6" w:rsidP="006251D6">
      <w:pPr>
        <w:numPr>
          <w:ilvl w:val="0"/>
          <w:numId w:val="27"/>
        </w:numPr>
        <w:spacing w:line="278" w:lineRule="auto"/>
      </w:pPr>
      <w:r w:rsidRPr="0057738F">
        <w:t>Enable seamless cross-system integrations</w:t>
      </w:r>
    </w:p>
    <w:p w:rsidR="006251D6" w:rsidRPr="0057738F" w:rsidRDefault="006251D6" w:rsidP="006251D6">
      <w:pPr>
        <w:numPr>
          <w:ilvl w:val="0"/>
          <w:numId w:val="27"/>
        </w:numPr>
        <w:spacing w:line="278" w:lineRule="auto"/>
      </w:pPr>
      <w:r w:rsidRPr="0057738F">
        <w:t>Provide complete lifecycle traceability of samples</w:t>
      </w:r>
    </w:p>
    <w:p w:rsidR="006251D6" w:rsidRPr="0057738F" w:rsidRDefault="006251D6" w:rsidP="006251D6">
      <w:pPr>
        <w:numPr>
          <w:ilvl w:val="0"/>
          <w:numId w:val="27"/>
        </w:numPr>
        <w:spacing w:line="278" w:lineRule="auto"/>
      </w:pPr>
      <w:r w:rsidRPr="0057738F">
        <w:t>Support early discovery, biologics development, and pre-clinical research activities</w:t>
      </w:r>
    </w:p>
    <w:p w:rsidR="00340AF3" w:rsidRPr="00340AF3" w:rsidRDefault="006251D6" w:rsidP="006251D6">
      <w:pPr>
        <w:spacing w:line="240" w:lineRule="auto"/>
        <w:contextualSpacing/>
        <w:jc w:val="both"/>
      </w:pPr>
      <w:r w:rsidRPr="0057738F">
        <w:t>By serving as the digital backbone for scientific operations, Samurai provided the automation and data integrity necessary for GSK’s R&amp;D pipeline during a period that saw multiple high-impact regulatory achievements and significant scientific advancements</w:t>
      </w:r>
      <w:r>
        <w:t xml:space="preserve"> and </w:t>
      </w:r>
      <w:r w:rsidR="00340AF3">
        <w:t>served as</w:t>
      </w:r>
      <w:r w:rsidR="00340AF3" w:rsidRPr="00340AF3">
        <w:t xml:space="preserve"> a key role in the modernization and implementation of a Lab Information Management System (LIMS), focusing</w:t>
      </w:r>
      <w:r w:rsidR="00340AF3">
        <w:t xml:space="preserve"> on maintenance and</w:t>
      </w:r>
      <w:r w:rsidR="00340AF3" w:rsidRPr="00340AF3">
        <w:t xml:space="preserve"> requirements gathering, workflow analysis, and cross-functional collaboration with clinical and IT stakeholders.</w:t>
      </w:r>
    </w:p>
    <w:p w:rsidR="00340AF3" w:rsidRPr="00F042B2" w:rsidRDefault="00340AF3" w:rsidP="006B79B6">
      <w:pPr>
        <w:numPr>
          <w:ilvl w:val="0"/>
          <w:numId w:val="18"/>
        </w:numPr>
        <w:spacing w:line="240" w:lineRule="auto"/>
        <w:contextualSpacing/>
        <w:jc w:val="both"/>
      </w:pPr>
      <w:r w:rsidRPr="00F042B2">
        <w:t>Developed deep domain knowledge of LIMS functionalities, integrating business process understanding into technical documentation and solution design.</w:t>
      </w:r>
    </w:p>
    <w:p w:rsidR="00340AF3" w:rsidRPr="00F042B2" w:rsidRDefault="00340AF3" w:rsidP="006B79B6">
      <w:pPr>
        <w:numPr>
          <w:ilvl w:val="0"/>
          <w:numId w:val="18"/>
        </w:numPr>
        <w:spacing w:line="240" w:lineRule="auto"/>
        <w:contextualSpacing/>
        <w:jc w:val="both"/>
      </w:pPr>
      <w:r w:rsidRPr="00F042B2">
        <w:lastRenderedPageBreak/>
        <w:t>Conducted comprehensive current-state and future-state process mapping, identifying system gaps and streamlining workflows for laboratory operations.</w:t>
      </w:r>
    </w:p>
    <w:p w:rsidR="00340AF3" w:rsidRPr="00F042B2" w:rsidRDefault="00340AF3" w:rsidP="006B79B6">
      <w:pPr>
        <w:numPr>
          <w:ilvl w:val="0"/>
          <w:numId w:val="18"/>
        </w:numPr>
        <w:spacing w:line="240" w:lineRule="auto"/>
        <w:contextualSpacing/>
        <w:jc w:val="both"/>
      </w:pPr>
      <w:r w:rsidRPr="00F042B2">
        <w:t>Authored critical documentation, including Business Objects Inventory, Permission Matrices, User Stories, Email Notifications Inventory, and Wireframes to guide technical teams.</w:t>
      </w:r>
    </w:p>
    <w:p w:rsidR="00340AF3" w:rsidRPr="00F042B2" w:rsidRDefault="00340AF3" w:rsidP="006B79B6">
      <w:pPr>
        <w:numPr>
          <w:ilvl w:val="0"/>
          <w:numId w:val="18"/>
        </w:numPr>
        <w:spacing w:line="240" w:lineRule="auto"/>
        <w:contextualSpacing/>
        <w:jc w:val="both"/>
      </w:pPr>
      <w:r w:rsidRPr="00F042B2">
        <w:t>Designed Entity Relationship Diagrams, System Context Diagrams, and Data Dictionaries to support system architecture and data modeling.</w:t>
      </w:r>
    </w:p>
    <w:p w:rsidR="00340AF3" w:rsidRPr="00F042B2" w:rsidRDefault="00340AF3" w:rsidP="006B79B6">
      <w:pPr>
        <w:numPr>
          <w:ilvl w:val="0"/>
          <w:numId w:val="18"/>
        </w:numPr>
        <w:spacing w:line="240" w:lineRule="auto"/>
        <w:contextualSpacing/>
        <w:jc w:val="both"/>
      </w:pPr>
      <w:r w:rsidRPr="00F042B2">
        <w:t>Led UAT support, including test case creation, test execution coordination, and issue tracking, ensuring successful validation of business requirements.</w:t>
      </w:r>
    </w:p>
    <w:p w:rsidR="00340AF3" w:rsidRPr="00F042B2" w:rsidRDefault="00340AF3" w:rsidP="006B79B6">
      <w:pPr>
        <w:numPr>
          <w:ilvl w:val="0"/>
          <w:numId w:val="18"/>
        </w:numPr>
        <w:spacing w:line="240" w:lineRule="auto"/>
        <w:contextualSpacing/>
        <w:jc w:val="both"/>
      </w:pPr>
      <w:r w:rsidRPr="00F042B2">
        <w:t>Collaborated with developers, testers, and PMO leads to align LIMS features with enterprise data strategy and compliance expectations.</w:t>
      </w:r>
    </w:p>
    <w:p w:rsidR="00340AF3" w:rsidRPr="00F042B2" w:rsidRDefault="00340AF3" w:rsidP="006B79B6">
      <w:pPr>
        <w:numPr>
          <w:ilvl w:val="0"/>
          <w:numId w:val="18"/>
        </w:numPr>
        <w:spacing w:line="240" w:lineRule="auto"/>
        <w:contextualSpacing/>
        <w:jc w:val="both"/>
      </w:pPr>
      <w:r w:rsidRPr="00F042B2">
        <w:t>Maintained and updated project artifacts, tracked deliverables using RACI and project plans, and ensured timely approvals aligned with PMO standards.</w:t>
      </w:r>
    </w:p>
    <w:p w:rsidR="00340AF3" w:rsidRPr="00F042B2" w:rsidRDefault="00340AF3" w:rsidP="006B79B6">
      <w:pPr>
        <w:numPr>
          <w:ilvl w:val="0"/>
          <w:numId w:val="18"/>
        </w:numPr>
        <w:spacing w:line="240" w:lineRule="auto"/>
        <w:contextualSpacing/>
        <w:jc w:val="both"/>
      </w:pPr>
      <w:r w:rsidRPr="00F042B2">
        <w:t xml:space="preserve">Participated in go-live support, including knowledge transfer, end-user training, and </w:t>
      </w:r>
      <w:proofErr w:type="spellStart"/>
      <w:r w:rsidRPr="00F042B2">
        <w:t>hypercare</w:t>
      </w:r>
      <w:proofErr w:type="spellEnd"/>
      <w:r w:rsidRPr="00F042B2">
        <w:t xml:space="preserve"> coordination.</w:t>
      </w:r>
    </w:p>
    <w:p w:rsidR="00340AF3" w:rsidRPr="00F042B2" w:rsidRDefault="00340AF3" w:rsidP="006B79B6">
      <w:pPr>
        <w:numPr>
          <w:ilvl w:val="0"/>
          <w:numId w:val="18"/>
        </w:numPr>
        <w:spacing w:line="240" w:lineRule="auto"/>
        <w:contextualSpacing/>
        <w:jc w:val="both"/>
      </w:pPr>
      <w:r w:rsidRPr="00F042B2">
        <w:t>Documented gap analysis and communicated findings to stakeholders for strategic decision-making.</w:t>
      </w:r>
    </w:p>
    <w:p w:rsidR="00340AF3" w:rsidRPr="00F042B2" w:rsidRDefault="00340AF3" w:rsidP="006B79B6">
      <w:pPr>
        <w:numPr>
          <w:ilvl w:val="0"/>
          <w:numId w:val="18"/>
        </w:numPr>
        <w:spacing w:line="240" w:lineRule="auto"/>
        <w:contextualSpacing/>
        <w:jc w:val="both"/>
      </w:pPr>
      <w:r w:rsidRPr="00F042B2">
        <w:t>Attended PMO governance meetings and supported stakeholder reporting and issue escalation processes.</w:t>
      </w:r>
    </w:p>
    <w:p w:rsidR="006B79B6" w:rsidRDefault="006B79B6" w:rsidP="006B79B6">
      <w:pPr>
        <w:spacing w:line="240" w:lineRule="auto"/>
        <w:contextualSpacing/>
        <w:jc w:val="both"/>
        <w:rPr>
          <w:b/>
          <w:bCs/>
        </w:rPr>
      </w:pPr>
    </w:p>
    <w:p w:rsidR="00340AF3" w:rsidRPr="00340AF3" w:rsidRDefault="00340AF3" w:rsidP="006B79B6">
      <w:pPr>
        <w:spacing w:line="240" w:lineRule="auto"/>
        <w:contextualSpacing/>
        <w:jc w:val="both"/>
      </w:pPr>
      <w:r w:rsidRPr="00340AF3">
        <w:rPr>
          <w:b/>
          <w:bCs/>
        </w:rPr>
        <w:t>Key Technologies &amp; Tools:</w:t>
      </w:r>
    </w:p>
    <w:p w:rsidR="00340AF3" w:rsidRDefault="00340AF3" w:rsidP="006B79B6">
      <w:pPr>
        <w:numPr>
          <w:ilvl w:val="0"/>
          <w:numId w:val="19"/>
        </w:numPr>
        <w:spacing w:line="240" w:lineRule="auto"/>
        <w:contextualSpacing/>
        <w:jc w:val="both"/>
      </w:pPr>
      <w:r w:rsidRPr="00340AF3">
        <w:rPr>
          <w:b/>
          <w:bCs/>
        </w:rPr>
        <w:t>Microsoft Suite</w:t>
      </w:r>
      <w:r w:rsidRPr="00340AF3">
        <w:t>: Word, Excel, PowerPoint, Visio, Project</w:t>
      </w:r>
    </w:p>
    <w:p w:rsidR="006251D6" w:rsidRPr="00340AF3" w:rsidRDefault="006251D6" w:rsidP="006B79B6">
      <w:pPr>
        <w:numPr>
          <w:ilvl w:val="0"/>
          <w:numId w:val="19"/>
        </w:numPr>
        <w:spacing w:line="240" w:lineRule="auto"/>
        <w:contextualSpacing/>
        <w:jc w:val="both"/>
      </w:pPr>
      <w:r>
        <w:rPr>
          <w:b/>
          <w:bCs/>
        </w:rPr>
        <w:t>Java, Spring, Hibernate, Oracle, SQL, PL/SQL, SQL Server Management Studio</w:t>
      </w:r>
    </w:p>
    <w:p w:rsidR="00340AF3" w:rsidRPr="00340AF3" w:rsidRDefault="00340AF3" w:rsidP="006B79B6">
      <w:pPr>
        <w:numPr>
          <w:ilvl w:val="0"/>
          <w:numId w:val="19"/>
        </w:numPr>
        <w:spacing w:line="240" w:lineRule="auto"/>
        <w:contextualSpacing/>
        <w:jc w:val="both"/>
      </w:pPr>
      <w:r w:rsidRPr="00340AF3">
        <w:rPr>
          <w:b/>
          <w:bCs/>
        </w:rPr>
        <w:t>SharePoint</w:t>
      </w:r>
      <w:r w:rsidRPr="00340AF3">
        <w:t>: Document collaboration, access control, workflow integration</w:t>
      </w:r>
    </w:p>
    <w:p w:rsidR="00340AF3" w:rsidRPr="00340AF3" w:rsidRDefault="00340AF3" w:rsidP="006B79B6">
      <w:pPr>
        <w:numPr>
          <w:ilvl w:val="0"/>
          <w:numId w:val="19"/>
        </w:numPr>
        <w:spacing w:line="240" w:lineRule="auto"/>
        <w:contextualSpacing/>
        <w:jc w:val="both"/>
      </w:pPr>
      <w:r w:rsidRPr="00340AF3">
        <w:rPr>
          <w:b/>
          <w:bCs/>
        </w:rPr>
        <w:t>Testing &amp; Documentation</w:t>
      </w:r>
      <w:r w:rsidRPr="00340AF3">
        <w:t>: HP ALM/Quality Center, JIRA, Confluence</w:t>
      </w:r>
    </w:p>
    <w:p w:rsidR="00340AF3" w:rsidRPr="00340AF3" w:rsidRDefault="00340AF3" w:rsidP="006B79B6">
      <w:pPr>
        <w:numPr>
          <w:ilvl w:val="0"/>
          <w:numId w:val="19"/>
        </w:numPr>
        <w:spacing w:line="240" w:lineRule="auto"/>
        <w:contextualSpacing/>
        <w:jc w:val="both"/>
      </w:pPr>
      <w:r w:rsidRPr="00340AF3">
        <w:rPr>
          <w:b/>
          <w:bCs/>
        </w:rPr>
        <w:t>Methodologies</w:t>
      </w:r>
      <w:r w:rsidRPr="00340AF3">
        <w:t>: Agile (Scrum, Kanban), SDLC, ITIL</w:t>
      </w:r>
    </w:p>
    <w:p w:rsidR="00340AF3" w:rsidRPr="00340AF3" w:rsidRDefault="00340AF3" w:rsidP="006B79B6">
      <w:pPr>
        <w:numPr>
          <w:ilvl w:val="0"/>
          <w:numId w:val="19"/>
        </w:numPr>
        <w:spacing w:line="240" w:lineRule="auto"/>
        <w:contextualSpacing/>
        <w:jc w:val="both"/>
      </w:pPr>
      <w:r w:rsidRPr="00340AF3">
        <w:rPr>
          <w:b/>
          <w:bCs/>
        </w:rPr>
        <w:t>Domain Knowledge</w:t>
      </w:r>
      <w:r w:rsidRPr="00340AF3">
        <w:t>: LIMS, Health Informatics, Lab Operations</w:t>
      </w:r>
    </w:p>
    <w:p w:rsidR="002826C2" w:rsidRDefault="002826C2" w:rsidP="002826C2">
      <w:pPr>
        <w:jc w:val="both"/>
      </w:pPr>
    </w:p>
    <w:p w:rsidR="00580B17" w:rsidRPr="00580B17" w:rsidRDefault="00580B17" w:rsidP="00580B17">
      <w:pPr>
        <w:rPr>
          <w:b/>
          <w:bCs/>
          <w:i/>
          <w:iCs/>
          <w:sz w:val="24"/>
          <w:szCs w:val="24"/>
        </w:rPr>
      </w:pPr>
      <w:r w:rsidRPr="00580B17">
        <w:rPr>
          <w:b/>
          <w:bCs/>
          <w:i/>
          <w:iCs/>
          <w:sz w:val="24"/>
          <w:szCs w:val="24"/>
        </w:rPr>
        <w:t>Senior Software Engineer / Scrum Master</w:t>
      </w:r>
      <w:r w:rsidR="00F66E39">
        <w:rPr>
          <w:b/>
          <w:bCs/>
          <w:i/>
          <w:iCs/>
          <w:sz w:val="24"/>
          <w:szCs w:val="24"/>
        </w:rPr>
        <w:t xml:space="preserve"> | NCR </w:t>
      </w:r>
      <w:r w:rsidR="00403E40">
        <w:rPr>
          <w:b/>
          <w:bCs/>
          <w:i/>
          <w:iCs/>
          <w:sz w:val="24"/>
          <w:szCs w:val="24"/>
        </w:rPr>
        <w:t>Technologies Pvt Ltd</w:t>
      </w:r>
      <w:r w:rsidRPr="00580B17">
        <w:rPr>
          <w:b/>
          <w:bCs/>
          <w:i/>
          <w:iCs/>
          <w:sz w:val="24"/>
          <w:szCs w:val="24"/>
        </w:rPr>
        <w:t xml:space="preserve"> | Feb 2010 – Aug 2013</w:t>
      </w:r>
      <w:r w:rsidR="00403E40">
        <w:rPr>
          <w:b/>
          <w:bCs/>
          <w:i/>
          <w:iCs/>
          <w:sz w:val="24"/>
          <w:szCs w:val="24"/>
        </w:rPr>
        <w:t xml:space="preserve"> </w:t>
      </w:r>
      <w:r w:rsidR="00403E40" w:rsidRPr="00403E40">
        <w:rPr>
          <w:b/>
          <w:bCs/>
          <w:i/>
          <w:iCs/>
          <w:sz w:val="24"/>
          <w:szCs w:val="24"/>
        </w:rPr>
        <w:t xml:space="preserve">| </w:t>
      </w:r>
      <w:r w:rsidR="00403E40" w:rsidRPr="00403E40">
        <w:rPr>
          <w:b/>
          <w:bCs/>
          <w:i/>
          <w:iCs/>
        </w:rPr>
        <w:t>Hyderabad, India</w:t>
      </w:r>
    </w:p>
    <w:p w:rsidR="00580B17" w:rsidRDefault="007B6D97" w:rsidP="007B6D97">
      <w:pPr>
        <w:rPr>
          <w:b/>
          <w:bCs/>
        </w:rPr>
      </w:pPr>
      <w:r w:rsidRPr="007B6D97">
        <w:rPr>
          <w:b/>
          <w:bCs/>
        </w:rPr>
        <w:t xml:space="preserve">Project </w:t>
      </w:r>
      <w:r w:rsidR="002D2FA3">
        <w:rPr>
          <w:b/>
          <w:bCs/>
        </w:rPr>
        <w:t>3</w:t>
      </w:r>
      <w:r w:rsidRPr="007B6D97">
        <w:rPr>
          <w:b/>
          <w:bCs/>
        </w:rPr>
        <w:t xml:space="preserve">: NCR </w:t>
      </w:r>
      <w:proofErr w:type="spellStart"/>
      <w:r w:rsidRPr="007B6D97">
        <w:rPr>
          <w:b/>
          <w:bCs/>
        </w:rPr>
        <w:t>Aptra</w:t>
      </w:r>
      <w:proofErr w:type="spellEnd"/>
      <w:r w:rsidRPr="007B6D97">
        <w:rPr>
          <w:b/>
          <w:bCs/>
        </w:rPr>
        <w:t xml:space="preserve"> Vision Application</w:t>
      </w:r>
      <w:r w:rsidR="00403E40">
        <w:rPr>
          <w:b/>
          <w:bCs/>
        </w:rPr>
        <w:t xml:space="preserve"> -</w:t>
      </w:r>
      <w:r w:rsidR="00403E40" w:rsidRPr="00403E40">
        <w:rPr>
          <w:b/>
          <w:bCs/>
        </w:rPr>
        <w:t xml:space="preserve"> Global ATM &amp; Kiosk Monitoring Platform</w:t>
      </w:r>
      <w:r w:rsidRPr="007B6D97">
        <w:rPr>
          <w:b/>
          <w:bCs/>
        </w:rPr>
        <w:t xml:space="preserve">, </w:t>
      </w:r>
    </w:p>
    <w:p w:rsidR="00403E40" w:rsidRPr="00F042B2" w:rsidRDefault="00403E40" w:rsidP="00403E40">
      <w:pPr>
        <w:jc w:val="both"/>
      </w:pPr>
      <w:r w:rsidRPr="00403E40">
        <w:t xml:space="preserve">Delivered high-quality enhancements for </w:t>
      </w:r>
      <w:r w:rsidRPr="00403E40">
        <w:rPr>
          <w:b/>
          <w:bCs/>
        </w:rPr>
        <w:t>NCR’s APTRA Vision</w:t>
      </w:r>
      <w:r w:rsidRPr="00403E40">
        <w:t xml:space="preserve">, </w:t>
      </w:r>
      <w:r w:rsidRPr="00F042B2">
        <w:t>a scalable enterprise platform supporting 25,000+ endpoints and 200+ concurrent users. Functioned as a Scrum Master while contributing as a Java Full Stack Developer, leading Agile delivery and technical execution in a global, fast-paced environment.</w:t>
      </w:r>
    </w:p>
    <w:p w:rsidR="00403E40" w:rsidRPr="00F042B2" w:rsidRDefault="00403E40" w:rsidP="00403E40">
      <w:pPr>
        <w:jc w:val="both"/>
      </w:pPr>
      <w:r w:rsidRPr="00F042B2">
        <w:t>Scrum Master Contributions:</w:t>
      </w:r>
    </w:p>
    <w:p w:rsidR="00403E40" w:rsidRPr="00F042B2" w:rsidRDefault="00403E40" w:rsidP="006B79B6">
      <w:pPr>
        <w:numPr>
          <w:ilvl w:val="0"/>
          <w:numId w:val="15"/>
        </w:numPr>
        <w:spacing w:line="240" w:lineRule="auto"/>
        <w:contextualSpacing/>
        <w:jc w:val="both"/>
      </w:pPr>
      <w:r w:rsidRPr="00F042B2">
        <w:t>Enforced JIRA/Kanban practices, reducing cycle time by 20% and increasing throughput.</w:t>
      </w:r>
    </w:p>
    <w:p w:rsidR="00403E40" w:rsidRPr="00F042B2" w:rsidRDefault="00403E40" w:rsidP="006B79B6">
      <w:pPr>
        <w:numPr>
          <w:ilvl w:val="0"/>
          <w:numId w:val="15"/>
        </w:numPr>
        <w:spacing w:line="240" w:lineRule="auto"/>
        <w:contextualSpacing/>
        <w:jc w:val="both"/>
      </w:pPr>
      <w:r w:rsidRPr="00F042B2">
        <w:t>Improved delivery commitments through effective capacity planning and backlog grooming.</w:t>
      </w:r>
    </w:p>
    <w:p w:rsidR="00403E40" w:rsidRPr="00F042B2" w:rsidRDefault="00403E40" w:rsidP="006B79B6">
      <w:pPr>
        <w:numPr>
          <w:ilvl w:val="0"/>
          <w:numId w:val="15"/>
        </w:numPr>
        <w:spacing w:line="240" w:lineRule="auto"/>
        <w:contextualSpacing/>
        <w:jc w:val="both"/>
      </w:pPr>
      <w:r w:rsidRPr="00F042B2">
        <w:t>Facilitated sprint planning, daily stand-ups, reviews, and retrospectives, ensuring alignment with stakeholders and timely delivery.</w:t>
      </w:r>
    </w:p>
    <w:p w:rsidR="00403E40" w:rsidRPr="00F042B2" w:rsidRDefault="00403E40" w:rsidP="006B79B6">
      <w:pPr>
        <w:numPr>
          <w:ilvl w:val="0"/>
          <w:numId w:val="15"/>
        </w:numPr>
        <w:spacing w:line="240" w:lineRule="auto"/>
        <w:contextualSpacing/>
        <w:jc w:val="both"/>
      </w:pPr>
      <w:r w:rsidRPr="00F042B2">
        <w:t>Resolved impediments by escalating blockers to leadership, enabling early delivery of customer-critical fixes with positive feedback.</w:t>
      </w:r>
    </w:p>
    <w:p w:rsidR="00403E40" w:rsidRPr="00F042B2" w:rsidRDefault="00403E40" w:rsidP="006B79B6">
      <w:pPr>
        <w:numPr>
          <w:ilvl w:val="0"/>
          <w:numId w:val="15"/>
        </w:numPr>
        <w:spacing w:line="240" w:lineRule="auto"/>
        <w:contextualSpacing/>
        <w:jc w:val="both"/>
      </w:pPr>
      <w:r w:rsidRPr="00F042B2">
        <w:t>Coached new Scrum Masters and trained global teams to drive consistent Agile practices and reduce process waste.</w:t>
      </w:r>
    </w:p>
    <w:p w:rsidR="00403E40" w:rsidRPr="00F042B2" w:rsidRDefault="00403E40" w:rsidP="006B79B6">
      <w:pPr>
        <w:numPr>
          <w:ilvl w:val="0"/>
          <w:numId w:val="15"/>
        </w:numPr>
        <w:spacing w:line="240" w:lineRule="auto"/>
        <w:contextualSpacing/>
        <w:jc w:val="both"/>
      </w:pPr>
      <w:r w:rsidRPr="00F042B2">
        <w:t>Provided clear status updates, estimations, risk identification, and mitigation to stakeholders.</w:t>
      </w:r>
    </w:p>
    <w:p w:rsidR="00403E40" w:rsidRDefault="00403E40" w:rsidP="00403E40">
      <w:pPr>
        <w:jc w:val="both"/>
        <w:rPr>
          <w:b/>
          <w:bCs/>
        </w:rPr>
      </w:pPr>
      <w:r w:rsidRPr="00403E40">
        <w:rPr>
          <w:b/>
          <w:bCs/>
        </w:rPr>
        <w:t>Technical Contributions:</w:t>
      </w:r>
    </w:p>
    <w:p w:rsidR="00403E40" w:rsidRDefault="00403E40" w:rsidP="006B79B6">
      <w:pPr>
        <w:numPr>
          <w:ilvl w:val="0"/>
          <w:numId w:val="16"/>
        </w:numPr>
        <w:spacing w:line="240" w:lineRule="auto"/>
        <w:contextualSpacing/>
        <w:jc w:val="both"/>
      </w:pPr>
      <w:r>
        <w:t>Developed Java backend services and UI components using Spring Framework, Hibernate, and Flex, ensuring scalable, modular, and maintainable application architecture.</w:t>
      </w:r>
    </w:p>
    <w:p w:rsidR="00403E40" w:rsidRDefault="00403E40" w:rsidP="006B79B6">
      <w:pPr>
        <w:numPr>
          <w:ilvl w:val="0"/>
          <w:numId w:val="16"/>
        </w:numPr>
        <w:spacing w:line="240" w:lineRule="auto"/>
        <w:contextualSpacing/>
        <w:jc w:val="both"/>
      </w:pPr>
      <w:r>
        <w:lastRenderedPageBreak/>
        <w:t xml:space="preserve">Integrated with Oracle databases using SQL, </w:t>
      </w:r>
      <w:r w:rsidR="00C161DC">
        <w:t xml:space="preserve">PL/SQL </w:t>
      </w:r>
      <w:r>
        <w:t xml:space="preserve">stored procedures, and triggers to support business functionalities within NCR’s </w:t>
      </w:r>
      <w:proofErr w:type="spellStart"/>
      <w:r>
        <w:t>Aptra</w:t>
      </w:r>
      <w:proofErr w:type="spellEnd"/>
      <w:r>
        <w:t xml:space="preserve"> Vision.</w:t>
      </w:r>
    </w:p>
    <w:p w:rsidR="00403E40" w:rsidRDefault="00403E40" w:rsidP="006B79B6">
      <w:pPr>
        <w:numPr>
          <w:ilvl w:val="0"/>
          <w:numId w:val="16"/>
        </w:numPr>
        <w:spacing w:line="240" w:lineRule="auto"/>
        <w:contextualSpacing/>
        <w:jc w:val="both"/>
      </w:pPr>
      <w:r>
        <w:t>Participated in architecture design discussions, aligning solutions with business requirements and ensuring adherence to scalability and reliability standards.</w:t>
      </w:r>
    </w:p>
    <w:p w:rsidR="00403E40" w:rsidRPr="00F042B2" w:rsidRDefault="00403E40" w:rsidP="006B79B6">
      <w:pPr>
        <w:numPr>
          <w:ilvl w:val="0"/>
          <w:numId w:val="16"/>
        </w:numPr>
        <w:spacing w:line="240" w:lineRule="auto"/>
        <w:contextualSpacing/>
        <w:jc w:val="both"/>
      </w:pPr>
      <w:r w:rsidRPr="00F042B2">
        <w:t xml:space="preserve">Authored and executed manual test cases and unit tests (JUnit, SONAR, </w:t>
      </w:r>
      <w:proofErr w:type="spellStart"/>
      <w:r w:rsidRPr="00F042B2">
        <w:t>Eclemma</w:t>
      </w:r>
      <w:proofErr w:type="spellEnd"/>
      <w:r w:rsidRPr="00F042B2">
        <w:t>) to validate functionality and ensure code quality prior to deployment.</w:t>
      </w:r>
    </w:p>
    <w:p w:rsidR="00403E40" w:rsidRPr="00F042B2" w:rsidRDefault="00403E40" w:rsidP="006B79B6">
      <w:pPr>
        <w:numPr>
          <w:ilvl w:val="0"/>
          <w:numId w:val="16"/>
        </w:numPr>
        <w:spacing w:line="240" w:lineRule="auto"/>
        <w:contextualSpacing/>
        <w:jc w:val="both"/>
      </w:pPr>
      <w:r w:rsidRPr="00F042B2">
        <w:t>Supported pre-production testing and user acceptance testing, ensuring readiness for production releases and stakeholder sign-off.</w:t>
      </w:r>
    </w:p>
    <w:p w:rsidR="00403E40" w:rsidRDefault="00403E40" w:rsidP="006B79B6">
      <w:pPr>
        <w:numPr>
          <w:ilvl w:val="0"/>
          <w:numId w:val="16"/>
        </w:numPr>
        <w:spacing w:line="240" w:lineRule="auto"/>
        <w:contextualSpacing/>
        <w:jc w:val="both"/>
      </w:pPr>
      <w:r>
        <w:t>Implemented and maintained CI/CD pipelines using Jenkins, Nexus, Crucible/</w:t>
      </w:r>
      <w:proofErr w:type="spellStart"/>
      <w:r>
        <w:t>FishEye</w:t>
      </w:r>
      <w:proofErr w:type="spellEnd"/>
      <w:r>
        <w:t>, enabling automated build, test, and deployment workflows.</w:t>
      </w:r>
    </w:p>
    <w:p w:rsidR="00403E40" w:rsidRDefault="00403E40" w:rsidP="006B79B6">
      <w:pPr>
        <w:numPr>
          <w:ilvl w:val="0"/>
          <w:numId w:val="16"/>
        </w:numPr>
        <w:spacing w:line="240" w:lineRule="auto"/>
        <w:contextualSpacing/>
        <w:jc w:val="both"/>
      </w:pPr>
      <w:r>
        <w:t>Actively participated in daily stand-ups, sprint planning, and retrospectives, ensuring delivery alignment and resolving blockers efficiently.</w:t>
      </w:r>
    </w:p>
    <w:p w:rsidR="00403E40" w:rsidRDefault="00403E40" w:rsidP="006B79B6">
      <w:pPr>
        <w:numPr>
          <w:ilvl w:val="0"/>
          <w:numId w:val="16"/>
        </w:numPr>
        <w:spacing w:line="240" w:lineRule="auto"/>
        <w:contextualSpacing/>
        <w:jc w:val="both"/>
      </w:pPr>
      <w:r>
        <w:t>Attended regular teleconferences with global stakeholders for requirement gathering, clarifications, and issue resolution.</w:t>
      </w:r>
    </w:p>
    <w:p w:rsidR="00403E40" w:rsidRPr="00403E40" w:rsidRDefault="00403E40" w:rsidP="006B79B6">
      <w:pPr>
        <w:numPr>
          <w:ilvl w:val="0"/>
          <w:numId w:val="16"/>
        </w:numPr>
        <w:spacing w:line="240" w:lineRule="auto"/>
        <w:contextualSpacing/>
        <w:jc w:val="both"/>
      </w:pPr>
      <w:r>
        <w:t>Impact: Enhanced delivery quality and reduced post-release defects by ensuring rigorous manual testing in HP ALM/Quality Center alongside development workflows, supporting stable, customer-ready releases in a fast-paced Agile environment.</w:t>
      </w:r>
    </w:p>
    <w:p w:rsidR="0080467B" w:rsidRDefault="007B6D97" w:rsidP="007B6D97">
      <w:pPr>
        <w:jc w:val="both"/>
      </w:pPr>
      <w:r w:rsidRPr="007B6D97">
        <w:rPr>
          <w:b/>
          <w:bCs/>
        </w:rPr>
        <w:t>Key Technologies:</w:t>
      </w:r>
      <w:r w:rsidRPr="007B6D97">
        <w:t xml:space="preserve"> </w:t>
      </w:r>
    </w:p>
    <w:p w:rsidR="0080467B" w:rsidRPr="0080467B" w:rsidRDefault="0080467B" w:rsidP="0080467B">
      <w:pPr>
        <w:jc w:val="both"/>
      </w:pPr>
      <w:r w:rsidRPr="0080467B">
        <w:rPr>
          <w:b/>
          <w:bCs/>
        </w:rPr>
        <w:t>Programming &amp; Frameworks:</w:t>
      </w:r>
      <w:r w:rsidRPr="0080467B">
        <w:t xml:space="preserve"> Java, Spring Framework, Hibernate, Flex, JSP/Servlets, Spark, RPA-UiPath</w:t>
      </w:r>
    </w:p>
    <w:p w:rsidR="0080467B" w:rsidRPr="0080467B" w:rsidRDefault="0080467B" w:rsidP="0080467B">
      <w:pPr>
        <w:jc w:val="both"/>
      </w:pPr>
      <w:r w:rsidRPr="0080467B">
        <w:rPr>
          <w:b/>
          <w:bCs/>
        </w:rPr>
        <w:t>Database:</w:t>
      </w:r>
      <w:r w:rsidRPr="0080467B">
        <w:t xml:space="preserve"> Oracle, SQL,</w:t>
      </w:r>
      <w:r w:rsidR="00C161DC">
        <w:t xml:space="preserve"> PL/SQL</w:t>
      </w:r>
      <w:r w:rsidRPr="0080467B">
        <w:t xml:space="preserve"> Stored Procedures, Triggers</w:t>
      </w:r>
    </w:p>
    <w:p w:rsidR="0080467B" w:rsidRPr="0080467B" w:rsidRDefault="0080467B" w:rsidP="0080467B">
      <w:pPr>
        <w:jc w:val="both"/>
      </w:pPr>
      <w:r w:rsidRPr="0080467B">
        <w:rPr>
          <w:b/>
          <w:bCs/>
        </w:rPr>
        <w:t>Testing:</w:t>
      </w:r>
      <w:r w:rsidRPr="0080467B">
        <w:t xml:space="preserve"> Manual Testing, Test Case Authoring &amp; Execution in HP ALM/Quality Center, Selenium, JUnit, SONAR, </w:t>
      </w:r>
      <w:proofErr w:type="spellStart"/>
      <w:r w:rsidRPr="0080467B">
        <w:t>Eclemma</w:t>
      </w:r>
      <w:proofErr w:type="spellEnd"/>
    </w:p>
    <w:p w:rsidR="0080467B" w:rsidRPr="0080467B" w:rsidRDefault="0080467B" w:rsidP="0080467B">
      <w:pPr>
        <w:jc w:val="both"/>
      </w:pPr>
      <w:r w:rsidRPr="0080467B">
        <w:rPr>
          <w:b/>
          <w:bCs/>
        </w:rPr>
        <w:t>Agile &amp; Project Management:</w:t>
      </w:r>
      <w:r w:rsidRPr="0080467B">
        <w:t xml:space="preserve"> Scrum, Kanban, Agile/Waterfall, JIRA</w:t>
      </w:r>
    </w:p>
    <w:p w:rsidR="0080467B" w:rsidRPr="0080467B" w:rsidRDefault="0080467B" w:rsidP="0080467B">
      <w:pPr>
        <w:jc w:val="both"/>
      </w:pPr>
      <w:r w:rsidRPr="0080467B">
        <w:rPr>
          <w:b/>
          <w:bCs/>
        </w:rPr>
        <w:t>CI/CD &amp; DevOps:</w:t>
      </w:r>
      <w:r w:rsidRPr="0080467B">
        <w:t xml:space="preserve"> Jenkins, Maven, Nexus, Crucible/</w:t>
      </w:r>
      <w:proofErr w:type="spellStart"/>
      <w:r w:rsidRPr="0080467B">
        <w:t>FishEye</w:t>
      </w:r>
      <w:proofErr w:type="spellEnd"/>
      <w:r w:rsidRPr="0080467B">
        <w:t>, PCF</w:t>
      </w:r>
    </w:p>
    <w:p w:rsidR="0080467B" w:rsidRPr="0080467B" w:rsidRDefault="0080467B" w:rsidP="0080467B">
      <w:pPr>
        <w:jc w:val="both"/>
      </w:pPr>
      <w:r w:rsidRPr="0080467B">
        <w:rPr>
          <w:b/>
          <w:bCs/>
        </w:rPr>
        <w:t>Scripting:</w:t>
      </w:r>
      <w:r w:rsidRPr="0080467B">
        <w:t xml:space="preserve"> UNIX Shell Scripting</w:t>
      </w:r>
    </w:p>
    <w:p w:rsidR="0080467B" w:rsidRPr="0080467B" w:rsidRDefault="0080467B" w:rsidP="0080467B">
      <w:pPr>
        <w:jc w:val="both"/>
      </w:pPr>
      <w:r w:rsidRPr="0080467B">
        <w:rPr>
          <w:b/>
          <w:bCs/>
        </w:rPr>
        <w:t>Collaboration:</w:t>
      </w:r>
      <w:r w:rsidRPr="0080467B">
        <w:t xml:space="preserve"> Confluence, Teleconference coordination with global teams</w:t>
      </w:r>
    </w:p>
    <w:p w:rsidR="0080467B" w:rsidRPr="0080467B" w:rsidRDefault="0080467B" w:rsidP="0080467B">
      <w:pPr>
        <w:jc w:val="both"/>
      </w:pPr>
      <w:r w:rsidRPr="0080467B">
        <w:rPr>
          <w:b/>
          <w:bCs/>
        </w:rPr>
        <w:t>Version Control:</w:t>
      </w:r>
      <w:r w:rsidRPr="0080467B">
        <w:t xml:space="preserve"> SVN, Git</w:t>
      </w:r>
    </w:p>
    <w:p w:rsidR="00580B17" w:rsidRPr="00580B17" w:rsidRDefault="00580B17" w:rsidP="007B6D97">
      <w:pPr>
        <w:rPr>
          <w:b/>
          <w:bCs/>
          <w:sz w:val="24"/>
          <w:szCs w:val="24"/>
        </w:rPr>
      </w:pPr>
      <w:r w:rsidRPr="00580B17">
        <w:rPr>
          <w:b/>
          <w:bCs/>
          <w:i/>
          <w:iCs/>
          <w:sz w:val="24"/>
          <w:szCs w:val="24"/>
        </w:rPr>
        <w:t>Senior Software Engineer, Hyderabad, India</w:t>
      </w:r>
      <w:r w:rsidRPr="00580B17">
        <w:rPr>
          <w:b/>
          <w:bCs/>
          <w:sz w:val="24"/>
          <w:szCs w:val="24"/>
        </w:rPr>
        <w:t xml:space="preserve"> | Mahindra Satyam</w:t>
      </w:r>
      <w:r w:rsidRPr="00580B17">
        <w:rPr>
          <w:b/>
          <w:bCs/>
          <w:i/>
          <w:iCs/>
          <w:sz w:val="24"/>
          <w:szCs w:val="24"/>
        </w:rPr>
        <w:t xml:space="preserve"> </w:t>
      </w:r>
      <w:r w:rsidRPr="00580B17">
        <w:rPr>
          <w:b/>
          <w:bCs/>
          <w:sz w:val="24"/>
          <w:szCs w:val="24"/>
        </w:rPr>
        <w:t>| Jan 2007 – Feb 2010</w:t>
      </w:r>
    </w:p>
    <w:p w:rsidR="007B6D97" w:rsidRPr="007B6D97" w:rsidRDefault="007B6D97" w:rsidP="00580B17">
      <w:r w:rsidRPr="007B6D97">
        <w:rPr>
          <w:b/>
          <w:bCs/>
        </w:rPr>
        <w:t xml:space="preserve">Project </w:t>
      </w:r>
      <w:r w:rsidR="002D2FA3">
        <w:rPr>
          <w:b/>
          <w:bCs/>
        </w:rPr>
        <w:t>4</w:t>
      </w:r>
      <w:r w:rsidRPr="007B6D97">
        <w:rPr>
          <w:b/>
          <w:bCs/>
        </w:rPr>
        <w:t xml:space="preserve">: </w:t>
      </w:r>
      <w:r w:rsidR="00580B17">
        <w:rPr>
          <w:b/>
          <w:bCs/>
        </w:rPr>
        <w:t xml:space="preserve">Client - </w:t>
      </w:r>
      <w:r w:rsidRPr="007B6D97">
        <w:rPr>
          <w:b/>
          <w:bCs/>
        </w:rPr>
        <w:t>Lowes Imports Sourcing and PO Management, USA</w:t>
      </w:r>
      <w:r w:rsidRPr="007B6D97">
        <w:br/>
      </w:r>
      <w:r w:rsidRPr="007B6D97">
        <w:br/>
        <w:t>Delivered foundational and sourcing module interfaces for PO management, vendor integration, and invoicing systems. Designed and developed Oracle-based backend systems using J2EE design patterns and extensive use of RAD6.0 and web services. Conducted client calls for issue resolution and requirement finalization.</w:t>
      </w:r>
    </w:p>
    <w:p w:rsidR="007B6D97" w:rsidRPr="007B6D97" w:rsidRDefault="007B6D97" w:rsidP="007B6D97">
      <w:pPr>
        <w:jc w:val="both"/>
      </w:pPr>
      <w:r w:rsidRPr="007B6D97">
        <w:rPr>
          <w:b/>
          <w:bCs/>
        </w:rPr>
        <w:t>Key Technologies:</w:t>
      </w:r>
      <w:r w:rsidRPr="007B6D97">
        <w:t xml:space="preserve"> Java/J2EE, Oracle, Web Services, RAD6.0, SQL,</w:t>
      </w:r>
      <w:r w:rsidR="00C161DC">
        <w:t xml:space="preserve"> PL/SQL,</w:t>
      </w:r>
      <w:r w:rsidRPr="007B6D97">
        <w:t xml:space="preserve"> JSP, MVC</w:t>
      </w:r>
    </w:p>
    <w:p w:rsidR="007B6D97" w:rsidRPr="007B6D97" w:rsidRDefault="007B6D97" w:rsidP="00580B17">
      <w:r w:rsidRPr="007B6D97">
        <w:rPr>
          <w:b/>
          <w:bCs/>
        </w:rPr>
        <w:t xml:space="preserve">Project </w:t>
      </w:r>
      <w:r w:rsidR="002D2FA3">
        <w:rPr>
          <w:b/>
          <w:bCs/>
        </w:rPr>
        <w:t>5</w:t>
      </w:r>
      <w:r w:rsidRPr="007B6D97">
        <w:rPr>
          <w:b/>
          <w:bCs/>
        </w:rPr>
        <w:t xml:space="preserve">: </w:t>
      </w:r>
      <w:r w:rsidR="00580B17">
        <w:rPr>
          <w:b/>
          <w:bCs/>
        </w:rPr>
        <w:t xml:space="preserve">Client - </w:t>
      </w:r>
      <w:r w:rsidRPr="007B6D97">
        <w:rPr>
          <w:b/>
          <w:bCs/>
        </w:rPr>
        <w:t>SAPPHIRE – ESPP, Citigroup GWM, USA</w:t>
      </w:r>
      <w:r w:rsidRPr="007B6D97">
        <w:br/>
        <w:t>Supported integration and modernization of stock administration platforms for Citigroup, merging SSB and AST systems into a single solution. Participated in component design, requirement analysis, domain modeling, and backend integration using Hibernate and Oracle.</w:t>
      </w:r>
    </w:p>
    <w:p w:rsidR="007B6D97" w:rsidRPr="007B6D97" w:rsidRDefault="007B6D97" w:rsidP="007B6D97">
      <w:pPr>
        <w:jc w:val="both"/>
      </w:pPr>
      <w:r w:rsidRPr="007B6D97">
        <w:rPr>
          <w:b/>
          <w:bCs/>
        </w:rPr>
        <w:t>Key Technologies:</w:t>
      </w:r>
      <w:r w:rsidRPr="007B6D97">
        <w:t xml:space="preserve"> Java/J2EE, ECLIPSE, Hibernate, Oracle, SQL,</w:t>
      </w:r>
      <w:r w:rsidR="00C161DC">
        <w:t xml:space="preserve"> PL/SQL,</w:t>
      </w:r>
      <w:r w:rsidRPr="007B6D97">
        <w:t xml:space="preserve"> TSD, Servlets</w:t>
      </w:r>
    </w:p>
    <w:p w:rsidR="00580B17" w:rsidRPr="00580B17" w:rsidRDefault="00580B17" w:rsidP="00580B17">
      <w:pPr>
        <w:rPr>
          <w:b/>
          <w:bCs/>
          <w:i/>
          <w:iCs/>
          <w:sz w:val="24"/>
          <w:szCs w:val="24"/>
        </w:rPr>
      </w:pPr>
      <w:r w:rsidRPr="00580B17">
        <w:rPr>
          <w:b/>
          <w:bCs/>
          <w:i/>
          <w:iCs/>
          <w:sz w:val="24"/>
          <w:szCs w:val="24"/>
        </w:rPr>
        <w:lastRenderedPageBreak/>
        <w:t xml:space="preserve">Software Engineer | Vikhyath </w:t>
      </w:r>
      <w:proofErr w:type="spellStart"/>
      <w:r w:rsidRPr="00580B17">
        <w:rPr>
          <w:b/>
          <w:bCs/>
          <w:i/>
          <w:iCs/>
          <w:sz w:val="24"/>
          <w:szCs w:val="24"/>
        </w:rPr>
        <w:t>Infotune</w:t>
      </w:r>
      <w:proofErr w:type="spellEnd"/>
      <w:r w:rsidRPr="00580B17">
        <w:rPr>
          <w:b/>
          <w:bCs/>
          <w:i/>
          <w:iCs/>
          <w:sz w:val="24"/>
          <w:szCs w:val="24"/>
        </w:rPr>
        <w:t xml:space="preserve"> Technologies | Jun 2005 – Dec 2006</w:t>
      </w:r>
    </w:p>
    <w:p w:rsidR="007B6D97" w:rsidRPr="007B6D97" w:rsidRDefault="007B6D97" w:rsidP="00580B17">
      <w:r w:rsidRPr="007B6D97">
        <w:rPr>
          <w:b/>
          <w:bCs/>
        </w:rPr>
        <w:t xml:space="preserve">Project </w:t>
      </w:r>
      <w:r w:rsidR="002D2FA3">
        <w:rPr>
          <w:b/>
          <w:bCs/>
        </w:rPr>
        <w:t>6</w:t>
      </w:r>
      <w:r w:rsidRPr="007B6D97">
        <w:rPr>
          <w:b/>
          <w:bCs/>
        </w:rPr>
        <w:t>: Land Information Systems, Hyderabad, India</w:t>
      </w:r>
      <w:r w:rsidRPr="007B6D97">
        <w:br/>
      </w:r>
      <w:r w:rsidRPr="007B6D97">
        <w:br/>
        <w:t>Developed land records management software, enabling tracking of ownership, tax, lease, and dispute data. Managed SDLC phases, system design, and implementation of MVC-based architecture using Java Servlets and JSP.</w:t>
      </w:r>
    </w:p>
    <w:p w:rsidR="007B6D97" w:rsidRDefault="007B6D97" w:rsidP="007B6D97">
      <w:pPr>
        <w:jc w:val="both"/>
      </w:pPr>
      <w:r w:rsidRPr="007B6D97">
        <w:rPr>
          <w:b/>
          <w:bCs/>
        </w:rPr>
        <w:t>Key Technologies:</w:t>
      </w:r>
      <w:r w:rsidRPr="007B6D97">
        <w:t xml:space="preserve"> Java, JSP, Servlets, JDBC, MVC,</w:t>
      </w:r>
      <w:r w:rsidR="00C161DC">
        <w:t xml:space="preserve"> Oracle,</w:t>
      </w:r>
      <w:r w:rsidRPr="007B6D97">
        <w:t xml:space="preserve"> SQL</w:t>
      </w:r>
      <w:r w:rsidR="00C161DC">
        <w:t>, PL/SQL, SQL Tuning.</w:t>
      </w:r>
    </w:p>
    <w:p w:rsidR="007B6D97" w:rsidRPr="007B6D97" w:rsidRDefault="007B6D97" w:rsidP="007B6D97">
      <w:pPr>
        <w:jc w:val="both"/>
        <w:rPr>
          <w:b/>
          <w:bCs/>
        </w:rPr>
      </w:pPr>
      <w:r w:rsidRPr="007B6D97">
        <w:rPr>
          <w:b/>
          <w:bCs/>
        </w:rPr>
        <w:t>REFERENCES</w:t>
      </w:r>
    </w:p>
    <w:p w:rsidR="00BC679B" w:rsidRDefault="007B6D97" w:rsidP="007B6D97">
      <w:pPr>
        <w:jc w:val="both"/>
      </w:pPr>
      <w:r w:rsidRPr="007B6D97">
        <w:t>Available upon request.</w:t>
      </w:r>
    </w:p>
    <w:sectPr w:rsidR="00BC6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1213"/>
    <w:multiLevelType w:val="multilevel"/>
    <w:tmpl w:val="45EA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84E63"/>
    <w:multiLevelType w:val="hybridMultilevel"/>
    <w:tmpl w:val="04DCE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CA52C0"/>
    <w:multiLevelType w:val="multilevel"/>
    <w:tmpl w:val="A9F8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B5BC8"/>
    <w:multiLevelType w:val="hybridMultilevel"/>
    <w:tmpl w:val="B5E0D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2231BA"/>
    <w:multiLevelType w:val="multilevel"/>
    <w:tmpl w:val="CF12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B13A7"/>
    <w:multiLevelType w:val="hybridMultilevel"/>
    <w:tmpl w:val="494417A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64C5005"/>
    <w:multiLevelType w:val="hybridMultilevel"/>
    <w:tmpl w:val="680AA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CF74AC"/>
    <w:multiLevelType w:val="multilevel"/>
    <w:tmpl w:val="99B2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92291"/>
    <w:multiLevelType w:val="multilevel"/>
    <w:tmpl w:val="AB1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B257A"/>
    <w:multiLevelType w:val="hybridMultilevel"/>
    <w:tmpl w:val="00983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DD7F61"/>
    <w:multiLevelType w:val="multilevel"/>
    <w:tmpl w:val="092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954F60"/>
    <w:multiLevelType w:val="multilevel"/>
    <w:tmpl w:val="B4A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37C3E"/>
    <w:multiLevelType w:val="multilevel"/>
    <w:tmpl w:val="41AC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37569"/>
    <w:multiLevelType w:val="multilevel"/>
    <w:tmpl w:val="16F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B2EF6"/>
    <w:multiLevelType w:val="multilevel"/>
    <w:tmpl w:val="C55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22ED2"/>
    <w:multiLevelType w:val="hybridMultilevel"/>
    <w:tmpl w:val="D54A1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165B77"/>
    <w:multiLevelType w:val="multilevel"/>
    <w:tmpl w:val="45D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E02F3"/>
    <w:multiLevelType w:val="multilevel"/>
    <w:tmpl w:val="9CE6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F14C2"/>
    <w:multiLevelType w:val="multilevel"/>
    <w:tmpl w:val="05A0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541B71"/>
    <w:multiLevelType w:val="hybridMultilevel"/>
    <w:tmpl w:val="DF042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30E5B4B"/>
    <w:multiLevelType w:val="multilevel"/>
    <w:tmpl w:val="4252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9378BA"/>
    <w:multiLevelType w:val="multilevel"/>
    <w:tmpl w:val="780A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974BB2"/>
    <w:multiLevelType w:val="hybridMultilevel"/>
    <w:tmpl w:val="535088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48861D7"/>
    <w:multiLevelType w:val="multilevel"/>
    <w:tmpl w:val="6E98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C5042"/>
    <w:multiLevelType w:val="hybridMultilevel"/>
    <w:tmpl w:val="7E6C5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2357BE"/>
    <w:multiLevelType w:val="multilevel"/>
    <w:tmpl w:val="DABC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A268C9"/>
    <w:multiLevelType w:val="multilevel"/>
    <w:tmpl w:val="6B30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86200">
    <w:abstractNumId w:val="21"/>
  </w:num>
  <w:num w:numId="2" w16cid:durableId="1110053790">
    <w:abstractNumId w:val="8"/>
  </w:num>
  <w:num w:numId="3" w16cid:durableId="580725054">
    <w:abstractNumId w:val="16"/>
  </w:num>
  <w:num w:numId="4" w16cid:durableId="1555307676">
    <w:abstractNumId w:val="20"/>
  </w:num>
  <w:num w:numId="5" w16cid:durableId="279191285">
    <w:abstractNumId w:val="13"/>
  </w:num>
  <w:num w:numId="6" w16cid:durableId="1174804015">
    <w:abstractNumId w:val="18"/>
  </w:num>
  <w:num w:numId="7" w16cid:durableId="1872256981">
    <w:abstractNumId w:val="11"/>
  </w:num>
  <w:num w:numId="8" w16cid:durableId="2113889799">
    <w:abstractNumId w:val="12"/>
  </w:num>
  <w:num w:numId="9" w16cid:durableId="1310328378">
    <w:abstractNumId w:val="25"/>
  </w:num>
  <w:num w:numId="10" w16cid:durableId="983313237">
    <w:abstractNumId w:val="0"/>
  </w:num>
  <w:num w:numId="11" w16cid:durableId="8485407">
    <w:abstractNumId w:val="4"/>
  </w:num>
  <w:num w:numId="12" w16cid:durableId="551384518">
    <w:abstractNumId w:val="22"/>
  </w:num>
  <w:num w:numId="13" w16cid:durableId="630674036">
    <w:abstractNumId w:val="19"/>
  </w:num>
  <w:num w:numId="14" w16cid:durableId="1771196218">
    <w:abstractNumId w:val="9"/>
  </w:num>
  <w:num w:numId="15" w16cid:durableId="1220363269">
    <w:abstractNumId w:val="10"/>
  </w:num>
  <w:num w:numId="16" w16cid:durableId="150366621">
    <w:abstractNumId w:val="24"/>
  </w:num>
  <w:num w:numId="17" w16cid:durableId="378016356">
    <w:abstractNumId w:val="3"/>
  </w:num>
  <w:num w:numId="18" w16cid:durableId="2096004553">
    <w:abstractNumId w:val="23"/>
  </w:num>
  <w:num w:numId="19" w16cid:durableId="825557255">
    <w:abstractNumId w:val="14"/>
  </w:num>
  <w:num w:numId="20" w16cid:durableId="513810067">
    <w:abstractNumId w:val="1"/>
  </w:num>
  <w:num w:numId="21" w16cid:durableId="1502355639">
    <w:abstractNumId w:val="6"/>
  </w:num>
  <w:num w:numId="22" w16cid:durableId="251008581">
    <w:abstractNumId w:val="7"/>
  </w:num>
  <w:num w:numId="23" w16cid:durableId="1532575936">
    <w:abstractNumId w:val="15"/>
  </w:num>
  <w:num w:numId="24" w16cid:durableId="1122460560">
    <w:abstractNumId w:val="26"/>
  </w:num>
  <w:num w:numId="25" w16cid:durableId="620763204">
    <w:abstractNumId w:val="5"/>
  </w:num>
  <w:num w:numId="26" w16cid:durableId="311374436">
    <w:abstractNumId w:val="2"/>
  </w:num>
  <w:num w:numId="27" w16cid:durableId="2754486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97"/>
    <w:rsid w:val="00023C93"/>
    <w:rsid w:val="00036C63"/>
    <w:rsid w:val="000579AE"/>
    <w:rsid w:val="00086EA4"/>
    <w:rsid w:val="000C6D49"/>
    <w:rsid w:val="000F47C6"/>
    <w:rsid w:val="00100CA7"/>
    <w:rsid w:val="00112A74"/>
    <w:rsid w:val="001476DD"/>
    <w:rsid w:val="00194E77"/>
    <w:rsid w:val="001A4B83"/>
    <w:rsid w:val="001B79F1"/>
    <w:rsid w:val="001D553E"/>
    <w:rsid w:val="001E28F9"/>
    <w:rsid w:val="00227F71"/>
    <w:rsid w:val="002335EE"/>
    <w:rsid w:val="00244C10"/>
    <w:rsid w:val="0025357B"/>
    <w:rsid w:val="0025633F"/>
    <w:rsid w:val="0026050A"/>
    <w:rsid w:val="00265A19"/>
    <w:rsid w:val="00275A94"/>
    <w:rsid w:val="002826C2"/>
    <w:rsid w:val="002C13F9"/>
    <w:rsid w:val="002D1696"/>
    <w:rsid w:val="002D2FA3"/>
    <w:rsid w:val="00340AF3"/>
    <w:rsid w:val="0036293D"/>
    <w:rsid w:val="00370C0D"/>
    <w:rsid w:val="003951E5"/>
    <w:rsid w:val="003A5B4D"/>
    <w:rsid w:val="003C0E87"/>
    <w:rsid w:val="004034A2"/>
    <w:rsid w:val="00403E40"/>
    <w:rsid w:val="00414C16"/>
    <w:rsid w:val="00440BA1"/>
    <w:rsid w:val="00492080"/>
    <w:rsid w:val="00492F04"/>
    <w:rsid w:val="004B22C7"/>
    <w:rsid w:val="0056533E"/>
    <w:rsid w:val="00580B17"/>
    <w:rsid w:val="005B1565"/>
    <w:rsid w:val="005B2161"/>
    <w:rsid w:val="005C1D75"/>
    <w:rsid w:val="005E0A07"/>
    <w:rsid w:val="005F080F"/>
    <w:rsid w:val="006251D6"/>
    <w:rsid w:val="006776E6"/>
    <w:rsid w:val="00677BBB"/>
    <w:rsid w:val="00681539"/>
    <w:rsid w:val="006B79B6"/>
    <w:rsid w:val="006E16D4"/>
    <w:rsid w:val="006E62A6"/>
    <w:rsid w:val="0071365D"/>
    <w:rsid w:val="007413CB"/>
    <w:rsid w:val="00743A52"/>
    <w:rsid w:val="0077390F"/>
    <w:rsid w:val="00776F95"/>
    <w:rsid w:val="00790587"/>
    <w:rsid w:val="007B6D97"/>
    <w:rsid w:val="007E2A36"/>
    <w:rsid w:val="0080467B"/>
    <w:rsid w:val="00814607"/>
    <w:rsid w:val="008265F9"/>
    <w:rsid w:val="00851218"/>
    <w:rsid w:val="00856AF6"/>
    <w:rsid w:val="009043FD"/>
    <w:rsid w:val="00934A11"/>
    <w:rsid w:val="00934D77"/>
    <w:rsid w:val="009E7FED"/>
    <w:rsid w:val="00A0239E"/>
    <w:rsid w:val="00A34344"/>
    <w:rsid w:val="00A512FB"/>
    <w:rsid w:val="00A762B3"/>
    <w:rsid w:val="00A938D4"/>
    <w:rsid w:val="00AA121E"/>
    <w:rsid w:val="00AB09DA"/>
    <w:rsid w:val="00AB4EAC"/>
    <w:rsid w:val="00AD1C78"/>
    <w:rsid w:val="00B42D58"/>
    <w:rsid w:val="00B73425"/>
    <w:rsid w:val="00B834C2"/>
    <w:rsid w:val="00BB78C7"/>
    <w:rsid w:val="00BC679B"/>
    <w:rsid w:val="00BD28CD"/>
    <w:rsid w:val="00BD2A35"/>
    <w:rsid w:val="00BD4E33"/>
    <w:rsid w:val="00C04B85"/>
    <w:rsid w:val="00C1588B"/>
    <w:rsid w:val="00C160EF"/>
    <w:rsid w:val="00C161DC"/>
    <w:rsid w:val="00C16A51"/>
    <w:rsid w:val="00C362AE"/>
    <w:rsid w:val="00C559DA"/>
    <w:rsid w:val="00C64578"/>
    <w:rsid w:val="00C65F2B"/>
    <w:rsid w:val="00CB7764"/>
    <w:rsid w:val="00D414BD"/>
    <w:rsid w:val="00D74A03"/>
    <w:rsid w:val="00D82ADF"/>
    <w:rsid w:val="00DE7FCF"/>
    <w:rsid w:val="00E20524"/>
    <w:rsid w:val="00E25C08"/>
    <w:rsid w:val="00E52C3A"/>
    <w:rsid w:val="00E96880"/>
    <w:rsid w:val="00EB21F9"/>
    <w:rsid w:val="00EC1038"/>
    <w:rsid w:val="00F042B2"/>
    <w:rsid w:val="00F13D45"/>
    <w:rsid w:val="00F50B41"/>
    <w:rsid w:val="00F66E39"/>
    <w:rsid w:val="00F846BC"/>
    <w:rsid w:val="00FA2979"/>
    <w:rsid w:val="00FA3E66"/>
    <w:rsid w:val="00FF227C"/>
    <w:rsid w:val="00FF4A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F9C7F"/>
  <w15:chartTrackingRefBased/>
  <w15:docId w15:val="{A9ED817B-BC0D-4F4A-A0AF-FA68CD06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D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D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D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D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D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D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D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D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D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97"/>
    <w:rPr>
      <w:rFonts w:eastAsiaTheme="majorEastAsia" w:cstheme="majorBidi"/>
      <w:color w:val="272727" w:themeColor="text1" w:themeTint="D8"/>
    </w:rPr>
  </w:style>
  <w:style w:type="paragraph" w:styleId="Title">
    <w:name w:val="Title"/>
    <w:basedOn w:val="Normal"/>
    <w:next w:val="Normal"/>
    <w:link w:val="TitleChar"/>
    <w:uiPriority w:val="10"/>
    <w:qFormat/>
    <w:rsid w:val="007B6D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97"/>
    <w:pPr>
      <w:spacing w:before="160"/>
      <w:jc w:val="center"/>
    </w:pPr>
    <w:rPr>
      <w:i/>
      <w:iCs/>
      <w:color w:val="404040" w:themeColor="text1" w:themeTint="BF"/>
    </w:rPr>
  </w:style>
  <w:style w:type="character" w:customStyle="1" w:styleId="QuoteChar">
    <w:name w:val="Quote Char"/>
    <w:basedOn w:val="DefaultParagraphFont"/>
    <w:link w:val="Quote"/>
    <w:uiPriority w:val="29"/>
    <w:rsid w:val="007B6D97"/>
    <w:rPr>
      <w:i/>
      <w:iCs/>
      <w:color w:val="404040" w:themeColor="text1" w:themeTint="BF"/>
    </w:rPr>
  </w:style>
  <w:style w:type="paragraph" w:styleId="ListParagraph">
    <w:name w:val="List Paragraph"/>
    <w:basedOn w:val="Normal"/>
    <w:uiPriority w:val="34"/>
    <w:qFormat/>
    <w:rsid w:val="007B6D97"/>
    <w:pPr>
      <w:ind w:left="720"/>
      <w:contextualSpacing/>
    </w:pPr>
  </w:style>
  <w:style w:type="character" w:styleId="IntenseEmphasis">
    <w:name w:val="Intense Emphasis"/>
    <w:basedOn w:val="DefaultParagraphFont"/>
    <w:uiPriority w:val="21"/>
    <w:qFormat/>
    <w:rsid w:val="007B6D97"/>
    <w:rPr>
      <w:i/>
      <w:iCs/>
      <w:color w:val="2F5496" w:themeColor="accent1" w:themeShade="BF"/>
    </w:rPr>
  </w:style>
  <w:style w:type="paragraph" w:styleId="IntenseQuote">
    <w:name w:val="Intense Quote"/>
    <w:basedOn w:val="Normal"/>
    <w:next w:val="Normal"/>
    <w:link w:val="IntenseQuoteChar"/>
    <w:uiPriority w:val="30"/>
    <w:qFormat/>
    <w:rsid w:val="007B6D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D97"/>
    <w:rPr>
      <w:i/>
      <w:iCs/>
      <w:color w:val="2F5496" w:themeColor="accent1" w:themeShade="BF"/>
    </w:rPr>
  </w:style>
  <w:style w:type="character" w:styleId="IntenseReference">
    <w:name w:val="Intense Reference"/>
    <w:basedOn w:val="DefaultParagraphFont"/>
    <w:uiPriority w:val="32"/>
    <w:qFormat/>
    <w:rsid w:val="007B6D97"/>
    <w:rPr>
      <w:b/>
      <w:bCs/>
      <w:smallCaps/>
      <w:color w:val="2F5496" w:themeColor="accent1" w:themeShade="BF"/>
      <w:spacing w:val="5"/>
    </w:rPr>
  </w:style>
  <w:style w:type="character" w:styleId="Hyperlink">
    <w:name w:val="Hyperlink"/>
    <w:basedOn w:val="DefaultParagraphFont"/>
    <w:uiPriority w:val="99"/>
    <w:unhideWhenUsed/>
    <w:rsid w:val="007B6D97"/>
    <w:rPr>
      <w:color w:val="0563C1" w:themeColor="hyperlink"/>
      <w:u w:val="single"/>
    </w:rPr>
  </w:style>
  <w:style w:type="character" w:styleId="UnresolvedMention">
    <w:name w:val="Unresolved Mention"/>
    <w:basedOn w:val="DefaultParagraphFont"/>
    <w:uiPriority w:val="99"/>
    <w:semiHidden/>
    <w:unhideWhenUsed/>
    <w:rsid w:val="007B6D97"/>
    <w:rPr>
      <w:color w:val="605E5C"/>
      <w:shd w:val="clear" w:color="auto" w:fill="E1DFDD"/>
    </w:rPr>
  </w:style>
  <w:style w:type="paragraph" w:styleId="NormalWeb">
    <w:name w:val="Normal (Web)"/>
    <w:basedOn w:val="Normal"/>
    <w:uiPriority w:val="99"/>
    <w:semiHidden/>
    <w:unhideWhenUsed/>
    <w:rsid w:val="006E16D4"/>
    <w:rPr>
      <w:rFonts w:ascii="Times New Roman" w:hAnsi="Times New Roman" w:cs="Times New Roman"/>
      <w:sz w:val="24"/>
      <w:szCs w:val="24"/>
    </w:rPr>
  </w:style>
  <w:style w:type="character" w:styleId="Strong">
    <w:name w:val="Strong"/>
    <w:basedOn w:val="DefaultParagraphFont"/>
    <w:uiPriority w:val="22"/>
    <w:qFormat/>
    <w:rsid w:val="002605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964804">
      <w:bodyDiv w:val="1"/>
      <w:marLeft w:val="0"/>
      <w:marRight w:val="0"/>
      <w:marTop w:val="0"/>
      <w:marBottom w:val="0"/>
      <w:divBdr>
        <w:top w:val="none" w:sz="0" w:space="0" w:color="auto"/>
        <w:left w:val="none" w:sz="0" w:space="0" w:color="auto"/>
        <w:bottom w:val="none" w:sz="0" w:space="0" w:color="auto"/>
        <w:right w:val="none" w:sz="0" w:space="0" w:color="auto"/>
      </w:divBdr>
    </w:div>
    <w:div w:id="114518829">
      <w:bodyDiv w:val="1"/>
      <w:marLeft w:val="0"/>
      <w:marRight w:val="0"/>
      <w:marTop w:val="0"/>
      <w:marBottom w:val="0"/>
      <w:divBdr>
        <w:top w:val="none" w:sz="0" w:space="0" w:color="auto"/>
        <w:left w:val="none" w:sz="0" w:space="0" w:color="auto"/>
        <w:bottom w:val="none" w:sz="0" w:space="0" w:color="auto"/>
        <w:right w:val="none" w:sz="0" w:space="0" w:color="auto"/>
      </w:divBdr>
    </w:div>
    <w:div w:id="132262462">
      <w:bodyDiv w:val="1"/>
      <w:marLeft w:val="0"/>
      <w:marRight w:val="0"/>
      <w:marTop w:val="0"/>
      <w:marBottom w:val="0"/>
      <w:divBdr>
        <w:top w:val="none" w:sz="0" w:space="0" w:color="auto"/>
        <w:left w:val="none" w:sz="0" w:space="0" w:color="auto"/>
        <w:bottom w:val="none" w:sz="0" w:space="0" w:color="auto"/>
        <w:right w:val="none" w:sz="0" w:space="0" w:color="auto"/>
      </w:divBdr>
    </w:div>
    <w:div w:id="139925526">
      <w:bodyDiv w:val="1"/>
      <w:marLeft w:val="0"/>
      <w:marRight w:val="0"/>
      <w:marTop w:val="0"/>
      <w:marBottom w:val="0"/>
      <w:divBdr>
        <w:top w:val="none" w:sz="0" w:space="0" w:color="auto"/>
        <w:left w:val="none" w:sz="0" w:space="0" w:color="auto"/>
        <w:bottom w:val="none" w:sz="0" w:space="0" w:color="auto"/>
        <w:right w:val="none" w:sz="0" w:space="0" w:color="auto"/>
      </w:divBdr>
    </w:div>
    <w:div w:id="193737994">
      <w:bodyDiv w:val="1"/>
      <w:marLeft w:val="0"/>
      <w:marRight w:val="0"/>
      <w:marTop w:val="0"/>
      <w:marBottom w:val="0"/>
      <w:divBdr>
        <w:top w:val="none" w:sz="0" w:space="0" w:color="auto"/>
        <w:left w:val="none" w:sz="0" w:space="0" w:color="auto"/>
        <w:bottom w:val="none" w:sz="0" w:space="0" w:color="auto"/>
        <w:right w:val="none" w:sz="0" w:space="0" w:color="auto"/>
      </w:divBdr>
    </w:div>
    <w:div w:id="210768299">
      <w:bodyDiv w:val="1"/>
      <w:marLeft w:val="0"/>
      <w:marRight w:val="0"/>
      <w:marTop w:val="0"/>
      <w:marBottom w:val="0"/>
      <w:divBdr>
        <w:top w:val="none" w:sz="0" w:space="0" w:color="auto"/>
        <w:left w:val="none" w:sz="0" w:space="0" w:color="auto"/>
        <w:bottom w:val="none" w:sz="0" w:space="0" w:color="auto"/>
        <w:right w:val="none" w:sz="0" w:space="0" w:color="auto"/>
      </w:divBdr>
    </w:div>
    <w:div w:id="234973293">
      <w:bodyDiv w:val="1"/>
      <w:marLeft w:val="0"/>
      <w:marRight w:val="0"/>
      <w:marTop w:val="0"/>
      <w:marBottom w:val="0"/>
      <w:divBdr>
        <w:top w:val="none" w:sz="0" w:space="0" w:color="auto"/>
        <w:left w:val="none" w:sz="0" w:space="0" w:color="auto"/>
        <w:bottom w:val="none" w:sz="0" w:space="0" w:color="auto"/>
        <w:right w:val="none" w:sz="0" w:space="0" w:color="auto"/>
      </w:divBdr>
    </w:div>
    <w:div w:id="294482351">
      <w:bodyDiv w:val="1"/>
      <w:marLeft w:val="0"/>
      <w:marRight w:val="0"/>
      <w:marTop w:val="0"/>
      <w:marBottom w:val="0"/>
      <w:divBdr>
        <w:top w:val="none" w:sz="0" w:space="0" w:color="auto"/>
        <w:left w:val="none" w:sz="0" w:space="0" w:color="auto"/>
        <w:bottom w:val="none" w:sz="0" w:space="0" w:color="auto"/>
        <w:right w:val="none" w:sz="0" w:space="0" w:color="auto"/>
      </w:divBdr>
    </w:div>
    <w:div w:id="318582967">
      <w:bodyDiv w:val="1"/>
      <w:marLeft w:val="0"/>
      <w:marRight w:val="0"/>
      <w:marTop w:val="0"/>
      <w:marBottom w:val="0"/>
      <w:divBdr>
        <w:top w:val="none" w:sz="0" w:space="0" w:color="auto"/>
        <w:left w:val="none" w:sz="0" w:space="0" w:color="auto"/>
        <w:bottom w:val="none" w:sz="0" w:space="0" w:color="auto"/>
        <w:right w:val="none" w:sz="0" w:space="0" w:color="auto"/>
      </w:divBdr>
    </w:div>
    <w:div w:id="340471660">
      <w:bodyDiv w:val="1"/>
      <w:marLeft w:val="0"/>
      <w:marRight w:val="0"/>
      <w:marTop w:val="0"/>
      <w:marBottom w:val="0"/>
      <w:divBdr>
        <w:top w:val="none" w:sz="0" w:space="0" w:color="auto"/>
        <w:left w:val="none" w:sz="0" w:space="0" w:color="auto"/>
        <w:bottom w:val="none" w:sz="0" w:space="0" w:color="auto"/>
        <w:right w:val="none" w:sz="0" w:space="0" w:color="auto"/>
      </w:divBdr>
    </w:div>
    <w:div w:id="349841394">
      <w:bodyDiv w:val="1"/>
      <w:marLeft w:val="0"/>
      <w:marRight w:val="0"/>
      <w:marTop w:val="0"/>
      <w:marBottom w:val="0"/>
      <w:divBdr>
        <w:top w:val="none" w:sz="0" w:space="0" w:color="auto"/>
        <w:left w:val="none" w:sz="0" w:space="0" w:color="auto"/>
        <w:bottom w:val="none" w:sz="0" w:space="0" w:color="auto"/>
        <w:right w:val="none" w:sz="0" w:space="0" w:color="auto"/>
      </w:divBdr>
    </w:div>
    <w:div w:id="354355890">
      <w:bodyDiv w:val="1"/>
      <w:marLeft w:val="0"/>
      <w:marRight w:val="0"/>
      <w:marTop w:val="0"/>
      <w:marBottom w:val="0"/>
      <w:divBdr>
        <w:top w:val="none" w:sz="0" w:space="0" w:color="auto"/>
        <w:left w:val="none" w:sz="0" w:space="0" w:color="auto"/>
        <w:bottom w:val="none" w:sz="0" w:space="0" w:color="auto"/>
        <w:right w:val="none" w:sz="0" w:space="0" w:color="auto"/>
      </w:divBdr>
    </w:div>
    <w:div w:id="401752735">
      <w:bodyDiv w:val="1"/>
      <w:marLeft w:val="0"/>
      <w:marRight w:val="0"/>
      <w:marTop w:val="0"/>
      <w:marBottom w:val="0"/>
      <w:divBdr>
        <w:top w:val="none" w:sz="0" w:space="0" w:color="auto"/>
        <w:left w:val="none" w:sz="0" w:space="0" w:color="auto"/>
        <w:bottom w:val="none" w:sz="0" w:space="0" w:color="auto"/>
        <w:right w:val="none" w:sz="0" w:space="0" w:color="auto"/>
      </w:divBdr>
    </w:div>
    <w:div w:id="435055863">
      <w:bodyDiv w:val="1"/>
      <w:marLeft w:val="0"/>
      <w:marRight w:val="0"/>
      <w:marTop w:val="0"/>
      <w:marBottom w:val="0"/>
      <w:divBdr>
        <w:top w:val="none" w:sz="0" w:space="0" w:color="auto"/>
        <w:left w:val="none" w:sz="0" w:space="0" w:color="auto"/>
        <w:bottom w:val="none" w:sz="0" w:space="0" w:color="auto"/>
        <w:right w:val="none" w:sz="0" w:space="0" w:color="auto"/>
      </w:divBdr>
    </w:div>
    <w:div w:id="468596340">
      <w:bodyDiv w:val="1"/>
      <w:marLeft w:val="0"/>
      <w:marRight w:val="0"/>
      <w:marTop w:val="0"/>
      <w:marBottom w:val="0"/>
      <w:divBdr>
        <w:top w:val="none" w:sz="0" w:space="0" w:color="auto"/>
        <w:left w:val="none" w:sz="0" w:space="0" w:color="auto"/>
        <w:bottom w:val="none" w:sz="0" w:space="0" w:color="auto"/>
        <w:right w:val="none" w:sz="0" w:space="0" w:color="auto"/>
      </w:divBdr>
    </w:div>
    <w:div w:id="484588920">
      <w:bodyDiv w:val="1"/>
      <w:marLeft w:val="0"/>
      <w:marRight w:val="0"/>
      <w:marTop w:val="0"/>
      <w:marBottom w:val="0"/>
      <w:divBdr>
        <w:top w:val="none" w:sz="0" w:space="0" w:color="auto"/>
        <w:left w:val="none" w:sz="0" w:space="0" w:color="auto"/>
        <w:bottom w:val="none" w:sz="0" w:space="0" w:color="auto"/>
        <w:right w:val="none" w:sz="0" w:space="0" w:color="auto"/>
      </w:divBdr>
    </w:div>
    <w:div w:id="530338679">
      <w:bodyDiv w:val="1"/>
      <w:marLeft w:val="0"/>
      <w:marRight w:val="0"/>
      <w:marTop w:val="0"/>
      <w:marBottom w:val="0"/>
      <w:divBdr>
        <w:top w:val="none" w:sz="0" w:space="0" w:color="auto"/>
        <w:left w:val="none" w:sz="0" w:space="0" w:color="auto"/>
        <w:bottom w:val="none" w:sz="0" w:space="0" w:color="auto"/>
        <w:right w:val="none" w:sz="0" w:space="0" w:color="auto"/>
      </w:divBdr>
    </w:div>
    <w:div w:id="592250150">
      <w:bodyDiv w:val="1"/>
      <w:marLeft w:val="0"/>
      <w:marRight w:val="0"/>
      <w:marTop w:val="0"/>
      <w:marBottom w:val="0"/>
      <w:divBdr>
        <w:top w:val="none" w:sz="0" w:space="0" w:color="auto"/>
        <w:left w:val="none" w:sz="0" w:space="0" w:color="auto"/>
        <w:bottom w:val="none" w:sz="0" w:space="0" w:color="auto"/>
        <w:right w:val="none" w:sz="0" w:space="0" w:color="auto"/>
      </w:divBdr>
    </w:div>
    <w:div w:id="613365268">
      <w:bodyDiv w:val="1"/>
      <w:marLeft w:val="0"/>
      <w:marRight w:val="0"/>
      <w:marTop w:val="0"/>
      <w:marBottom w:val="0"/>
      <w:divBdr>
        <w:top w:val="none" w:sz="0" w:space="0" w:color="auto"/>
        <w:left w:val="none" w:sz="0" w:space="0" w:color="auto"/>
        <w:bottom w:val="none" w:sz="0" w:space="0" w:color="auto"/>
        <w:right w:val="none" w:sz="0" w:space="0" w:color="auto"/>
      </w:divBdr>
    </w:div>
    <w:div w:id="621572837">
      <w:bodyDiv w:val="1"/>
      <w:marLeft w:val="0"/>
      <w:marRight w:val="0"/>
      <w:marTop w:val="0"/>
      <w:marBottom w:val="0"/>
      <w:divBdr>
        <w:top w:val="none" w:sz="0" w:space="0" w:color="auto"/>
        <w:left w:val="none" w:sz="0" w:space="0" w:color="auto"/>
        <w:bottom w:val="none" w:sz="0" w:space="0" w:color="auto"/>
        <w:right w:val="none" w:sz="0" w:space="0" w:color="auto"/>
      </w:divBdr>
    </w:div>
    <w:div w:id="648291630">
      <w:bodyDiv w:val="1"/>
      <w:marLeft w:val="0"/>
      <w:marRight w:val="0"/>
      <w:marTop w:val="0"/>
      <w:marBottom w:val="0"/>
      <w:divBdr>
        <w:top w:val="none" w:sz="0" w:space="0" w:color="auto"/>
        <w:left w:val="none" w:sz="0" w:space="0" w:color="auto"/>
        <w:bottom w:val="none" w:sz="0" w:space="0" w:color="auto"/>
        <w:right w:val="none" w:sz="0" w:space="0" w:color="auto"/>
      </w:divBdr>
    </w:div>
    <w:div w:id="652679770">
      <w:bodyDiv w:val="1"/>
      <w:marLeft w:val="0"/>
      <w:marRight w:val="0"/>
      <w:marTop w:val="0"/>
      <w:marBottom w:val="0"/>
      <w:divBdr>
        <w:top w:val="none" w:sz="0" w:space="0" w:color="auto"/>
        <w:left w:val="none" w:sz="0" w:space="0" w:color="auto"/>
        <w:bottom w:val="none" w:sz="0" w:space="0" w:color="auto"/>
        <w:right w:val="none" w:sz="0" w:space="0" w:color="auto"/>
      </w:divBdr>
    </w:div>
    <w:div w:id="807476240">
      <w:bodyDiv w:val="1"/>
      <w:marLeft w:val="0"/>
      <w:marRight w:val="0"/>
      <w:marTop w:val="0"/>
      <w:marBottom w:val="0"/>
      <w:divBdr>
        <w:top w:val="none" w:sz="0" w:space="0" w:color="auto"/>
        <w:left w:val="none" w:sz="0" w:space="0" w:color="auto"/>
        <w:bottom w:val="none" w:sz="0" w:space="0" w:color="auto"/>
        <w:right w:val="none" w:sz="0" w:space="0" w:color="auto"/>
      </w:divBdr>
    </w:div>
    <w:div w:id="857964481">
      <w:bodyDiv w:val="1"/>
      <w:marLeft w:val="0"/>
      <w:marRight w:val="0"/>
      <w:marTop w:val="0"/>
      <w:marBottom w:val="0"/>
      <w:divBdr>
        <w:top w:val="none" w:sz="0" w:space="0" w:color="auto"/>
        <w:left w:val="none" w:sz="0" w:space="0" w:color="auto"/>
        <w:bottom w:val="none" w:sz="0" w:space="0" w:color="auto"/>
        <w:right w:val="none" w:sz="0" w:space="0" w:color="auto"/>
      </w:divBdr>
    </w:div>
    <w:div w:id="924454223">
      <w:bodyDiv w:val="1"/>
      <w:marLeft w:val="0"/>
      <w:marRight w:val="0"/>
      <w:marTop w:val="0"/>
      <w:marBottom w:val="0"/>
      <w:divBdr>
        <w:top w:val="none" w:sz="0" w:space="0" w:color="auto"/>
        <w:left w:val="none" w:sz="0" w:space="0" w:color="auto"/>
        <w:bottom w:val="none" w:sz="0" w:space="0" w:color="auto"/>
        <w:right w:val="none" w:sz="0" w:space="0" w:color="auto"/>
      </w:divBdr>
    </w:div>
    <w:div w:id="935526642">
      <w:bodyDiv w:val="1"/>
      <w:marLeft w:val="0"/>
      <w:marRight w:val="0"/>
      <w:marTop w:val="0"/>
      <w:marBottom w:val="0"/>
      <w:divBdr>
        <w:top w:val="none" w:sz="0" w:space="0" w:color="auto"/>
        <w:left w:val="none" w:sz="0" w:space="0" w:color="auto"/>
        <w:bottom w:val="none" w:sz="0" w:space="0" w:color="auto"/>
        <w:right w:val="none" w:sz="0" w:space="0" w:color="auto"/>
      </w:divBdr>
    </w:div>
    <w:div w:id="943149563">
      <w:bodyDiv w:val="1"/>
      <w:marLeft w:val="0"/>
      <w:marRight w:val="0"/>
      <w:marTop w:val="0"/>
      <w:marBottom w:val="0"/>
      <w:divBdr>
        <w:top w:val="none" w:sz="0" w:space="0" w:color="auto"/>
        <w:left w:val="none" w:sz="0" w:space="0" w:color="auto"/>
        <w:bottom w:val="none" w:sz="0" w:space="0" w:color="auto"/>
        <w:right w:val="none" w:sz="0" w:space="0" w:color="auto"/>
      </w:divBdr>
    </w:div>
    <w:div w:id="982351600">
      <w:bodyDiv w:val="1"/>
      <w:marLeft w:val="0"/>
      <w:marRight w:val="0"/>
      <w:marTop w:val="0"/>
      <w:marBottom w:val="0"/>
      <w:divBdr>
        <w:top w:val="none" w:sz="0" w:space="0" w:color="auto"/>
        <w:left w:val="none" w:sz="0" w:space="0" w:color="auto"/>
        <w:bottom w:val="none" w:sz="0" w:space="0" w:color="auto"/>
        <w:right w:val="none" w:sz="0" w:space="0" w:color="auto"/>
      </w:divBdr>
    </w:div>
    <w:div w:id="982733365">
      <w:bodyDiv w:val="1"/>
      <w:marLeft w:val="0"/>
      <w:marRight w:val="0"/>
      <w:marTop w:val="0"/>
      <w:marBottom w:val="0"/>
      <w:divBdr>
        <w:top w:val="none" w:sz="0" w:space="0" w:color="auto"/>
        <w:left w:val="none" w:sz="0" w:space="0" w:color="auto"/>
        <w:bottom w:val="none" w:sz="0" w:space="0" w:color="auto"/>
        <w:right w:val="none" w:sz="0" w:space="0" w:color="auto"/>
      </w:divBdr>
    </w:div>
    <w:div w:id="1136410648">
      <w:bodyDiv w:val="1"/>
      <w:marLeft w:val="0"/>
      <w:marRight w:val="0"/>
      <w:marTop w:val="0"/>
      <w:marBottom w:val="0"/>
      <w:divBdr>
        <w:top w:val="none" w:sz="0" w:space="0" w:color="auto"/>
        <w:left w:val="none" w:sz="0" w:space="0" w:color="auto"/>
        <w:bottom w:val="none" w:sz="0" w:space="0" w:color="auto"/>
        <w:right w:val="none" w:sz="0" w:space="0" w:color="auto"/>
      </w:divBdr>
    </w:div>
    <w:div w:id="1196188927">
      <w:bodyDiv w:val="1"/>
      <w:marLeft w:val="0"/>
      <w:marRight w:val="0"/>
      <w:marTop w:val="0"/>
      <w:marBottom w:val="0"/>
      <w:divBdr>
        <w:top w:val="none" w:sz="0" w:space="0" w:color="auto"/>
        <w:left w:val="none" w:sz="0" w:space="0" w:color="auto"/>
        <w:bottom w:val="none" w:sz="0" w:space="0" w:color="auto"/>
        <w:right w:val="none" w:sz="0" w:space="0" w:color="auto"/>
      </w:divBdr>
    </w:div>
    <w:div w:id="1279216471">
      <w:bodyDiv w:val="1"/>
      <w:marLeft w:val="0"/>
      <w:marRight w:val="0"/>
      <w:marTop w:val="0"/>
      <w:marBottom w:val="0"/>
      <w:divBdr>
        <w:top w:val="none" w:sz="0" w:space="0" w:color="auto"/>
        <w:left w:val="none" w:sz="0" w:space="0" w:color="auto"/>
        <w:bottom w:val="none" w:sz="0" w:space="0" w:color="auto"/>
        <w:right w:val="none" w:sz="0" w:space="0" w:color="auto"/>
      </w:divBdr>
    </w:div>
    <w:div w:id="1464272631">
      <w:bodyDiv w:val="1"/>
      <w:marLeft w:val="0"/>
      <w:marRight w:val="0"/>
      <w:marTop w:val="0"/>
      <w:marBottom w:val="0"/>
      <w:divBdr>
        <w:top w:val="none" w:sz="0" w:space="0" w:color="auto"/>
        <w:left w:val="none" w:sz="0" w:space="0" w:color="auto"/>
        <w:bottom w:val="none" w:sz="0" w:space="0" w:color="auto"/>
        <w:right w:val="none" w:sz="0" w:space="0" w:color="auto"/>
      </w:divBdr>
    </w:div>
    <w:div w:id="1474519452">
      <w:bodyDiv w:val="1"/>
      <w:marLeft w:val="0"/>
      <w:marRight w:val="0"/>
      <w:marTop w:val="0"/>
      <w:marBottom w:val="0"/>
      <w:divBdr>
        <w:top w:val="none" w:sz="0" w:space="0" w:color="auto"/>
        <w:left w:val="none" w:sz="0" w:space="0" w:color="auto"/>
        <w:bottom w:val="none" w:sz="0" w:space="0" w:color="auto"/>
        <w:right w:val="none" w:sz="0" w:space="0" w:color="auto"/>
      </w:divBdr>
    </w:div>
    <w:div w:id="1490100376">
      <w:bodyDiv w:val="1"/>
      <w:marLeft w:val="0"/>
      <w:marRight w:val="0"/>
      <w:marTop w:val="0"/>
      <w:marBottom w:val="0"/>
      <w:divBdr>
        <w:top w:val="none" w:sz="0" w:space="0" w:color="auto"/>
        <w:left w:val="none" w:sz="0" w:space="0" w:color="auto"/>
        <w:bottom w:val="none" w:sz="0" w:space="0" w:color="auto"/>
        <w:right w:val="none" w:sz="0" w:space="0" w:color="auto"/>
      </w:divBdr>
    </w:div>
    <w:div w:id="1555193250">
      <w:bodyDiv w:val="1"/>
      <w:marLeft w:val="0"/>
      <w:marRight w:val="0"/>
      <w:marTop w:val="0"/>
      <w:marBottom w:val="0"/>
      <w:divBdr>
        <w:top w:val="none" w:sz="0" w:space="0" w:color="auto"/>
        <w:left w:val="none" w:sz="0" w:space="0" w:color="auto"/>
        <w:bottom w:val="none" w:sz="0" w:space="0" w:color="auto"/>
        <w:right w:val="none" w:sz="0" w:space="0" w:color="auto"/>
      </w:divBdr>
    </w:div>
    <w:div w:id="1565918170">
      <w:bodyDiv w:val="1"/>
      <w:marLeft w:val="0"/>
      <w:marRight w:val="0"/>
      <w:marTop w:val="0"/>
      <w:marBottom w:val="0"/>
      <w:divBdr>
        <w:top w:val="none" w:sz="0" w:space="0" w:color="auto"/>
        <w:left w:val="none" w:sz="0" w:space="0" w:color="auto"/>
        <w:bottom w:val="none" w:sz="0" w:space="0" w:color="auto"/>
        <w:right w:val="none" w:sz="0" w:space="0" w:color="auto"/>
      </w:divBdr>
    </w:div>
    <w:div w:id="1638610388">
      <w:bodyDiv w:val="1"/>
      <w:marLeft w:val="0"/>
      <w:marRight w:val="0"/>
      <w:marTop w:val="0"/>
      <w:marBottom w:val="0"/>
      <w:divBdr>
        <w:top w:val="none" w:sz="0" w:space="0" w:color="auto"/>
        <w:left w:val="none" w:sz="0" w:space="0" w:color="auto"/>
        <w:bottom w:val="none" w:sz="0" w:space="0" w:color="auto"/>
        <w:right w:val="none" w:sz="0" w:space="0" w:color="auto"/>
      </w:divBdr>
    </w:div>
    <w:div w:id="1677072058">
      <w:bodyDiv w:val="1"/>
      <w:marLeft w:val="0"/>
      <w:marRight w:val="0"/>
      <w:marTop w:val="0"/>
      <w:marBottom w:val="0"/>
      <w:divBdr>
        <w:top w:val="none" w:sz="0" w:space="0" w:color="auto"/>
        <w:left w:val="none" w:sz="0" w:space="0" w:color="auto"/>
        <w:bottom w:val="none" w:sz="0" w:space="0" w:color="auto"/>
        <w:right w:val="none" w:sz="0" w:space="0" w:color="auto"/>
      </w:divBdr>
    </w:div>
    <w:div w:id="1690763990">
      <w:bodyDiv w:val="1"/>
      <w:marLeft w:val="0"/>
      <w:marRight w:val="0"/>
      <w:marTop w:val="0"/>
      <w:marBottom w:val="0"/>
      <w:divBdr>
        <w:top w:val="none" w:sz="0" w:space="0" w:color="auto"/>
        <w:left w:val="none" w:sz="0" w:space="0" w:color="auto"/>
        <w:bottom w:val="none" w:sz="0" w:space="0" w:color="auto"/>
        <w:right w:val="none" w:sz="0" w:space="0" w:color="auto"/>
      </w:divBdr>
    </w:div>
    <w:div w:id="1745255882">
      <w:bodyDiv w:val="1"/>
      <w:marLeft w:val="0"/>
      <w:marRight w:val="0"/>
      <w:marTop w:val="0"/>
      <w:marBottom w:val="0"/>
      <w:divBdr>
        <w:top w:val="none" w:sz="0" w:space="0" w:color="auto"/>
        <w:left w:val="none" w:sz="0" w:space="0" w:color="auto"/>
        <w:bottom w:val="none" w:sz="0" w:space="0" w:color="auto"/>
        <w:right w:val="none" w:sz="0" w:space="0" w:color="auto"/>
      </w:divBdr>
    </w:div>
    <w:div w:id="1793091284">
      <w:bodyDiv w:val="1"/>
      <w:marLeft w:val="0"/>
      <w:marRight w:val="0"/>
      <w:marTop w:val="0"/>
      <w:marBottom w:val="0"/>
      <w:divBdr>
        <w:top w:val="none" w:sz="0" w:space="0" w:color="auto"/>
        <w:left w:val="none" w:sz="0" w:space="0" w:color="auto"/>
        <w:bottom w:val="none" w:sz="0" w:space="0" w:color="auto"/>
        <w:right w:val="none" w:sz="0" w:space="0" w:color="auto"/>
      </w:divBdr>
    </w:div>
    <w:div w:id="1960213240">
      <w:bodyDiv w:val="1"/>
      <w:marLeft w:val="0"/>
      <w:marRight w:val="0"/>
      <w:marTop w:val="0"/>
      <w:marBottom w:val="0"/>
      <w:divBdr>
        <w:top w:val="none" w:sz="0" w:space="0" w:color="auto"/>
        <w:left w:val="none" w:sz="0" w:space="0" w:color="auto"/>
        <w:bottom w:val="none" w:sz="0" w:space="0" w:color="auto"/>
        <w:right w:val="none" w:sz="0" w:space="0" w:color="auto"/>
      </w:divBdr>
    </w:div>
    <w:div w:id="1962033813">
      <w:bodyDiv w:val="1"/>
      <w:marLeft w:val="0"/>
      <w:marRight w:val="0"/>
      <w:marTop w:val="0"/>
      <w:marBottom w:val="0"/>
      <w:divBdr>
        <w:top w:val="none" w:sz="0" w:space="0" w:color="auto"/>
        <w:left w:val="none" w:sz="0" w:space="0" w:color="auto"/>
        <w:bottom w:val="none" w:sz="0" w:space="0" w:color="auto"/>
        <w:right w:val="none" w:sz="0" w:space="0" w:color="auto"/>
      </w:divBdr>
    </w:div>
    <w:div w:id="2009091889">
      <w:bodyDiv w:val="1"/>
      <w:marLeft w:val="0"/>
      <w:marRight w:val="0"/>
      <w:marTop w:val="0"/>
      <w:marBottom w:val="0"/>
      <w:divBdr>
        <w:top w:val="none" w:sz="0" w:space="0" w:color="auto"/>
        <w:left w:val="none" w:sz="0" w:space="0" w:color="auto"/>
        <w:bottom w:val="none" w:sz="0" w:space="0" w:color="auto"/>
        <w:right w:val="none" w:sz="0" w:space="0" w:color="auto"/>
      </w:divBdr>
    </w:div>
    <w:div w:id="2015376102">
      <w:bodyDiv w:val="1"/>
      <w:marLeft w:val="0"/>
      <w:marRight w:val="0"/>
      <w:marTop w:val="0"/>
      <w:marBottom w:val="0"/>
      <w:divBdr>
        <w:top w:val="none" w:sz="0" w:space="0" w:color="auto"/>
        <w:left w:val="none" w:sz="0" w:space="0" w:color="auto"/>
        <w:bottom w:val="none" w:sz="0" w:space="0" w:color="auto"/>
        <w:right w:val="none" w:sz="0" w:space="0" w:color="auto"/>
      </w:divBdr>
    </w:div>
    <w:div w:id="2021345936">
      <w:bodyDiv w:val="1"/>
      <w:marLeft w:val="0"/>
      <w:marRight w:val="0"/>
      <w:marTop w:val="0"/>
      <w:marBottom w:val="0"/>
      <w:divBdr>
        <w:top w:val="none" w:sz="0" w:space="0" w:color="auto"/>
        <w:left w:val="none" w:sz="0" w:space="0" w:color="auto"/>
        <w:bottom w:val="none" w:sz="0" w:space="0" w:color="auto"/>
        <w:right w:val="none" w:sz="0" w:space="0" w:color="auto"/>
      </w:divBdr>
    </w:div>
    <w:div w:id="2134205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dentials.databricks.com/0b68eff0-83bd-495b-9fe3-11528dec395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rama-devi-drakshpalli-5b627251"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madevi.1412@gmail.com" TargetMode="External"/><Relationship Id="rId11" Type="http://schemas.openxmlformats.org/officeDocument/2006/relationships/hyperlink" Target="https://credentials.databricks.com/eae1c2b5-824b-4732-a150-aebfadf7ecc3" TargetMode="External"/><Relationship Id="rId5" Type="http://schemas.openxmlformats.org/officeDocument/2006/relationships/webSettings" Target="webSettings.xml"/><Relationship Id="rId10" Type="http://schemas.openxmlformats.org/officeDocument/2006/relationships/hyperlink" Target="https://credentials.databricks.com/015c500e-8a07-4254-ac94-d61e1531c051" TargetMode="External"/><Relationship Id="rId4" Type="http://schemas.openxmlformats.org/officeDocument/2006/relationships/settings" Target="settings.xml"/><Relationship Id="rId9" Type="http://schemas.openxmlformats.org/officeDocument/2006/relationships/hyperlink" Target="https://credentials.databricks.com/c9ed656a-16e6-4340-a27a-8234b460ef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3F311-5CA3-4A0C-A6F9-1920098E0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1844</TotalTime>
  <Pages>13</Pages>
  <Words>5267</Words>
  <Characters>30027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Devi drakshpalli</dc:creator>
  <cp:keywords/>
  <dc:description/>
  <cp:lastModifiedBy>Rama Devi drakshpalli</cp:lastModifiedBy>
  <cp:revision>31</cp:revision>
  <dcterms:created xsi:type="dcterms:W3CDTF">2025-09-08T03:31:00Z</dcterms:created>
  <dcterms:modified xsi:type="dcterms:W3CDTF">2026-01-14T20:43:00Z</dcterms:modified>
</cp:coreProperties>
</file>