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6608" w14:textId="530AA37D" w:rsidR="00747C09" w:rsidRPr="00C17D86" w:rsidRDefault="00000000" w:rsidP="00C66E46">
      <w:pPr>
        <w:pStyle w:val="BodyA"/>
        <w:tabs>
          <w:tab w:val="center" w:pos="4320"/>
          <w:tab w:val="right" w:pos="8640"/>
        </w:tabs>
        <w:jc w:val="center"/>
        <w:rPr>
          <w:rFonts w:ascii="Calibri" w:eastAsia="Cambria" w:hAnsi="Calibri" w:cs="Calibri"/>
          <w:b/>
          <w:bCs/>
          <w:sz w:val="22"/>
          <w:szCs w:val="22"/>
        </w:rPr>
      </w:pPr>
      <w:r w:rsidRPr="00C17D86">
        <w:rPr>
          <w:rFonts w:ascii="Calibri" w:hAnsi="Calibri" w:cs="Calibri"/>
          <w:b/>
          <w:bCs/>
          <w:sz w:val="22"/>
          <w:szCs w:val="22"/>
        </w:rPr>
        <w:t xml:space="preserve">Sanjeeva </w:t>
      </w:r>
    </w:p>
    <w:p w14:paraId="4361A98B" w14:textId="77777777" w:rsidR="00747C09" w:rsidRPr="00020B4F" w:rsidRDefault="00747C09" w:rsidP="00C66E46">
      <w:pPr>
        <w:pStyle w:val="BodyA"/>
        <w:jc w:val="both"/>
        <w:rPr>
          <w:rStyle w:val="None"/>
          <w:rFonts w:ascii="Calibri" w:eastAsia="Cambria" w:hAnsi="Calibri" w:cs="Calibri"/>
          <w:sz w:val="22"/>
          <w:szCs w:val="22"/>
        </w:rPr>
      </w:pPr>
    </w:p>
    <w:p w14:paraId="14B20494" w14:textId="77777777" w:rsidR="00747C09" w:rsidRPr="00020B4F" w:rsidRDefault="00000000" w:rsidP="00C66E46">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de-DE"/>
        </w:rPr>
        <w:t>EXPERIENCE SUMMARY:</w:t>
      </w:r>
    </w:p>
    <w:p w14:paraId="0C665565" w14:textId="2CAAF60B" w:rsidR="00747C09" w:rsidRPr="00020B4F" w:rsidRDefault="00000000" w:rsidP="00C66E46">
      <w:pPr>
        <w:pStyle w:val="BodyA"/>
        <w:jc w:val="both"/>
        <w:rPr>
          <w:rStyle w:val="None"/>
          <w:rFonts w:ascii="Calibri" w:eastAsia="Cambria" w:hAnsi="Calibri" w:cs="Calibri"/>
          <w:sz w:val="22"/>
          <w:szCs w:val="22"/>
        </w:rPr>
      </w:pPr>
      <w:r w:rsidRPr="00020B4F">
        <w:rPr>
          <w:rStyle w:val="None"/>
          <w:rFonts w:ascii="Calibri" w:hAnsi="Calibri" w:cs="Calibri"/>
          <w:sz w:val="22"/>
          <w:szCs w:val="22"/>
          <w:lang w:val="en-US"/>
        </w:rPr>
        <w:t xml:space="preserve">Having software experience of 14 years and performing the role of technical lead/Senior developer. Have extensive knowledge on the development activities. Having 14 years of work experience in software and 12 years of experience in Pega PRPC. Experience in capturing business/technical requirements, System analysis, Unit testing, Project Implementation, efficient in Pega PRPC, Java. Good exposure in insurance &amp; Financial services domain and UW concepts. Having good knowledge on Pega OOTB functionalities. Having good </w:t>
      </w:r>
      <w:proofErr w:type="gramStart"/>
      <w:r w:rsidRPr="00020B4F">
        <w:rPr>
          <w:rStyle w:val="None"/>
          <w:rFonts w:ascii="Calibri" w:hAnsi="Calibri" w:cs="Calibri"/>
          <w:sz w:val="22"/>
          <w:szCs w:val="22"/>
          <w:lang w:val="en-US"/>
        </w:rPr>
        <w:t>hands on</w:t>
      </w:r>
      <w:proofErr w:type="gramEnd"/>
      <w:r w:rsidRPr="00020B4F">
        <w:rPr>
          <w:rStyle w:val="None"/>
          <w:rFonts w:ascii="Calibri" w:hAnsi="Calibri" w:cs="Calibri"/>
          <w:sz w:val="22"/>
          <w:szCs w:val="22"/>
          <w:lang w:val="en-US"/>
        </w:rPr>
        <w:t xml:space="preserve"> experience on building </w:t>
      </w:r>
      <w:proofErr w:type="spellStart"/>
      <w:proofErr w:type="gramStart"/>
      <w:r w:rsidRPr="00020B4F">
        <w:rPr>
          <w:rStyle w:val="None"/>
          <w:rFonts w:ascii="Calibri" w:hAnsi="Calibri" w:cs="Calibri"/>
          <w:sz w:val="22"/>
          <w:szCs w:val="22"/>
          <w:lang w:val="en-US"/>
        </w:rPr>
        <w:t>UI,Pega</w:t>
      </w:r>
      <w:proofErr w:type="spellEnd"/>
      <w:proofErr w:type="gramEnd"/>
      <w:r w:rsidRPr="00020B4F">
        <w:rPr>
          <w:rStyle w:val="None"/>
          <w:rFonts w:ascii="Calibri" w:hAnsi="Calibri" w:cs="Calibri"/>
          <w:sz w:val="22"/>
          <w:szCs w:val="22"/>
          <w:lang w:val="en-US"/>
        </w:rPr>
        <w:t xml:space="preserve"> 5.5, 6.2, 7.1, 7.2 and 8 versions and CPM,</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CPMHC and KYC frameworks. Involved in project estimates and project plan preparation. Having experience on Development, Maintenance, upgrade and CPM FW.</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Hands-on experience on </w:t>
      </w:r>
      <w:proofErr w:type="spellStart"/>
      <w:r w:rsidRPr="00020B4F">
        <w:rPr>
          <w:rStyle w:val="None"/>
          <w:rFonts w:ascii="Calibri" w:hAnsi="Calibri" w:cs="Calibri"/>
          <w:sz w:val="22"/>
          <w:szCs w:val="22"/>
          <w:lang w:val="en-US"/>
        </w:rPr>
        <w:t>docusign</w:t>
      </w:r>
      <w:proofErr w:type="spellEnd"/>
      <w:r w:rsidRPr="00020B4F">
        <w:rPr>
          <w:rStyle w:val="None"/>
          <w:rFonts w:ascii="Calibri" w:hAnsi="Calibri" w:cs="Calibri"/>
          <w:sz w:val="22"/>
          <w:szCs w:val="22"/>
          <w:lang w:val="en-US"/>
        </w:rPr>
        <w:t xml:space="preserve"> and </w:t>
      </w:r>
      <w:proofErr w:type="spellStart"/>
      <w:r w:rsidRPr="00020B4F">
        <w:rPr>
          <w:rStyle w:val="None"/>
          <w:rFonts w:ascii="Calibri" w:hAnsi="Calibri" w:cs="Calibri"/>
          <w:sz w:val="22"/>
          <w:szCs w:val="22"/>
          <w:lang w:val="en-US"/>
        </w:rPr>
        <w:t>siteminder</w:t>
      </w:r>
      <w:proofErr w:type="spellEnd"/>
      <w:r w:rsidRPr="00020B4F">
        <w:rPr>
          <w:rStyle w:val="None"/>
          <w:rFonts w:ascii="Calibri" w:hAnsi="Calibri" w:cs="Calibri"/>
          <w:sz w:val="22"/>
          <w:szCs w:val="22"/>
          <w:lang w:val="en-US"/>
        </w:rPr>
        <w:t xml:space="preserve"> integrations. Having hands on agents, integrations and listener and case designer. Having work experience on Amazon Web Services and Jenkins.</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Having experience on </w:t>
      </w:r>
      <w:proofErr w:type="spellStart"/>
      <w:proofErr w:type="gramStart"/>
      <w:r w:rsidRPr="00020B4F">
        <w:rPr>
          <w:rStyle w:val="None"/>
          <w:rFonts w:ascii="Calibri" w:hAnsi="Calibri" w:cs="Calibri"/>
          <w:sz w:val="22"/>
          <w:szCs w:val="22"/>
          <w:lang w:val="en-US"/>
        </w:rPr>
        <w:t>API’s,Case</w:t>
      </w:r>
      <w:proofErr w:type="spellEnd"/>
      <w:proofErr w:type="gramEnd"/>
      <w:r w:rsidRPr="00020B4F">
        <w:rPr>
          <w:rStyle w:val="None"/>
          <w:rFonts w:ascii="Calibri" w:hAnsi="Calibri" w:cs="Calibri"/>
          <w:sz w:val="22"/>
          <w:szCs w:val="22"/>
          <w:lang w:val="en-US"/>
        </w:rPr>
        <w:t xml:space="preserve"> management, </w:t>
      </w:r>
      <w:proofErr w:type="spellStart"/>
      <w:proofErr w:type="gramStart"/>
      <w:r w:rsidRPr="00020B4F">
        <w:rPr>
          <w:rStyle w:val="None"/>
          <w:rFonts w:ascii="Calibri" w:hAnsi="Calibri" w:cs="Calibri"/>
          <w:sz w:val="22"/>
          <w:szCs w:val="22"/>
          <w:lang w:val="en-US"/>
        </w:rPr>
        <w:t>flows,Queue</w:t>
      </w:r>
      <w:proofErr w:type="spellEnd"/>
      <w:proofErr w:type="gramEnd"/>
      <w:r w:rsidRPr="00020B4F">
        <w:rPr>
          <w:rStyle w:val="None"/>
          <w:rFonts w:ascii="Calibri" w:hAnsi="Calibri" w:cs="Calibri"/>
          <w:sz w:val="22"/>
          <w:szCs w:val="22"/>
          <w:lang w:val="en-US"/>
        </w:rPr>
        <w:t xml:space="preserve"> processors, </w:t>
      </w:r>
      <w:proofErr w:type="spellStart"/>
      <w:r w:rsidRPr="00020B4F">
        <w:rPr>
          <w:rStyle w:val="None"/>
          <w:rFonts w:ascii="Calibri" w:hAnsi="Calibri" w:cs="Calibri"/>
          <w:sz w:val="22"/>
          <w:szCs w:val="22"/>
          <w:lang w:val="en-US"/>
        </w:rPr>
        <w:t>listeneres</w:t>
      </w:r>
      <w:proofErr w:type="spellEnd"/>
      <w:r w:rsidRPr="00020B4F">
        <w:rPr>
          <w:rStyle w:val="None"/>
          <w:rFonts w:ascii="Calibri" w:hAnsi="Calibri" w:cs="Calibri"/>
          <w:sz w:val="22"/>
          <w:szCs w:val="22"/>
          <w:lang w:val="en-US"/>
        </w:rPr>
        <w:t>, Kafka process and reporting</w:t>
      </w:r>
    </w:p>
    <w:p w14:paraId="4CE6BCF0" w14:textId="77777777" w:rsidR="00747C09" w:rsidRPr="00020B4F" w:rsidRDefault="00747C09" w:rsidP="00C66E46">
      <w:pPr>
        <w:pStyle w:val="BodyA"/>
        <w:jc w:val="both"/>
        <w:rPr>
          <w:rStyle w:val="None"/>
          <w:rFonts w:ascii="Calibri" w:eastAsia="Cambria" w:hAnsi="Calibri" w:cs="Calibri"/>
          <w:sz w:val="22"/>
          <w:szCs w:val="22"/>
        </w:rPr>
      </w:pPr>
    </w:p>
    <w:p w14:paraId="4AEB1456" w14:textId="77777777" w:rsidR="00747C09" w:rsidRPr="00020B4F" w:rsidRDefault="00000000" w:rsidP="00C66E46">
      <w:pPr>
        <w:pStyle w:val="Heading4"/>
        <w:jc w:val="both"/>
        <w:rPr>
          <w:rStyle w:val="None"/>
          <w:rFonts w:ascii="Calibri" w:eastAsia="Cambria" w:hAnsi="Calibri" w:cs="Calibri"/>
          <w:u w:val="none"/>
        </w:rPr>
      </w:pPr>
      <w:r w:rsidRPr="00020B4F">
        <w:rPr>
          <w:rStyle w:val="None"/>
          <w:rFonts w:ascii="Calibri" w:hAnsi="Calibri" w:cs="Calibri"/>
          <w:u w:val="none"/>
        </w:rPr>
        <w:t>Certifications:</w:t>
      </w:r>
    </w:p>
    <w:p w14:paraId="3777F638" w14:textId="35C374BD"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Completed Pega LSA Part 1</w:t>
      </w:r>
    </w:p>
    <w:p w14:paraId="102D870E" w14:textId="77777777"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Pega Certified Senior System Architect V6.2 may 2013</w:t>
      </w:r>
    </w:p>
    <w:p w14:paraId="3DA2ED37" w14:textId="35ADC752"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Pega Certified System architect V6.1,</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July 2012</w:t>
      </w:r>
    </w:p>
    <w:p w14:paraId="2E733B9C" w14:textId="6B0ED548"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Completed courses on CPM and mobility,</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CDH</w:t>
      </w:r>
    </w:p>
    <w:p w14:paraId="15C2A757" w14:textId="77777777" w:rsidR="00747C09" w:rsidRPr="00020B4F" w:rsidRDefault="00747C09" w:rsidP="00020B4F">
      <w:pPr>
        <w:pStyle w:val="BodyA"/>
        <w:ind w:left="1800"/>
        <w:jc w:val="both"/>
        <w:rPr>
          <w:rFonts w:ascii="Calibri" w:eastAsia="Cambria" w:hAnsi="Calibri" w:cs="Calibri"/>
          <w:sz w:val="22"/>
          <w:szCs w:val="22"/>
        </w:rPr>
      </w:pPr>
    </w:p>
    <w:p w14:paraId="679A7C03" w14:textId="77777777" w:rsidR="00747C09" w:rsidRPr="00020B4F" w:rsidRDefault="00000000">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en-US"/>
        </w:rPr>
        <w:t>TECHNICAL SKILLS:</w:t>
      </w:r>
    </w:p>
    <w:p w14:paraId="2C945CE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Programming Languages: C, C++, Java, Pega PRPC V5.5,6,7 and 8 versions</w:t>
      </w:r>
    </w:p>
    <w:p w14:paraId="52BCCD4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Front End Tools: HPQC, Jira, SQL developer</w:t>
      </w:r>
    </w:p>
    <w:p w14:paraId="301C01F3" w14:textId="77777777" w:rsidR="00747C09" w:rsidRPr="00020B4F" w:rsidRDefault="00000000" w:rsidP="00020B4F">
      <w:pPr>
        <w:pStyle w:val="BodyA"/>
        <w:numPr>
          <w:ilvl w:val="0"/>
          <w:numId w:val="14"/>
        </w:numPr>
        <w:jc w:val="both"/>
        <w:rPr>
          <w:rStyle w:val="None"/>
          <w:rFonts w:ascii="Calibri" w:hAnsi="Calibri" w:cs="Calibri"/>
          <w:sz w:val="22"/>
          <w:szCs w:val="22"/>
          <w:lang w:val="en-US"/>
        </w:rPr>
      </w:pPr>
      <w:r w:rsidRPr="00020B4F">
        <w:rPr>
          <w:rStyle w:val="None"/>
          <w:rFonts w:ascii="Calibri" w:hAnsi="Calibri" w:cs="Calibri"/>
          <w:sz w:val="22"/>
          <w:szCs w:val="22"/>
          <w:lang w:val="en-US"/>
        </w:rPr>
        <w:t xml:space="preserve">Databases: Oracle 8i, SQL Server, </w:t>
      </w:r>
      <w:proofErr w:type="spellStart"/>
      <w:r w:rsidRPr="00020B4F">
        <w:rPr>
          <w:rStyle w:val="None"/>
          <w:rFonts w:ascii="Calibri" w:hAnsi="Calibri" w:cs="Calibri"/>
          <w:sz w:val="22"/>
          <w:szCs w:val="22"/>
          <w:lang w:val="en-US"/>
        </w:rPr>
        <w:t>Postgress</w:t>
      </w:r>
      <w:proofErr w:type="spellEnd"/>
    </w:p>
    <w:p w14:paraId="3D8382FF" w14:textId="782E2BE9"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Tools Worked: PEGA PRPC Dev studio, Eclipse, Query tool, HPQC, Jira,</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AWS,</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Jenkins, Service first, </w:t>
      </w:r>
      <w:proofErr w:type="spellStart"/>
      <w:r w:rsidRPr="00020B4F">
        <w:rPr>
          <w:rStyle w:val="None"/>
          <w:rFonts w:ascii="Calibri" w:hAnsi="Calibri" w:cs="Calibri"/>
          <w:sz w:val="22"/>
          <w:szCs w:val="22"/>
          <w:lang w:val="en-US"/>
        </w:rPr>
        <w:t>Gitbub</w:t>
      </w:r>
      <w:proofErr w:type="spellEnd"/>
    </w:p>
    <w:p w14:paraId="7945418E"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Have experience in both Agile and water fall methodology</w:t>
      </w:r>
    </w:p>
    <w:p w14:paraId="70F0EB61" w14:textId="77777777" w:rsidR="00747C09" w:rsidRPr="00020B4F" w:rsidRDefault="00747C09" w:rsidP="00020B4F">
      <w:pPr>
        <w:pStyle w:val="BodyA"/>
        <w:ind w:left="720"/>
        <w:jc w:val="both"/>
        <w:rPr>
          <w:rStyle w:val="None"/>
          <w:rFonts w:ascii="Calibri" w:hAnsi="Calibri" w:cs="Calibri"/>
          <w:sz w:val="22"/>
          <w:szCs w:val="22"/>
          <w:lang w:val="en-US"/>
        </w:rPr>
      </w:pPr>
    </w:p>
    <w:p w14:paraId="68CE97CC" w14:textId="01470A9B" w:rsidR="00747C09" w:rsidRPr="003A7C14" w:rsidRDefault="00000000">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de-DE"/>
        </w:rPr>
        <w:t>RELEVANT EXPERIENCE:</w:t>
      </w:r>
    </w:p>
    <w:p w14:paraId="58A25F26" w14:textId="77777777" w:rsidR="00747C09" w:rsidRPr="00020B4F" w:rsidRDefault="00747C09">
      <w:pPr>
        <w:pStyle w:val="BodyA"/>
        <w:jc w:val="both"/>
        <w:rPr>
          <w:rStyle w:val="None"/>
          <w:rFonts w:ascii="Calibri" w:hAnsi="Calibri" w:cs="Calibri"/>
          <w:b/>
          <w:bCs/>
          <w:sz w:val="22"/>
          <w:szCs w:val="22"/>
          <w:lang w:val="en-US"/>
        </w:rPr>
      </w:pPr>
    </w:p>
    <w:p w14:paraId="6829202D" w14:textId="7722D03A" w:rsidR="00747C09" w:rsidRPr="00020B4F" w:rsidRDefault="00000000">
      <w:pPr>
        <w:pStyle w:val="BodyA"/>
        <w:jc w:val="both"/>
        <w:rPr>
          <w:rStyle w:val="None"/>
          <w:rFonts w:ascii="Calibri" w:hAnsi="Calibri" w:cs="Calibri"/>
          <w:b/>
          <w:bCs/>
          <w:sz w:val="22"/>
          <w:szCs w:val="22"/>
          <w:lang w:val="en-US"/>
        </w:rPr>
      </w:pPr>
      <w:proofErr w:type="spellStart"/>
      <w:r w:rsidRPr="00020B4F">
        <w:rPr>
          <w:rStyle w:val="None"/>
          <w:rFonts w:ascii="Calibri" w:hAnsi="Calibri" w:cs="Calibri"/>
          <w:b/>
          <w:bCs/>
          <w:sz w:val="22"/>
          <w:szCs w:val="22"/>
          <w:lang w:val="en-US"/>
        </w:rPr>
        <w:t>SwankTek</w:t>
      </w:r>
      <w:proofErr w:type="spellEnd"/>
      <w:r w:rsidRPr="00020B4F">
        <w:rPr>
          <w:rStyle w:val="None"/>
          <w:rFonts w:ascii="Calibri" w:hAnsi="Calibri" w:cs="Calibri"/>
          <w:b/>
          <w:bCs/>
          <w:sz w:val="22"/>
          <w:szCs w:val="22"/>
          <w:lang w:val="en-US"/>
        </w:rPr>
        <w:t>, Inc/ Express Scripts</w:t>
      </w:r>
      <w:r w:rsidR="00020B4F" w:rsidRPr="00020B4F">
        <w:rPr>
          <w:rStyle w:val="None"/>
          <w:rFonts w:ascii="Calibri" w:hAnsi="Calibri" w:cs="Calibri"/>
          <w:b/>
          <w:bCs/>
          <w:sz w:val="22"/>
          <w:szCs w:val="22"/>
          <w:lang w:val="en-US"/>
        </w:rPr>
        <w:t>, Edison, NJ</w:t>
      </w:r>
      <w:r w:rsidRPr="00020B4F">
        <w:rPr>
          <w:rStyle w:val="None"/>
          <w:rFonts w:ascii="Calibri" w:hAnsi="Calibri" w:cs="Calibri"/>
          <w:b/>
          <w:bCs/>
          <w:sz w:val="22"/>
          <w:szCs w:val="22"/>
          <w:lang w:val="en-US"/>
        </w:rPr>
        <w:t xml:space="preserve">     </w:t>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Pr="00020B4F">
        <w:rPr>
          <w:rStyle w:val="None"/>
          <w:rFonts w:ascii="Calibri" w:hAnsi="Calibri" w:cs="Calibri"/>
          <w:b/>
          <w:bCs/>
          <w:sz w:val="22"/>
          <w:szCs w:val="22"/>
          <w:lang w:val="en-US"/>
        </w:rPr>
        <w:t>Jun 2022— Till date</w:t>
      </w:r>
    </w:p>
    <w:p w14:paraId="557A9F5B" w14:textId="57D37F09" w:rsidR="00020B4F" w:rsidRPr="00020B4F" w:rsidRDefault="00AC3428" w:rsidP="00020B4F">
      <w:pPr>
        <w:pStyle w:val="BodyA"/>
        <w:jc w:val="both"/>
        <w:rPr>
          <w:rStyle w:val="None"/>
          <w:rFonts w:ascii="Calibri" w:eastAsia="Cambria" w:hAnsi="Calibri" w:cs="Calibri"/>
          <w:sz w:val="22"/>
          <w:szCs w:val="22"/>
          <w:lang w:val="it-IT"/>
        </w:rPr>
      </w:pPr>
      <w:r w:rsidRPr="00020B4F">
        <w:rPr>
          <w:rStyle w:val="None"/>
          <w:rFonts w:ascii="Calibri" w:hAnsi="Calibri" w:cs="Calibri"/>
          <w:b/>
          <w:bCs/>
          <w:sz w:val="22"/>
          <w:szCs w:val="22"/>
          <w:lang w:val="en-US"/>
        </w:rPr>
        <w:t>Pega Senior System Architect</w:t>
      </w:r>
      <w:r w:rsidR="00020B4F" w:rsidRPr="00020B4F">
        <w:rPr>
          <w:rStyle w:val="None"/>
          <w:rFonts w:ascii="Calibri" w:hAnsi="Calibri" w:cs="Calibri"/>
          <w:b/>
          <w:bCs/>
          <w:sz w:val="22"/>
          <w:szCs w:val="22"/>
          <w:lang w:val="en-US"/>
        </w:rPr>
        <w:tab/>
      </w:r>
      <w:r w:rsidRPr="00020B4F">
        <w:rPr>
          <w:rStyle w:val="None"/>
          <w:rFonts w:ascii="Calibri" w:eastAsia="Cambria" w:hAnsi="Calibri" w:cs="Calibri"/>
          <w:sz w:val="22"/>
          <w:szCs w:val="22"/>
          <w:lang w:val="it-IT"/>
        </w:rPr>
        <w:tab/>
      </w:r>
    </w:p>
    <w:p w14:paraId="442BBC45" w14:textId="7760BE8A" w:rsidR="00747C09" w:rsidRPr="00020B4F" w:rsidRDefault="00000000" w:rsidP="00020B4F">
      <w:pPr>
        <w:pStyle w:val="BodyA"/>
        <w:jc w:val="both"/>
        <w:rPr>
          <w:rStyle w:val="None"/>
          <w:rFonts w:ascii="Calibri" w:eastAsia="Cambria" w:hAnsi="Calibri" w:cs="Calibri"/>
          <w:sz w:val="22"/>
          <w:szCs w:val="22"/>
        </w:rPr>
      </w:pP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p>
    <w:p w14:paraId="5CE282C0" w14:textId="77777777" w:rsidR="00747C09" w:rsidRPr="00020B4F" w:rsidRDefault="00000000" w:rsidP="00020B4F">
      <w:pPr>
        <w:pStyle w:val="BodyA"/>
        <w:jc w:val="both"/>
        <w:rPr>
          <w:rStyle w:val="None"/>
          <w:rFonts w:ascii="Calibri" w:hAnsi="Calibri" w:cs="Calibri"/>
          <w:sz w:val="22"/>
          <w:szCs w:val="22"/>
          <w:lang w:val="en-US"/>
        </w:rPr>
      </w:pPr>
      <w:r w:rsidRPr="00020B4F">
        <w:rPr>
          <w:rStyle w:val="None"/>
          <w:rFonts w:ascii="Calibri" w:hAnsi="Calibri" w:cs="Calibri"/>
          <w:b/>
          <w:bCs/>
          <w:sz w:val="22"/>
          <w:szCs w:val="22"/>
          <w:lang w:val="en-US"/>
        </w:rPr>
        <w:t>Platform:</w:t>
      </w:r>
      <w:r w:rsidRPr="00020B4F">
        <w:rPr>
          <w:rStyle w:val="None"/>
          <w:rFonts w:ascii="Calibri" w:hAnsi="Calibri" w:cs="Calibri"/>
          <w:sz w:val="22"/>
          <w:szCs w:val="22"/>
          <w:lang w:val="en-US"/>
        </w:rPr>
        <w:t xml:space="preserve"> </w:t>
      </w:r>
      <w:r w:rsidRPr="00020B4F">
        <w:rPr>
          <w:rStyle w:val="None"/>
          <w:rFonts w:ascii="Calibri" w:hAnsi="Calibri" w:cs="Calibri"/>
          <w:sz w:val="22"/>
          <w:szCs w:val="22"/>
        </w:rPr>
        <w:t>Pega 8.2 and 8.8 upgrade</w:t>
      </w:r>
    </w:p>
    <w:p w14:paraId="29E954A3" w14:textId="5C403D33" w:rsidR="00020B4F" w:rsidRPr="00020B4F" w:rsidRDefault="00000000" w:rsidP="00020B4F">
      <w:pPr>
        <w:pStyle w:val="BodyA"/>
        <w:jc w:val="both"/>
        <w:rPr>
          <w:rStyle w:val="None"/>
          <w:rFonts w:ascii="Calibri" w:hAnsi="Calibri" w:cs="Calibri"/>
          <w:sz w:val="22"/>
          <w:szCs w:val="22"/>
        </w:rPr>
      </w:pPr>
      <w:r w:rsidRPr="00020B4F">
        <w:rPr>
          <w:rStyle w:val="None"/>
          <w:rFonts w:ascii="Calibri" w:hAnsi="Calibri" w:cs="Calibri"/>
          <w:b/>
          <w:bCs/>
          <w:sz w:val="22"/>
          <w:szCs w:val="22"/>
        </w:rPr>
        <w:t>Description</w:t>
      </w:r>
      <w:r w:rsidR="00020B4F" w:rsidRPr="00020B4F">
        <w:rPr>
          <w:rStyle w:val="None"/>
          <w:rFonts w:ascii="Calibri" w:hAnsi="Calibri" w:cs="Calibri"/>
          <w:b/>
          <w:bCs/>
          <w:sz w:val="22"/>
          <w:szCs w:val="22"/>
        </w:rPr>
        <w:t>:</w:t>
      </w:r>
      <w:r w:rsidRPr="00020B4F">
        <w:rPr>
          <w:rStyle w:val="None"/>
          <w:rFonts w:ascii="Calibri" w:hAnsi="Calibri" w:cs="Calibri"/>
          <w:sz w:val="22"/>
          <w:szCs w:val="22"/>
        </w:rPr>
        <w:t xml:space="preserve"> </w:t>
      </w:r>
      <w:proofErr w:type="spellStart"/>
      <w:r w:rsidRPr="00020B4F">
        <w:rPr>
          <w:rStyle w:val="None"/>
          <w:rFonts w:ascii="Calibri" w:hAnsi="Calibri" w:cs="Calibri"/>
          <w:sz w:val="22"/>
          <w:szCs w:val="22"/>
        </w:rPr>
        <w:t>RxP</w:t>
      </w:r>
      <w:proofErr w:type="spellEnd"/>
      <w:r w:rsidRPr="00020B4F">
        <w:rPr>
          <w:rStyle w:val="None"/>
          <w:rFonts w:ascii="Calibri" w:hAnsi="Calibri" w:cs="Calibri"/>
          <w:sz w:val="22"/>
          <w:szCs w:val="22"/>
        </w:rPr>
        <w:t xml:space="preserve"> speciality application is used to process the doctor’s prescription. Pharmacists and technicians use </w:t>
      </w:r>
      <w:proofErr w:type="spellStart"/>
      <w:r w:rsidRPr="00020B4F">
        <w:rPr>
          <w:rStyle w:val="None"/>
          <w:rFonts w:ascii="Calibri" w:hAnsi="Calibri" w:cs="Calibri"/>
          <w:sz w:val="22"/>
          <w:szCs w:val="22"/>
        </w:rPr>
        <w:t>RxP</w:t>
      </w:r>
      <w:proofErr w:type="spellEnd"/>
      <w:r w:rsidRPr="00020B4F">
        <w:rPr>
          <w:rStyle w:val="None"/>
          <w:rFonts w:ascii="Calibri" w:hAnsi="Calibri" w:cs="Calibri"/>
          <w:sz w:val="22"/>
          <w:szCs w:val="22"/>
        </w:rPr>
        <w:t xml:space="preserve"> application to process the doctor prescription and schedule drugs delivery</w:t>
      </w:r>
    </w:p>
    <w:p w14:paraId="1CE51552" w14:textId="77777777" w:rsidR="00020B4F" w:rsidRPr="00020B4F" w:rsidRDefault="00000000" w:rsidP="00020B4F">
      <w:pPr>
        <w:pStyle w:val="BodyA"/>
        <w:jc w:val="both"/>
        <w:rPr>
          <w:rStyle w:val="None"/>
          <w:rFonts w:ascii="Calibri" w:hAnsi="Calibri" w:cs="Calibri"/>
          <w:b/>
          <w:bCs/>
          <w:sz w:val="22"/>
          <w:szCs w:val="22"/>
        </w:rPr>
      </w:pPr>
      <w:r w:rsidRPr="00020B4F">
        <w:rPr>
          <w:rStyle w:val="None"/>
          <w:rFonts w:ascii="Calibri" w:hAnsi="Calibri" w:cs="Calibri"/>
          <w:b/>
          <w:bCs/>
          <w:sz w:val="22"/>
          <w:szCs w:val="22"/>
        </w:rPr>
        <w:t xml:space="preserve">Responsibilities: </w:t>
      </w:r>
    </w:p>
    <w:p w14:paraId="4C6C2A80" w14:textId="0568B499"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Revise the Requirement Specifications with the users for better customer service and feasibility.</w:t>
      </w:r>
    </w:p>
    <w:p w14:paraId="6CA75C05"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Supporting in fixing production defects</w:t>
      </w:r>
    </w:p>
    <w:p w14:paraId="6B821EC1"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Involved in designing case managements and flows</w:t>
      </w:r>
    </w:p>
    <w:p w14:paraId="79E2C48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Upgrade application from 8.2 to 8.8</w:t>
      </w:r>
    </w:p>
    <w:p w14:paraId="0B9A56F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Responsible for joining all scrum calls and provide regular updates</w:t>
      </w:r>
    </w:p>
    <w:p w14:paraId="3B073F89" w14:textId="33191ABA"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Involving in user interface components, validations, Flows and Activities using PRPC.</w:t>
      </w:r>
    </w:p>
    <w:p w14:paraId="201D43A3"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Involved in setting up new nodes in Prod</w:t>
      </w:r>
    </w:p>
    <w:p w14:paraId="1DB8880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Working on report definitions and portal design.</w:t>
      </w:r>
    </w:p>
    <w:p w14:paraId="4B4736C7" w14:textId="77777777"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060D6004"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tuning performance of the application using Pega tools PAL, PLA and DB trace</w:t>
      </w:r>
    </w:p>
    <w:p w14:paraId="4A292643"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Unit Testing, documentation &amp; training to support people</w:t>
      </w:r>
    </w:p>
    <w:p w14:paraId="27ADA3A5"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for writing in stored procedures and SQL scripts</w:t>
      </w:r>
    </w:p>
    <w:p w14:paraId="4B6BB97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Create CR’s and follow up for approval, migration activity for upper environments UAT, PROD</w:t>
      </w:r>
    </w:p>
    <w:p w14:paraId="7EB72A33"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lastRenderedPageBreak/>
        <w:t>Works on L3 activity to provide the support for existing applications</w:t>
      </w:r>
    </w:p>
    <w:p w14:paraId="53DADF2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Utilizing Unix to fix environment related issues</w:t>
      </w:r>
    </w:p>
    <w:p w14:paraId="0EB012D2"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implementing queue processors</w:t>
      </w:r>
    </w:p>
    <w:p w14:paraId="43018C57" w14:textId="77777777" w:rsidR="00020B4F" w:rsidRPr="00020B4F" w:rsidRDefault="00020B4F" w:rsidP="00020B4F">
      <w:pPr>
        <w:pStyle w:val="BodyA"/>
        <w:ind w:left="720"/>
        <w:jc w:val="both"/>
        <w:rPr>
          <w:rStyle w:val="None"/>
          <w:rFonts w:ascii="Calibri" w:hAnsi="Calibri" w:cs="Calibri"/>
          <w:sz w:val="22"/>
          <w:szCs w:val="22"/>
        </w:rPr>
      </w:pPr>
    </w:p>
    <w:p w14:paraId="13CEBD7C" w14:textId="533D031E" w:rsidR="00747C09" w:rsidRPr="00020B4F" w:rsidRDefault="00000000">
      <w:pPr>
        <w:pStyle w:val="BodyA"/>
        <w:jc w:val="both"/>
        <w:rPr>
          <w:rStyle w:val="None"/>
          <w:rFonts w:ascii="Calibri" w:eastAsia="Cambria" w:hAnsi="Calibri" w:cs="Calibri"/>
          <w:b/>
          <w:bCs/>
          <w:sz w:val="22"/>
          <w:szCs w:val="22"/>
        </w:rPr>
      </w:pPr>
      <w:proofErr w:type="spellStart"/>
      <w:r w:rsidRPr="00020B4F">
        <w:rPr>
          <w:rStyle w:val="None"/>
          <w:rFonts w:ascii="Calibri" w:hAnsi="Calibri" w:cs="Calibri"/>
          <w:b/>
          <w:bCs/>
          <w:sz w:val="22"/>
          <w:szCs w:val="22"/>
          <w:lang w:val="en-US"/>
        </w:rPr>
        <w:t>SwankTek</w:t>
      </w:r>
      <w:proofErr w:type="spellEnd"/>
      <w:r w:rsidRPr="00020B4F">
        <w:rPr>
          <w:rStyle w:val="None"/>
          <w:rFonts w:ascii="Calibri" w:hAnsi="Calibri" w:cs="Calibri"/>
          <w:b/>
          <w:bCs/>
          <w:sz w:val="22"/>
          <w:szCs w:val="22"/>
          <w:lang w:val="en-US"/>
        </w:rPr>
        <w:t>, Inc/ State of NJ</w:t>
      </w:r>
      <w:r w:rsidR="00020B4F" w:rsidRPr="00020B4F">
        <w:rPr>
          <w:rStyle w:val="None"/>
          <w:rFonts w:ascii="Calibri" w:hAnsi="Calibri" w:cs="Calibri"/>
          <w:b/>
          <w:bCs/>
          <w:sz w:val="22"/>
          <w:szCs w:val="22"/>
          <w:lang w:val="en-US"/>
        </w:rPr>
        <w:t>, Trenton,</w:t>
      </w:r>
      <w:r w:rsidR="00B92364">
        <w:rPr>
          <w:rStyle w:val="None"/>
          <w:rFonts w:ascii="Calibri" w:hAnsi="Calibri" w:cs="Calibri"/>
          <w:b/>
          <w:bCs/>
          <w:sz w:val="22"/>
          <w:szCs w:val="22"/>
          <w:lang w:val="en-US"/>
        </w:rPr>
        <w:t xml:space="preserve"> </w:t>
      </w:r>
      <w:r w:rsidR="00020B4F" w:rsidRPr="00020B4F">
        <w:rPr>
          <w:rStyle w:val="None"/>
          <w:rFonts w:ascii="Calibri" w:hAnsi="Calibri" w:cs="Calibri"/>
          <w:b/>
          <w:bCs/>
          <w:sz w:val="22"/>
          <w:szCs w:val="22"/>
          <w:lang w:val="en-US"/>
        </w:rPr>
        <w:t>NJ</w:t>
      </w:r>
      <w:r w:rsidR="00B92364">
        <w:rPr>
          <w:rStyle w:val="None"/>
          <w:rFonts w:ascii="Calibri" w:eastAsia="Cambria" w:hAnsi="Calibri" w:cs="Calibri"/>
          <w:b/>
          <w:bCs/>
          <w:sz w:val="22"/>
          <w:szCs w:val="22"/>
          <w:lang w:val="it-IT"/>
        </w:rPr>
        <w:t>.</w:t>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t xml:space="preserve">                    </w:t>
      </w:r>
      <w:r w:rsidR="00C17D86">
        <w:rPr>
          <w:rStyle w:val="None"/>
          <w:rFonts w:ascii="Calibri" w:hAnsi="Calibri" w:cs="Calibri"/>
          <w:b/>
          <w:bCs/>
          <w:sz w:val="22"/>
          <w:szCs w:val="22"/>
          <w:lang w:val="en-US"/>
        </w:rPr>
        <w:t xml:space="preserve">             </w:t>
      </w:r>
      <w:r w:rsidRPr="00020B4F">
        <w:rPr>
          <w:rStyle w:val="None"/>
          <w:rFonts w:ascii="Calibri" w:hAnsi="Calibri" w:cs="Calibri"/>
          <w:b/>
          <w:bCs/>
          <w:sz w:val="22"/>
          <w:szCs w:val="22"/>
          <w:lang w:val="en-US"/>
        </w:rPr>
        <w:t xml:space="preserve"> Feb 2022—May 2022</w:t>
      </w:r>
    </w:p>
    <w:p w14:paraId="7D48048D" w14:textId="48F8A398" w:rsidR="00747C09" w:rsidRPr="00020B4F" w:rsidRDefault="00000000">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en-US"/>
        </w:rPr>
        <w:t>Pega Senior System Architect</w:t>
      </w:r>
    </w:p>
    <w:p w14:paraId="4EE39281" w14:textId="77777777" w:rsidR="00747C09" w:rsidRPr="00020B4F" w:rsidRDefault="00747C09">
      <w:pPr>
        <w:pStyle w:val="BodyA"/>
        <w:jc w:val="both"/>
        <w:rPr>
          <w:rStyle w:val="None"/>
          <w:rFonts w:ascii="Calibri" w:eastAsia="Cambria" w:hAnsi="Calibri" w:cs="Calibri"/>
          <w:sz w:val="22"/>
          <w:szCs w:val="22"/>
          <w:lang w:val="en-US"/>
        </w:rPr>
      </w:pPr>
    </w:p>
    <w:p w14:paraId="0B782D51" w14:textId="77777777" w:rsidR="00747C09" w:rsidRPr="00020B4F" w:rsidRDefault="00000000" w:rsidP="00020B4F">
      <w:pPr>
        <w:pStyle w:val="BodyA"/>
        <w:jc w:val="both"/>
        <w:rPr>
          <w:rStyle w:val="None"/>
          <w:rFonts w:ascii="Calibri" w:hAnsi="Calibri" w:cs="Calibri"/>
          <w:sz w:val="22"/>
          <w:szCs w:val="22"/>
          <w:lang w:val="en-US"/>
        </w:rPr>
      </w:pPr>
      <w:r w:rsidRPr="00020B4F">
        <w:rPr>
          <w:rStyle w:val="None"/>
          <w:rFonts w:ascii="Calibri" w:hAnsi="Calibri" w:cs="Calibri"/>
          <w:b/>
          <w:bCs/>
          <w:sz w:val="22"/>
          <w:szCs w:val="22"/>
          <w:lang w:val="en-US"/>
        </w:rPr>
        <w:t>Platform:</w:t>
      </w:r>
      <w:r w:rsidRPr="00020B4F">
        <w:rPr>
          <w:rStyle w:val="None"/>
          <w:rFonts w:ascii="Calibri" w:hAnsi="Calibri" w:cs="Calibri"/>
          <w:sz w:val="22"/>
          <w:szCs w:val="22"/>
          <w:lang w:val="en-US"/>
        </w:rPr>
        <w:t xml:space="preserve"> Pega 8 version</w:t>
      </w:r>
    </w:p>
    <w:p w14:paraId="1C6F36B9" w14:textId="1D3778FB" w:rsidR="00747C09" w:rsidRPr="00020B4F" w:rsidRDefault="00000000" w:rsidP="00020B4F">
      <w:pPr>
        <w:pStyle w:val="BodyA"/>
        <w:jc w:val="both"/>
        <w:rPr>
          <w:rStyle w:val="None"/>
          <w:rFonts w:ascii="Calibri" w:hAnsi="Calibri" w:cs="Calibri"/>
          <w:sz w:val="22"/>
          <w:szCs w:val="22"/>
          <w:lang w:val="en-US"/>
        </w:rPr>
      </w:pPr>
      <w:r w:rsidRPr="00020B4F">
        <w:rPr>
          <w:rStyle w:val="None"/>
          <w:rFonts w:ascii="Calibri" w:hAnsi="Calibri" w:cs="Calibri"/>
          <w:b/>
          <w:bCs/>
          <w:sz w:val="22"/>
          <w:szCs w:val="22"/>
        </w:rPr>
        <w:t>Description</w:t>
      </w:r>
      <w:r w:rsidR="00020B4F" w:rsidRPr="00020B4F">
        <w:rPr>
          <w:rStyle w:val="None"/>
          <w:rFonts w:ascii="Calibri" w:hAnsi="Calibri" w:cs="Calibri"/>
          <w:b/>
          <w:bCs/>
          <w:sz w:val="22"/>
          <w:szCs w:val="22"/>
        </w:rPr>
        <w:t>:</w:t>
      </w:r>
      <w:r w:rsidRPr="00020B4F">
        <w:rPr>
          <w:rStyle w:val="None"/>
          <w:rFonts w:ascii="Calibri" w:hAnsi="Calibri" w:cs="Calibri"/>
          <w:sz w:val="22"/>
          <w:szCs w:val="22"/>
        </w:rPr>
        <w:t xml:space="preserve"> Case initiation is part of PG rewrite. Case initiation</w:t>
      </w:r>
      <w:r w:rsidR="003A7C14">
        <w:rPr>
          <w:rStyle w:val="None"/>
          <w:rFonts w:ascii="Calibri" w:hAnsi="Calibri" w:cs="Calibri"/>
          <w:sz w:val="22"/>
          <w:szCs w:val="22"/>
        </w:rPr>
        <w:t>, m</w:t>
      </w:r>
      <w:r w:rsidR="00020B4F" w:rsidRPr="00020B4F">
        <w:rPr>
          <w:rStyle w:val="None"/>
          <w:rFonts w:ascii="Calibri" w:hAnsi="Calibri" w:cs="Calibri"/>
          <w:sz w:val="22"/>
          <w:szCs w:val="22"/>
        </w:rPr>
        <w:t>aintenance</w:t>
      </w:r>
      <w:r w:rsidRPr="00020B4F">
        <w:rPr>
          <w:rStyle w:val="None"/>
          <w:rFonts w:ascii="Calibri" w:hAnsi="Calibri" w:cs="Calibri"/>
          <w:sz w:val="22"/>
          <w:szCs w:val="22"/>
        </w:rPr>
        <w:t xml:space="preserve"> and disposition was happening </w:t>
      </w:r>
      <w:r w:rsidR="00020B4F" w:rsidRPr="00020B4F">
        <w:rPr>
          <w:rStyle w:val="None"/>
          <w:rFonts w:ascii="Calibri" w:hAnsi="Calibri" w:cs="Calibri"/>
          <w:sz w:val="22"/>
          <w:szCs w:val="22"/>
        </w:rPr>
        <w:t>through legacy</w:t>
      </w:r>
      <w:r w:rsidRPr="00020B4F">
        <w:rPr>
          <w:rStyle w:val="None"/>
          <w:rFonts w:ascii="Calibri" w:hAnsi="Calibri" w:cs="Calibri"/>
          <w:sz w:val="22"/>
          <w:szCs w:val="22"/>
        </w:rPr>
        <w:t xml:space="preserve"> Mainframe </w:t>
      </w:r>
      <w:r w:rsidR="00020B4F" w:rsidRPr="00020B4F">
        <w:rPr>
          <w:rStyle w:val="None"/>
          <w:rFonts w:ascii="Calibri" w:hAnsi="Calibri" w:cs="Calibri"/>
          <w:sz w:val="22"/>
          <w:szCs w:val="22"/>
        </w:rPr>
        <w:t>application.</w:t>
      </w:r>
      <w:r w:rsidRPr="00020B4F">
        <w:rPr>
          <w:rStyle w:val="None"/>
          <w:rFonts w:ascii="Calibri" w:hAnsi="Calibri" w:cs="Calibri"/>
          <w:sz w:val="22"/>
          <w:szCs w:val="22"/>
        </w:rPr>
        <w:t xml:space="preserve"> The process was converted to Pega Platform. Case initiation helps the Prosecutor to review Municipal complains filled by police officer using PIL tile. Prosecutor can view different details like ACS complaint#, offense date, police case#,</w:t>
      </w:r>
      <w:r w:rsidR="003A7C14">
        <w:rPr>
          <w:rStyle w:val="None"/>
          <w:rFonts w:ascii="Calibri" w:hAnsi="Calibri" w:cs="Calibri"/>
          <w:sz w:val="22"/>
          <w:szCs w:val="22"/>
        </w:rPr>
        <w:t xml:space="preserve"> </w:t>
      </w:r>
      <w:r w:rsidRPr="00020B4F">
        <w:rPr>
          <w:rStyle w:val="None"/>
          <w:rFonts w:ascii="Calibri" w:hAnsi="Calibri" w:cs="Calibri"/>
          <w:sz w:val="22"/>
          <w:szCs w:val="22"/>
        </w:rPr>
        <w:t xml:space="preserve">SBI# etc. Prosecutor can initiate a new case and submit the case to criminal </w:t>
      </w:r>
      <w:r w:rsidR="00020B4F" w:rsidRPr="00020B4F">
        <w:rPr>
          <w:rStyle w:val="None"/>
          <w:rFonts w:ascii="Calibri" w:hAnsi="Calibri" w:cs="Calibri"/>
          <w:sz w:val="22"/>
          <w:szCs w:val="22"/>
        </w:rPr>
        <w:t>system (</w:t>
      </w:r>
      <w:r w:rsidRPr="00020B4F">
        <w:rPr>
          <w:rStyle w:val="None"/>
          <w:rFonts w:ascii="Calibri" w:hAnsi="Calibri" w:cs="Calibri"/>
          <w:sz w:val="22"/>
          <w:szCs w:val="22"/>
        </w:rPr>
        <w:t>PG) using case initiation project.</w:t>
      </w:r>
      <w:r w:rsidR="00020B4F" w:rsidRPr="00020B4F">
        <w:rPr>
          <w:rStyle w:val="None"/>
          <w:rFonts w:ascii="Calibri" w:hAnsi="Calibri" w:cs="Calibri"/>
          <w:sz w:val="22"/>
          <w:szCs w:val="22"/>
        </w:rPr>
        <w:t xml:space="preserve"> </w:t>
      </w:r>
      <w:r w:rsidRPr="00020B4F">
        <w:rPr>
          <w:rStyle w:val="None"/>
          <w:rFonts w:ascii="Calibri" w:hAnsi="Calibri" w:cs="Calibri"/>
          <w:sz w:val="22"/>
          <w:szCs w:val="22"/>
        </w:rPr>
        <w:t>Prosecutor can add</w:t>
      </w:r>
      <w:r w:rsidR="00020B4F" w:rsidRPr="00020B4F">
        <w:rPr>
          <w:rStyle w:val="None"/>
          <w:rFonts w:ascii="Calibri" w:hAnsi="Calibri" w:cs="Calibri"/>
          <w:sz w:val="22"/>
          <w:szCs w:val="22"/>
        </w:rPr>
        <w:t xml:space="preserve">, </w:t>
      </w:r>
      <w:r w:rsidRPr="00020B4F">
        <w:rPr>
          <w:rStyle w:val="None"/>
          <w:rFonts w:ascii="Calibri" w:hAnsi="Calibri" w:cs="Calibri"/>
          <w:sz w:val="22"/>
          <w:szCs w:val="22"/>
        </w:rPr>
        <w:t>edit defendant details and charge details.</w:t>
      </w:r>
    </w:p>
    <w:p w14:paraId="719316D2" w14:textId="77777777" w:rsidR="00747C09" w:rsidRPr="00020B4F" w:rsidRDefault="00000000" w:rsidP="00020B4F">
      <w:pPr>
        <w:pStyle w:val="BodyA"/>
        <w:jc w:val="both"/>
        <w:rPr>
          <w:rStyle w:val="None"/>
          <w:rFonts w:ascii="Calibri" w:hAnsi="Calibri" w:cs="Calibri"/>
          <w:b/>
          <w:bCs/>
          <w:sz w:val="22"/>
          <w:szCs w:val="22"/>
          <w:lang w:val="en-US"/>
        </w:rPr>
      </w:pPr>
      <w:r w:rsidRPr="00020B4F">
        <w:rPr>
          <w:rStyle w:val="None"/>
          <w:rFonts w:ascii="Calibri" w:hAnsi="Calibri" w:cs="Calibri"/>
          <w:b/>
          <w:bCs/>
          <w:sz w:val="22"/>
          <w:szCs w:val="22"/>
        </w:rPr>
        <w:t>Responsibilities:</w:t>
      </w:r>
    </w:p>
    <w:p w14:paraId="32DF584C"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for developing assigned user stories</w:t>
      </w:r>
    </w:p>
    <w:p w14:paraId="3D4B2590"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backlog user stories grooming sessions</w:t>
      </w:r>
    </w:p>
    <w:p w14:paraId="06ECE9DF"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Worked with Business analyst to get the requirement clarified.</w:t>
      </w:r>
    </w:p>
    <w:p w14:paraId="49D4BA5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to work with QA team to test assigned user stories</w:t>
      </w:r>
    </w:p>
    <w:p w14:paraId="00FDB3DD" w14:textId="1E578115"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GUI, validations, Flows, case management and Activities using PRPC.</w:t>
      </w:r>
    </w:p>
    <w:p w14:paraId="1FE9DC5C"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creating data pages to load the reference data</w:t>
      </w:r>
    </w:p>
    <w:p w14:paraId="69B77C4E"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to build system validation and send the data mainframe DB</w:t>
      </w:r>
    </w:p>
    <w:p w14:paraId="49FD680E" w14:textId="77777777" w:rsidR="00020B4F" w:rsidRPr="00020B4F" w:rsidRDefault="00020B4F" w:rsidP="00020B4F">
      <w:pPr>
        <w:pStyle w:val="BodyA"/>
        <w:ind w:left="720"/>
        <w:jc w:val="both"/>
        <w:rPr>
          <w:rStyle w:val="None"/>
          <w:rFonts w:ascii="Calibri" w:hAnsi="Calibri" w:cs="Calibri"/>
          <w:sz w:val="22"/>
          <w:szCs w:val="22"/>
        </w:rPr>
      </w:pPr>
    </w:p>
    <w:p w14:paraId="3F289B3C" w14:textId="71CF0FB6" w:rsidR="00747C09" w:rsidRPr="00876735" w:rsidRDefault="00000000">
      <w:pPr>
        <w:pStyle w:val="BodyA"/>
        <w:jc w:val="both"/>
        <w:rPr>
          <w:rStyle w:val="None"/>
          <w:rFonts w:ascii="Calibri" w:eastAsia="Cambria" w:hAnsi="Calibri" w:cs="Calibri"/>
          <w:b/>
          <w:bCs/>
          <w:sz w:val="22"/>
          <w:szCs w:val="22"/>
        </w:rPr>
      </w:pPr>
      <w:proofErr w:type="spellStart"/>
      <w:r w:rsidRPr="00876735">
        <w:rPr>
          <w:rStyle w:val="None"/>
          <w:rFonts w:ascii="Calibri" w:hAnsi="Calibri" w:cs="Calibri"/>
          <w:b/>
          <w:bCs/>
          <w:sz w:val="22"/>
          <w:szCs w:val="22"/>
          <w:lang w:val="en-US"/>
        </w:rPr>
        <w:t>SwankTek</w:t>
      </w:r>
      <w:proofErr w:type="spellEnd"/>
      <w:r w:rsidRPr="00876735">
        <w:rPr>
          <w:rStyle w:val="None"/>
          <w:rFonts w:ascii="Calibri" w:hAnsi="Calibri" w:cs="Calibri"/>
          <w:b/>
          <w:bCs/>
          <w:sz w:val="22"/>
          <w:szCs w:val="22"/>
          <w:lang w:val="en-US"/>
        </w:rPr>
        <w:t>, Inc/ Amazon Web Services</w:t>
      </w:r>
      <w:r w:rsidR="00876735" w:rsidRPr="00876735">
        <w:rPr>
          <w:rStyle w:val="None"/>
          <w:rFonts w:ascii="Calibri" w:hAnsi="Calibri" w:cs="Calibri"/>
          <w:b/>
          <w:bCs/>
          <w:sz w:val="22"/>
          <w:szCs w:val="22"/>
          <w:lang w:val="en-US"/>
        </w:rPr>
        <w:t xml:space="preserve">, </w:t>
      </w:r>
      <w:r w:rsidR="00876735" w:rsidRPr="00876735">
        <w:rPr>
          <w:rStyle w:val="None"/>
          <w:rFonts w:ascii="Calibri" w:hAnsi="Calibri" w:cs="Calibri"/>
          <w:b/>
          <w:bCs/>
          <w:sz w:val="22"/>
          <w:szCs w:val="22"/>
          <w:lang w:val="it-IT"/>
        </w:rPr>
        <w:t>Dalla, T</w:t>
      </w:r>
      <w:r w:rsidR="00B92364">
        <w:rPr>
          <w:rStyle w:val="None"/>
          <w:rFonts w:ascii="Calibri" w:hAnsi="Calibri" w:cs="Calibri"/>
          <w:b/>
          <w:bCs/>
          <w:sz w:val="22"/>
          <w:szCs w:val="22"/>
          <w:lang w:val="it-IT"/>
        </w:rPr>
        <w:t>X.</w:t>
      </w:r>
      <w:r w:rsidRPr="00876735">
        <w:rPr>
          <w:rStyle w:val="None"/>
          <w:rFonts w:ascii="Calibri" w:hAnsi="Calibri" w:cs="Calibri"/>
          <w:b/>
          <w:bCs/>
          <w:sz w:val="22"/>
          <w:szCs w:val="22"/>
          <w:lang w:val="en-US"/>
        </w:rPr>
        <w:t xml:space="preserve">   </w:t>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Pr="00876735">
        <w:rPr>
          <w:rStyle w:val="None"/>
          <w:rFonts w:ascii="Calibri" w:hAnsi="Calibri" w:cs="Calibri"/>
          <w:b/>
          <w:bCs/>
          <w:sz w:val="22"/>
          <w:szCs w:val="22"/>
          <w:lang w:val="en-US"/>
        </w:rPr>
        <w:t>Oct 2021— Feb 2022</w:t>
      </w:r>
    </w:p>
    <w:p w14:paraId="13D81555" w14:textId="4DCF41EE" w:rsidR="00747C09" w:rsidRPr="00876735" w:rsidRDefault="00000000">
      <w:pPr>
        <w:pStyle w:val="BodyA"/>
        <w:jc w:val="both"/>
        <w:rPr>
          <w:rStyle w:val="None"/>
          <w:rFonts w:ascii="Calibri" w:eastAsia="Cambria" w:hAnsi="Calibri" w:cs="Calibri"/>
          <w:b/>
          <w:bCs/>
          <w:sz w:val="22"/>
          <w:szCs w:val="22"/>
        </w:rPr>
      </w:pPr>
      <w:r w:rsidRPr="00876735">
        <w:rPr>
          <w:rStyle w:val="None"/>
          <w:rFonts w:ascii="Calibri" w:hAnsi="Calibri" w:cs="Calibri"/>
          <w:b/>
          <w:bCs/>
          <w:sz w:val="22"/>
          <w:szCs w:val="22"/>
          <w:lang w:val="en-US"/>
        </w:rPr>
        <w:t>System Architect</w:t>
      </w:r>
    </w:p>
    <w:p w14:paraId="0024AD1E" w14:textId="6940AA3B" w:rsidR="00747C09" w:rsidRPr="00B92364" w:rsidRDefault="00000000" w:rsidP="00B92364">
      <w:pPr>
        <w:pStyle w:val="BodyA"/>
        <w:jc w:val="both"/>
        <w:rPr>
          <w:rStyle w:val="None"/>
          <w:rFonts w:ascii="Calibri" w:eastAsia="Cambria" w:hAnsi="Calibri" w:cs="Calibri"/>
          <w:sz w:val="22"/>
          <w:szCs w:val="22"/>
        </w:rPr>
      </w:pP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1A11F5F3" w14:textId="1DFFCACA" w:rsidR="00747C09" w:rsidRPr="00020B4F" w:rsidRDefault="00000000" w:rsidP="00876735">
      <w:pPr>
        <w:pStyle w:val="BodyA"/>
        <w:jc w:val="both"/>
        <w:rPr>
          <w:rFonts w:ascii="Calibri" w:hAnsi="Calibri" w:cs="Calibri"/>
          <w:sz w:val="22"/>
          <w:szCs w:val="22"/>
        </w:rPr>
      </w:pPr>
      <w:r w:rsidRPr="00876735">
        <w:rPr>
          <w:rStyle w:val="NoneA"/>
          <w:rFonts w:ascii="Calibri" w:hAnsi="Calibri" w:cs="Calibri"/>
          <w:b/>
          <w:bCs/>
          <w:sz w:val="22"/>
          <w:szCs w:val="22"/>
        </w:rPr>
        <w:t>Platform:</w:t>
      </w:r>
      <w:r w:rsidRPr="00020B4F">
        <w:rPr>
          <w:rStyle w:val="None"/>
          <w:rFonts w:ascii="Calibri" w:hAnsi="Calibri" w:cs="Calibri"/>
          <w:sz w:val="22"/>
          <w:szCs w:val="22"/>
          <w:lang w:val="en-US"/>
        </w:rPr>
        <w:t xml:space="preserve"> Pega PRPC 7.1, Pega 8 version and AWS Services</w:t>
      </w:r>
    </w:p>
    <w:p w14:paraId="3E151889" w14:textId="635416D2" w:rsidR="00747C09" w:rsidRPr="00876735" w:rsidRDefault="00000000" w:rsidP="00876735">
      <w:pPr>
        <w:jc w:val="both"/>
        <w:rPr>
          <w:rFonts w:ascii="Calibri" w:hAnsi="Calibri" w:cs="Calibri"/>
          <w:sz w:val="22"/>
          <w:szCs w:val="22"/>
        </w:rPr>
      </w:pPr>
      <w:r w:rsidRPr="00876735">
        <w:rPr>
          <w:rStyle w:val="NoneA"/>
          <w:rFonts w:ascii="Calibri" w:hAnsi="Calibri" w:cs="Calibri"/>
          <w:b/>
          <w:bCs/>
          <w:sz w:val="22"/>
          <w:szCs w:val="22"/>
        </w:rPr>
        <w:t>Description</w:t>
      </w:r>
      <w:r w:rsidR="00876735" w:rsidRPr="00876735">
        <w:rPr>
          <w:rStyle w:val="NoneA"/>
          <w:rFonts w:ascii="Calibri" w:hAnsi="Calibri" w:cs="Calibri"/>
          <w:b/>
          <w:bCs/>
          <w:sz w:val="22"/>
          <w:szCs w:val="22"/>
        </w:rPr>
        <w:t>:</w:t>
      </w:r>
      <w:r w:rsidRPr="00876735">
        <w:rPr>
          <w:rStyle w:val="NoneA"/>
          <w:rFonts w:ascii="Calibri" w:hAnsi="Calibri" w:cs="Calibri"/>
          <w:sz w:val="22"/>
          <w:szCs w:val="22"/>
        </w:rPr>
        <w:t xml:space="preserve"> Finance Approvals provides Amazon internal AP and AR teams a centralized portal for creating, reviewing, approving transaction approval requests. The FA service hosts the Garter and Creature applications for Amazon Account Receivables (AR) and Account Payables (AP) teams respectively. </w:t>
      </w:r>
    </w:p>
    <w:p w14:paraId="4A5B1CE3" w14:textId="77777777" w:rsidR="00747C09" w:rsidRPr="00020B4F" w:rsidRDefault="00000000" w:rsidP="00876735">
      <w:pPr>
        <w:pStyle w:val="BodyA"/>
        <w:jc w:val="both"/>
        <w:rPr>
          <w:rFonts w:ascii="Calibri" w:hAnsi="Calibri" w:cs="Calibri"/>
          <w:sz w:val="22"/>
          <w:szCs w:val="22"/>
          <w:lang w:val="en-US"/>
        </w:rPr>
      </w:pPr>
      <w:r w:rsidRPr="00020B4F">
        <w:rPr>
          <w:rStyle w:val="None"/>
          <w:rFonts w:ascii="Calibri" w:hAnsi="Calibri" w:cs="Calibri"/>
          <w:sz w:val="22"/>
          <w:szCs w:val="22"/>
          <w:lang w:val="en-US"/>
        </w:rPr>
        <w:t>As part of developments several Prod defects were fixed required to be as per the business requirements.</w:t>
      </w:r>
    </w:p>
    <w:p w14:paraId="247009B5" w14:textId="77777777" w:rsidR="00747C09" w:rsidRPr="00020B4F" w:rsidRDefault="00000000" w:rsidP="00876735">
      <w:pPr>
        <w:pStyle w:val="BodyA"/>
        <w:jc w:val="both"/>
        <w:rPr>
          <w:rFonts w:ascii="Calibri" w:hAnsi="Calibri" w:cs="Calibri"/>
          <w:sz w:val="22"/>
          <w:szCs w:val="22"/>
          <w:lang w:val="en-US"/>
        </w:rPr>
      </w:pPr>
      <w:r w:rsidRPr="00020B4F">
        <w:rPr>
          <w:rStyle w:val="None"/>
          <w:rFonts w:ascii="Calibri" w:hAnsi="Calibri" w:cs="Calibri"/>
          <w:sz w:val="22"/>
          <w:szCs w:val="22"/>
          <w:lang w:val="en-US"/>
        </w:rPr>
        <w:t xml:space="preserve">There were also requests by business to enhance the existing functionality. Some of them are: </w:t>
      </w:r>
    </w:p>
    <w:p w14:paraId="7931250A" w14:textId="77777777" w:rsidR="00747C09" w:rsidRPr="00020B4F" w:rsidRDefault="00000000">
      <w:pPr>
        <w:pStyle w:val="BodyA"/>
        <w:numPr>
          <w:ilvl w:val="0"/>
          <w:numId w:val="10"/>
        </w:numPr>
        <w:jc w:val="both"/>
        <w:rPr>
          <w:rFonts w:ascii="Calibri" w:hAnsi="Calibri" w:cs="Calibri"/>
          <w:sz w:val="22"/>
          <w:szCs w:val="22"/>
          <w:lang w:val="en-US"/>
        </w:rPr>
      </w:pPr>
      <w:r w:rsidRPr="00020B4F">
        <w:rPr>
          <w:rStyle w:val="None"/>
          <w:rFonts w:ascii="Calibri" w:hAnsi="Calibri" w:cs="Calibri"/>
          <w:sz w:val="22"/>
          <w:szCs w:val="22"/>
          <w:lang w:val="en-US"/>
        </w:rPr>
        <w:t>Creature</w:t>
      </w:r>
    </w:p>
    <w:p w14:paraId="6D66EAFD" w14:textId="77777777" w:rsidR="00747C09" w:rsidRPr="00020B4F" w:rsidRDefault="00000000">
      <w:pPr>
        <w:pStyle w:val="BodyA"/>
        <w:numPr>
          <w:ilvl w:val="0"/>
          <w:numId w:val="10"/>
        </w:numPr>
        <w:jc w:val="both"/>
        <w:rPr>
          <w:rFonts w:ascii="Calibri" w:hAnsi="Calibri" w:cs="Calibri"/>
          <w:sz w:val="22"/>
          <w:szCs w:val="22"/>
          <w:lang w:val="en-US"/>
        </w:rPr>
      </w:pPr>
      <w:r w:rsidRPr="00020B4F">
        <w:rPr>
          <w:rStyle w:val="None"/>
          <w:rFonts w:ascii="Calibri" w:hAnsi="Calibri" w:cs="Calibri"/>
          <w:sz w:val="22"/>
          <w:szCs w:val="22"/>
          <w:lang w:val="en-US"/>
        </w:rPr>
        <w:t>Garter</w:t>
      </w:r>
    </w:p>
    <w:p w14:paraId="2051DD94" w14:textId="77777777" w:rsidR="00747C09" w:rsidRPr="00020B4F" w:rsidRDefault="00000000">
      <w:pPr>
        <w:pStyle w:val="BodyA"/>
        <w:numPr>
          <w:ilvl w:val="0"/>
          <w:numId w:val="10"/>
        </w:numPr>
        <w:jc w:val="both"/>
        <w:rPr>
          <w:rFonts w:ascii="Calibri" w:hAnsi="Calibri" w:cs="Calibri"/>
          <w:sz w:val="22"/>
          <w:szCs w:val="22"/>
          <w:lang w:val="en-US"/>
        </w:rPr>
      </w:pPr>
      <w:r w:rsidRPr="00020B4F">
        <w:rPr>
          <w:rStyle w:val="None"/>
          <w:rFonts w:ascii="Calibri" w:hAnsi="Calibri" w:cs="Calibri"/>
          <w:sz w:val="22"/>
          <w:szCs w:val="22"/>
          <w:lang w:val="en-US"/>
        </w:rPr>
        <w:t>Onboarding</w:t>
      </w:r>
    </w:p>
    <w:p w14:paraId="1E598F2D" w14:textId="6CA7BAE4" w:rsidR="00B92364" w:rsidRDefault="00000000" w:rsidP="00876735">
      <w:pPr>
        <w:pStyle w:val="BodyA"/>
        <w:jc w:val="both"/>
        <w:rPr>
          <w:rStyle w:val="None"/>
          <w:rFonts w:ascii="Calibri" w:hAnsi="Calibri" w:cs="Calibri"/>
          <w:sz w:val="22"/>
          <w:szCs w:val="22"/>
          <w:lang w:val="en-US"/>
        </w:rPr>
      </w:pPr>
      <w:r w:rsidRPr="00B92364">
        <w:rPr>
          <w:rStyle w:val="None"/>
          <w:rFonts w:ascii="Calibri" w:hAnsi="Calibri" w:cs="Calibri"/>
          <w:b/>
          <w:bCs/>
          <w:sz w:val="22"/>
          <w:szCs w:val="22"/>
        </w:rPr>
        <w:t>Responsibilities</w:t>
      </w:r>
      <w:r w:rsidRPr="00020B4F">
        <w:rPr>
          <w:rStyle w:val="None"/>
          <w:rFonts w:ascii="Calibri" w:hAnsi="Calibri" w:cs="Calibri"/>
          <w:sz w:val="22"/>
          <w:szCs w:val="22"/>
          <w:lang w:val="en-US"/>
        </w:rPr>
        <w:t xml:space="preserve">: </w:t>
      </w:r>
    </w:p>
    <w:p w14:paraId="7A1D0AD8" w14:textId="1207300F" w:rsidR="00B92364" w:rsidRPr="00B92364" w:rsidRDefault="00B92364" w:rsidP="00B92364">
      <w:pPr>
        <w:pStyle w:val="BodyA"/>
        <w:numPr>
          <w:ilvl w:val="0"/>
          <w:numId w:val="14"/>
        </w:numPr>
        <w:jc w:val="both"/>
        <w:rPr>
          <w:rStyle w:val="None"/>
          <w:rFonts w:ascii="Calibri" w:hAnsi="Calibri" w:cs="Calibri"/>
          <w:sz w:val="22"/>
          <w:szCs w:val="22"/>
          <w:lang w:val="en-US"/>
        </w:rPr>
      </w:pPr>
      <w:r w:rsidRPr="00020B4F">
        <w:rPr>
          <w:rStyle w:val="None"/>
          <w:rFonts w:ascii="Calibri" w:hAnsi="Calibri" w:cs="Calibri"/>
          <w:sz w:val="22"/>
          <w:szCs w:val="22"/>
          <w:lang w:val="en-US"/>
        </w:rPr>
        <w:t>Revise the Requirement Specifications with the users for better customer service and feasibility</w:t>
      </w:r>
      <w:r>
        <w:rPr>
          <w:rStyle w:val="None"/>
          <w:rFonts w:ascii="Calibri" w:hAnsi="Calibri" w:cs="Calibri"/>
          <w:sz w:val="22"/>
          <w:szCs w:val="22"/>
          <w:lang w:val="en-US"/>
        </w:rPr>
        <w:t>.</w:t>
      </w:r>
    </w:p>
    <w:p w14:paraId="5AC1F9B9" w14:textId="38CB5C7B"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Supporting in fixing production defects</w:t>
      </w:r>
      <w:r w:rsidR="00B92364">
        <w:rPr>
          <w:rStyle w:val="None"/>
          <w:rFonts w:ascii="Calibri" w:hAnsi="Calibri" w:cs="Calibri"/>
          <w:sz w:val="22"/>
          <w:szCs w:val="22"/>
          <w:lang w:val="en-US"/>
        </w:rPr>
        <w:t>.</w:t>
      </w:r>
    </w:p>
    <w:p w14:paraId="5E9622B8" w14:textId="791357C9"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Involving in user interface components, validations, Flows and Activities using PRPC.</w:t>
      </w:r>
    </w:p>
    <w:p w14:paraId="40BED7FE" w14:textId="0E319041"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Involving in PostgreSQL DB upgrade</w:t>
      </w:r>
    </w:p>
    <w:p w14:paraId="7470FB5E"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Involved in load testing and performance testing</w:t>
      </w:r>
    </w:p>
    <w:p w14:paraId="2D684C05"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Working on report definitions and portal design.</w:t>
      </w:r>
    </w:p>
    <w:p w14:paraId="153933DC"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 xml:space="preserve">Working on AWS </w:t>
      </w:r>
      <w:proofErr w:type="spellStart"/>
      <w:r w:rsidRPr="00020B4F">
        <w:rPr>
          <w:rStyle w:val="None"/>
          <w:rFonts w:ascii="Calibri" w:hAnsi="Calibri" w:cs="Calibri"/>
          <w:sz w:val="22"/>
          <w:szCs w:val="22"/>
          <w:lang w:val="en-US"/>
        </w:rPr>
        <w:t>Cloudwatch</w:t>
      </w:r>
      <w:proofErr w:type="spellEnd"/>
      <w:r w:rsidRPr="00020B4F">
        <w:rPr>
          <w:rStyle w:val="None"/>
          <w:rFonts w:ascii="Calibri" w:hAnsi="Calibri" w:cs="Calibri"/>
          <w:sz w:val="22"/>
          <w:szCs w:val="22"/>
          <w:lang w:val="en-US"/>
        </w:rPr>
        <w:t xml:space="preserve">, SQS, </w:t>
      </w:r>
      <w:proofErr w:type="spellStart"/>
      <w:proofErr w:type="gramStart"/>
      <w:r w:rsidRPr="00020B4F">
        <w:rPr>
          <w:rStyle w:val="None"/>
          <w:rFonts w:ascii="Calibri" w:hAnsi="Calibri" w:cs="Calibri"/>
          <w:sz w:val="22"/>
          <w:szCs w:val="22"/>
          <w:lang w:val="en-US"/>
        </w:rPr>
        <w:t>SNS,Pipeline</w:t>
      </w:r>
      <w:proofErr w:type="spellEnd"/>
      <w:proofErr w:type="gramEnd"/>
      <w:r w:rsidRPr="00020B4F">
        <w:rPr>
          <w:rStyle w:val="None"/>
          <w:rFonts w:ascii="Calibri" w:hAnsi="Calibri" w:cs="Calibri"/>
          <w:sz w:val="22"/>
          <w:szCs w:val="22"/>
          <w:lang w:val="en-US"/>
        </w:rPr>
        <w:t>, and Apollo</w:t>
      </w:r>
    </w:p>
    <w:p w14:paraId="4E8742CE"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361AC868"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Involved in tuning performance of the application using Pega tools PAL, PLA and DB trace</w:t>
      </w:r>
    </w:p>
    <w:p w14:paraId="3C870304"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Unit Testing, documentation &amp; training to support people</w:t>
      </w:r>
    </w:p>
    <w:p w14:paraId="228B8400"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 xml:space="preserve">Part of </w:t>
      </w:r>
      <w:proofErr w:type="spellStart"/>
      <w:r w:rsidRPr="00020B4F">
        <w:rPr>
          <w:rStyle w:val="None"/>
          <w:rFonts w:ascii="Calibri" w:hAnsi="Calibri" w:cs="Calibri"/>
          <w:sz w:val="22"/>
          <w:szCs w:val="22"/>
          <w:lang w:val="en-US"/>
        </w:rPr>
        <w:t>OnCall</w:t>
      </w:r>
      <w:proofErr w:type="spellEnd"/>
      <w:r w:rsidRPr="00020B4F">
        <w:rPr>
          <w:rStyle w:val="None"/>
          <w:rFonts w:ascii="Calibri" w:hAnsi="Calibri" w:cs="Calibri"/>
          <w:sz w:val="22"/>
          <w:szCs w:val="22"/>
          <w:lang w:val="en-US"/>
        </w:rPr>
        <w:t xml:space="preserve"> support for fixing production defects </w:t>
      </w:r>
    </w:p>
    <w:p w14:paraId="5D53BBC8"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 xml:space="preserve">Use Amazon Web Services for </w:t>
      </w:r>
      <w:proofErr w:type="spellStart"/>
      <w:r w:rsidRPr="00020B4F">
        <w:rPr>
          <w:rStyle w:val="None"/>
          <w:rFonts w:ascii="Calibri" w:hAnsi="Calibri" w:cs="Calibri"/>
          <w:sz w:val="22"/>
          <w:szCs w:val="22"/>
          <w:lang w:val="en-US"/>
        </w:rPr>
        <w:t>Devops</w:t>
      </w:r>
      <w:proofErr w:type="spellEnd"/>
      <w:r w:rsidRPr="00020B4F">
        <w:rPr>
          <w:rStyle w:val="None"/>
          <w:rFonts w:ascii="Calibri" w:hAnsi="Calibri" w:cs="Calibri"/>
          <w:sz w:val="22"/>
          <w:szCs w:val="22"/>
          <w:lang w:val="en-US"/>
        </w:rPr>
        <w:t xml:space="preserve"> and implementing user requirements</w:t>
      </w:r>
    </w:p>
    <w:p w14:paraId="7057C1F1"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Responsible for writing in stored procedures and SQL scripts</w:t>
      </w:r>
    </w:p>
    <w:p w14:paraId="71B83608"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lastRenderedPageBreak/>
        <w:t>Create CR’s and follow up for approval, migration activity for upper environments UAT, PROD</w:t>
      </w:r>
    </w:p>
    <w:p w14:paraId="42FDB7EF"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Works on L3 activity to provide the support for existing applications</w:t>
      </w:r>
    </w:p>
    <w:p w14:paraId="1A861C60"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Utilizing Unix to fix environment related issues</w:t>
      </w:r>
    </w:p>
    <w:p w14:paraId="25FB4C78" w14:textId="77777777" w:rsidR="00747C09" w:rsidRPr="00020B4F" w:rsidRDefault="00747C09">
      <w:pPr>
        <w:pStyle w:val="BodyA"/>
        <w:jc w:val="both"/>
        <w:rPr>
          <w:rStyle w:val="None"/>
          <w:rFonts w:ascii="Calibri" w:eastAsia="Cambria" w:hAnsi="Calibri" w:cs="Calibri"/>
          <w:sz w:val="22"/>
          <w:szCs w:val="22"/>
        </w:rPr>
      </w:pPr>
    </w:p>
    <w:p w14:paraId="34B156E9" w14:textId="77777777" w:rsidR="00747C09" w:rsidRPr="00020B4F" w:rsidRDefault="00747C09">
      <w:pPr>
        <w:pStyle w:val="BodyA"/>
        <w:jc w:val="both"/>
        <w:rPr>
          <w:rStyle w:val="None"/>
          <w:rFonts w:ascii="Calibri" w:eastAsia="Cambria" w:hAnsi="Calibri" w:cs="Calibri"/>
          <w:sz w:val="22"/>
          <w:szCs w:val="22"/>
        </w:rPr>
      </w:pPr>
    </w:p>
    <w:p w14:paraId="125FEEC8" w14:textId="568BEE0C"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Barclays Investment Banking</w:t>
      </w:r>
      <w:r w:rsidR="00B92364" w:rsidRPr="00B92364">
        <w:rPr>
          <w:rStyle w:val="None"/>
          <w:rFonts w:ascii="Calibri" w:hAnsi="Calibri" w:cs="Calibri"/>
          <w:b/>
          <w:bCs/>
          <w:sz w:val="22"/>
          <w:szCs w:val="22"/>
          <w:lang w:val="en-US"/>
        </w:rPr>
        <w:t xml:space="preserve">, </w:t>
      </w:r>
      <w:proofErr w:type="spellStart"/>
      <w:proofErr w:type="gramStart"/>
      <w:r w:rsidR="00B92364" w:rsidRPr="00B92364">
        <w:rPr>
          <w:rStyle w:val="None"/>
          <w:rFonts w:ascii="Calibri" w:hAnsi="Calibri" w:cs="Calibri"/>
          <w:b/>
          <w:bCs/>
          <w:sz w:val="22"/>
          <w:szCs w:val="22"/>
          <w:lang w:val="en-US"/>
        </w:rPr>
        <w:t>Whippany,NJ</w:t>
      </w:r>
      <w:proofErr w:type="spellEnd"/>
      <w:proofErr w:type="gramEnd"/>
      <w:r w:rsidR="00B92364" w:rsidRPr="00B92364">
        <w:rPr>
          <w:rStyle w:val="None"/>
          <w:rFonts w:ascii="Calibri" w:hAnsi="Calibri" w:cs="Calibri"/>
          <w:b/>
          <w:bCs/>
          <w:sz w:val="22"/>
          <w:szCs w:val="22"/>
          <w:lang w:val="en-US"/>
        </w:rPr>
        <w:t>.</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00AC3428">
        <w:rPr>
          <w:rStyle w:val="None"/>
          <w:rFonts w:ascii="Calibri" w:hAnsi="Calibri" w:cs="Calibri"/>
          <w:b/>
          <w:bCs/>
          <w:sz w:val="22"/>
          <w:szCs w:val="22"/>
          <w:lang w:val="en-US"/>
        </w:rPr>
        <w:t>May</w:t>
      </w:r>
      <w:r w:rsidRPr="00B92364">
        <w:rPr>
          <w:rStyle w:val="None"/>
          <w:rFonts w:ascii="Calibri" w:hAnsi="Calibri" w:cs="Calibri"/>
          <w:b/>
          <w:bCs/>
          <w:sz w:val="22"/>
          <w:szCs w:val="22"/>
          <w:lang w:val="en-US"/>
        </w:rPr>
        <w:t xml:space="preserve"> 2019— Oct 2021</w:t>
      </w:r>
    </w:p>
    <w:p w14:paraId="055822BC" w14:textId="4396D842"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Technical lead</w:t>
      </w:r>
    </w:p>
    <w:p w14:paraId="2CCBC2B2" w14:textId="759E4347" w:rsidR="00747C09" w:rsidRPr="00B92364" w:rsidRDefault="00000000" w:rsidP="00B92364">
      <w:pPr>
        <w:pStyle w:val="BodyA"/>
        <w:jc w:val="both"/>
        <w:rPr>
          <w:rStyle w:val="None"/>
          <w:rFonts w:ascii="Calibri" w:eastAsia="Cambria" w:hAnsi="Calibri" w:cs="Calibri"/>
          <w:sz w:val="22"/>
          <w:szCs w:val="22"/>
        </w:rPr>
      </w:pP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1FF8F7E3" w14:textId="0AB6CBF1"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w:t>
      </w:r>
      <w:r w:rsidRPr="00020B4F">
        <w:rPr>
          <w:rStyle w:val="None"/>
          <w:rFonts w:ascii="Calibri" w:hAnsi="Calibri" w:cs="Calibri"/>
          <w:sz w:val="22"/>
          <w:szCs w:val="22"/>
          <w:lang w:val="pt-PT"/>
        </w:rPr>
        <w:t xml:space="preserve"> Pega PRPC 7.3,</w:t>
      </w:r>
      <w:r w:rsidR="003A7C14">
        <w:rPr>
          <w:rStyle w:val="None"/>
          <w:rFonts w:ascii="Calibri" w:hAnsi="Calibri" w:cs="Calibri"/>
          <w:sz w:val="22"/>
          <w:szCs w:val="22"/>
          <w:lang w:val="pt-PT"/>
        </w:rPr>
        <w:t xml:space="preserve"> </w:t>
      </w:r>
      <w:r w:rsidRPr="00020B4F">
        <w:rPr>
          <w:rStyle w:val="None"/>
          <w:rFonts w:ascii="Calibri" w:hAnsi="Calibri" w:cs="Calibri"/>
          <w:sz w:val="22"/>
          <w:szCs w:val="22"/>
          <w:lang w:val="pt-PT"/>
        </w:rPr>
        <w:t>Pega 8,</w:t>
      </w:r>
      <w:r w:rsidR="003A7C14">
        <w:rPr>
          <w:rStyle w:val="None"/>
          <w:rFonts w:ascii="Calibri" w:hAnsi="Calibri" w:cs="Calibri"/>
          <w:sz w:val="22"/>
          <w:szCs w:val="22"/>
          <w:lang w:val="pt-PT"/>
        </w:rPr>
        <w:t xml:space="preserve"> </w:t>
      </w:r>
      <w:r w:rsidRPr="00020B4F">
        <w:rPr>
          <w:rStyle w:val="None"/>
          <w:rFonts w:ascii="Calibri" w:hAnsi="Calibri" w:cs="Calibri"/>
          <w:sz w:val="22"/>
          <w:szCs w:val="22"/>
          <w:lang w:val="pt-PT"/>
        </w:rPr>
        <w:t>Pega KYC FW,</w:t>
      </w:r>
      <w:r w:rsidR="003A7C14">
        <w:rPr>
          <w:rStyle w:val="None"/>
          <w:rFonts w:ascii="Calibri" w:hAnsi="Calibri" w:cs="Calibri"/>
          <w:sz w:val="22"/>
          <w:szCs w:val="22"/>
          <w:lang w:val="pt-PT"/>
        </w:rPr>
        <w:t xml:space="preserve"> </w:t>
      </w:r>
      <w:r w:rsidRPr="00020B4F">
        <w:rPr>
          <w:rStyle w:val="None"/>
          <w:rFonts w:ascii="Calibri" w:hAnsi="Calibri" w:cs="Calibri"/>
          <w:sz w:val="22"/>
          <w:szCs w:val="22"/>
          <w:lang w:val="pt-PT"/>
        </w:rPr>
        <w:t>CLM</w:t>
      </w:r>
    </w:p>
    <w:p w14:paraId="7979FECC" w14:textId="22066B9F"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w:t>
      </w:r>
      <w:proofErr w:type="spellStart"/>
      <w:r w:rsidRPr="00020B4F">
        <w:rPr>
          <w:rStyle w:val="None"/>
          <w:rFonts w:ascii="Calibri" w:hAnsi="Calibri" w:cs="Calibri"/>
          <w:sz w:val="22"/>
          <w:szCs w:val="22"/>
          <w:lang w:val="en-US"/>
        </w:rPr>
        <w:t>Jetbridge</w:t>
      </w:r>
      <w:proofErr w:type="spellEnd"/>
      <w:r w:rsidRPr="00020B4F">
        <w:rPr>
          <w:rStyle w:val="None"/>
          <w:rFonts w:ascii="Calibri" w:hAnsi="Calibri" w:cs="Calibri"/>
          <w:sz w:val="22"/>
          <w:szCs w:val="22"/>
          <w:lang w:val="en-US"/>
        </w:rPr>
        <w:t xml:space="preserve"> application built on KYC FW which is used to onboard a client for setting up trading accounts and products.</w:t>
      </w:r>
      <w:r w:rsidR="00B9236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As part of developments several Prod defects were fixed required to be as per the business </w:t>
      </w:r>
      <w:r w:rsidR="003A7C14" w:rsidRPr="00020B4F">
        <w:rPr>
          <w:rStyle w:val="None"/>
          <w:rFonts w:ascii="Calibri" w:hAnsi="Calibri" w:cs="Calibri"/>
          <w:sz w:val="22"/>
          <w:szCs w:val="22"/>
          <w:lang w:val="en-US"/>
        </w:rPr>
        <w:t>requirements. There</w:t>
      </w:r>
      <w:r w:rsidRPr="00020B4F">
        <w:rPr>
          <w:rStyle w:val="None"/>
          <w:rFonts w:ascii="Calibri" w:hAnsi="Calibri" w:cs="Calibri"/>
          <w:sz w:val="22"/>
          <w:szCs w:val="22"/>
          <w:lang w:val="en-US"/>
        </w:rPr>
        <w:t xml:space="preserve"> were also requests by business to enhance the existing functionality. Some of them are: </w:t>
      </w:r>
    </w:p>
    <w:p w14:paraId="5830DF94"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New Distributor Request</w:t>
      </w:r>
    </w:p>
    <w:p w14:paraId="65FE1A30"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Product due diligence</w:t>
      </w:r>
    </w:p>
    <w:p w14:paraId="603F9314"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KYC</w:t>
      </w:r>
    </w:p>
    <w:p w14:paraId="01FA58D6"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Trading account set up</w:t>
      </w:r>
    </w:p>
    <w:p w14:paraId="7C2EB2CD"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Regulatory</w:t>
      </w:r>
    </w:p>
    <w:p w14:paraId="6DB84447" w14:textId="3BA68FCC" w:rsidR="00B92364"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 xml:space="preserve">Responsibilities: </w:t>
      </w:r>
    </w:p>
    <w:p w14:paraId="6069A88E" w14:textId="4D150D28" w:rsidR="00B92364" w:rsidRPr="00B92364" w:rsidRDefault="00B92364" w:rsidP="00B92364">
      <w:pPr>
        <w:pStyle w:val="BodyA"/>
        <w:numPr>
          <w:ilvl w:val="0"/>
          <w:numId w:val="14"/>
        </w:numPr>
        <w:jc w:val="both"/>
        <w:rPr>
          <w:rStyle w:val="None"/>
        </w:rPr>
      </w:pPr>
      <w:r w:rsidRPr="00020B4F">
        <w:rPr>
          <w:rStyle w:val="None"/>
          <w:rFonts w:ascii="Calibri" w:hAnsi="Calibri" w:cs="Calibri"/>
          <w:sz w:val="22"/>
          <w:szCs w:val="22"/>
          <w:lang w:val="en-US"/>
        </w:rPr>
        <w:t>Revise the Requirement Specifications with the users for better customer service and feasibility.</w:t>
      </w:r>
    </w:p>
    <w:p w14:paraId="3CC60E0B" w14:textId="512054FF"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Supporting in fixing production defects</w:t>
      </w:r>
    </w:p>
    <w:p w14:paraId="151599CF"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using PRPC.</w:t>
      </w:r>
    </w:p>
    <w:p w14:paraId="78BA5D8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Responsible for building jobs to send automated reports using agents</w:t>
      </w:r>
    </w:p>
    <w:p w14:paraId="20A41C1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report definitions and portal design.</w:t>
      </w:r>
    </w:p>
    <w:p w14:paraId="52D6F3A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1B4F12B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Performance Tuning &amp; Bug Fixes – As in any other support process the profile does include enhancements and fixes in existing components. This includes optimizing the performance of </w:t>
      </w:r>
      <w:proofErr w:type="spellStart"/>
      <w:r w:rsidRPr="00020B4F">
        <w:rPr>
          <w:rStyle w:val="None"/>
          <w:rFonts w:ascii="Calibri" w:hAnsi="Calibri" w:cs="Calibri"/>
          <w:sz w:val="22"/>
          <w:szCs w:val="22"/>
          <w:lang w:val="en-US"/>
        </w:rPr>
        <w:t>Jetbridge</w:t>
      </w:r>
      <w:proofErr w:type="spellEnd"/>
      <w:r w:rsidRPr="00020B4F">
        <w:rPr>
          <w:rStyle w:val="None"/>
          <w:rFonts w:ascii="Calibri" w:hAnsi="Calibri" w:cs="Calibri"/>
          <w:sz w:val="22"/>
          <w:szCs w:val="22"/>
          <w:lang w:val="en-US"/>
        </w:rPr>
        <w:t xml:space="preserve"> applications by tuning code, SQL and other performance improvement strategies.</w:t>
      </w:r>
    </w:p>
    <w:p w14:paraId="438D81F2"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Unit Testing, documentation &amp; training to support people</w:t>
      </w:r>
    </w:p>
    <w:p w14:paraId="26BEF2BD" w14:textId="77777777" w:rsidR="00747C09" w:rsidRPr="00B92364" w:rsidRDefault="00747C09" w:rsidP="00B92364">
      <w:pPr>
        <w:pStyle w:val="BodyA"/>
        <w:ind w:left="720"/>
        <w:jc w:val="both"/>
        <w:rPr>
          <w:rStyle w:val="None"/>
          <w:rFonts w:ascii="Calibri" w:hAnsi="Calibri" w:cs="Calibri"/>
          <w:sz w:val="22"/>
          <w:szCs w:val="22"/>
          <w:lang w:val="en-US"/>
        </w:rPr>
      </w:pPr>
    </w:p>
    <w:p w14:paraId="0478A91D" w14:textId="1BC8AD9B"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Capgemini US / Cox Communications</w:t>
      </w:r>
      <w:r w:rsidR="00B92364">
        <w:rPr>
          <w:rStyle w:val="None"/>
          <w:rFonts w:ascii="Calibri" w:hAnsi="Calibri" w:cs="Calibri"/>
          <w:b/>
          <w:bCs/>
          <w:sz w:val="22"/>
          <w:szCs w:val="22"/>
          <w:lang w:val="en-US"/>
        </w:rPr>
        <w:t>,</w:t>
      </w:r>
      <w:r w:rsidRPr="00B92364">
        <w:rPr>
          <w:rStyle w:val="None"/>
          <w:rFonts w:ascii="Calibri" w:hAnsi="Calibri" w:cs="Calibri"/>
          <w:b/>
          <w:bCs/>
          <w:sz w:val="22"/>
          <w:szCs w:val="22"/>
          <w:lang w:val="en-US"/>
        </w:rPr>
        <w:t xml:space="preserve"> </w:t>
      </w:r>
      <w:r w:rsidR="00B92364" w:rsidRPr="00B92364">
        <w:rPr>
          <w:rStyle w:val="None"/>
          <w:rFonts w:ascii="Calibri" w:hAnsi="Calibri" w:cs="Calibri"/>
          <w:b/>
          <w:bCs/>
          <w:sz w:val="22"/>
          <w:szCs w:val="22"/>
          <w:lang w:val="en-US"/>
        </w:rPr>
        <w:t>Atlanta, GA</w:t>
      </w:r>
      <w:r w:rsidR="00B92364">
        <w:rPr>
          <w:rStyle w:val="None"/>
          <w:rFonts w:ascii="Calibri" w:hAnsi="Calibri" w:cs="Calibri"/>
          <w:b/>
          <w:bCs/>
          <w:sz w:val="22"/>
          <w:szCs w:val="22"/>
          <w:lang w:val="en-US"/>
        </w:rPr>
        <w:t>.</w:t>
      </w:r>
      <w:r w:rsidRPr="00B92364">
        <w:rPr>
          <w:rStyle w:val="None"/>
          <w:rFonts w:ascii="Calibri" w:hAnsi="Calibri" w:cs="Calibri"/>
          <w:b/>
          <w:bCs/>
          <w:sz w:val="22"/>
          <w:szCs w:val="22"/>
          <w:lang w:val="en-US"/>
        </w:rPr>
        <w:t xml:space="preserve">  </w:t>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00B92364" w:rsidRPr="00B92364">
        <w:rPr>
          <w:rStyle w:val="None"/>
          <w:rFonts w:ascii="Calibri" w:hAnsi="Calibri" w:cs="Calibri"/>
          <w:b/>
          <w:bCs/>
          <w:sz w:val="22"/>
          <w:szCs w:val="22"/>
          <w:lang w:val="en-US"/>
        </w:rPr>
        <w:t>Jun 2018 – Apr 201</w:t>
      </w:r>
      <w:r w:rsidR="003A7C14">
        <w:rPr>
          <w:rStyle w:val="None"/>
          <w:rFonts w:ascii="Calibri" w:hAnsi="Calibri" w:cs="Calibri"/>
          <w:b/>
          <w:bCs/>
          <w:sz w:val="22"/>
          <w:szCs w:val="22"/>
          <w:lang w:val="en-US"/>
        </w:rPr>
        <w:t>9</w:t>
      </w:r>
    </w:p>
    <w:p w14:paraId="23FC63AD" w14:textId="5F0478A5"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Senior Pega Developer</w:t>
      </w:r>
    </w:p>
    <w:p w14:paraId="2488A8C9" w14:textId="77777777" w:rsidR="00747C09" w:rsidRPr="00020B4F" w:rsidRDefault="00000000">
      <w:pPr>
        <w:pStyle w:val="BodyA"/>
        <w:tabs>
          <w:tab w:val="right" w:pos="9340"/>
        </w:tabs>
        <w:ind w:left="720"/>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29BFDEB1" w14:textId="107008F9" w:rsidR="00747C09" w:rsidRPr="00020B4F" w:rsidRDefault="00000000" w:rsidP="00B92364">
      <w:pPr>
        <w:pStyle w:val="BodyA"/>
        <w:jc w:val="both"/>
        <w:rPr>
          <w:rFonts w:ascii="Calibri" w:hAnsi="Calibri" w:cs="Calibri"/>
          <w:sz w:val="22"/>
          <w:szCs w:val="22"/>
        </w:rPr>
      </w:pPr>
      <w:r w:rsidRPr="00C17D86">
        <w:rPr>
          <w:rStyle w:val="None"/>
          <w:rFonts w:ascii="Calibri" w:hAnsi="Calibri" w:cs="Calibri"/>
          <w:b/>
          <w:bCs/>
          <w:sz w:val="22"/>
          <w:szCs w:val="22"/>
          <w:lang w:val="en-US"/>
        </w:rPr>
        <w:t>Platform</w:t>
      </w:r>
      <w:r w:rsidRPr="00020B4F">
        <w:rPr>
          <w:rStyle w:val="NoneA"/>
          <w:rFonts w:ascii="Calibri" w:hAnsi="Calibri" w:cs="Calibri"/>
          <w:sz w:val="22"/>
          <w:szCs w:val="22"/>
        </w:rPr>
        <w:t>: Pega PRPC 7.3,</w:t>
      </w:r>
      <w:r w:rsidR="003A7C14">
        <w:rPr>
          <w:rStyle w:val="NoneA"/>
          <w:rFonts w:ascii="Calibri" w:hAnsi="Calibri" w:cs="Calibri"/>
          <w:sz w:val="22"/>
          <w:szCs w:val="22"/>
        </w:rPr>
        <w:t xml:space="preserve"> </w:t>
      </w:r>
      <w:r w:rsidRPr="00020B4F">
        <w:rPr>
          <w:rStyle w:val="NoneA"/>
          <w:rFonts w:ascii="Calibri" w:hAnsi="Calibri" w:cs="Calibri"/>
          <w:sz w:val="22"/>
          <w:szCs w:val="22"/>
        </w:rPr>
        <w:t>Pega Mobile</w:t>
      </w:r>
    </w:p>
    <w:p w14:paraId="6D0F259E" w14:textId="7EF6BE21" w:rsidR="00B92364" w:rsidRDefault="00000000" w:rsidP="00B92364">
      <w:pPr>
        <w:pStyle w:val="BodyA"/>
        <w:jc w:val="both"/>
        <w:rPr>
          <w:rStyle w:val="None"/>
          <w:rFonts w:ascii="Calibri" w:hAnsi="Calibri" w:cs="Calibri"/>
          <w:sz w:val="22"/>
          <w:szCs w:val="22"/>
          <w:lang w:val="en-US"/>
        </w:rPr>
      </w:pPr>
      <w:r w:rsidRPr="00C17D86">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CMAC mobile application built on Pega FW which will be used by contractors to issue/un issue for </w:t>
      </w:r>
      <w:r w:rsidR="003A7C14" w:rsidRPr="00020B4F">
        <w:rPr>
          <w:rStyle w:val="None"/>
          <w:rFonts w:ascii="Calibri" w:hAnsi="Calibri" w:cs="Calibri"/>
          <w:sz w:val="22"/>
          <w:szCs w:val="22"/>
          <w:lang w:val="en-US"/>
        </w:rPr>
        <w:t>materials when</w:t>
      </w:r>
      <w:r w:rsidRPr="00020B4F">
        <w:rPr>
          <w:rStyle w:val="None"/>
          <w:rFonts w:ascii="Calibri" w:hAnsi="Calibri" w:cs="Calibri"/>
          <w:sz w:val="22"/>
          <w:szCs w:val="22"/>
          <w:lang w:val="en-US"/>
        </w:rPr>
        <w:t xml:space="preserve"> they are installing fibers at work location</w:t>
      </w:r>
    </w:p>
    <w:p w14:paraId="4E3DC5B7" w14:textId="2112B7EB" w:rsidR="00B92364" w:rsidRPr="00B92364" w:rsidRDefault="00B92364" w:rsidP="00B92364">
      <w:pPr>
        <w:pStyle w:val="BodyA"/>
        <w:jc w:val="both"/>
        <w:rPr>
          <w:rFonts w:ascii="Calibri" w:hAnsi="Calibri" w:cs="Calibri"/>
          <w:b/>
          <w:bCs/>
          <w:sz w:val="22"/>
          <w:szCs w:val="22"/>
          <w:lang w:val="en-US"/>
        </w:rPr>
      </w:pPr>
      <w:r w:rsidRPr="00B92364">
        <w:rPr>
          <w:rStyle w:val="None"/>
          <w:rFonts w:ascii="Calibri" w:hAnsi="Calibri" w:cs="Calibri"/>
          <w:b/>
          <w:bCs/>
          <w:sz w:val="22"/>
          <w:szCs w:val="22"/>
          <w:lang w:val="en-US"/>
        </w:rPr>
        <w:t xml:space="preserve">Responsibilities: </w:t>
      </w:r>
    </w:p>
    <w:p w14:paraId="60EF0777"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Involving in business requirements and design session from Pega technical team</w:t>
      </w:r>
    </w:p>
    <w:p w14:paraId="4CFE436F"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Involving in integrating CMAC with other application WATTS, </w:t>
      </w:r>
      <w:proofErr w:type="spellStart"/>
      <w:r w:rsidRPr="00020B4F">
        <w:rPr>
          <w:rStyle w:val="None"/>
          <w:rFonts w:ascii="Calibri" w:hAnsi="Calibri" w:cs="Calibri"/>
          <w:sz w:val="22"/>
          <w:szCs w:val="22"/>
          <w:lang w:val="en-US"/>
        </w:rPr>
        <w:t>myID</w:t>
      </w:r>
      <w:proofErr w:type="spellEnd"/>
      <w:r w:rsidRPr="00020B4F">
        <w:rPr>
          <w:rStyle w:val="None"/>
          <w:rFonts w:ascii="Calibri" w:hAnsi="Calibri" w:cs="Calibri"/>
          <w:sz w:val="22"/>
          <w:szCs w:val="22"/>
          <w:lang w:val="en-US"/>
        </w:rPr>
        <w:t xml:space="preserve"> and Oracle applications </w:t>
      </w:r>
    </w:p>
    <w:p w14:paraId="516DE60B" w14:textId="77777777" w:rsidR="00747C09" w:rsidRPr="00B92364" w:rsidRDefault="00000000" w:rsidP="00B92364">
      <w:pPr>
        <w:pStyle w:val="BodyA"/>
        <w:numPr>
          <w:ilvl w:val="0"/>
          <w:numId w:val="14"/>
        </w:numPr>
        <w:jc w:val="both"/>
        <w:rPr>
          <w:rStyle w:val="None"/>
          <w:rFonts w:ascii="Calibri" w:hAnsi="Calibri" w:cs="Calibri"/>
          <w:sz w:val="22"/>
          <w:szCs w:val="22"/>
          <w:lang w:val="en-US"/>
        </w:rPr>
      </w:pPr>
      <w:r w:rsidRPr="00020B4F">
        <w:rPr>
          <w:rStyle w:val="None"/>
          <w:rFonts w:ascii="Calibri" w:hAnsi="Calibri" w:cs="Calibri"/>
          <w:sz w:val="22"/>
          <w:szCs w:val="22"/>
          <w:lang w:val="en-US"/>
        </w:rPr>
        <w:t xml:space="preserve">Responsibilities: </w:t>
      </w:r>
    </w:p>
    <w:p w14:paraId="001F2358"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Revise the Requirement Specifications with the users for better customer service and feasibility.</w:t>
      </w:r>
    </w:p>
    <w:p w14:paraId="459B974C"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integrations using PRPC.</w:t>
      </w:r>
    </w:p>
    <w:p w14:paraId="7D081E84"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report definitions and portal design.</w:t>
      </w:r>
    </w:p>
    <w:p w14:paraId="3B87A95C"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building mobile app</w:t>
      </w:r>
    </w:p>
    <w:p w14:paraId="5E790E8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tasks.cc.</w:t>
      </w:r>
    </w:p>
    <w:p w14:paraId="121DAD65" w14:textId="1F4DA887" w:rsidR="00747C09" w:rsidRPr="003A7C14" w:rsidRDefault="00000000" w:rsidP="003A7C14">
      <w:pPr>
        <w:pStyle w:val="BodyA"/>
        <w:numPr>
          <w:ilvl w:val="0"/>
          <w:numId w:val="14"/>
        </w:numPr>
        <w:jc w:val="both"/>
        <w:rPr>
          <w:rStyle w:val="None"/>
        </w:rPr>
      </w:pPr>
      <w:r w:rsidRPr="00020B4F">
        <w:rPr>
          <w:rStyle w:val="None"/>
          <w:rFonts w:ascii="Calibri" w:hAnsi="Calibri" w:cs="Calibri"/>
          <w:sz w:val="22"/>
          <w:szCs w:val="22"/>
          <w:lang w:val="en-US"/>
        </w:rPr>
        <w:t>Unit Testing, documentation &amp; training to support people</w:t>
      </w:r>
    </w:p>
    <w:p w14:paraId="1791C32D" w14:textId="77777777" w:rsidR="00747C09" w:rsidRPr="00020B4F" w:rsidRDefault="00747C09">
      <w:pPr>
        <w:pStyle w:val="BodyA"/>
        <w:jc w:val="both"/>
        <w:rPr>
          <w:rStyle w:val="None"/>
          <w:rFonts w:ascii="Calibri" w:eastAsia="Cambria" w:hAnsi="Calibri" w:cs="Calibri"/>
          <w:sz w:val="22"/>
          <w:szCs w:val="22"/>
        </w:rPr>
      </w:pPr>
    </w:p>
    <w:p w14:paraId="710F4571" w14:textId="560887D3"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JP Morgan Chase &amp; Co</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Jersey City,</w:t>
      </w:r>
      <w:r w:rsidR="00AC3428">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NJ</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 xml:space="preserve">Mar 2017 – </w:t>
      </w:r>
      <w:r w:rsidR="00AC3428">
        <w:rPr>
          <w:rStyle w:val="None"/>
          <w:rFonts w:ascii="Calibri" w:hAnsi="Calibri" w:cs="Calibri"/>
          <w:b/>
          <w:bCs/>
          <w:sz w:val="22"/>
          <w:szCs w:val="22"/>
          <w:lang w:val="en-US"/>
        </w:rPr>
        <w:t>Jun</w:t>
      </w:r>
      <w:r w:rsidR="00C17D86" w:rsidRPr="00B92364">
        <w:rPr>
          <w:rStyle w:val="None"/>
          <w:rFonts w:ascii="Calibri" w:hAnsi="Calibri" w:cs="Calibri"/>
          <w:b/>
          <w:bCs/>
          <w:sz w:val="22"/>
          <w:szCs w:val="22"/>
          <w:lang w:val="en-US"/>
        </w:rPr>
        <w:t xml:space="preserve"> 2018</w:t>
      </w:r>
    </w:p>
    <w:p w14:paraId="28C35BC8" w14:textId="1A924724" w:rsidR="00747C09" w:rsidRPr="00C17D86" w:rsidRDefault="00C17D86" w:rsidP="00C17D86">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lastRenderedPageBreak/>
        <w:t>Pega technical lead</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020B4F">
        <w:rPr>
          <w:rStyle w:val="None"/>
          <w:rFonts w:ascii="Calibri" w:eastAsia="Cambria" w:hAnsi="Calibri" w:cs="Calibri"/>
          <w:sz w:val="22"/>
          <w:szCs w:val="22"/>
        </w:rPr>
        <w:tab/>
        <w:t xml:space="preserve">          </w:t>
      </w:r>
    </w:p>
    <w:p w14:paraId="69A4C672" w14:textId="77777777" w:rsidR="00747C09" w:rsidRPr="00020B4F" w:rsidRDefault="00000000">
      <w:pPr>
        <w:pStyle w:val="BodyA"/>
        <w:tabs>
          <w:tab w:val="right" w:pos="934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715DE57E"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w:t>
      </w:r>
      <w:r w:rsidRPr="00020B4F">
        <w:rPr>
          <w:rStyle w:val="None"/>
          <w:rFonts w:ascii="Calibri" w:hAnsi="Calibri" w:cs="Calibri"/>
          <w:sz w:val="22"/>
          <w:szCs w:val="22"/>
          <w:lang w:val="it-IT"/>
        </w:rPr>
        <w:t xml:space="preserve"> Pega PRPC 7.2</w:t>
      </w:r>
    </w:p>
    <w:p w14:paraId="3A3A0A0F"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Size:</w:t>
      </w:r>
      <w:r w:rsidRPr="00020B4F">
        <w:rPr>
          <w:rStyle w:val="NoneA"/>
          <w:rFonts w:ascii="Calibri" w:hAnsi="Calibri" w:cs="Calibri"/>
          <w:sz w:val="22"/>
          <w:szCs w:val="22"/>
        </w:rPr>
        <w:t xml:space="preserve"> 6</w:t>
      </w:r>
    </w:p>
    <w:p w14:paraId="5FA0C1E1"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GRA application is used to automate the approval process in real assets LOB. This project mainly used for Funding, Major lease, Allocation request and disposition workflows</w:t>
      </w:r>
    </w:p>
    <w:p w14:paraId="1423B69D"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353ACC2D" w14:textId="073EED56"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Coordination with offshore team in India, involving task allocation &amp; status update.</w:t>
      </w:r>
    </w:p>
    <w:p w14:paraId="2BB7A25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installing Pega software to all the environments.</w:t>
      </w:r>
    </w:p>
    <w:p w14:paraId="3EDC45E4"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Reviewing FSD with the information obtained from business owners</w:t>
      </w:r>
    </w:p>
    <w:p w14:paraId="2372049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skin and CSS styles</w:t>
      </w:r>
    </w:p>
    <w:p w14:paraId="6826B047"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Code review and testing of the application</w:t>
      </w:r>
    </w:p>
    <w:p w14:paraId="2F458011"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email listeners and File listener</w:t>
      </w:r>
    </w:p>
    <w:p w14:paraId="184ED1B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Extracting the business rules from the analysis done.</w:t>
      </w:r>
    </w:p>
    <w:p w14:paraId="22CFFC2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preparing technical design documents. </w:t>
      </w:r>
    </w:p>
    <w:p w14:paraId="200A01A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docu sign, Rest integrations, SSO SiteMinder integrations.</w:t>
      </w:r>
    </w:p>
    <w:p w14:paraId="3AEDF2B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development of all the workflows in Jet bridge application.</w:t>
      </w:r>
    </w:p>
    <w:p w14:paraId="5585B6F7"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Used PAL and PLA to improve the performance.</w:t>
      </w:r>
    </w:p>
    <w:p w14:paraId="05C90311" w14:textId="77777777" w:rsidR="00747C09" w:rsidRPr="00020B4F" w:rsidRDefault="00747C09">
      <w:pPr>
        <w:pStyle w:val="BodyA"/>
        <w:jc w:val="both"/>
        <w:rPr>
          <w:rStyle w:val="None"/>
          <w:rFonts w:ascii="Calibri" w:eastAsia="Cambria" w:hAnsi="Calibri" w:cs="Calibri"/>
          <w:sz w:val="22"/>
          <w:szCs w:val="22"/>
        </w:rPr>
      </w:pPr>
    </w:p>
    <w:p w14:paraId="0B8754C8" w14:textId="6C7F0DD8"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Kaiser Permanent</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Pleasanton, CA</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April 2016 – Feb 2017</w:t>
      </w:r>
    </w:p>
    <w:p w14:paraId="61CC3992" w14:textId="06D4CE92"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Module Lead</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p>
    <w:p w14:paraId="285A35E4" w14:textId="77777777" w:rsidR="00747C09" w:rsidRPr="00020B4F" w:rsidRDefault="00000000">
      <w:pPr>
        <w:pStyle w:val="BodyA"/>
        <w:tabs>
          <w:tab w:val="right" w:pos="934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27D228D2"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en-US"/>
        </w:rPr>
        <w:t>Pega PRPC 7.1 and Pega CPM FW</w:t>
      </w:r>
    </w:p>
    <w:p w14:paraId="4474D495"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 xml:space="preserve">: </w:t>
      </w:r>
      <w:r w:rsidRPr="00020B4F">
        <w:rPr>
          <w:rStyle w:val="NoneA"/>
          <w:rFonts w:ascii="Calibri" w:hAnsi="Calibri" w:cs="Calibri"/>
          <w:sz w:val="22"/>
          <w:szCs w:val="22"/>
        </w:rPr>
        <w:t>15</w:t>
      </w:r>
    </w:p>
    <w:p w14:paraId="510C3F3B"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Kaiser Permanente (KP) is America's largest not-for-profit health maintenance organization, serving 8.1 million members in 9 states and the District of Columbia. An integrated health delivery system, KP organizes, provides and coordinates members' care, including preventive care such as well-baby and prenatal care, immunizations and screening diagnostics; hospital and medical services; and pharmacy services.</w:t>
      </w:r>
    </w:p>
    <w:p w14:paraId="20BCB5D2"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w:t>
      </w:r>
    </w:p>
    <w:p w14:paraId="5DE291E0" w14:textId="77054889"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 Coordination with MW team to upgrade from 6.2 to 7.1 version. </w:t>
      </w:r>
    </w:p>
    <w:p w14:paraId="5803173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Skin and CSS styles</w:t>
      </w:r>
    </w:p>
    <w:p w14:paraId="099F695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CPM FW and involved in core upgrade of interactions.</w:t>
      </w:r>
    </w:p>
    <w:p w14:paraId="4398CA7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579C9A0A"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using PRPC</w:t>
      </w:r>
    </w:p>
    <w:p w14:paraId="2DCE44C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Development of monitoring reports to monitor the progress of load </w:t>
      </w:r>
    </w:p>
    <w:p w14:paraId="5D325E2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in report definition and portal design</w:t>
      </w:r>
    </w:p>
    <w:p w14:paraId="7052539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Unit testing </w:t>
      </w:r>
    </w:p>
    <w:p w14:paraId="215E5AE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Rest connector, file listener and email listener</w:t>
      </w:r>
    </w:p>
    <w:p w14:paraId="3BD2BBB8" w14:textId="5AE8FFAF" w:rsidR="00747C09" w:rsidRPr="00020B4F" w:rsidRDefault="00000000" w:rsidP="00B92364">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Involved in tuning performance of the application using Pega tools PAL,</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PLA and DB trace</w:t>
      </w:r>
    </w:p>
    <w:p w14:paraId="1E784D39" w14:textId="77777777" w:rsidR="00747C09" w:rsidRPr="00020B4F" w:rsidRDefault="00747C09">
      <w:pPr>
        <w:pStyle w:val="BodyA"/>
        <w:ind w:left="1800"/>
        <w:jc w:val="both"/>
        <w:rPr>
          <w:rStyle w:val="None"/>
          <w:rFonts w:ascii="Calibri" w:eastAsia="Cambria" w:hAnsi="Calibri" w:cs="Calibri"/>
          <w:sz w:val="22"/>
          <w:szCs w:val="22"/>
        </w:rPr>
      </w:pPr>
    </w:p>
    <w:p w14:paraId="4D7FE761" w14:textId="26F9E697"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AXA Life insurance</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Hyderabad, Indi</w:t>
      </w:r>
      <w:r w:rsidR="00C17D86">
        <w:rPr>
          <w:rStyle w:val="None"/>
          <w:rFonts w:ascii="Calibri" w:hAnsi="Calibri" w:cs="Calibri"/>
          <w:b/>
          <w:bCs/>
          <w:sz w:val="22"/>
          <w:szCs w:val="22"/>
          <w:lang w:val="en-US"/>
        </w:rPr>
        <w:t xml:space="preserve">a.                                                              </w:t>
      </w:r>
      <w:r w:rsidR="00C17D86" w:rsidRPr="00B92364">
        <w:rPr>
          <w:rStyle w:val="None"/>
          <w:rFonts w:ascii="Calibri" w:hAnsi="Calibri" w:cs="Calibri"/>
          <w:b/>
          <w:bCs/>
          <w:sz w:val="22"/>
          <w:szCs w:val="22"/>
          <w:lang w:val="en-US"/>
        </w:rPr>
        <w:t>Jun 2015 – Mar 2016</w:t>
      </w:r>
    </w:p>
    <w:p w14:paraId="2398335B" w14:textId="0B0C857F"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Senior Developer</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t xml:space="preserve">                             </w:t>
      </w:r>
    </w:p>
    <w:p w14:paraId="3B584E87" w14:textId="77777777" w:rsidR="00747C09" w:rsidRPr="00020B4F" w:rsidRDefault="00000000">
      <w:pPr>
        <w:pStyle w:val="BodyA"/>
        <w:tabs>
          <w:tab w:val="right" w:pos="934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45C9559A"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it-IT"/>
        </w:rPr>
        <w:t>Pega PRPC 6.3</w:t>
      </w:r>
    </w:p>
    <w:p w14:paraId="57E5D680"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12</w:t>
      </w:r>
    </w:p>
    <w:p w14:paraId="2762D95F"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LPC would enable business users to Create and Modify Products, Plans, Riders, Segments and Packages. It would also serve as an application for versioning various LPC components. The overall intent would be to send </w:t>
      </w:r>
      <w:r w:rsidRPr="00020B4F">
        <w:rPr>
          <w:rStyle w:val="None"/>
          <w:rFonts w:ascii="Calibri" w:hAnsi="Calibri" w:cs="Calibri"/>
          <w:sz w:val="22"/>
          <w:szCs w:val="22"/>
          <w:lang w:val="en-US"/>
        </w:rPr>
        <w:lastRenderedPageBreak/>
        <w:t>product/package/campaign data to Product Configurator so that the product is open to be sold in dematerialized form via DLFE application</w:t>
      </w:r>
    </w:p>
    <w:p w14:paraId="6D0F3F89"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w:t>
      </w:r>
    </w:p>
    <w:p w14:paraId="1639E86E" w14:textId="7D05563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senior developer in designing and developing Pega PRPC components.</w:t>
      </w:r>
    </w:p>
    <w:p w14:paraId="4696926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197BA6C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Revise the requirement specifications with the users for better customer service and feasibility</w:t>
      </w:r>
    </w:p>
    <w:p w14:paraId="37BAEC7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email listener to create cases based on input emails.</w:t>
      </w:r>
    </w:p>
    <w:p w14:paraId="190DD9C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4368BDF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CPM FW key features</w:t>
      </w:r>
    </w:p>
    <w:p w14:paraId="244CDE0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Debugging the components using Pega tracer whenever problem occurs</w:t>
      </w:r>
    </w:p>
    <w:p w14:paraId="33EDE9CA"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SOAP and Java based integrations</w:t>
      </w:r>
    </w:p>
    <w:p w14:paraId="492EB5E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2005891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First level unit testing and supported for system testing and User acceptance testing.</w:t>
      </w:r>
    </w:p>
    <w:p w14:paraId="0F68B184" w14:textId="77777777" w:rsidR="00747C09" w:rsidRPr="00020B4F" w:rsidRDefault="00747C09">
      <w:pPr>
        <w:pStyle w:val="BodyA"/>
        <w:tabs>
          <w:tab w:val="right" w:pos="9340"/>
        </w:tabs>
        <w:ind w:left="720"/>
        <w:jc w:val="both"/>
        <w:rPr>
          <w:rStyle w:val="None"/>
          <w:rFonts w:ascii="Calibri" w:eastAsia="Cambria" w:hAnsi="Calibri" w:cs="Calibri"/>
          <w:sz w:val="22"/>
          <w:szCs w:val="22"/>
        </w:rPr>
      </w:pPr>
    </w:p>
    <w:p w14:paraId="3A14C0C1" w14:textId="531D9D12"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AIG insurance</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Hyderabad, India</w:t>
      </w:r>
      <w:r w:rsidR="00C17D86">
        <w:rPr>
          <w:rStyle w:val="None"/>
          <w:rFonts w:ascii="Calibri" w:hAnsi="Calibri" w:cs="Calibri"/>
          <w:b/>
          <w:bCs/>
          <w:sz w:val="22"/>
          <w:szCs w:val="22"/>
          <w:lang w:val="en-US"/>
        </w:rPr>
        <w:t xml:space="preserve"> </w:t>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t xml:space="preserve">       </w:t>
      </w:r>
      <w:r w:rsidR="00C17D86" w:rsidRPr="00B92364">
        <w:rPr>
          <w:rStyle w:val="None"/>
          <w:rFonts w:ascii="Calibri" w:hAnsi="Calibri" w:cs="Calibri"/>
          <w:b/>
          <w:bCs/>
          <w:sz w:val="22"/>
          <w:szCs w:val="22"/>
          <w:lang w:val="en-US"/>
        </w:rPr>
        <w:t>Feb 2014 – Jun 2015</w:t>
      </w:r>
    </w:p>
    <w:p w14:paraId="49338EA5" w14:textId="088EDA8C"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Technical Lead</w:t>
      </w:r>
      <w:r w:rsidRPr="00B92364">
        <w:rPr>
          <w:rStyle w:val="None"/>
          <w:rFonts w:ascii="Calibri" w:hAnsi="Calibri" w:cs="Calibri"/>
          <w:b/>
          <w:bCs/>
          <w:sz w:val="22"/>
          <w:szCs w:val="22"/>
          <w:lang w:val="en-US"/>
        </w:rPr>
        <w:tab/>
      </w:r>
    </w:p>
    <w:p w14:paraId="5B85D0E3" w14:textId="414D26B3" w:rsidR="00747C09" w:rsidRPr="00C17D86" w:rsidRDefault="00000000" w:rsidP="00C17D86">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37AB6DB5"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it-IT"/>
        </w:rPr>
        <w:t>Pega PRPC 6.2</w:t>
      </w:r>
    </w:p>
    <w:p w14:paraId="469C790B"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6</w:t>
      </w:r>
    </w:p>
    <w:p w14:paraId="7BDC6EFD"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This project is to implement and adopt a global system for complaints management in multiple phases. The scope of the initiative includes 76 countries. Each country country-specific solution for managing customer complaints. Existing in-country systems that meet a certain level of maturity would not necessarily be supplanted initially. Longer-term, the project's goal is to standardize and consolidate the complaints management platform</w:t>
      </w:r>
    </w:p>
    <w:p w14:paraId="1D8433DD"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529AD180" w14:textId="3A16F365"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Pega Technical Lead in designing and developing Pega PRPC components.</w:t>
      </w:r>
    </w:p>
    <w:p w14:paraId="1864036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4FE443F7" w14:textId="77777777" w:rsidR="00747C09" w:rsidRPr="00B92364" w:rsidRDefault="00000000" w:rsidP="00B92364">
      <w:pPr>
        <w:pStyle w:val="BodyA"/>
        <w:numPr>
          <w:ilvl w:val="0"/>
          <w:numId w:val="14"/>
        </w:numPr>
        <w:jc w:val="both"/>
        <w:rPr>
          <w:rStyle w:val="None"/>
        </w:rPr>
      </w:pPr>
      <w:proofErr w:type="spellStart"/>
      <w:r w:rsidRPr="00020B4F">
        <w:rPr>
          <w:rStyle w:val="None"/>
          <w:rFonts w:ascii="Calibri" w:hAnsi="Calibri" w:cs="Calibri"/>
          <w:sz w:val="22"/>
          <w:szCs w:val="22"/>
          <w:lang w:val="en-US"/>
        </w:rPr>
        <w:t>Co ordinated</w:t>
      </w:r>
      <w:proofErr w:type="spellEnd"/>
      <w:r w:rsidRPr="00020B4F">
        <w:rPr>
          <w:rStyle w:val="None"/>
          <w:rFonts w:ascii="Calibri" w:hAnsi="Calibri" w:cs="Calibri"/>
          <w:sz w:val="22"/>
          <w:szCs w:val="22"/>
          <w:lang w:val="en-US"/>
        </w:rPr>
        <w:t xml:space="preserve"> offshore and Pega consultant team for delivering Pega Modules</w:t>
      </w:r>
    </w:p>
    <w:p w14:paraId="03102CA2"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1E8CE46C"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1E23C51A" w14:textId="77777777" w:rsidR="00747C09" w:rsidRPr="00020B4F" w:rsidRDefault="00000000" w:rsidP="00B92364">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First level unit testing and supported for system testing and User acceptance testing.</w:t>
      </w:r>
    </w:p>
    <w:p w14:paraId="5D4D33F6" w14:textId="77777777" w:rsidR="00747C09" w:rsidRPr="00020B4F" w:rsidRDefault="00747C09">
      <w:pPr>
        <w:pStyle w:val="BodyA"/>
        <w:jc w:val="both"/>
        <w:rPr>
          <w:rStyle w:val="None"/>
          <w:rFonts w:ascii="Calibri" w:eastAsia="Cambria" w:hAnsi="Calibri" w:cs="Calibri"/>
          <w:sz w:val="22"/>
          <w:szCs w:val="22"/>
        </w:rPr>
      </w:pPr>
    </w:p>
    <w:p w14:paraId="52A087D6" w14:textId="77777777" w:rsidR="00C17D86" w:rsidRDefault="00C17D86" w:rsidP="00C17D86">
      <w:pPr>
        <w:pStyle w:val="BodyA"/>
        <w:jc w:val="both"/>
        <w:rPr>
          <w:rStyle w:val="None"/>
          <w:rFonts w:ascii="Calibri" w:hAnsi="Calibri" w:cs="Calibri"/>
          <w:b/>
          <w:bCs/>
          <w:sz w:val="22"/>
          <w:szCs w:val="22"/>
          <w:lang w:val="en-US"/>
        </w:rPr>
      </w:pPr>
    </w:p>
    <w:p w14:paraId="75CF4313" w14:textId="0A3C4F73"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AIG insurance</w:t>
      </w:r>
      <w:r w:rsidR="00C17D86">
        <w:rPr>
          <w:rStyle w:val="None"/>
          <w:rFonts w:ascii="Calibri" w:hAnsi="Calibri" w:cs="Calibri"/>
          <w:b/>
          <w:bCs/>
          <w:sz w:val="22"/>
          <w:szCs w:val="22"/>
          <w:lang w:val="en-US"/>
        </w:rPr>
        <w:t>,</w:t>
      </w:r>
      <w:r w:rsidRPr="00B92364">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 xml:space="preserve">Chennai, India         </w:t>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Sep 2012 – Jan 2014</w:t>
      </w:r>
    </w:p>
    <w:p w14:paraId="4230C531" w14:textId="267D5B21" w:rsidR="00747C09" w:rsidRPr="00020B4F" w:rsidRDefault="00C17D86" w:rsidP="00C17D86">
      <w:pPr>
        <w:pStyle w:val="BodyA"/>
        <w:jc w:val="both"/>
        <w:rPr>
          <w:rStyle w:val="None"/>
          <w:rFonts w:ascii="Calibri" w:eastAsia="Cambria" w:hAnsi="Calibri" w:cs="Calibri"/>
          <w:sz w:val="22"/>
          <w:szCs w:val="22"/>
        </w:rPr>
      </w:pPr>
      <w:r w:rsidRPr="00B92364">
        <w:rPr>
          <w:rStyle w:val="None"/>
          <w:rFonts w:ascii="Calibri" w:hAnsi="Calibri" w:cs="Calibri"/>
          <w:b/>
          <w:bCs/>
          <w:sz w:val="22"/>
          <w:szCs w:val="22"/>
          <w:lang w:val="en-US"/>
        </w:rPr>
        <w:t xml:space="preserve">Pega Senior Developer              </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020B4F">
        <w:rPr>
          <w:rStyle w:val="None"/>
          <w:rFonts w:ascii="Calibri" w:hAnsi="Calibri" w:cs="Calibri"/>
          <w:sz w:val="22"/>
          <w:szCs w:val="22"/>
          <w:lang w:val="en-US"/>
        </w:rPr>
        <w:tab/>
      </w:r>
      <w:r w:rsidRPr="00020B4F">
        <w:rPr>
          <w:rStyle w:val="None"/>
          <w:rFonts w:ascii="Calibri" w:hAnsi="Calibri" w:cs="Calibri"/>
          <w:sz w:val="22"/>
          <w:szCs w:val="22"/>
          <w:lang w:val="en-US"/>
        </w:rPr>
        <w:tab/>
      </w:r>
      <w:r w:rsidRPr="00020B4F">
        <w:rPr>
          <w:rStyle w:val="None"/>
          <w:rFonts w:ascii="Calibri" w:hAnsi="Calibri" w:cs="Calibri"/>
          <w:sz w:val="22"/>
          <w:szCs w:val="22"/>
          <w:lang w:val="en-US"/>
        </w:rPr>
        <w:tab/>
        <w:t xml:space="preserve">    </w:t>
      </w:r>
      <w:r w:rsidRPr="00020B4F">
        <w:rPr>
          <w:rStyle w:val="None"/>
          <w:rFonts w:ascii="Calibri" w:eastAsia="Cambria" w:hAnsi="Calibri" w:cs="Calibri"/>
          <w:sz w:val="22"/>
          <w:szCs w:val="22"/>
        </w:rPr>
        <w:tab/>
      </w:r>
    </w:p>
    <w:p w14:paraId="6409CCD4"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Pega PRPC 6.2 SP2</w:t>
      </w:r>
    </w:p>
    <w:p w14:paraId="6703CDA9"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 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15</w:t>
      </w:r>
    </w:p>
    <w:p w14:paraId="17F5B4C6" w14:textId="37A5B49E"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Global Risk Assessment Solution Platform is embarked by AIG to Assess Risk and to provide solution before issuing the policy across all countries in commercial insurance. Risk Assessment management system namely GRASP is being developed on a global platform with generic functions which can be used for various country in Energy Engineering Risk and Commercial Property LOB’s.  Field Engineer can go to insured location and can provide a Risk to issue the policy.</w:t>
      </w:r>
    </w:p>
    <w:p w14:paraId="321187DC"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4824C461" w14:textId="738E3844"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Pega Developer in designing and developing Pega PRPC components.</w:t>
      </w:r>
    </w:p>
    <w:p w14:paraId="458E9CC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0B21221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11265F4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08219E68"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lastRenderedPageBreak/>
        <w:t>First level unit testing and supported for system testing and User acceptance testing.</w:t>
      </w:r>
    </w:p>
    <w:p w14:paraId="0CC6A21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Analyzing the Business Requirements and Technical Requirements</w:t>
      </w:r>
    </w:p>
    <w:p w14:paraId="3B445F6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Debugging the Components using PRPC Tracer, whenever problem in code occurs</w:t>
      </w:r>
    </w:p>
    <w:p w14:paraId="490D14F0"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Initial Build by capturing business requirements</w:t>
      </w:r>
    </w:p>
    <w:p w14:paraId="15E9143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Providing the solutions to the team</w:t>
      </w:r>
    </w:p>
    <w:p w14:paraId="29B8E0A4" w14:textId="77777777" w:rsidR="00747C09" w:rsidRPr="00020B4F" w:rsidRDefault="00747C09">
      <w:pPr>
        <w:pStyle w:val="BodyA"/>
        <w:jc w:val="both"/>
        <w:rPr>
          <w:rStyle w:val="None"/>
          <w:rFonts w:ascii="Calibri" w:eastAsia="Cambria" w:hAnsi="Calibri" w:cs="Calibri"/>
          <w:sz w:val="22"/>
          <w:szCs w:val="22"/>
        </w:rPr>
      </w:pPr>
    </w:p>
    <w:p w14:paraId="348EAD93" w14:textId="06B7C6D6"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AIG insurance</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Chennai, Ind</w:t>
      </w:r>
      <w:r w:rsidR="00C17D86">
        <w:rPr>
          <w:rStyle w:val="None"/>
          <w:rFonts w:ascii="Calibri" w:hAnsi="Calibri" w:cs="Calibri"/>
          <w:b/>
          <w:bCs/>
          <w:sz w:val="22"/>
          <w:szCs w:val="22"/>
          <w:lang w:val="en-US"/>
        </w:rPr>
        <w:t xml:space="preserve">ia.                                              </w:t>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t xml:space="preserve">      </w:t>
      </w:r>
      <w:r w:rsidR="00AC3428">
        <w:rPr>
          <w:rStyle w:val="None"/>
          <w:rFonts w:ascii="Calibri" w:hAnsi="Calibri" w:cs="Calibri"/>
          <w:b/>
          <w:bCs/>
          <w:sz w:val="22"/>
          <w:szCs w:val="22"/>
          <w:lang w:val="en-US"/>
        </w:rPr>
        <w:t>Feb</w:t>
      </w:r>
      <w:r w:rsidR="00C17D86" w:rsidRPr="00B92364">
        <w:rPr>
          <w:rStyle w:val="None"/>
          <w:rFonts w:ascii="Calibri" w:hAnsi="Calibri" w:cs="Calibri"/>
          <w:b/>
          <w:bCs/>
          <w:sz w:val="22"/>
          <w:szCs w:val="22"/>
          <w:lang w:val="en-US"/>
        </w:rPr>
        <w:t xml:space="preserve"> 2011 – Sep 2012</w:t>
      </w:r>
    </w:p>
    <w:p w14:paraId="4E8B095A" w14:textId="39BB5E45"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Developer</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p>
    <w:p w14:paraId="676A843A" w14:textId="37F06BA4" w:rsidR="00747C09" w:rsidRPr="00020B4F" w:rsidRDefault="00000000" w:rsidP="00C17D86">
      <w:pPr>
        <w:pStyle w:val="BodyA"/>
        <w:tabs>
          <w:tab w:val="right" w:pos="1078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7C5FA1D3"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it-IT"/>
        </w:rPr>
        <w:t>Pega PRPC 5.5</w:t>
      </w:r>
    </w:p>
    <w:p w14:paraId="7BD0060C"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10</w:t>
      </w:r>
    </w:p>
    <w:p w14:paraId="7684F7DC"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Global Claims Initiative (One Claim) is embarked by </w:t>
      </w:r>
      <w:proofErr w:type="spellStart"/>
      <w:r w:rsidRPr="00020B4F">
        <w:rPr>
          <w:rStyle w:val="None"/>
          <w:rFonts w:ascii="Calibri" w:hAnsi="Calibri" w:cs="Calibri"/>
          <w:sz w:val="22"/>
          <w:szCs w:val="22"/>
          <w:lang w:val="en-US"/>
        </w:rPr>
        <w:t>Chartis</w:t>
      </w:r>
      <w:proofErr w:type="spellEnd"/>
      <w:r w:rsidRPr="00020B4F">
        <w:rPr>
          <w:rStyle w:val="None"/>
          <w:rFonts w:ascii="Calibri" w:hAnsi="Calibri" w:cs="Calibri"/>
          <w:sz w:val="22"/>
          <w:szCs w:val="22"/>
          <w:lang w:val="en-US"/>
        </w:rPr>
        <w:t xml:space="preserve"> to process claims across all countries and all lines of business. As a first step on this initiative, a claims management system is being built for UK Auto line of business to process property damage and bodily injury claims. Claims management system namely One Claim is being developed on a global platform with generic functions which can be used for various country/LOB.</w:t>
      </w:r>
    </w:p>
    <w:p w14:paraId="453CD74E" w14:textId="77777777" w:rsidR="00C17D86" w:rsidRPr="00C17D86" w:rsidRDefault="00000000" w:rsidP="00C17D86">
      <w:pPr>
        <w:pStyle w:val="BodyA"/>
        <w:jc w:val="both"/>
        <w:rPr>
          <w:rStyle w:val="None"/>
        </w:rPr>
      </w:pPr>
      <w:r w:rsidRPr="00C17D86">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6625BCB7" w14:textId="29693C58"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Pega Developer in designing and developing Pega PRPC components.</w:t>
      </w:r>
    </w:p>
    <w:p w14:paraId="50C593D1"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46C4A2E0"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00A93F1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77E56B41"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First level unit testing and supported for system testing and User acceptance testing.</w:t>
      </w:r>
    </w:p>
    <w:p w14:paraId="3750950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Analyzing the Business Requirements and Technical Requirements</w:t>
      </w:r>
    </w:p>
    <w:p w14:paraId="2971E8AA"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Debugging the Components using PRPC Tracer, whenever problem in code occurs</w:t>
      </w:r>
    </w:p>
    <w:p w14:paraId="11F7814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Initial Build by capturing business requirements</w:t>
      </w:r>
    </w:p>
    <w:p w14:paraId="5F281BA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Providing the solutions to the team</w:t>
      </w:r>
    </w:p>
    <w:p w14:paraId="20B97D62" w14:textId="77777777" w:rsidR="00747C09" w:rsidRPr="00020B4F" w:rsidRDefault="00000000">
      <w:pPr>
        <w:pStyle w:val="BodyA"/>
        <w:tabs>
          <w:tab w:val="right" w:pos="9340"/>
        </w:tabs>
        <w:ind w:left="720"/>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070BD66C" w14:textId="77777777" w:rsidR="00747C09" w:rsidRPr="00B92364" w:rsidRDefault="00000000">
      <w:pPr>
        <w:pStyle w:val="Heading4"/>
        <w:jc w:val="both"/>
        <w:rPr>
          <w:rStyle w:val="None"/>
          <w:rFonts w:ascii="Calibri" w:eastAsia="Cambria" w:hAnsi="Calibri" w:cs="Calibri"/>
          <w:u w:val="none"/>
        </w:rPr>
      </w:pPr>
      <w:r w:rsidRPr="00B92364">
        <w:rPr>
          <w:rStyle w:val="None"/>
          <w:rFonts w:ascii="Calibri" w:hAnsi="Calibri" w:cs="Calibri"/>
          <w:u w:val="none"/>
        </w:rPr>
        <w:t>HIGHER EDUCATION:</w:t>
      </w:r>
    </w:p>
    <w:p w14:paraId="6C2D9B17" w14:textId="77777777" w:rsidR="00747C09" w:rsidRPr="00020B4F" w:rsidRDefault="00000000" w:rsidP="00B92364">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 xml:space="preserve">SVPCET </w:t>
      </w:r>
      <w:r w:rsidRPr="00B92364">
        <w:rPr>
          <w:rStyle w:val="None"/>
          <w:rFonts w:ascii="Calibri" w:hAnsi="Calibri" w:cs="Calibri"/>
          <w:sz w:val="22"/>
          <w:szCs w:val="22"/>
          <w:lang w:val="fr-FR"/>
        </w:rPr>
        <w:t>under</w:t>
      </w:r>
      <w:r w:rsidRPr="00020B4F">
        <w:rPr>
          <w:rStyle w:val="None"/>
          <w:rFonts w:ascii="Calibri" w:hAnsi="Calibri" w:cs="Calibri"/>
          <w:sz w:val="22"/>
          <w:szCs w:val="22"/>
          <w:lang w:val="en-US"/>
        </w:rPr>
        <w:t xml:space="preserve"> JNT University, Anantapur, India – Bachelor of Engineering (</w:t>
      </w:r>
      <w:proofErr w:type="spellStart"/>
      <w:proofErr w:type="gramStart"/>
      <w:r w:rsidRPr="00020B4F">
        <w:rPr>
          <w:rStyle w:val="None"/>
          <w:rFonts w:ascii="Calibri" w:hAnsi="Calibri" w:cs="Calibri"/>
          <w:sz w:val="22"/>
          <w:szCs w:val="22"/>
          <w:lang w:val="en-US"/>
        </w:rPr>
        <w:t>B.Tech</w:t>
      </w:r>
      <w:proofErr w:type="spellEnd"/>
      <w:proofErr w:type="gramEnd"/>
      <w:r w:rsidRPr="00020B4F">
        <w:rPr>
          <w:rStyle w:val="None"/>
          <w:rFonts w:ascii="Calibri" w:hAnsi="Calibri" w:cs="Calibri"/>
          <w:sz w:val="22"/>
          <w:szCs w:val="22"/>
          <w:lang w:val="en-US"/>
        </w:rPr>
        <w:t xml:space="preserve">) in ECE – </w:t>
      </w:r>
      <w:r w:rsidRPr="00020B4F">
        <w:rPr>
          <w:rStyle w:val="None"/>
          <w:rFonts w:ascii="Calibri" w:hAnsi="Calibri" w:cs="Calibri"/>
          <w:sz w:val="22"/>
          <w:szCs w:val="22"/>
          <w:lang w:val="it-IT"/>
        </w:rPr>
        <w:t>April 2010</w:t>
      </w:r>
    </w:p>
    <w:p w14:paraId="1C77140D" w14:textId="77777777" w:rsidR="00747C09" w:rsidRPr="00020B4F" w:rsidRDefault="00747C09">
      <w:pPr>
        <w:pStyle w:val="BodyA"/>
        <w:jc w:val="both"/>
        <w:rPr>
          <w:rStyle w:val="None"/>
          <w:rFonts w:ascii="Calibri" w:eastAsia="Cambria" w:hAnsi="Calibri" w:cs="Calibri"/>
          <w:sz w:val="22"/>
          <w:szCs w:val="22"/>
        </w:rPr>
      </w:pPr>
    </w:p>
    <w:p w14:paraId="1F48EFD2" w14:textId="77777777" w:rsidR="00747C09" w:rsidRPr="00B92364" w:rsidRDefault="00000000">
      <w:pPr>
        <w:pStyle w:val="Heading4"/>
        <w:jc w:val="both"/>
        <w:rPr>
          <w:rStyle w:val="None"/>
          <w:rFonts w:ascii="Calibri" w:eastAsia="Cambria" w:hAnsi="Calibri" w:cs="Calibri"/>
          <w:u w:val="none"/>
        </w:rPr>
      </w:pPr>
      <w:r w:rsidRPr="00B92364">
        <w:rPr>
          <w:rStyle w:val="None"/>
          <w:rFonts w:ascii="Calibri" w:hAnsi="Calibri" w:cs="Calibri"/>
          <w:u w:val="none"/>
        </w:rPr>
        <w:t>Pega SKILL SET:</w:t>
      </w:r>
    </w:p>
    <w:p w14:paraId="4C250E80" w14:textId="77777777" w:rsidR="00747C09" w:rsidRPr="00020B4F" w:rsidRDefault="00000000" w:rsidP="00B92364">
      <w:pPr>
        <w:pStyle w:val="BodyA"/>
        <w:numPr>
          <w:ilvl w:val="0"/>
          <w:numId w:val="14"/>
        </w:numPr>
        <w:jc w:val="both"/>
        <w:rPr>
          <w:rFonts w:ascii="Calibri" w:hAnsi="Calibri" w:cs="Calibri"/>
          <w:sz w:val="22"/>
          <w:szCs w:val="22"/>
          <w:lang w:val="fr-FR"/>
        </w:rPr>
      </w:pPr>
      <w:r w:rsidRPr="00020B4F">
        <w:rPr>
          <w:rStyle w:val="None"/>
          <w:rFonts w:ascii="Calibri" w:hAnsi="Calibri" w:cs="Calibri"/>
          <w:sz w:val="22"/>
          <w:szCs w:val="22"/>
          <w:lang w:val="fr-FR"/>
        </w:rPr>
        <w:t>Pega Versions : 5.5,6.1,6.2,7.1 and 7.2</w:t>
      </w:r>
    </w:p>
    <w:p w14:paraId="44AA1BB7"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 xml:space="preserve">Pega </w:t>
      </w:r>
      <w:proofErr w:type="gramStart"/>
      <w:r w:rsidRPr="00B92364">
        <w:rPr>
          <w:rStyle w:val="None"/>
          <w:rFonts w:ascii="Calibri" w:hAnsi="Calibri" w:cs="Calibri"/>
          <w:sz w:val="22"/>
          <w:szCs w:val="22"/>
          <w:lang w:val="fr-FR"/>
        </w:rPr>
        <w:t>FW:</w:t>
      </w:r>
      <w:proofErr w:type="gramEnd"/>
      <w:r w:rsidRPr="00B92364">
        <w:rPr>
          <w:rStyle w:val="None"/>
          <w:rFonts w:ascii="Calibri" w:hAnsi="Calibri" w:cs="Calibri"/>
          <w:sz w:val="22"/>
          <w:szCs w:val="22"/>
          <w:lang w:val="fr-FR"/>
        </w:rPr>
        <w:t xml:space="preserve"> Pega </w:t>
      </w:r>
      <w:proofErr w:type="spellStart"/>
      <w:proofErr w:type="gramStart"/>
      <w:r w:rsidRPr="00B92364">
        <w:rPr>
          <w:rStyle w:val="None"/>
          <w:rFonts w:ascii="Calibri" w:hAnsi="Calibri" w:cs="Calibri"/>
          <w:sz w:val="22"/>
          <w:szCs w:val="22"/>
          <w:lang w:val="fr-FR"/>
        </w:rPr>
        <w:t>CPM,Pega</w:t>
      </w:r>
      <w:proofErr w:type="spellEnd"/>
      <w:proofErr w:type="gramEnd"/>
      <w:r w:rsidRPr="00B92364">
        <w:rPr>
          <w:rStyle w:val="None"/>
          <w:rFonts w:ascii="Calibri" w:hAnsi="Calibri" w:cs="Calibri"/>
          <w:sz w:val="22"/>
          <w:szCs w:val="22"/>
          <w:lang w:val="fr-FR"/>
        </w:rPr>
        <w:t xml:space="preserve"> </w:t>
      </w:r>
      <w:proofErr w:type="spellStart"/>
      <w:proofErr w:type="gramStart"/>
      <w:r w:rsidRPr="00B92364">
        <w:rPr>
          <w:rStyle w:val="None"/>
          <w:rFonts w:ascii="Calibri" w:hAnsi="Calibri" w:cs="Calibri"/>
          <w:sz w:val="22"/>
          <w:szCs w:val="22"/>
          <w:lang w:val="fr-FR"/>
        </w:rPr>
        <w:t>KYC,Pega</w:t>
      </w:r>
      <w:proofErr w:type="spellEnd"/>
      <w:proofErr w:type="gramEnd"/>
      <w:r w:rsidRPr="00B92364">
        <w:rPr>
          <w:rStyle w:val="None"/>
          <w:rFonts w:ascii="Calibri" w:hAnsi="Calibri" w:cs="Calibri"/>
          <w:sz w:val="22"/>
          <w:szCs w:val="22"/>
          <w:lang w:val="fr-FR"/>
        </w:rPr>
        <w:t xml:space="preserve"> </w:t>
      </w:r>
      <w:proofErr w:type="spellStart"/>
      <w:r w:rsidRPr="00B92364">
        <w:rPr>
          <w:rStyle w:val="None"/>
          <w:rFonts w:ascii="Calibri" w:hAnsi="Calibri" w:cs="Calibri"/>
          <w:sz w:val="22"/>
          <w:szCs w:val="22"/>
          <w:lang w:val="fr-FR"/>
        </w:rPr>
        <w:t>mobility</w:t>
      </w:r>
      <w:proofErr w:type="spellEnd"/>
    </w:p>
    <w:p w14:paraId="4CF625CE"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Agents, Integrations and listener</w:t>
      </w:r>
    </w:p>
    <w:p w14:paraId="1A152003"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 xml:space="preserve">Case Designer, Flows and user interface </w:t>
      </w:r>
    </w:p>
    <w:p w14:paraId="3779D434"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 xml:space="preserve">Docu sign integration, SiteMinder and Rest integrations </w:t>
      </w:r>
    </w:p>
    <w:p w14:paraId="57CEA2CF"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Security, Access groups and roles</w:t>
      </w:r>
    </w:p>
    <w:p w14:paraId="2D48C9D3"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Tracer, PAL, Analysis, Performance Tuning</w:t>
      </w:r>
    </w:p>
    <w:p w14:paraId="529CDF3C" w14:textId="21CF1985"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Amazon Web Services</w:t>
      </w:r>
    </w:p>
    <w:p w14:paraId="672CD637" w14:textId="77777777" w:rsidR="00747C09" w:rsidRPr="00020B4F" w:rsidRDefault="00747C09">
      <w:pPr>
        <w:pStyle w:val="BodyA"/>
        <w:ind w:left="1800"/>
        <w:jc w:val="both"/>
        <w:rPr>
          <w:rStyle w:val="None"/>
          <w:rFonts w:ascii="Calibri" w:eastAsia="Cambria" w:hAnsi="Calibri" w:cs="Calibri"/>
          <w:sz w:val="22"/>
          <w:szCs w:val="22"/>
        </w:rPr>
      </w:pPr>
    </w:p>
    <w:p w14:paraId="3E22D884" w14:textId="77777777" w:rsidR="00747C09" w:rsidRPr="00B92364" w:rsidRDefault="00000000">
      <w:pPr>
        <w:pStyle w:val="BodyA"/>
        <w:jc w:val="both"/>
        <w:rPr>
          <w:rStyle w:val="None"/>
          <w:rFonts w:ascii="Calibri" w:eastAsia="Cambria" w:hAnsi="Calibri" w:cs="Calibri"/>
          <w:b/>
          <w:bCs/>
          <w:sz w:val="22"/>
          <w:szCs w:val="22"/>
        </w:rPr>
      </w:pPr>
      <w:r w:rsidRPr="00B92364">
        <w:rPr>
          <w:rStyle w:val="None"/>
          <w:rFonts w:ascii="Calibri" w:hAnsi="Calibri" w:cs="Calibri"/>
          <w:b/>
          <w:bCs/>
          <w:sz w:val="22"/>
          <w:szCs w:val="22"/>
          <w:lang w:val="en-US"/>
        </w:rPr>
        <w:t>AREAS/APPLICATIONS:</w:t>
      </w:r>
    </w:p>
    <w:p w14:paraId="59D9264E" w14:textId="74A55F1C" w:rsidR="00747C09" w:rsidRPr="00B92364" w:rsidRDefault="00000000" w:rsidP="00B92364">
      <w:pPr>
        <w:pStyle w:val="BodyA"/>
        <w:numPr>
          <w:ilvl w:val="0"/>
          <w:numId w:val="14"/>
        </w:numPr>
        <w:jc w:val="both"/>
        <w:rPr>
          <w:rStyle w:val="None"/>
          <w:lang w:val="fr-FR"/>
        </w:rPr>
      </w:pPr>
      <w:r w:rsidRPr="00B92364">
        <w:rPr>
          <w:rStyle w:val="None"/>
          <w:rFonts w:ascii="Calibri" w:hAnsi="Calibri" w:cs="Calibri"/>
          <w:sz w:val="22"/>
          <w:szCs w:val="22"/>
          <w:lang w:val="fr-FR"/>
        </w:rPr>
        <w:t xml:space="preserve">Line of </w:t>
      </w:r>
      <w:r w:rsidR="00C17D86" w:rsidRPr="00B92364">
        <w:rPr>
          <w:rStyle w:val="None"/>
          <w:rFonts w:ascii="Calibri" w:hAnsi="Calibri" w:cs="Calibri"/>
          <w:sz w:val="22"/>
          <w:szCs w:val="22"/>
          <w:lang w:val="fr-FR"/>
        </w:rPr>
        <w:t>business :</w:t>
      </w:r>
      <w:r w:rsidRPr="00B92364">
        <w:rPr>
          <w:rStyle w:val="None"/>
          <w:rFonts w:ascii="Calibri" w:hAnsi="Calibri" w:cs="Calibri"/>
          <w:sz w:val="22"/>
          <w:szCs w:val="22"/>
          <w:lang w:val="fr-FR"/>
        </w:rPr>
        <w:t xml:space="preserve"> Insurance, Healthcare, Banking and finance, Communication</w:t>
      </w:r>
    </w:p>
    <w:p w14:paraId="7A9F5CD1" w14:textId="4BCDF9AE" w:rsidR="00747C09" w:rsidRPr="00B92364" w:rsidRDefault="00000000" w:rsidP="00B92364">
      <w:pPr>
        <w:pStyle w:val="BodyA"/>
        <w:numPr>
          <w:ilvl w:val="0"/>
          <w:numId w:val="14"/>
        </w:numPr>
        <w:jc w:val="both"/>
        <w:rPr>
          <w:rStyle w:val="None"/>
          <w:lang w:val="fr-FR"/>
        </w:rPr>
      </w:pPr>
      <w:r w:rsidRPr="00B92364">
        <w:rPr>
          <w:rStyle w:val="None"/>
          <w:rFonts w:ascii="Calibri" w:hAnsi="Calibri" w:cs="Calibri"/>
          <w:sz w:val="22"/>
          <w:szCs w:val="22"/>
          <w:lang w:val="fr-FR"/>
        </w:rPr>
        <w:t xml:space="preserve">Line of </w:t>
      </w:r>
      <w:r w:rsidR="00C17D86" w:rsidRPr="00B92364">
        <w:rPr>
          <w:rStyle w:val="None"/>
          <w:rFonts w:ascii="Calibri" w:hAnsi="Calibri" w:cs="Calibri"/>
          <w:sz w:val="22"/>
          <w:szCs w:val="22"/>
          <w:lang w:val="fr-FR"/>
        </w:rPr>
        <w:t>Technologi</w:t>
      </w:r>
      <w:r w:rsidR="00C17D86">
        <w:rPr>
          <w:rStyle w:val="None"/>
          <w:rFonts w:ascii="Calibri" w:hAnsi="Calibri" w:cs="Calibri"/>
          <w:sz w:val="22"/>
          <w:szCs w:val="22"/>
          <w:lang w:val="fr-FR"/>
        </w:rPr>
        <w:t>es</w:t>
      </w:r>
      <w:r w:rsidR="00C17D86" w:rsidRPr="00B92364">
        <w:rPr>
          <w:rStyle w:val="None"/>
          <w:rFonts w:ascii="Calibri" w:hAnsi="Calibri" w:cs="Calibri"/>
          <w:sz w:val="22"/>
          <w:szCs w:val="22"/>
          <w:lang w:val="fr-FR"/>
        </w:rPr>
        <w:t xml:space="preserve"> :</w:t>
      </w:r>
      <w:r w:rsidRPr="00B92364">
        <w:rPr>
          <w:rStyle w:val="None"/>
          <w:rFonts w:ascii="Calibri" w:hAnsi="Calibri" w:cs="Calibri"/>
          <w:sz w:val="22"/>
          <w:szCs w:val="22"/>
          <w:lang w:val="fr-FR"/>
        </w:rPr>
        <w:t xml:space="preserve"> PEGA PRPC, Java and SQL</w:t>
      </w:r>
    </w:p>
    <w:sectPr w:rsidR="00747C09" w:rsidRPr="00B92364">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68FEB" w14:textId="77777777" w:rsidR="009536A8" w:rsidRDefault="009536A8">
      <w:r>
        <w:separator/>
      </w:r>
    </w:p>
  </w:endnote>
  <w:endnote w:type="continuationSeparator" w:id="0">
    <w:p w14:paraId="2BE66FDB" w14:textId="77777777" w:rsidR="009536A8" w:rsidRDefault="0095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E233" w14:textId="77777777" w:rsidR="00747C09" w:rsidRDefault="00747C0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6ED1D" w14:textId="77777777" w:rsidR="009536A8" w:rsidRDefault="009536A8">
      <w:r>
        <w:separator/>
      </w:r>
    </w:p>
  </w:footnote>
  <w:footnote w:type="continuationSeparator" w:id="0">
    <w:p w14:paraId="49492B33" w14:textId="77777777" w:rsidR="009536A8" w:rsidRDefault="00953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BAAC" w14:textId="77777777" w:rsidR="00747C09" w:rsidRDefault="00747C0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896"/>
    <w:multiLevelType w:val="hybridMultilevel"/>
    <w:tmpl w:val="2C900E1C"/>
    <w:styleLink w:val="ImportedStyle2"/>
    <w:lvl w:ilvl="0" w:tplc="9A009516">
      <w:start w:val="1"/>
      <w:numFmt w:val="bullet"/>
      <w:lvlText w:val="o"/>
      <w:lvlJc w:val="left"/>
      <w:pPr>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0FBE5978">
      <w:start w:val="1"/>
      <w:numFmt w:val="bullet"/>
      <w:lvlText w:val="o"/>
      <w:lvlJc w:val="left"/>
      <w:pPr>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B2E0DE44">
      <w:start w:val="1"/>
      <w:numFmt w:val="bullet"/>
      <w:lvlText w:val="▪"/>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5C5CABD6">
      <w:start w:val="1"/>
      <w:numFmt w:val="bullet"/>
      <w:lvlText w:val="•"/>
      <w:lvlJc w:val="left"/>
      <w:pPr>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D87A7602">
      <w:start w:val="1"/>
      <w:numFmt w:val="bullet"/>
      <w:lvlText w:val="o"/>
      <w:lvlJc w:val="left"/>
      <w:pPr>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9B94F128">
      <w:start w:val="1"/>
      <w:numFmt w:val="bullet"/>
      <w:lvlText w:val="▪"/>
      <w:lvlJc w:val="left"/>
      <w:pPr>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0C929500">
      <w:start w:val="1"/>
      <w:numFmt w:val="bullet"/>
      <w:lvlText w:val="•"/>
      <w:lvlJc w:val="left"/>
      <w:pPr>
        <w:ind w:left="75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ABD2066A">
      <w:start w:val="1"/>
      <w:numFmt w:val="bullet"/>
      <w:lvlText w:val="o"/>
      <w:lvlJc w:val="left"/>
      <w:pPr>
        <w:ind w:left="82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810E532E">
      <w:start w:val="1"/>
      <w:numFmt w:val="bullet"/>
      <w:lvlText w:val="▪"/>
      <w:lvlJc w:val="left"/>
      <w:pPr>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0D62544"/>
    <w:multiLevelType w:val="hybridMultilevel"/>
    <w:tmpl w:val="B9C8BA66"/>
    <w:styleLink w:val="ImportedStyle3"/>
    <w:lvl w:ilvl="0" w:tplc="862A9E0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370D21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9C2EAF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A868A5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0560D8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2D228D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92E161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1A8CAE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CC6520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10D025F"/>
    <w:multiLevelType w:val="hybridMultilevel"/>
    <w:tmpl w:val="256E67D4"/>
    <w:styleLink w:val="ImportedStyle6"/>
    <w:lvl w:ilvl="0" w:tplc="C7B8510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CA29DE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244336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88CB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9884FD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384991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D34FA6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C60CAE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6E0000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1303D09"/>
    <w:multiLevelType w:val="hybridMultilevel"/>
    <w:tmpl w:val="A204E18C"/>
    <w:styleLink w:val="ImportedStyle4"/>
    <w:lvl w:ilvl="0" w:tplc="69545B6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438BDA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D7C264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482C43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C3C83B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5C8128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060EAC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E62C78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8E49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7932EFF"/>
    <w:multiLevelType w:val="hybridMultilevel"/>
    <w:tmpl w:val="4E42BD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D0F2541"/>
    <w:multiLevelType w:val="hybridMultilevel"/>
    <w:tmpl w:val="A204E18C"/>
    <w:numStyleLink w:val="ImportedStyle4"/>
  </w:abstractNum>
  <w:abstractNum w:abstractNumId="6" w15:restartNumberingAfterBreak="0">
    <w:nsid w:val="3F58461F"/>
    <w:multiLevelType w:val="hybridMultilevel"/>
    <w:tmpl w:val="8A2C3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1F1286"/>
    <w:multiLevelType w:val="hybridMultilevel"/>
    <w:tmpl w:val="8C7CF126"/>
    <w:styleLink w:val="ImportedStyle5"/>
    <w:lvl w:ilvl="0" w:tplc="EE806A6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C90548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221A6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2874A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86C7540">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2440222">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9DE2C6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9442C62">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8F244CA">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24659BA"/>
    <w:multiLevelType w:val="hybridMultilevel"/>
    <w:tmpl w:val="2C900E1C"/>
    <w:numStyleLink w:val="ImportedStyle2"/>
  </w:abstractNum>
  <w:abstractNum w:abstractNumId="9" w15:restartNumberingAfterBreak="0">
    <w:nsid w:val="64876522"/>
    <w:multiLevelType w:val="hybridMultilevel"/>
    <w:tmpl w:val="8C7CF126"/>
    <w:numStyleLink w:val="ImportedStyle5"/>
  </w:abstractNum>
  <w:abstractNum w:abstractNumId="10" w15:restartNumberingAfterBreak="0">
    <w:nsid w:val="686418FE"/>
    <w:multiLevelType w:val="hybridMultilevel"/>
    <w:tmpl w:val="B0CABE6E"/>
    <w:numStyleLink w:val="ImportedStyle1"/>
  </w:abstractNum>
  <w:abstractNum w:abstractNumId="11" w15:restartNumberingAfterBreak="0">
    <w:nsid w:val="6DB92A14"/>
    <w:multiLevelType w:val="hybridMultilevel"/>
    <w:tmpl w:val="B9C8BA66"/>
    <w:numStyleLink w:val="ImportedStyle3"/>
  </w:abstractNum>
  <w:abstractNum w:abstractNumId="12" w15:restartNumberingAfterBreak="0">
    <w:nsid w:val="6EFB6B1F"/>
    <w:multiLevelType w:val="hybridMultilevel"/>
    <w:tmpl w:val="B0CABE6E"/>
    <w:styleLink w:val="ImportedStyle1"/>
    <w:lvl w:ilvl="0" w:tplc="F3B6535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512E72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9F09F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6C58E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7AE9AF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8F8967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A675C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8982B4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6986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7E0B4322"/>
    <w:multiLevelType w:val="hybridMultilevel"/>
    <w:tmpl w:val="256E67D4"/>
    <w:numStyleLink w:val="ImportedStyle6"/>
  </w:abstractNum>
  <w:num w:numId="1" w16cid:durableId="1932663958">
    <w:abstractNumId w:val="7"/>
  </w:num>
  <w:num w:numId="2" w16cid:durableId="351955576">
    <w:abstractNumId w:val="9"/>
  </w:num>
  <w:num w:numId="3" w16cid:durableId="2040424286">
    <w:abstractNumId w:val="2"/>
  </w:num>
  <w:num w:numId="4" w16cid:durableId="611547411">
    <w:abstractNumId w:val="13"/>
  </w:num>
  <w:num w:numId="5" w16cid:durableId="2114519960">
    <w:abstractNumId w:val="12"/>
  </w:num>
  <w:num w:numId="6" w16cid:durableId="1067460000">
    <w:abstractNumId w:val="10"/>
  </w:num>
  <w:num w:numId="7" w16cid:durableId="1388796819">
    <w:abstractNumId w:val="1"/>
  </w:num>
  <w:num w:numId="8" w16cid:durableId="1568222995">
    <w:abstractNumId w:val="11"/>
  </w:num>
  <w:num w:numId="9" w16cid:durableId="392194517">
    <w:abstractNumId w:val="0"/>
  </w:num>
  <w:num w:numId="10" w16cid:durableId="1376463764">
    <w:abstractNumId w:val="8"/>
  </w:num>
  <w:num w:numId="11" w16cid:durableId="736241675">
    <w:abstractNumId w:val="3"/>
  </w:num>
  <w:num w:numId="12" w16cid:durableId="1051537776">
    <w:abstractNumId w:val="5"/>
  </w:num>
  <w:num w:numId="13" w16cid:durableId="877015324">
    <w:abstractNumId w:val="4"/>
  </w:num>
  <w:num w:numId="14" w16cid:durableId="393509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C09"/>
    <w:rsid w:val="00020B4F"/>
    <w:rsid w:val="000D3448"/>
    <w:rsid w:val="003A7C14"/>
    <w:rsid w:val="00546FE3"/>
    <w:rsid w:val="00747C09"/>
    <w:rsid w:val="00876735"/>
    <w:rsid w:val="009536A8"/>
    <w:rsid w:val="00AC3428"/>
    <w:rsid w:val="00B86C3F"/>
    <w:rsid w:val="00B92364"/>
    <w:rsid w:val="00C17D86"/>
    <w:rsid w:val="00C66E46"/>
    <w:rsid w:val="00FE1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6D26"/>
  <w15:docId w15:val="{2388F5BE-EC13-41C4-8AC4-F892851F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A"/>
    <w:uiPriority w:val="9"/>
    <w:unhideWhenUsed/>
    <w:qFormat/>
    <w:pPr>
      <w:keepNext/>
      <w:ind w:left="720"/>
      <w:outlineLvl w:val="2"/>
    </w:pPr>
    <w:rPr>
      <w:rFonts w:ascii="Arial" w:eastAsia="Arial" w:hAnsi="Arial" w:cs="Arial"/>
      <w:i/>
      <w:iCs/>
      <w:color w:val="000000"/>
      <w:sz w:val="22"/>
      <w:szCs w:val="22"/>
      <w:u w:color="000000"/>
      <w14:textOutline w14:w="12700" w14:cap="flat" w14:cmpd="sng" w14:algn="ctr">
        <w14:noFill/>
        <w14:prstDash w14:val="solid"/>
        <w14:miter w14:lim="400000"/>
      </w14:textOutline>
    </w:rPr>
  </w:style>
  <w:style w:type="paragraph" w:styleId="Heading4">
    <w:name w:val="heading 4"/>
    <w:next w:val="BodyA"/>
    <w:uiPriority w:val="9"/>
    <w:unhideWhenUsed/>
    <w:qFormat/>
    <w:pPr>
      <w:keepNext/>
      <w:outlineLvl w:val="3"/>
    </w:pPr>
    <w:rPr>
      <w:rFonts w:ascii="Arial" w:hAnsi="Arial" w:cs="Arial Unicode MS"/>
      <w:b/>
      <w:bCs/>
      <w:color w:val="000000"/>
      <w:sz w:val="22"/>
      <w:szCs w:val="22"/>
      <w:u w:val="single"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cs="Arial Unicode M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A"/>
    <w:pPr>
      <w:keepNext/>
      <w:outlineLvl w:val="0"/>
    </w:pPr>
    <w:rPr>
      <w:rFonts w:ascii="Arial" w:hAnsi="Arial" w:cs="Arial Unicode MS"/>
      <w:b/>
      <w:bCs/>
      <w:i/>
      <w:iCs/>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Cambria" w:eastAsia="Cambria" w:hAnsi="Cambria" w:cs="Cambria"/>
      <w:outline w:val="0"/>
      <w:color w:val="1155CC"/>
      <w:sz w:val="20"/>
      <w:szCs w:val="20"/>
      <w:u w:val="single" w:color="1155CC"/>
      <w:shd w:val="clear" w:color="auto" w:fill="FFFFFF"/>
    </w:rPr>
  </w:style>
  <w:style w:type="numbering" w:customStyle="1" w:styleId="ImportedStyle5">
    <w:name w:val="Imported Style 5"/>
    <w:pPr>
      <w:numPr>
        <w:numId w:val="1"/>
      </w:numPr>
    </w:pPr>
  </w:style>
  <w:style w:type="character" w:customStyle="1" w:styleId="NoneA">
    <w:name w:val="None A"/>
  </w:style>
  <w:style w:type="numbering" w:customStyle="1" w:styleId="ImportedStyle6">
    <w:name w:val="Imported Style 6"/>
    <w:pPr>
      <w:numPr>
        <w:numId w:val="3"/>
      </w:numPr>
    </w:pPr>
  </w:style>
  <w:style w:type="numbering" w:customStyle="1" w:styleId="ImportedStyle1">
    <w:name w:val="Imported Style 1"/>
    <w:pPr>
      <w:numPr>
        <w:numId w:val="5"/>
      </w:numPr>
    </w:pPr>
  </w:style>
  <w:style w:type="paragraph" w:styleId="ListParagraph">
    <w:name w:val="List Paragraph"/>
    <w:pPr>
      <w:ind w:left="720"/>
    </w:pPr>
    <w:rPr>
      <w:rFonts w:cs="Arial Unicode MS"/>
      <w:color w:val="000000"/>
      <w:sz w:val="24"/>
      <w:szCs w:val="24"/>
      <w:u w:color="000000"/>
      <w:lang w:val="en-US"/>
    </w:rPr>
  </w:style>
  <w:style w:type="numbering" w:customStyle="1" w:styleId="ImportedStyle3">
    <w:name w:val="Imported Style 3"/>
    <w:pPr>
      <w:numPr>
        <w:numId w:val="7"/>
      </w:numPr>
    </w:pPr>
  </w:style>
  <w:style w:type="numbering" w:customStyle="1" w:styleId="ImportedStyle2">
    <w:name w:val="Imported Style 2"/>
    <w:pPr>
      <w:numPr>
        <w:numId w:val="9"/>
      </w:numPr>
    </w:pPr>
  </w:style>
  <w:style w:type="numbering" w:customStyle="1" w:styleId="ImportedStyle4">
    <w:name w:val="Imported Style 4"/>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2487</Words>
  <Characters>14177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Rathna Kumari</dc:creator>
  <cp:lastModifiedBy>Rathna Kumari</cp:lastModifiedBy>
  <cp:revision>2</cp:revision>
  <dcterms:created xsi:type="dcterms:W3CDTF">2026-03-03T14:12:00Z</dcterms:created>
  <dcterms:modified xsi:type="dcterms:W3CDTF">2026-03-03T14:12:00Z</dcterms:modified>
</cp:coreProperties>
</file>