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7DB7" w14:textId="156982F3" w:rsidR="00ED31C6" w:rsidRPr="00D565B4" w:rsidRDefault="00ED31C6" w:rsidP="00D074B1">
      <w:pPr>
        <w:pBdr>
          <w:bottom w:val="single" w:sz="12" w:space="0" w:color="000000"/>
        </w:pBdr>
        <w:spacing w:line="284" w:lineRule="atLeast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D565B4">
        <w:rPr>
          <w:rFonts w:asciiTheme="minorHAnsi" w:hAnsiTheme="minorHAnsi" w:cstheme="minorHAnsi"/>
          <w:b/>
          <w:bCs/>
          <w:sz w:val="32"/>
          <w:szCs w:val="32"/>
        </w:rPr>
        <w:t>SUKESH RAJA</w:t>
      </w:r>
    </w:p>
    <w:p w14:paraId="542C952B" w14:textId="3334EF4D" w:rsidR="00ED31C6" w:rsidRPr="002A1CBE" w:rsidRDefault="00CE1C21" w:rsidP="00D074B1">
      <w:pPr>
        <w:pBdr>
          <w:bottom w:val="single" w:sz="12" w:space="0" w:color="000000"/>
        </w:pBdr>
        <w:spacing w:line="220" w:lineRule="atLeast"/>
        <w:jc w:val="both"/>
        <w:rPr>
          <w:rFonts w:ascii="Calibri" w:hAnsi="Calibri" w:cs="Calibri"/>
          <w:sz w:val="22"/>
          <w:szCs w:val="22"/>
        </w:rPr>
      </w:pPr>
      <w:hyperlink r:id="rId7" w:history="1">
        <w:r w:rsidRPr="002A1CBE">
          <w:rPr>
            <w:rStyle w:val="Hyperlink"/>
            <w:rFonts w:ascii="Calibri" w:hAnsi="Calibri" w:cs="Calibri"/>
            <w:sz w:val="22"/>
            <w:szCs w:val="22"/>
          </w:rPr>
          <w:t>sukeshdevops404@gmail.com</w:t>
        </w:r>
      </w:hyperlink>
      <w:r w:rsidR="00ED31C6" w:rsidRPr="002A1CBE">
        <w:rPr>
          <w:rFonts w:ascii="Calibri" w:hAnsi="Calibri" w:cs="Calibri"/>
          <w:sz w:val="22"/>
          <w:szCs w:val="22"/>
        </w:rPr>
        <w:t> </w:t>
      </w:r>
      <w:r w:rsidR="00ED31C6" w:rsidRPr="002A1CBE">
        <w:rPr>
          <w:rFonts w:ascii="Calibri" w:hAnsi="Calibri" w:cs="Calibri"/>
          <w:color w:val="000000"/>
          <w:sz w:val="22"/>
          <w:szCs w:val="22"/>
        </w:rPr>
        <w:t>/ </w:t>
      </w:r>
      <w:r w:rsidR="00ED31C6" w:rsidRPr="002A1CBE">
        <w:rPr>
          <w:rStyle w:val="personal-entityeditablefs14fw4phone"/>
          <w:rFonts w:ascii="Calibri" w:hAnsi="Calibri" w:cs="Calibri"/>
          <w:sz w:val="22"/>
          <w:szCs w:val="22"/>
        </w:rPr>
        <w:t xml:space="preserve">Mobile: </w:t>
      </w:r>
      <w:r w:rsidR="00ED31C6" w:rsidRPr="002A1CBE">
        <w:rPr>
          <w:rStyle w:val="phoneundefined"/>
          <w:rFonts w:ascii="Calibri" w:hAnsi="Calibri" w:cs="Calibri"/>
          <w:sz w:val="22"/>
          <w:szCs w:val="22"/>
        </w:rPr>
        <w:t>470</w:t>
      </w:r>
      <w:r w:rsidR="00ED31C6" w:rsidRPr="002A1CBE">
        <w:rPr>
          <w:rStyle w:val="phoneundefined"/>
          <w:rFonts w:ascii="Calibri" w:hAnsi="Calibri" w:cs="Calibri"/>
          <w:sz w:val="22"/>
          <w:szCs w:val="22"/>
        </w:rPr>
        <w:noBreakHyphen/>
        <w:t>659</w:t>
      </w:r>
      <w:r w:rsidR="00ED31C6" w:rsidRPr="002A1CBE">
        <w:rPr>
          <w:rStyle w:val="phoneundefined"/>
          <w:rFonts w:ascii="Calibri" w:hAnsi="Calibri" w:cs="Calibri"/>
          <w:sz w:val="22"/>
          <w:szCs w:val="22"/>
        </w:rPr>
        <w:noBreakHyphen/>
        <w:t>4372</w:t>
      </w:r>
    </w:p>
    <w:p w14:paraId="4EBDCCCE" w14:textId="22E2841C" w:rsidR="00204021" w:rsidRPr="002A1CBE" w:rsidRDefault="00ED31C6" w:rsidP="00D074B1">
      <w:pPr>
        <w:pBdr>
          <w:bottom w:val="single" w:sz="12" w:space="0" w:color="000000"/>
        </w:pBdr>
        <w:spacing w:line="220" w:lineRule="atLeast"/>
        <w:jc w:val="both"/>
        <w:rPr>
          <w:rFonts w:ascii="Calibri" w:hAnsi="Calibri" w:cs="Calibri"/>
          <w:sz w:val="22"/>
          <w:szCs w:val="22"/>
        </w:rPr>
      </w:pPr>
      <w:hyperlink r:id="rId8" w:history="1">
        <w:r w:rsidRPr="002A1CBE">
          <w:rPr>
            <w:rFonts w:ascii="Calibri" w:hAnsi="Calibri" w:cs="Calibri"/>
            <w:color w:val="000000"/>
            <w:sz w:val="22"/>
            <w:szCs w:val="22"/>
          </w:rPr>
          <w:t>https://www.linkedin.com/in/sukeshraja/</w:t>
        </w:r>
      </w:hyperlink>
    </w:p>
    <w:p w14:paraId="6266D0DA" w14:textId="77777777" w:rsidR="00204021" w:rsidRDefault="00000000" w:rsidP="00D074B1">
      <w:pPr>
        <w:pBdr>
          <w:bottom w:val="single" w:sz="6" w:space="0" w:color="FFFFFF"/>
        </w:pBdr>
        <w:spacing w:before="60" w:line="220" w:lineRule="atLeast"/>
        <w:jc w:val="both"/>
        <w:rPr>
          <w:rFonts w:ascii="Calibri" w:hAnsi="Calibri" w:cs="Calibri"/>
          <w:b/>
          <w:bCs/>
          <w:caps/>
          <w:u w:val="single"/>
        </w:rPr>
      </w:pPr>
      <w:r w:rsidRPr="00025C1E">
        <w:rPr>
          <w:rFonts w:ascii="Calibri" w:hAnsi="Calibri" w:cs="Calibri"/>
          <w:b/>
          <w:bCs/>
          <w:caps/>
          <w:u w:val="single"/>
        </w:rPr>
        <w:t>summary</w:t>
      </w:r>
    </w:p>
    <w:p w14:paraId="79C9CFB2" w14:textId="77777777" w:rsidR="00E62A55" w:rsidRPr="00E62A55" w:rsidRDefault="00E62A55" w:rsidP="00D074B1">
      <w:pPr>
        <w:pBdr>
          <w:bottom w:val="single" w:sz="6" w:space="0" w:color="FFFFFF"/>
        </w:pBdr>
        <w:spacing w:line="220" w:lineRule="atLeast"/>
        <w:jc w:val="both"/>
        <w:rPr>
          <w:rFonts w:ascii="Calibri" w:hAnsi="Calibri" w:cs="Calibri"/>
          <w:sz w:val="22"/>
          <w:szCs w:val="22"/>
        </w:rPr>
      </w:pPr>
      <w:r w:rsidRPr="00E62A55">
        <w:rPr>
          <w:rFonts w:ascii="Calibri" w:hAnsi="Calibri" w:cs="Calibri"/>
          <w:sz w:val="22"/>
          <w:szCs w:val="22"/>
        </w:rPr>
        <w:t xml:space="preserve">Senior </w:t>
      </w:r>
      <w:r w:rsidRPr="00E62A55">
        <w:rPr>
          <w:rFonts w:ascii="Calibri" w:hAnsi="Calibri" w:cs="Calibri"/>
          <w:b/>
          <w:bCs/>
          <w:sz w:val="22"/>
          <w:szCs w:val="22"/>
        </w:rPr>
        <w:t>DevOps / Cloud Site Reliability Engineer</w:t>
      </w:r>
      <w:r w:rsidRPr="00E62A55">
        <w:rPr>
          <w:rFonts w:ascii="Calibri" w:hAnsi="Calibri" w:cs="Calibri"/>
          <w:sz w:val="22"/>
          <w:szCs w:val="22"/>
        </w:rPr>
        <w:t xml:space="preserve"> with </w:t>
      </w:r>
      <w:r w:rsidRPr="00E62A55">
        <w:rPr>
          <w:rFonts w:ascii="Calibri" w:hAnsi="Calibri" w:cs="Calibri"/>
          <w:b/>
          <w:bCs/>
          <w:sz w:val="22"/>
          <w:szCs w:val="22"/>
        </w:rPr>
        <w:t>9+ years of experience</w:t>
      </w:r>
      <w:r w:rsidRPr="00E62A55">
        <w:rPr>
          <w:rFonts w:ascii="Calibri" w:hAnsi="Calibri" w:cs="Calibri"/>
          <w:sz w:val="22"/>
          <w:szCs w:val="22"/>
        </w:rPr>
        <w:t xml:space="preserve"> designing, deploying, and operating </w:t>
      </w:r>
      <w:r w:rsidRPr="00E62A55">
        <w:rPr>
          <w:rFonts w:ascii="Calibri" w:hAnsi="Calibri" w:cs="Calibri"/>
          <w:b/>
          <w:bCs/>
          <w:sz w:val="22"/>
          <w:szCs w:val="22"/>
        </w:rPr>
        <w:t>highly available cloud platforms on Microsoft Azure and AWS</w:t>
      </w:r>
      <w:r w:rsidRPr="00E62A55">
        <w:rPr>
          <w:rFonts w:ascii="Calibri" w:hAnsi="Calibri" w:cs="Calibri"/>
          <w:sz w:val="22"/>
          <w:szCs w:val="22"/>
        </w:rPr>
        <w:t xml:space="preserve">. Strong expertise in </w:t>
      </w:r>
      <w:r w:rsidRPr="00E62A55">
        <w:rPr>
          <w:rFonts w:ascii="Calibri" w:hAnsi="Calibri" w:cs="Calibri"/>
          <w:b/>
          <w:bCs/>
          <w:sz w:val="22"/>
          <w:szCs w:val="22"/>
        </w:rPr>
        <w:t>SRE principles, AKS, Kubernetes, Docker, Terraform, GitLab/Azure DevOps/GitHub Actions CI/CD</w:t>
      </w:r>
      <w:r w:rsidRPr="00E62A55">
        <w:rPr>
          <w:rFonts w:ascii="Calibri" w:hAnsi="Calibri" w:cs="Calibri"/>
          <w:sz w:val="22"/>
          <w:szCs w:val="22"/>
        </w:rPr>
        <w:t xml:space="preserve">, and </w:t>
      </w:r>
      <w:r w:rsidRPr="00E62A55">
        <w:rPr>
          <w:rFonts w:ascii="Calibri" w:hAnsi="Calibri" w:cs="Calibri"/>
          <w:b/>
          <w:bCs/>
          <w:sz w:val="22"/>
          <w:szCs w:val="22"/>
        </w:rPr>
        <w:t>enterprise observability</w:t>
      </w:r>
      <w:r w:rsidRPr="00E62A55">
        <w:rPr>
          <w:rFonts w:ascii="Calibri" w:hAnsi="Calibri" w:cs="Calibri"/>
          <w:sz w:val="22"/>
          <w:szCs w:val="22"/>
        </w:rPr>
        <w:t xml:space="preserve">. Proven ability to improve system stability, reduce MTTR, automate infrastructure, and collaborate across development, security, and business teams in </w:t>
      </w:r>
      <w:r w:rsidRPr="00E62A55">
        <w:rPr>
          <w:rFonts w:ascii="Calibri" w:hAnsi="Calibri" w:cs="Calibri"/>
          <w:b/>
          <w:bCs/>
          <w:sz w:val="22"/>
          <w:szCs w:val="22"/>
        </w:rPr>
        <w:t>regulated and mission-critical environments</w:t>
      </w:r>
      <w:r w:rsidRPr="00E62A55">
        <w:rPr>
          <w:rFonts w:ascii="Calibri" w:hAnsi="Calibri" w:cs="Calibri"/>
          <w:sz w:val="22"/>
          <w:szCs w:val="22"/>
        </w:rPr>
        <w:t>.</w:t>
      </w:r>
    </w:p>
    <w:p w14:paraId="4C42CB72" w14:textId="77777777" w:rsidR="00552058" w:rsidRPr="00552058" w:rsidRDefault="00552058" w:rsidP="00D074B1">
      <w:pPr>
        <w:pBdr>
          <w:bottom w:val="single" w:sz="6" w:space="0" w:color="FFFFFF"/>
        </w:pBdr>
        <w:spacing w:line="22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14:paraId="27EEA31E" w14:textId="77777777" w:rsidR="00204021" w:rsidRPr="00025C1E" w:rsidRDefault="00000000" w:rsidP="00D074B1">
      <w:pPr>
        <w:pBdr>
          <w:bottom w:val="single" w:sz="6" w:space="0" w:color="FFFFFF"/>
        </w:pBdr>
        <w:spacing w:before="60" w:line="220" w:lineRule="atLeast"/>
        <w:jc w:val="both"/>
        <w:rPr>
          <w:rFonts w:ascii="Calibri" w:hAnsi="Calibri" w:cs="Calibri"/>
          <w:b/>
          <w:bCs/>
          <w:caps/>
          <w:u w:val="single"/>
        </w:rPr>
      </w:pPr>
      <w:r w:rsidRPr="00025C1E">
        <w:rPr>
          <w:rFonts w:ascii="Calibri" w:hAnsi="Calibri" w:cs="Calibri"/>
          <w:b/>
          <w:bCs/>
          <w:caps/>
          <w:u w:val="single"/>
        </w:rPr>
        <w:t>education</w:t>
      </w:r>
    </w:p>
    <w:p w14:paraId="08F490F1" w14:textId="0A549AFA" w:rsidR="00204021" w:rsidRPr="00025C1E" w:rsidRDefault="00000000" w:rsidP="00D074B1">
      <w:pPr>
        <w:pBdr>
          <w:bottom w:val="single" w:sz="6" w:space="0" w:color="FFFFFF"/>
        </w:pBdr>
        <w:spacing w:line="220" w:lineRule="atLeast"/>
        <w:jc w:val="both"/>
        <w:rPr>
          <w:rFonts w:ascii="Calibri" w:hAnsi="Calibri" w:cs="Calibri"/>
          <w:sz w:val="22"/>
          <w:szCs w:val="22"/>
        </w:rPr>
      </w:pPr>
      <w:r w:rsidRPr="00025C1E">
        <w:rPr>
          <w:rStyle w:val="fs14fw6undefined"/>
          <w:rFonts w:ascii="Calibri" w:hAnsi="Calibri" w:cs="Calibri"/>
          <w:b/>
          <w:bCs/>
          <w:sz w:val="22"/>
          <w:szCs w:val="22"/>
        </w:rPr>
        <w:t>Georgia State University</w:t>
      </w:r>
      <w:r w:rsidRPr="00025C1E">
        <w:rPr>
          <w:rStyle w:val="fs14fw6undefinedtdn"/>
          <w:rFonts w:ascii="Calibri" w:hAnsi="Calibri" w:cs="Calibri"/>
          <w:b/>
          <w:bCs/>
          <w:sz w:val="22"/>
          <w:szCs w:val="22"/>
        </w:rPr>
        <w:t xml:space="preserve">, </w:t>
      </w:r>
      <w:r w:rsidRPr="00025C1E">
        <w:rPr>
          <w:rStyle w:val="fs14fw6undefined"/>
          <w:rFonts w:ascii="Calibri" w:hAnsi="Calibri" w:cs="Calibri"/>
          <w:b/>
          <w:bCs/>
          <w:sz w:val="22"/>
          <w:szCs w:val="22"/>
        </w:rPr>
        <w:t>Atlanta, GA</w:t>
      </w:r>
    </w:p>
    <w:p w14:paraId="3F618F85" w14:textId="2F8C59EC" w:rsidR="00204021" w:rsidRPr="00552058" w:rsidRDefault="00000000" w:rsidP="00D074B1">
      <w:pPr>
        <w:pBdr>
          <w:bottom w:val="single" w:sz="6" w:space="0" w:color="FFFFFF"/>
        </w:pBdr>
        <w:spacing w:after="60" w:line="22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552058">
        <w:rPr>
          <w:rStyle w:val="fs14fw4undefined"/>
          <w:rFonts w:asciiTheme="minorHAnsi" w:hAnsiTheme="minorHAnsi" w:cstheme="minorHAnsi"/>
          <w:sz w:val="22"/>
          <w:szCs w:val="22"/>
        </w:rPr>
        <w:t>Master of Science in Information Systems</w:t>
      </w:r>
      <w:r w:rsidRPr="00552058">
        <w:rPr>
          <w:rStyle w:val="fs14fw4undefinedtdn"/>
          <w:rFonts w:asciiTheme="minorHAnsi" w:hAnsiTheme="minorHAnsi" w:cstheme="minorHAnsi"/>
          <w:sz w:val="22"/>
          <w:szCs w:val="22"/>
        </w:rPr>
        <w:t xml:space="preserve"> - </w:t>
      </w:r>
      <w:r w:rsidR="00FF3E1C" w:rsidRPr="00552058">
        <w:rPr>
          <w:rStyle w:val="fs14fw4undefined"/>
          <w:rFonts w:asciiTheme="minorHAnsi" w:hAnsiTheme="minorHAnsi" w:cstheme="minorHAnsi"/>
          <w:sz w:val="22"/>
          <w:szCs w:val="22"/>
        </w:rPr>
        <w:t>December</w:t>
      </w:r>
      <w:r w:rsidRPr="00552058">
        <w:rPr>
          <w:rStyle w:val="fs14fw4undefined"/>
          <w:rFonts w:asciiTheme="minorHAnsi" w:hAnsiTheme="minorHAnsi" w:cstheme="minorHAnsi"/>
          <w:sz w:val="22"/>
          <w:szCs w:val="22"/>
        </w:rPr>
        <w:t xml:space="preserve"> 2023</w:t>
      </w:r>
    </w:p>
    <w:p w14:paraId="1CCBB58A" w14:textId="77777777" w:rsidR="00204021" w:rsidRPr="00025C1E" w:rsidRDefault="00000000" w:rsidP="00D074B1">
      <w:pPr>
        <w:spacing w:before="60" w:line="220" w:lineRule="atLeast"/>
        <w:jc w:val="both"/>
        <w:rPr>
          <w:rFonts w:ascii="Calibri" w:hAnsi="Calibri" w:cs="Calibri"/>
          <w:b/>
          <w:bCs/>
          <w:caps/>
          <w:u w:val="single"/>
        </w:rPr>
      </w:pPr>
      <w:r w:rsidRPr="00025C1E">
        <w:rPr>
          <w:rFonts w:ascii="Calibri" w:hAnsi="Calibri" w:cs="Calibri"/>
          <w:b/>
          <w:bCs/>
          <w:caps/>
          <w:u w:val="single"/>
        </w:rPr>
        <w:t>technical skills</w:t>
      </w:r>
    </w:p>
    <w:p w14:paraId="0E8D6A30" w14:textId="77777777" w:rsidR="007B75A0" w:rsidRPr="00025C1E" w:rsidRDefault="007B75A0" w:rsidP="00D074B1">
      <w:pPr>
        <w:spacing w:before="60" w:line="220" w:lineRule="atLeast"/>
        <w:jc w:val="both"/>
        <w:rPr>
          <w:rFonts w:ascii="Calibri" w:hAnsi="Calibri" w:cs="Calibri"/>
          <w:b/>
          <w:bCs/>
          <w:caps/>
          <w:sz w:val="22"/>
          <w:szCs w:val="22"/>
        </w:rPr>
      </w:pPr>
      <w:r w:rsidRPr="00025C1E">
        <w:rPr>
          <w:rFonts w:ascii="Calibri" w:hAnsi="Calibri" w:cs="Calibri"/>
          <w:b/>
          <w:bCs/>
          <w:caps/>
          <w:sz w:val="22"/>
          <w:szCs w:val="22"/>
        </w:rPr>
        <w:t>Cloud Platforms</w:t>
      </w:r>
    </w:p>
    <w:p w14:paraId="3D20B3D2" w14:textId="64FBCA00" w:rsidR="007B75A0" w:rsidRPr="00E62A55" w:rsidRDefault="007B75A0" w:rsidP="00D074B1">
      <w:pPr>
        <w:numPr>
          <w:ilvl w:val="0"/>
          <w:numId w:val="7"/>
        </w:numPr>
        <w:spacing w:line="220" w:lineRule="atLeast"/>
        <w:ind w:left="780" w:hanging="292"/>
        <w:jc w:val="both"/>
        <w:rPr>
          <w:rFonts w:ascii="Calibri" w:hAnsi="Calibri" w:cs="Calibri"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Azure:</w:t>
      </w:r>
      <w:r w:rsidRPr="00552058">
        <w:rPr>
          <w:rFonts w:asciiTheme="minorHAnsi" w:hAnsiTheme="minorHAnsi" w:cstheme="minorHAnsi"/>
        </w:rPr>
        <w:t xml:space="preserve"> </w:t>
      </w:r>
      <w:r w:rsidR="00E62A55" w:rsidRPr="00E62A55">
        <w:rPr>
          <w:rFonts w:ascii="Calibri" w:hAnsi="Calibri" w:cs="Calibri"/>
          <w:sz w:val="22"/>
          <w:szCs w:val="22"/>
        </w:rPr>
        <w:t>AKS, Virtual Machines, Virtual Networks, Hub-and-Spoke Networking, Azure DevOps, Azure AD, Key Vault, Blob &amp; Storage Accounts, Azure Monitor, Log Analytics</w:t>
      </w:r>
      <w:r w:rsidR="001871D4">
        <w:rPr>
          <w:rFonts w:ascii="Calibri" w:hAnsi="Calibri" w:cs="Calibri"/>
          <w:sz w:val="22"/>
          <w:szCs w:val="22"/>
        </w:rPr>
        <w:t xml:space="preserve">, </w:t>
      </w:r>
      <w:r w:rsidR="001871D4" w:rsidRPr="00E62A55">
        <w:rPr>
          <w:rFonts w:ascii="Calibri" w:hAnsi="Calibri" w:cs="Calibri"/>
          <w:sz w:val="22"/>
          <w:szCs w:val="22"/>
        </w:rPr>
        <w:t>PostgreSQL, Azure SQL,</w:t>
      </w:r>
    </w:p>
    <w:p w14:paraId="70A8AE97" w14:textId="4835C3A5" w:rsidR="00E62A55" w:rsidRPr="00E62A55" w:rsidRDefault="00E62A55" w:rsidP="00D074B1">
      <w:pPr>
        <w:numPr>
          <w:ilvl w:val="0"/>
          <w:numId w:val="7"/>
        </w:numPr>
        <w:spacing w:line="220" w:lineRule="atLeast"/>
        <w:ind w:left="780" w:hanging="292"/>
        <w:jc w:val="both"/>
        <w:rPr>
          <w:rFonts w:asciiTheme="minorHAnsi" w:hAnsiTheme="minorHAnsi" w:cstheme="minorHAnsi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AWS</w:t>
      </w:r>
      <w:r w:rsidRPr="00025C1E">
        <w:rPr>
          <w:rFonts w:asciiTheme="minorHAnsi" w:hAnsiTheme="minorHAnsi" w:cstheme="minorHAnsi"/>
          <w:sz w:val="22"/>
          <w:szCs w:val="22"/>
        </w:rPr>
        <w:t>:</w:t>
      </w:r>
      <w:r w:rsidRPr="00552058">
        <w:rPr>
          <w:rFonts w:asciiTheme="minorHAnsi" w:hAnsiTheme="minorHAnsi" w:cstheme="minorHAnsi"/>
        </w:rPr>
        <w:t xml:space="preserve"> </w:t>
      </w:r>
      <w:r w:rsidRPr="00025C1E">
        <w:rPr>
          <w:rFonts w:ascii="Calibri" w:hAnsi="Calibri" w:cs="Calibri"/>
          <w:sz w:val="22"/>
          <w:szCs w:val="22"/>
        </w:rPr>
        <w:t>EC2, S3,</w:t>
      </w:r>
      <w:r w:rsidR="00BC03D2">
        <w:rPr>
          <w:rFonts w:ascii="Calibri" w:hAnsi="Calibri" w:cs="Calibri"/>
          <w:sz w:val="22"/>
          <w:szCs w:val="22"/>
        </w:rPr>
        <w:t xml:space="preserve"> </w:t>
      </w:r>
      <w:r w:rsidRPr="00025C1E">
        <w:rPr>
          <w:rFonts w:ascii="Calibri" w:hAnsi="Calibri" w:cs="Calibri"/>
          <w:sz w:val="22"/>
          <w:szCs w:val="22"/>
        </w:rPr>
        <w:t xml:space="preserve">DynamoDB, Lambda, IAM, VPC, ECR, </w:t>
      </w:r>
      <w:proofErr w:type="spellStart"/>
      <w:r w:rsidRPr="00025C1E">
        <w:rPr>
          <w:rFonts w:ascii="Calibri" w:hAnsi="Calibri" w:cs="Calibri"/>
          <w:sz w:val="22"/>
          <w:szCs w:val="22"/>
        </w:rPr>
        <w:t>AutoScaling</w:t>
      </w:r>
      <w:proofErr w:type="spellEnd"/>
      <w:r w:rsidRPr="00025C1E">
        <w:rPr>
          <w:rFonts w:ascii="Calibri" w:hAnsi="Calibri" w:cs="Calibri"/>
          <w:sz w:val="22"/>
          <w:szCs w:val="22"/>
        </w:rPr>
        <w:t>, ALB/ELB, Route53, CloudWatch,</w:t>
      </w:r>
      <w:r w:rsidRPr="00552058">
        <w:rPr>
          <w:rFonts w:asciiTheme="minorHAnsi" w:hAnsiTheme="minorHAnsi" w:cstheme="minorHAnsi"/>
          <w:sz w:val="22"/>
          <w:szCs w:val="22"/>
        </w:rPr>
        <w:t xml:space="preserve"> CloudFormation</w:t>
      </w:r>
    </w:p>
    <w:p w14:paraId="30F6A142" w14:textId="63B54B90" w:rsidR="007B75A0" w:rsidRPr="00552058" w:rsidRDefault="007B75A0" w:rsidP="00D074B1">
      <w:pPr>
        <w:spacing w:line="220" w:lineRule="atLeast"/>
        <w:jc w:val="both"/>
        <w:rPr>
          <w:rFonts w:asciiTheme="minorHAnsi" w:hAnsiTheme="minorHAnsi" w:cstheme="minorHAnsi"/>
        </w:rPr>
      </w:pPr>
      <w:r w:rsidRPr="00025C1E">
        <w:rPr>
          <w:rFonts w:ascii="Calibri" w:hAnsi="Calibri" w:cs="Calibri"/>
          <w:b/>
          <w:bCs/>
          <w:caps/>
          <w:sz w:val="22"/>
          <w:szCs w:val="22"/>
        </w:rPr>
        <w:t>CI/CD &amp; DevOps:</w:t>
      </w:r>
      <w:r w:rsidRPr="00552058">
        <w:rPr>
          <w:rFonts w:asciiTheme="minorHAnsi" w:hAnsiTheme="minorHAnsi" w:cstheme="minorHAnsi"/>
          <w:sz w:val="22"/>
          <w:szCs w:val="22"/>
        </w:rPr>
        <w:t xml:space="preserve"> </w:t>
      </w:r>
      <w:r w:rsidRPr="00E62A55">
        <w:rPr>
          <w:rFonts w:asciiTheme="minorHAnsi" w:hAnsiTheme="minorHAnsi" w:cstheme="minorHAnsi"/>
          <w:sz w:val="22"/>
          <w:szCs w:val="22"/>
        </w:rPr>
        <w:t xml:space="preserve">Jenkins, GitHub Actions, Azure DevOps, TeamCity, GitLab, Maven, NPM, Helm, </w:t>
      </w:r>
      <w:proofErr w:type="spellStart"/>
      <w:r w:rsidRPr="00E62A55">
        <w:rPr>
          <w:rFonts w:asciiTheme="minorHAnsi" w:hAnsiTheme="minorHAnsi" w:cstheme="minorHAnsi"/>
          <w:sz w:val="22"/>
          <w:szCs w:val="22"/>
        </w:rPr>
        <w:t>ArgoCD</w:t>
      </w:r>
      <w:proofErr w:type="spellEnd"/>
    </w:p>
    <w:p w14:paraId="00952CF5" w14:textId="604369E5" w:rsidR="007B75A0" w:rsidRPr="00235070" w:rsidRDefault="007B75A0" w:rsidP="00D074B1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 w:rsidRPr="00025C1E">
        <w:rPr>
          <w:rFonts w:ascii="Calibri" w:hAnsi="Calibri" w:cs="Calibri"/>
          <w:b/>
          <w:bCs/>
          <w:caps/>
          <w:sz w:val="22"/>
          <w:szCs w:val="22"/>
        </w:rPr>
        <w:t>I</w:t>
      </w:r>
      <w:r w:rsidR="00CF112A" w:rsidRPr="00025C1E">
        <w:rPr>
          <w:rFonts w:ascii="Calibri" w:hAnsi="Calibri" w:cs="Calibri"/>
          <w:b/>
          <w:bCs/>
          <w:caps/>
          <w:sz w:val="22"/>
          <w:szCs w:val="22"/>
        </w:rPr>
        <w:t>aC</w:t>
      </w:r>
      <w:r w:rsidRPr="00025C1E">
        <w:rPr>
          <w:rFonts w:ascii="Calibri" w:hAnsi="Calibri" w:cs="Calibri"/>
          <w:b/>
          <w:bCs/>
          <w:caps/>
          <w:sz w:val="22"/>
          <w:szCs w:val="22"/>
        </w:rPr>
        <w:t xml:space="preserve"> &amp; Automation:</w:t>
      </w:r>
      <w:r w:rsidR="00E62A55">
        <w:rPr>
          <w:rFonts w:asciiTheme="minorHAnsi" w:hAnsiTheme="minorHAnsi" w:cstheme="minorHAnsi"/>
          <w:b/>
          <w:bCs/>
          <w:caps/>
        </w:rPr>
        <w:t xml:space="preserve"> </w:t>
      </w:r>
      <w:r w:rsidRPr="00235070">
        <w:rPr>
          <w:rFonts w:ascii="Calibri" w:hAnsi="Calibri" w:cs="Calibri"/>
          <w:sz w:val="22"/>
          <w:szCs w:val="22"/>
        </w:rPr>
        <w:t xml:space="preserve">Terraform, </w:t>
      </w:r>
      <w:r w:rsidR="00E62A55">
        <w:rPr>
          <w:rFonts w:ascii="Calibri" w:hAnsi="Calibri" w:cs="Calibri"/>
          <w:sz w:val="22"/>
          <w:szCs w:val="22"/>
        </w:rPr>
        <w:t xml:space="preserve">ARM Templates, </w:t>
      </w:r>
      <w:r w:rsidRPr="00235070">
        <w:rPr>
          <w:rFonts w:ascii="Calibri" w:hAnsi="Calibri" w:cs="Calibri"/>
          <w:sz w:val="22"/>
          <w:szCs w:val="22"/>
        </w:rPr>
        <w:t>CloudFormation, Helm, Ansible, Shell scripting, YA</w:t>
      </w:r>
      <w:r w:rsidR="00552058" w:rsidRPr="00235070">
        <w:rPr>
          <w:rFonts w:ascii="Calibri" w:hAnsi="Calibri" w:cs="Calibri"/>
          <w:sz w:val="22"/>
          <w:szCs w:val="22"/>
        </w:rPr>
        <w:t>ML</w:t>
      </w:r>
      <w:r w:rsidRPr="00235070">
        <w:rPr>
          <w:rFonts w:ascii="Calibri" w:hAnsi="Calibri" w:cs="Calibri"/>
          <w:sz w:val="22"/>
          <w:szCs w:val="22"/>
        </w:rPr>
        <w:t>, Python</w:t>
      </w:r>
      <w:r w:rsidR="00BF6D22">
        <w:rPr>
          <w:rFonts w:ascii="Calibri" w:hAnsi="Calibri" w:cs="Calibri"/>
          <w:sz w:val="22"/>
          <w:szCs w:val="22"/>
        </w:rPr>
        <w:t>, Bash</w:t>
      </w:r>
    </w:p>
    <w:p w14:paraId="54D0ADE7" w14:textId="3CFD537A" w:rsidR="007B75A0" w:rsidRDefault="007B75A0" w:rsidP="00D074B1">
      <w:pPr>
        <w:spacing w:line="220" w:lineRule="atLeast"/>
        <w:jc w:val="both"/>
        <w:rPr>
          <w:rFonts w:ascii="Calibri" w:hAnsi="Calibri" w:cs="Calibri"/>
          <w:sz w:val="22"/>
          <w:szCs w:val="22"/>
        </w:rPr>
      </w:pPr>
      <w:r w:rsidRPr="00025C1E">
        <w:rPr>
          <w:rFonts w:ascii="Calibri" w:hAnsi="Calibri" w:cs="Calibri"/>
          <w:b/>
          <w:bCs/>
          <w:caps/>
          <w:sz w:val="22"/>
          <w:szCs w:val="22"/>
        </w:rPr>
        <w:t xml:space="preserve">Containers &amp; Platforms: </w:t>
      </w:r>
      <w:r w:rsidRPr="00235070">
        <w:rPr>
          <w:rFonts w:ascii="Calibri" w:hAnsi="Calibri" w:cs="Calibri"/>
          <w:sz w:val="22"/>
          <w:szCs w:val="22"/>
        </w:rPr>
        <w:t>Docker, Kubernetes, EKS, AKS,</w:t>
      </w:r>
      <w:r w:rsidR="00B96FB8">
        <w:rPr>
          <w:rFonts w:ascii="Calibri" w:hAnsi="Calibri" w:cs="Calibri"/>
          <w:sz w:val="22"/>
          <w:szCs w:val="22"/>
        </w:rPr>
        <w:t xml:space="preserve"> GKE,</w:t>
      </w:r>
      <w:r w:rsidRPr="00235070">
        <w:rPr>
          <w:rFonts w:ascii="Calibri" w:hAnsi="Calibri" w:cs="Calibri"/>
          <w:sz w:val="22"/>
          <w:szCs w:val="22"/>
        </w:rPr>
        <w:t xml:space="preserve"> ECS</w:t>
      </w:r>
    </w:p>
    <w:p w14:paraId="6EB41B6F" w14:textId="1AC20625" w:rsidR="007B75A0" w:rsidRPr="00552058" w:rsidRDefault="007B75A0" w:rsidP="00D074B1">
      <w:pPr>
        <w:spacing w:line="22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025C1E">
        <w:rPr>
          <w:rFonts w:ascii="Calibri" w:hAnsi="Calibri" w:cs="Calibri"/>
          <w:b/>
          <w:bCs/>
          <w:caps/>
          <w:sz w:val="22"/>
          <w:szCs w:val="22"/>
        </w:rPr>
        <w:t xml:space="preserve">Monitoring &amp; Observability: </w:t>
      </w:r>
      <w:r w:rsidRPr="00235070">
        <w:rPr>
          <w:rFonts w:ascii="Calibri" w:hAnsi="Calibri" w:cs="Calibri"/>
          <w:sz w:val="22"/>
          <w:szCs w:val="22"/>
        </w:rPr>
        <w:t xml:space="preserve">Prometheus, Grafana, CloudWatch, </w:t>
      </w:r>
      <w:proofErr w:type="spellStart"/>
      <w:r w:rsidRPr="00235070">
        <w:rPr>
          <w:rFonts w:ascii="Calibri" w:hAnsi="Calibri" w:cs="Calibri"/>
          <w:sz w:val="22"/>
          <w:szCs w:val="22"/>
        </w:rPr>
        <w:t>Sysdig</w:t>
      </w:r>
      <w:proofErr w:type="spellEnd"/>
      <w:r w:rsidRPr="00235070">
        <w:rPr>
          <w:rFonts w:ascii="Calibri" w:hAnsi="Calibri" w:cs="Calibri"/>
          <w:sz w:val="22"/>
          <w:szCs w:val="22"/>
        </w:rPr>
        <w:t xml:space="preserve">, Splunk, Azure Monitor, </w:t>
      </w:r>
      <w:r w:rsidR="00C23827">
        <w:rPr>
          <w:rFonts w:ascii="Calibri" w:hAnsi="Calibri" w:cs="Calibri"/>
          <w:sz w:val="22"/>
          <w:szCs w:val="22"/>
        </w:rPr>
        <w:t>Datadog</w:t>
      </w:r>
    </w:p>
    <w:tbl>
      <w:tblPr>
        <w:tblStyle w:val="tableMsoNormalTable"/>
        <w:tblW w:w="5000" w:type="pct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95"/>
        <w:gridCol w:w="3596"/>
        <w:gridCol w:w="3594"/>
      </w:tblGrid>
      <w:tr w:rsidR="00204021" w:rsidRPr="00552058" w14:paraId="62D619C1" w14:textId="77777777" w:rsidTr="00552058"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028E7" w14:textId="77777777" w:rsidR="00204021" w:rsidRPr="00552058" w:rsidRDefault="00204021" w:rsidP="00D074B1">
            <w:pPr>
              <w:spacing w:line="22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E017A" w14:textId="77777777" w:rsidR="00204021" w:rsidRPr="00552058" w:rsidRDefault="00204021" w:rsidP="00D074B1">
            <w:pPr>
              <w:spacing w:line="22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6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FBA42D" w14:textId="77777777" w:rsidR="00204021" w:rsidRPr="00552058" w:rsidRDefault="00204021" w:rsidP="00D074B1">
            <w:pPr>
              <w:spacing w:line="220" w:lineRule="atLeas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FC7EB29" w14:textId="55085A5F" w:rsidR="00204021" w:rsidRPr="00552058" w:rsidRDefault="00204021" w:rsidP="00D074B1">
      <w:pPr>
        <w:spacing w:line="22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14:paraId="13957304" w14:textId="77777777" w:rsidR="00204021" w:rsidRPr="002A1CBE" w:rsidRDefault="00000000" w:rsidP="00D074B1">
      <w:pPr>
        <w:spacing w:before="60" w:line="220" w:lineRule="atLeast"/>
        <w:jc w:val="both"/>
        <w:rPr>
          <w:rFonts w:ascii="Calibri" w:hAnsi="Calibri" w:cs="Calibri"/>
          <w:b/>
          <w:bCs/>
          <w:caps/>
          <w:u w:val="single"/>
        </w:rPr>
      </w:pPr>
      <w:r w:rsidRPr="002A1CBE">
        <w:rPr>
          <w:rFonts w:ascii="Calibri" w:hAnsi="Calibri" w:cs="Calibri"/>
          <w:b/>
          <w:bCs/>
          <w:caps/>
          <w:u w:val="single"/>
        </w:rPr>
        <w:t>work experience</w:t>
      </w:r>
    </w:p>
    <w:p w14:paraId="7ADBF4D2" w14:textId="15F7DD4F" w:rsidR="00CE1C21" w:rsidRPr="00025C1E" w:rsidRDefault="00CE1C21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TIAA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Dallas</w:t>
      </w:r>
    </w:p>
    <w:p w14:paraId="4F9EA7C8" w14:textId="3A50BD66" w:rsidR="00DB44D0" w:rsidRPr="00D565B4" w:rsidRDefault="003B1DD2" w:rsidP="00D074B1">
      <w:pPr>
        <w:tabs>
          <w:tab w:val="right" w:pos="1077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 xml:space="preserve">Senior </w:t>
      </w:r>
      <w:r w:rsidR="00427A21" w:rsidRPr="00025C1E">
        <w:rPr>
          <w:rFonts w:ascii="Calibri" w:hAnsi="Calibri" w:cs="Calibri"/>
          <w:b/>
          <w:bCs/>
          <w:sz w:val="22"/>
          <w:szCs w:val="22"/>
        </w:rPr>
        <w:t>Cloud</w:t>
      </w:r>
      <w:r w:rsidRPr="00025C1E">
        <w:rPr>
          <w:rFonts w:ascii="Calibri" w:hAnsi="Calibri" w:cs="Calibri"/>
          <w:b/>
          <w:bCs/>
          <w:sz w:val="22"/>
          <w:szCs w:val="22"/>
        </w:rPr>
        <w:t>/D</w:t>
      </w:r>
      <w:r w:rsidR="00427A21" w:rsidRPr="00025C1E">
        <w:rPr>
          <w:rFonts w:ascii="Calibri" w:hAnsi="Calibri" w:cs="Calibri"/>
          <w:b/>
          <w:bCs/>
          <w:sz w:val="22"/>
          <w:szCs w:val="22"/>
        </w:rPr>
        <w:t xml:space="preserve">evOps </w:t>
      </w:r>
      <w:r w:rsidR="00CE1C21" w:rsidRPr="00025C1E">
        <w:rPr>
          <w:rFonts w:ascii="Calibri" w:hAnsi="Calibri" w:cs="Calibri"/>
          <w:b/>
          <w:bCs/>
          <w:sz w:val="22"/>
          <w:szCs w:val="22"/>
        </w:rPr>
        <w:t>Engineering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April 2025 - Present</w:t>
      </w:r>
      <w:r w:rsidR="00CE1C21" w:rsidRPr="00D565B4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0D41CE81" w14:textId="66AD539F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Architected and operated</w:t>
      </w:r>
      <w:r w:rsidRPr="00745E82">
        <w:rPr>
          <w:rFonts w:ascii="Calibri" w:hAnsi="Calibri" w:cs="Calibri"/>
        </w:rPr>
        <w:t xml:space="preserve"> enterprise-scale </w:t>
      </w:r>
      <w:r w:rsidRPr="001B4BFE">
        <w:rPr>
          <w:rFonts w:ascii="Calibri" w:hAnsi="Calibri" w:cs="Calibri"/>
          <w:b/>
          <w:bCs/>
        </w:rPr>
        <w:t xml:space="preserve">Azure </w:t>
      </w:r>
      <w:r w:rsidR="001B4BFE">
        <w:rPr>
          <w:rFonts w:ascii="Calibri" w:hAnsi="Calibri" w:cs="Calibri"/>
          <w:b/>
          <w:bCs/>
        </w:rPr>
        <w:t xml:space="preserve">Cloud </w:t>
      </w:r>
      <w:r w:rsidRPr="001B4BFE">
        <w:rPr>
          <w:rFonts w:ascii="Calibri" w:hAnsi="Calibri" w:cs="Calibri"/>
          <w:b/>
          <w:bCs/>
        </w:rPr>
        <w:t>infrastructure</w:t>
      </w:r>
      <w:r w:rsidRPr="00745E82">
        <w:rPr>
          <w:rFonts w:ascii="Calibri" w:hAnsi="Calibri" w:cs="Calibri"/>
        </w:rPr>
        <w:t xml:space="preserve"> using </w:t>
      </w:r>
      <w:r w:rsidRPr="001B4BFE">
        <w:rPr>
          <w:rFonts w:ascii="Calibri" w:hAnsi="Calibri" w:cs="Calibri"/>
          <w:b/>
          <w:bCs/>
        </w:rPr>
        <w:t>Terraform</w:t>
      </w:r>
      <w:r w:rsidRPr="00745E82">
        <w:rPr>
          <w:rFonts w:ascii="Calibri" w:hAnsi="Calibri" w:cs="Calibri"/>
        </w:rPr>
        <w:t xml:space="preserve"> across dev, staging, and prod, enforcing security, compliance, and environment parity</w:t>
      </w:r>
      <w:r w:rsidR="007C1679">
        <w:rPr>
          <w:rFonts w:ascii="Calibri" w:hAnsi="Calibri" w:cs="Calibri"/>
        </w:rPr>
        <w:t>, supporting .NET applications</w:t>
      </w:r>
      <w:r w:rsidRPr="00745E82">
        <w:rPr>
          <w:rFonts w:ascii="Calibri" w:hAnsi="Calibri" w:cs="Calibri"/>
        </w:rPr>
        <w:t>.</w:t>
      </w:r>
    </w:p>
    <w:p w14:paraId="309BD486" w14:textId="64410C41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Scaled and governed</w:t>
      </w:r>
      <w:r w:rsidRPr="00745E82">
        <w:rPr>
          <w:rFonts w:ascii="Calibri" w:hAnsi="Calibri" w:cs="Calibri"/>
          <w:b/>
          <w:bCs/>
        </w:rPr>
        <w:t xml:space="preserve"> 100+ </w:t>
      </w:r>
      <w:r w:rsidR="007C1679">
        <w:rPr>
          <w:rFonts w:ascii="Calibri" w:hAnsi="Calibri" w:cs="Calibri"/>
          <w:b/>
          <w:bCs/>
        </w:rPr>
        <w:t xml:space="preserve">.NET </w:t>
      </w:r>
      <w:r w:rsidRPr="00745E82">
        <w:rPr>
          <w:rFonts w:ascii="Calibri" w:hAnsi="Calibri" w:cs="Calibri"/>
          <w:b/>
          <w:bCs/>
        </w:rPr>
        <w:t>microservices</w:t>
      </w:r>
      <w:r w:rsidRPr="00745E82">
        <w:rPr>
          <w:rFonts w:ascii="Calibri" w:hAnsi="Calibri" w:cs="Calibri"/>
        </w:rPr>
        <w:t xml:space="preserve"> on </w:t>
      </w:r>
      <w:r w:rsidRPr="001B4BFE">
        <w:rPr>
          <w:rFonts w:ascii="Calibri" w:hAnsi="Calibri" w:cs="Calibri"/>
          <w:b/>
          <w:bCs/>
        </w:rPr>
        <w:t>AKS</w:t>
      </w:r>
      <w:r w:rsidRPr="00745E82">
        <w:rPr>
          <w:rFonts w:ascii="Calibri" w:hAnsi="Calibri" w:cs="Calibri"/>
        </w:rPr>
        <w:t>, implementing RBAC, network policies, HPA, secrets management, and workload isolation for mission-critical platforms.</w:t>
      </w:r>
    </w:p>
    <w:p w14:paraId="6534F238" w14:textId="540E0152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Engineered</w:t>
      </w:r>
      <w:r w:rsidRPr="00745E82">
        <w:rPr>
          <w:rFonts w:ascii="Calibri" w:hAnsi="Calibri" w:cs="Calibri"/>
          <w:b/>
          <w:bCs/>
        </w:rPr>
        <w:t xml:space="preserve"> </w:t>
      </w:r>
      <w:r w:rsidRPr="001B4BFE">
        <w:rPr>
          <w:rFonts w:ascii="Calibri" w:hAnsi="Calibri" w:cs="Calibri"/>
        </w:rPr>
        <w:t>end-to-end</w:t>
      </w:r>
      <w:r w:rsidRPr="00745E82">
        <w:rPr>
          <w:rFonts w:ascii="Calibri" w:hAnsi="Calibri" w:cs="Calibri"/>
          <w:b/>
          <w:bCs/>
        </w:rPr>
        <w:t xml:space="preserve"> CI/CD pipelines</w:t>
      </w:r>
      <w:r w:rsidRPr="00745E82">
        <w:rPr>
          <w:rFonts w:ascii="Calibri" w:hAnsi="Calibri" w:cs="Calibri"/>
        </w:rPr>
        <w:t xml:space="preserve"> in </w:t>
      </w:r>
      <w:r w:rsidRPr="001B4BFE">
        <w:rPr>
          <w:rFonts w:ascii="Calibri" w:hAnsi="Calibri" w:cs="Calibri"/>
          <w:b/>
          <w:bCs/>
        </w:rPr>
        <w:t>Azure DevOps</w:t>
      </w:r>
      <w:r w:rsidRPr="00745E82">
        <w:rPr>
          <w:rFonts w:ascii="Calibri" w:hAnsi="Calibri" w:cs="Calibri"/>
        </w:rPr>
        <w:t xml:space="preserve">, automating Terraform plan/apply, Helm-based AKS deployments, and quality gates, reducing deployment errors by </w:t>
      </w:r>
      <w:r w:rsidRPr="00745E82">
        <w:rPr>
          <w:rFonts w:ascii="Calibri" w:hAnsi="Calibri" w:cs="Calibri"/>
          <w:b/>
          <w:bCs/>
        </w:rPr>
        <w:t>40%</w:t>
      </w:r>
      <w:r w:rsidRPr="00745E82">
        <w:rPr>
          <w:rFonts w:ascii="Calibri" w:hAnsi="Calibri" w:cs="Calibri"/>
        </w:rPr>
        <w:t>.</w:t>
      </w:r>
    </w:p>
    <w:p w14:paraId="3B3D2A82" w14:textId="18DFA5F5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Designed and productionized</w:t>
      </w:r>
      <w:r w:rsidRPr="00745E82">
        <w:rPr>
          <w:rFonts w:ascii="Calibri" w:hAnsi="Calibri" w:cs="Calibri"/>
          <w:b/>
          <w:bCs/>
        </w:rPr>
        <w:t xml:space="preserve"> </w:t>
      </w:r>
      <w:proofErr w:type="spellStart"/>
      <w:r w:rsidRPr="00745E82">
        <w:rPr>
          <w:rFonts w:ascii="Calibri" w:hAnsi="Calibri" w:cs="Calibri"/>
          <w:b/>
          <w:bCs/>
        </w:rPr>
        <w:t>MLOps</w:t>
      </w:r>
      <w:proofErr w:type="spellEnd"/>
      <w:r w:rsidRPr="00745E82">
        <w:rPr>
          <w:rFonts w:ascii="Calibri" w:hAnsi="Calibri" w:cs="Calibri"/>
          <w:b/>
          <w:bCs/>
        </w:rPr>
        <w:t xml:space="preserve"> pipelines</w:t>
      </w:r>
      <w:r w:rsidRPr="00745E82">
        <w:rPr>
          <w:rFonts w:ascii="Calibri" w:hAnsi="Calibri" w:cs="Calibri"/>
        </w:rPr>
        <w:t xml:space="preserve"> using Azure Machine Learning, containerizing models for AKS, enabling automated retraining, rollout, and monitoring via Log Analytics.</w:t>
      </w:r>
    </w:p>
    <w:p w14:paraId="349480BD" w14:textId="769B0EC6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Standardized</w:t>
      </w:r>
      <w:r w:rsidRPr="00745E82">
        <w:rPr>
          <w:rFonts w:ascii="Calibri" w:hAnsi="Calibri" w:cs="Calibri"/>
          <w:b/>
          <w:bCs/>
        </w:rPr>
        <w:t xml:space="preserve"> observability and alerting</w:t>
      </w:r>
      <w:r w:rsidRPr="00745E82">
        <w:rPr>
          <w:rFonts w:ascii="Calibri" w:hAnsi="Calibri" w:cs="Calibri"/>
        </w:rPr>
        <w:t xml:space="preserve"> using Azure Monitor, </w:t>
      </w:r>
      <w:proofErr w:type="spellStart"/>
      <w:r w:rsidRPr="00745E82">
        <w:rPr>
          <w:rFonts w:ascii="Calibri" w:hAnsi="Calibri" w:cs="Calibri"/>
        </w:rPr>
        <w:t>Sysdig</w:t>
      </w:r>
      <w:proofErr w:type="spellEnd"/>
      <w:r w:rsidRPr="00745E82">
        <w:rPr>
          <w:rFonts w:ascii="Calibri" w:hAnsi="Calibri" w:cs="Calibri"/>
        </w:rPr>
        <w:t xml:space="preserve">, Prometheus, and Grafana, enabling proactive detection and reducing unplanned incidents by </w:t>
      </w:r>
      <w:r w:rsidRPr="00745E82">
        <w:rPr>
          <w:rFonts w:ascii="Calibri" w:hAnsi="Calibri" w:cs="Calibri"/>
          <w:b/>
          <w:bCs/>
        </w:rPr>
        <w:t>35%</w:t>
      </w:r>
      <w:r w:rsidRPr="00745E82">
        <w:rPr>
          <w:rFonts w:ascii="Calibri" w:hAnsi="Calibri" w:cs="Calibri"/>
        </w:rPr>
        <w:t>.</w:t>
      </w:r>
    </w:p>
    <w:p w14:paraId="401B9F63" w14:textId="2A8152FE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Led platform</w:t>
      </w:r>
      <w:r w:rsidRPr="00745E82">
        <w:rPr>
          <w:rFonts w:ascii="Calibri" w:hAnsi="Calibri" w:cs="Calibri"/>
          <w:b/>
          <w:bCs/>
        </w:rPr>
        <w:t xml:space="preserve"> upgrades </w:t>
      </w:r>
      <w:r w:rsidRPr="00745E82">
        <w:rPr>
          <w:rFonts w:ascii="Calibri" w:hAnsi="Calibri" w:cs="Calibri"/>
        </w:rPr>
        <w:t xml:space="preserve">across non-prod and prod with zero data loss and &lt;5 minutes </w:t>
      </w:r>
      <w:r>
        <w:rPr>
          <w:rFonts w:ascii="Calibri" w:hAnsi="Calibri" w:cs="Calibri"/>
        </w:rPr>
        <w:t xml:space="preserve">of </w:t>
      </w:r>
      <w:r w:rsidRPr="00745E82">
        <w:rPr>
          <w:rFonts w:ascii="Calibri" w:hAnsi="Calibri" w:cs="Calibri"/>
        </w:rPr>
        <w:t>downtime per release.</w:t>
      </w:r>
    </w:p>
    <w:p w14:paraId="7EBE72CD" w14:textId="50E30FF5" w:rsid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B4BFE">
        <w:rPr>
          <w:rFonts w:ascii="Calibri" w:hAnsi="Calibri" w:cs="Calibri"/>
        </w:rPr>
        <w:t>Established</w:t>
      </w:r>
      <w:r w:rsidRPr="00745E82">
        <w:rPr>
          <w:rFonts w:ascii="Calibri" w:hAnsi="Calibri" w:cs="Calibri"/>
          <w:b/>
          <w:bCs/>
        </w:rPr>
        <w:t xml:space="preserve"> SRE practices</w:t>
      </w:r>
      <w:r w:rsidRPr="00745E82">
        <w:rPr>
          <w:rFonts w:ascii="Calibri" w:hAnsi="Calibri" w:cs="Calibri"/>
        </w:rPr>
        <w:t xml:space="preserve"> (SLIs/SLOs, alert tuning, runbooks), driving a </w:t>
      </w:r>
      <w:r w:rsidRPr="00745E82">
        <w:rPr>
          <w:rFonts w:ascii="Calibri" w:hAnsi="Calibri" w:cs="Calibri"/>
          <w:b/>
          <w:bCs/>
        </w:rPr>
        <w:t>50% reduction in MTTR</w:t>
      </w:r>
      <w:r w:rsidRPr="00745E82">
        <w:rPr>
          <w:rFonts w:ascii="Calibri" w:hAnsi="Calibri" w:cs="Calibri"/>
        </w:rPr>
        <w:t>.</w:t>
      </w:r>
    </w:p>
    <w:p w14:paraId="2B863990" w14:textId="7BE2CDF7" w:rsidR="001871D4" w:rsidRPr="00745E82" w:rsidRDefault="001871D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871D4">
        <w:rPr>
          <w:rFonts w:ascii="Calibri" w:hAnsi="Calibri" w:cs="Calibri"/>
          <w:b/>
          <w:bCs/>
        </w:rPr>
        <w:t>Automated platform operations using Python and PowerShell</w:t>
      </w:r>
      <w:r w:rsidRPr="001871D4">
        <w:rPr>
          <w:rFonts w:ascii="Calibri" w:hAnsi="Calibri" w:cs="Calibri"/>
        </w:rPr>
        <w:t xml:space="preserve">, building internal tooling for provisioning, configuration management, health checks, remediation workflows, and CI/CD integration, reducing manual operational effort by </w:t>
      </w:r>
      <w:r w:rsidRPr="001871D4">
        <w:rPr>
          <w:rFonts w:ascii="Calibri" w:hAnsi="Calibri" w:cs="Calibri"/>
          <w:b/>
          <w:bCs/>
        </w:rPr>
        <w:t>40%</w:t>
      </w:r>
      <w:r w:rsidRPr="001871D4">
        <w:rPr>
          <w:rFonts w:ascii="Calibri" w:hAnsi="Calibri" w:cs="Calibri"/>
        </w:rPr>
        <w:t>.</w:t>
      </w:r>
    </w:p>
    <w:p w14:paraId="2E7A048A" w14:textId="0B8A59A6" w:rsidR="0089653C" w:rsidRPr="00025C1E" w:rsidRDefault="0089653C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CarMax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Dallas</w:t>
      </w:r>
    </w:p>
    <w:p w14:paraId="27720395" w14:textId="2D695E27" w:rsidR="00DB44D0" w:rsidRPr="00025C1E" w:rsidRDefault="00D074B1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D074B1">
        <w:rPr>
          <w:rFonts w:ascii="Calibri" w:hAnsi="Calibri" w:cs="Calibri"/>
          <w:b/>
          <w:bCs/>
          <w:sz w:val="22"/>
          <w:szCs w:val="22"/>
        </w:rPr>
        <w:t>DevOps/Cloud</w:t>
      </w:r>
      <w:r>
        <w:rPr>
          <w:rFonts w:ascii="Open Sans" w:hAnsi="Open Sans" w:cs="Open Sans"/>
          <w:color w:val="4A4A4A"/>
          <w:sz w:val="21"/>
          <w:szCs w:val="21"/>
          <w:shd w:val="clear" w:color="auto" w:fill="FFFFFF"/>
        </w:rPr>
        <w:t xml:space="preserve"> </w:t>
      </w:r>
      <w:r w:rsidR="0089653C" w:rsidRPr="00025C1E">
        <w:rPr>
          <w:rFonts w:ascii="Calibri" w:hAnsi="Calibri" w:cs="Calibri"/>
          <w:b/>
          <w:bCs/>
          <w:sz w:val="22"/>
          <w:szCs w:val="22"/>
        </w:rPr>
        <w:t>Site Reliability Engineering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March 2024 – March 2025</w:t>
      </w:r>
    </w:p>
    <w:p w14:paraId="5B727365" w14:textId="08F55717" w:rsidR="00C23827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>Orchestrated</w:t>
      </w:r>
      <w:r w:rsidR="00C23827" w:rsidRPr="00C23827">
        <w:rPr>
          <w:rFonts w:ascii="Calibri" w:hAnsi="Calibri" w:cs="Calibri"/>
        </w:rPr>
        <w:t xml:space="preserve"> the migration of 200+ applications to </w:t>
      </w:r>
      <w:r w:rsidR="00D61870" w:rsidRPr="00D61870">
        <w:rPr>
          <w:rFonts w:ascii="Calibri" w:hAnsi="Calibri" w:cs="Calibri"/>
          <w:b/>
          <w:bCs/>
        </w:rPr>
        <w:t>AZURE</w:t>
      </w:r>
      <w:r w:rsidR="00C23827" w:rsidRPr="00C23827">
        <w:rPr>
          <w:rFonts w:ascii="Calibri" w:hAnsi="Calibri" w:cs="Calibri"/>
        </w:rPr>
        <w:t xml:space="preserve">, improving scalability, reliability, and </w:t>
      </w:r>
      <w:r>
        <w:rPr>
          <w:rFonts w:ascii="Calibri" w:hAnsi="Calibri" w:cs="Calibri"/>
        </w:rPr>
        <w:t>high availability.</w:t>
      </w:r>
    </w:p>
    <w:p w14:paraId="7ED25AE7" w14:textId="15A66723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 xml:space="preserve">Automated infrastructure provisioning using </w:t>
      </w:r>
      <w:r w:rsidRPr="00745E82">
        <w:rPr>
          <w:rFonts w:ascii="Calibri" w:hAnsi="Calibri" w:cs="Calibri"/>
          <w:b/>
          <w:bCs/>
        </w:rPr>
        <w:t>Terraform</w:t>
      </w:r>
      <w:r w:rsidRPr="00745E82">
        <w:rPr>
          <w:rFonts w:ascii="Calibri" w:hAnsi="Calibri" w:cs="Calibri"/>
        </w:rPr>
        <w:t xml:space="preserve"> </w:t>
      </w:r>
      <w:r w:rsidRPr="00745E82">
        <w:rPr>
          <w:rFonts w:ascii="Calibri" w:hAnsi="Calibri" w:cs="Calibri"/>
          <w:b/>
          <w:bCs/>
        </w:rPr>
        <w:t>and ARM templates</w:t>
      </w:r>
      <w:r w:rsidRPr="00745E82">
        <w:rPr>
          <w:rFonts w:ascii="Calibri" w:hAnsi="Calibri" w:cs="Calibri"/>
        </w:rPr>
        <w:t>, enabling consistent Azure deployments.</w:t>
      </w:r>
    </w:p>
    <w:p w14:paraId="55E2F4B3" w14:textId="5757C256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>Developed</w:t>
      </w:r>
      <w:r w:rsidRPr="00745E82">
        <w:rPr>
          <w:rFonts w:ascii="Calibri" w:hAnsi="Calibri" w:cs="Calibri"/>
          <w:b/>
          <w:bCs/>
        </w:rPr>
        <w:t xml:space="preserve"> GitHub Actions CI/CD pipelines</w:t>
      </w:r>
      <w:r w:rsidRPr="00745E82">
        <w:rPr>
          <w:rFonts w:ascii="Calibri" w:hAnsi="Calibri" w:cs="Calibri"/>
        </w:rPr>
        <w:t xml:space="preserve"> for container builds, vulnerability scanning, and Kubernetes rollouts, accelerating release cycles by </w:t>
      </w:r>
      <w:r w:rsidRPr="00745E82">
        <w:rPr>
          <w:rFonts w:ascii="Calibri" w:hAnsi="Calibri" w:cs="Calibri"/>
          <w:b/>
          <w:bCs/>
        </w:rPr>
        <w:t>25%</w:t>
      </w:r>
      <w:r w:rsidRPr="00745E82">
        <w:rPr>
          <w:rFonts w:ascii="Calibri" w:hAnsi="Calibri" w:cs="Calibri"/>
        </w:rPr>
        <w:t>.</w:t>
      </w:r>
    </w:p>
    <w:p w14:paraId="0193CFCF" w14:textId="5FAD33EF" w:rsidR="00745E82" w:rsidRDefault="001871D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O</w:t>
      </w:r>
      <w:r w:rsidR="00745E82" w:rsidRPr="00745E82">
        <w:rPr>
          <w:rFonts w:ascii="Calibri" w:hAnsi="Calibri" w:cs="Calibri"/>
        </w:rPr>
        <w:t>perated</w:t>
      </w:r>
      <w:r w:rsidR="00745E82" w:rsidRPr="00745E82">
        <w:rPr>
          <w:rFonts w:ascii="Calibri" w:hAnsi="Calibri" w:cs="Calibri"/>
          <w:b/>
          <w:bCs/>
        </w:rPr>
        <w:t xml:space="preserve"> AKS platforms</w:t>
      </w:r>
      <w:r w:rsidR="00745E82" w:rsidRPr="00745E82">
        <w:rPr>
          <w:rFonts w:ascii="Calibri" w:hAnsi="Calibri" w:cs="Calibri"/>
        </w:rPr>
        <w:t xml:space="preserve"> supporting high-traffic </w:t>
      </w:r>
      <w:r>
        <w:rPr>
          <w:rFonts w:ascii="Calibri" w:hAnsi="Calibri" w:cs="Calibri"/>
        </w:rPr>
        <w:t>applications</w:t>
      </w:r>
      <w:r w:rsidR="00745E82" w:rsidRPr="00745E82">
        <w:rPr>
          <w:rFonts w:ascii="Calibri" w:hAnsi="Calibri" w:cs="Calibri"/>
        </w:rPr>
        <w:t xml:space="preserve"> with a strong focus on resiliency and fault tolerance.</w:t>
      </w:r>
    </w:p>
    <w:p w14:paraId="562C2D1E" w14:textId="7E4439FE" w:rsidR="001871D4" w:rsidRPr="00745E82" w:rsidRDefault="001871D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1871D4">
        <w:rPr>
          <w:rFonts w:ascii="Calibri" w:hAnsi="Calibri" w:cs="Calibri"/>
        </w:rPr>
        <w:t>P</w:t>
      </w:r>
      <w:r w:rsidRPr="001871D4">
        <w:rPr>
          <w:rFonts w:ascii="Calibri" w:hAnsi="Calibri" w:cs="Calibri"/>
        </w:rPr>
        <w:t xml:space="preserve">roductionized an enterprise </w:t>
      </w:r>
      <w:r w:rsidRPr="001871D4">
        <w:rPr>
          <w:rFonts w:ascii="Calibri" w:hAnsi="Calibri" w:cs="Calibri"/>
          <w:b/>
          <w:bCs/>
        </w:rPr>
        <w:t>AI chatbot</w:t>
      </w:r>
      <w:r w:rsidRPr="001871D4">
        <w:rPr>
          <w:rFonts w:ascii="Calibri" w:hAnsi="Calibri" w:cs="Calibri"/>
        </w:rPr>
        <w:t xml:space="preserve"> using </w:t>
      </w:r>
      <w:r w:rsidRPr="001871D4">
        <w:rPr>
          <w:rFonts w:ascii="Calibri" w:hAnsi="Calibri" w:cs="Calibri"/>
          <w:b/>
          <w:bCs/>
        </w:rPr>
        <w:t>Azure OpenAI</w:t>
      </w:r>
      <w:r w:rsidRPr="001871D4">
        <w:rPr>
          <w:rFonts w:ascii="Calibri" w:hAnsi="Calibri" w:cs="Calibri"/>
        </w:rPr>
        <w:t xml:space="preserve">, integrating </w:t>
      </w:r>
      <w:r w:rsidRPr="001871D4">
        <w:rPr>
          <w:rFonts w:ascii="Calibri" w:hAnsi="Calibri" w:cs="Calibri"/>
          <w:b/>
          <w:bCs/>
        </w:rPr>
        <w:t>GPT</w:t>
      </w:r>
      <w:r w:rsidRPr="001871D4">
        <w:rPr>
          <w:rFonts w:ascii="Calibri" w:hAnsi="Calibri" w:cs="Calibri"/>
        </w:rPr>
        <w:t xml:space="preserve"> models with internal APIs and data sources, deploying inference services on AKS with private endpoints, RBAC, and monitoring to support secure, low-latency customer and internal support use cases.</w:t>
      </w:r>
    </w:p>
    <w:p w14:paraId="39285B0A" w14:textId="39825A5F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>I</w:t>
      </w:r>
      <w:r w:rsidRPr="00745E82">
        <w:rPr>
          <w:rFonts w:ascii="Calibri" w:hAnsi="Calibri" w:cs="Calibri"/>
        </w:rPr>
        <w:t>mplemented</w:t>
      </w:r>
      <w:r w:rsidRPr="00745E82">
        <w:rPr>
          <w:rFonts w:ascii="Calibri" w:hAnsi="Calibri" w:cs="Calibri"/>
          <w:b/>
          <w:bCs/>
        </w:rPr>
        <w:t xml:space="preserve"> full-stack monitoring</w:t>
      </w:r>
      <w:r w:rsidRPr="00745E82">
        <w:rPr>
          <w:rFonts w:ascii="Calibri" w:hAnsi="Calibri" w:cs="Calibri"/>
        </w:rPr>
        <w:t xml:space="preserve"> with </w:t>
      </w:r>
      <w:r w:rsidR="007C1679">
        <w:rPr>
          <w:rFonts w:ascii="Calibri" w:hAnsi="Calibri" w:cs="Calibri"/>
        </w:rPr>
        <w:t xml:space="preserve">Datadog, </w:t>
      </w:r>
      <w:r w:rsidRPr="00745E82">
        <w:rPr>
          <w:rFonts w:ascii="Calibri" w:hAnsi="Calibri" w:cs="Calibri"/>
        </w:rPr>
        <w:t>Prometheus</w:t>
      </w:r>
      <w:r w:rsidR="007C1679">
        <w:rPr>
          <w:rFonts w:ascii="Calibri" w:hAnsi="Calibri" w:cs="Calibri"/>
        </w:rPr>
        <w:t>,</w:t>
      </w:r>
      <w:r w:rsidRPr="00745E82">
        <w:rPr>
          <w:rFonts w:ascii="Calibri" w:hAnsi="Calibri" w:cs="Calibri"/>
        </w:rPr>
        <w:t xml:space="preserve"> and Grafana, sustaining </w:t>
      </w:r>
      <w:r w:rsidRPr="00745E82">
        <w:rPr>
          <w:rFonts w:ascii="Calibri" w:hAnsi="Calibri" w:cs="Calibri"/>
          <w:b/>
          <w:bCs/>
        </w:rPr>
        <w:t>99.95% uptime</w:t>
      </w:r>
      <w:r w:rsidRPr="00745E82">
        <w:rPr>
          <w:rFonts w:ascii="Calibri" w:hAnsi="Calibri" w:cs="Calibri"/>
        </w:rPr>
        <w:t>.</w:t>
      </w:r>
    </w:p>
    <w:p w14:paraId="5C39500B" w14:textId="16A3B2D8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>Directed</w:t>
      </w:r>
      <w:r w:rsidRPr="00745E82">
        <w:rPr>
          <w:rFonts w:ascii="Calibri" w:hAnsi="Calibri" w:cs="Calibri"/>
          <w:b/>
          <w:bCs/>
        </w:rPr>
        <w:t xml:space="preserve"> incident response efforts</w:t>
      </w:r>
      <w:r w:rsidRPr="00745E82">
        <w:rPr>
          <w:rFonts w:ascii="Calibri" w:hAnsi="Calibri" w:cs="Calibri"/>
        </w:rPr>
        <w:t>, le</w:t>
      </w:r>
      <w:r>
        <w:rPr>
          <w:rFonts w:ascii="Calibri" w:hAnsi="Calibri" w:cs="Calibri"/>
        </w:rPr>
        <w:t>d</w:t>
      </w:r>
      <w:r w:rsidRPr="00745E82">
        <w:rPr>
          <w:rFonts w:ascii="Calibri" w:hAnsi="Calibri" w:cs="Calibri"/>
        </w:rPr>
        <w:t xml:space="preserve"> war rooms</w:t>
      </w:r>
      <w:r>
        <w:rPr>
          <w:rFonts w:ascii="Calibri" w:hAnsi="Calibri" w:cs="Calibri"/>
        </w:rPr>
        <w:t>,</w:t>
      </w:r>
      <w:r w:rsidRPr="00745E82">
        <w:rPr>
          <w:rFonts w:ascii="Calibri" w:hAnsi="Calibri" w:cs="Calibri"/>
        </w:rPr>
        <w:t xml:space="preserve"> and execut</w:t>
      </w:r>
      <w:r>
        <w:rPr>
          <w:rFonts w:ascii="Calibri" w:hAnsi="Calibri" w:cs="Calibri"/>
        </w:rPr>
        <w:t>ed</w:t>
      </w:r>
      <w:r w:rsidRPr="00745E82">
        <w:rPr>
          <w:rFonts w:ascii="Calibri" w:hAnsi="Calibri" w:cs="Calibri"/>
        </w:rPr>
        <w:t xml:space="preserve"> RCA across Kubernetes</w:t>
      </w:r>
      <w:r>
        <w:rPr>
          <w:rFonts w:ascii="Calibri" w:hAnsi="Calibri" w:cs="Calibri"/>
        </w:rPr>
        <w:t xml:space="preserve"> and</w:t>
      </w:r>
      <w:r w:rsidRPr="00745E82">
        <w:rPr>
          <w:rFonts w:ascii="Calibri" w:hAnsi="Calibri" w:cs="Calibri"/>
        </w:rPr>
        <w:t xml:space="preserve"> networking</w:t>
      </w:r>
      <w:r>
        <w:rPr>
          <w:rFonts w:ascii="Calibri" w:hAnsi="Calibri" w:cs="Calibri"/>
        </w:rPr>
        <w:t>.</w:t>
      </w:r>
    </w:p>
    <w:p w14:paraId="2DE76CC5" w14:textId="776C76A1" w:rsidR="00745E82" w:rsidRPr="00745E8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>Improved reliability through capacity planning, eliminating recurring incidents and stabilizing peak traffic events.</w:t>
      </w:r>
    </w:p>
    <w:p w14:paraId="676A223D" w14:textId="0D1F6B12" w:rsidR="00204021" w:rsidRPr="00025C1E" w:rsidRDefault="0000000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Furniture.com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Atlanta</w:t>
      </w:r>
    </w:p>
    <w:p w14:paraId="6DB06A6E" w14:textId="1BDB2491" w:rsidR="00204021" w:rsidRPr="00025C1E" w:rsidRDefault="00B25BBD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Cloud DevOps Engineer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January 2023 - April 2023</w:t>
      </w:r>
    </w:p>
    <w:p w14:paraId="72DA71F0" w14:textId="3C7EEEBD" w:rsidR="00BC03D2" w:rsidRPr="00BC03D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074B1">
        <w:rPr>
          <w:rFonts w:ascii="Calibri" w:hAnsi="Calibri" w:cs="Calibri"/>
        </w:rPr>
        <w:t>Provisioned</w:t>
      </w:r>
      <w:r w:rsidRPr="00D074B1">
        <w:rPr>
          <w:rFonts w:ascii="Calibri" w:hAnsi="Calibri" w:cs="Calibri"/>
        </w:rPr>
        <w:t xml:space="preserve"> </w:t>
      </w:r>
      <w:r w:rsidR="00BC03D2" w:rsidRPr="00D074B1">
        <w:rPr>
          <w:rFonts w:ascii="Calibri" w:hAnsi="Calibri" w:cs="Calibri"/>
          <w:b/>
          <w:bCs/>
        </w:rPr>
        <w:t>Azure cloud infrastructure</w:t>
      </w:r>
      <w:r w:rsidR="00BC03D2" w:rsidRPr="00BC03D2">
        <w:rPr>
          <w:rFonts w:ascii="Calibri" w:hAnsi="Calibri" w:cs="Calibri"/>
        </w:rPr>
        <w:t xml:space="preserve"> using </w:t>
      </w:r>
      <w:r w:rsidR="00BC03D2" w:rsidRPr="00D074B1">
        <w:rPr>
          <w:rFonts w:ascii="Calibri" w:hAnsi="Calibri" w:cs="Calibri"/>
        </w:rPr>
        <w:t xml:space="preserve">Terraform and </w:t>
      </w:r>
      <w:r w:rsidR="00BC03D2" w:rsidRPr="00D074B1">
        <w:rPr>
          <w:rFonts w:ascii="Calibri" w:hAnsi="Calibri" w:cs="Calibri"/>
          <w:b/>
          <w:bCs/>
        </w:rPr>
        <w:t>ARM templates</w:t>
      </w:r>
      <w:r w:rsidR="00BC03D2" w:rsidRPr="00BC03D2">
        <w:rPr>
          <w:rFonts w:ascii="Calibri" w:hAnsi="Calibri" w:cs="Calibri"/>
        </w:rPr>
        <w:t>, following IaC and security</w:t>
      </w:r>
      <w:r>
        <w:rPr>
          <w:rFonts w:ascii="Calibri" w:hAnsi="Calibri" w:cs="Calibri"/>
        </w:rPr>
        <w:t xml:space="preserve"> </w:t>
      </w:r>
      <w:r w:rsidR="00BC03D2" w:rsidRPr="00BC03D2">
        <w:rPr>
          <w:rFonts w:ascii="Calibri" w:hAnsi="Calibri" w:cs="Calibri"/>
        </w:rPr>
        <w:t>practices.</w:t>
      </w:r>
    </w:p>
    <w:p w14:paraId="4151E8AB" w14:textId="2064136C" w:rsidR="00BC03D2" w:rsidRPr="00BC03D2" w:rsidRDefault="00BC03D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BC03D2">
        <w:rPr>
          <w:rFonts w:ascii="Calibri" w:hAnsi="Calibri" w:cs="Calibri"/>
        </w:rPr>
        <w:t xml:space="preserve">Deployed and operated </w:t>
      </w:r>
      <w:r w:rsidRPr="00D074B1">
        <w:rPr>
          <w:rFonts w:ascii="Calibri" w:hAnsi="Calibri" w:cs="Calibri"/>
          <w:b/>
          <w:bCs/>
        </w:rPr>
        <w:t>AKS</w:t>
      </w:r>
      <w:r w:rsidRPr="00D074B1">
        <w:rPr>
          <w:rFonts w:ascii="Calibri" w:hAnsi="Calibri" w:cs="Calibri"/>
        </w:rPr>
        <w:t xml:space="preserve"> clusters</w:t>
      </w:r>
      <w:r w:rsidRPr="00BC03D2">
        <w:rPr>
          <w:rFonts w:ascii="Calibri" w:hAnsi="Calibri" w:cs="Calibri"/>
        </w:rPr>
        <w:t xml:space="preserve"> supporting microservices-based applications.</w:t>
      </w:r>
    </w:p>
    <w:p w14:paraId="7E57B1EC" w14:textId="3F280CD1" w:rsidR="00BC03D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</w:t>
      </w:r>
      <w:r w:rsidRPr="00D074B1">
        <w:rPr>
          <w:rFonts w:ascii="Calibri" w:hAnsi="Calibri" w:cs="Calibri"/>
          <w:b/>
          <w:bCs/>
        </w:rPr>
        <w:t>Azure</w:t>
      </w:r>
      <w:r w:rsidR="00BC03D2" w:rsidRPr="00D074B1">
        <w:rPr>
          <w:rFonts w:ascii="Calibri" w:hAnsi="Calibri" w:cs="Calibri"/>
          <w:b/>
          <w:bCs/>
        </w:rPr>
        <w:t xml:space="preserve"> DevOps</w:t>
      </w:r>
      <w:r w:rsidR="00BC03D2" w:rsidRPr="00D074B1">
        <w:rPr>
          <w:rFonts w:ascii="Calibri" w:hAnsi="Calibri" w:cs="Calibri"/>
        </w:rPr>
        <w:t xml:space="preserve"> CI/CD pipelines</w:t>
      </w:r>
      <w:r w:rsidR="00BC03D2" w:rsidRPr="00BC03D2">
        <w:rPr>
          <w:rFonts w:ascii="Calibri" w:hAnsi="Calibri" w:cs="Calibri"/>
        </w:rPr>
        <w:t xml:space="preserve"> for build, test, and Kubernetes deployments across environments.</w:t>
      </w:r>
    </w:p>
    <w:p w14:paraId="2C5941A7" w14:textId="2518D440" w:rsidR="00745E82" w:rsidRPr="00BC03D2" w:rsidRDefault="00745E8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745E82">
        <w:rPr>
          <w:rFonts w:ascii="Calibri" w:hAnsi="Calibri" w:cs="Calibri"/>
        </w:rPr>
        <w:t xml:space="preserve">Centralized </w:t>
      </w:r>
      <w:r w:rsidRPr="00D074B1">
        <w:rPr>
          <w:rFonts w:ascii="Calibri" w:hAnsi="Calibri" w:cs="Calibri"/>
        </w:rPr>
        <w:t>monitoring and logging</w:t>
      </w:r>
      <w:r w:rsidRPr="00745E82">
        <w:rPr>
          <w:rFonts w:ascii="Calibri" w:hAnsi="Calibri" w:cs="Calibri"/>
        </w:rPr>
        <w:t xml:space="preserve"> with </w:t>
      </w:r>
      <w:r w:rsidRPr="00D074B1">
        <w:rPr>
          <w:rFonts w:ascii="Calibri" w:hAnsi="Calibri" w:cs="Calibri"/>
          <w:b/>
          <w:bCs/>
        </w:rPr>
        <w:t>Azure Monitor and Grafana</w:t>
      </w:r>
      <w:r w:rsidRPr="00745E82">
        <w:rPr>
          <w:rFonts w:ascii="Calibri" w:hAnsi="Calibri" w:cs="Calibri"/>
        </w:rPr>
        <w:t>, improving visibility and faster troubleshooting.</w:t>
      </w:r>
    </w:p>
    <w:p w14:paraId="289BF06C" w14:textId="7817E2EE" w:rsidR="00BC03D2" w:rsidRPr="00BC03D2" w:rsidRDefault="00BC03D2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BC03D2">
        <w:rPr>
          <w:rFonts w:ascii="Calibri" w:hAnsi="Calibri" w:cs="Calibri"/>
        </w:rPr>
        <w:t>Partnered with development teams to improve deployment reliability, release readiness, and rollback strategies.</w:t>
      </w:r>
    </w:p>
    <w:p w14:paraId="53E8DA40" w14:textId="6CBD9E49" w:rsidR="00204021" w:rsidRPr="00025C1E" w:rsidRDefault="0000000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> Apple Inc. (Seat Mgmt., Privacy Mgmt.)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</w:t>
      </w:r>
      <w:r w:rsidR="00F07E24" w:rsidRPr="00025C1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025C1E">
        <w:rPr>
          <w:rFonts w:ascii="Calibri" w:hAnsi="Calibri" w:cs="Calibri"/>
          <w:b/>
          <w:bCs/>
          <w:sz w:val="22"/>
          <w:szCs w:val="22"/>
        </w:rPr>
        <w:t>Hyderabad</w:t>
      </w:r>
    </w:p>
    <w:p w14:paraId="2709A8C9" w14:textId="01D041DF" w:rsidR="00204021" w:rsidRPr="00025C1E" w:rsidRDefault="00F07E24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25C1E">
        <w:rPr>
          <w:rFonts w:ascii="Calibri" w:hAnsi="Calibri" w:cs="Calibri"/>
          <w:b/>
          <w:bCs/>
          <w:sz w:val="22"/>
          <w:szCs w:val="22"/>
        </w:rPr>
        <w:t xml:space="preserve"> AWS DevOps Engineer</w:t>
      </w:r>
      <w:r w:rsidR="00DB44D0" w:rsidRPr="00025C1E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025C1E">
        <w:rPr>
          <w:rFonts w:ascii="Calibri" w:hAnsi="Calibri" w:cs="Calibri"/>
          <w:b/>
          <w:bCs/>
          <w:sz w:val="22"/>
          <w:szCs w:val="22"/>
        </w:rPr>
        <w:t>December 2019 - April 2022</w:t>
      </w:r>
    </w:p>
    <w:p w14:paraId="1710BF60" w14:textId="77777777" w:rsidR="005433E4" w:rsidRPr="00DA6876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 xml:space="preserve">Managed </w:t>
      </w:r>
      <w:r w:rsidRPr="00C33C59">
        <w:rPr>
          <w:rFonts w:ascii="Calibri" w:hAnsi="Calibri" w:cs="Calibri"/>
          <w:b/>
          <w:bCs/>
        </w:rPr>
        <w:t>AWS</w:t>
      </w:r>
      <w:r w:rsidRPr="00DA6876">
        <w:rPr>
          <w:rFonts w:ascii="Calibri" w:hAnsi="Calibri" w:cs="Calibri"/>
        </w:rPr>
        <w:t xml:space="preserve"> infrastructure for </w:t>
      </w:r>
      <w:r w:rsidRPr="00C33C59">
        <w:rPr>
          <w:rFonts w:ascii="Calibri" w:hAnsi="Calibri" w:cs="Calibri"/>
          <w:b/>
          <w:bCs/>
        </w:rPr>
        <w:t>Java</w:t>
      </w:r>
      <w:r w:rsidRPr="00DA6876">
        <w:rPr>
          <w:rFonts w:ascii="Calibri" w:hAnsi="Calibri" w:cs="Calibri"/>
        </w:rPr>
        <w:t xml:space="preserve"> services using EC2, ECS, EKS, RDS, Lambda, IAM, and VPC.</w:t>
      </w:r>
    </w:p>
    <w:p w14:paraId="788A8111" w14:textId="6F70F382" w:rsidR="005433E4" w:rsidRPr="00DA6876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>Built CI pipelines</w:t>
      </w:r>
      <w:r w:rsidR="00C23827" w:rsidRPr="00DA6876">
        <w:rPr>
          <w:rFonts w:ascii="Calibri" w:hAnsi="Calibri" w:cs="Calibri"/>
        </w:rPr>
        <w:t xml:space="preserve"> using </w:t>
      </w:r>
      <w:r w:rsidR="00C23827" w:rsidRPr="00C33C59">
        <w:rPr>
          <w:rFonts w:ascii="Calibri" w:hAnsi="Calibri" w:cs="Calibri"/>
          <w:b/>
          <w:bCs/>
        </w:rPr>
        <w:t>RIO</w:t>
      </w:r>
      <w:r w:rsidRPr="00DA6876">
        <w:rPr>
          <w:rFonts w:ascii="Calibri" w:hAnsi="Calibri" w:cs="Calibri"/>
        </w:rPr>
        <w:t xml:space="preserve"> to package and deploy</w:t>
      </w:r>
      <w:r w:rsidR="00DA6876" w:rsidRPr="00DA6876">
        <w:rPr>
          <w:rFonts w:ascii="Calibri" w:hAnsi="Calibri" w:cs="Calibri"/>
        </w:rPr>
        <w:t xml:space="preserve"> Docker-based containeriz</w:t>
      </w:r>
      <w:r w:rsidR="007C1679">
        <w:rPr>
          <w:rFonts w:ascii="Calibri" w:hAnsi="Calibri" w:cs="Calibri"/>
        </w:rPr>
        <w:t>ed</w:t>
      </w:r>
      <w:r w:rsidR="00DA6876" w:rsidRPr="00DA6876">
        <w:rPr>
          <w:rFonts w:ascii="Calibri" w:hAnsi="Calibri" w:cs="Calibri"/>
        </w:rPr>
        <w:t xml:space="preserve"> </w:t>
      </w:r>
      <w:r w:rsidR="007C1679">
        <w:rPr>
          <w:rFonts w:ascii="Calibri" w:hAnsi="Calibri" w:cs="Calibri"/>
        </w:rPr>
        <w:t xml:space="preserve">Java applications </w:t>
      </w:r>
      <w:r w:rsidR="00DA6876" w:rsidRPr="00DA6876">
        <w:rPr>
          <w:rFonts w:ascii="Calibri" w:hAnsi="Calibri" w:cs="Calibri"/>
        </w:rPr>
        <w:t xml:space="preserve">to </w:t>
      </w:r>
      <w:r w:rsidR="00DA6876" w:rsidRPr="00C33C59">
        <w:rPr>
          <w:rFonts w:ascii="Calibri" w:hAnsi="Calibri" w:cs="Calibri"/>
          <w:b/>
          <w:bCs/>
        </w:rPr>
        <w:t>ECS</w:t>
      </w:r>
      <w:r w:rsidR="00DA6876" w:rsidRPr="00DA6876">
        <w:rPr>
          <w:rFonts w:ascii="Calibri" w:hAnsi="Calibri" w:cs="Calibri"/>
        </w:rPr>
        <w:t xml:space="preserve"> and </w:t>
      </w:r>
      <w:r w:rsidR="00DA6876" w:rsidRPr="00C33C59">
        <w:rPr>
          <w:rFonts w:ascii="Calibri" w:hAnsi="Calibri" w:cs="Calibri"/>
          <w:b/>
          <w:bCs/>
        </w:rPr>
        <w:t>EKS</w:t>
      </w:r>
      <w:r w:rsidR="00DA6876" w:rsidRPr="00DA6876">
        <w:rPr>
          <w:rFonts w:ascii="Calibri" w:hAnsi="Calibri" w:cs="Calibri"/>
        </w:rPr>
        <w:t>.</w:t>
      </w:r>
    </w:p>
    <w:p w14:paraId="74866469" w14:textId="57E79145" w:rsidR="005433E4" w:rsidRPr="00DA6876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 xml:space="preserve">Monitored </w:t>
      </w:r>
      <w:r w:rsidRPr="00C33C59">
        <w:rPr>
          <w:rFonts w:ascii="Calibri" w:hAnsi="Calibri" w:cs="Calibri"/>
          <w:b/>
          <w:bCs/>
        </w:rPr>
        <w:t>JVM</w:t>
      </w:r>
      <w:r w:rsidRPr="00DA6876">
        <w:rPr>
          <w:rFonts w:ascii="Calibri" w:hAnsi="Calibri" w:cs="Calibri"/>
        </w:rPr>
        <w:t xml:space="preserve"> and infrastructure performance using CloudWatch, for CPU, memory, and database issues.</w:t>
      </w:r>
    </w:p>
    <w:p w14:paraId="3F50C844" w14:textId="3638531F" w:rsidR="00090F11" w:rsidRPr="00DA6876" w:rsidRDefault="00090F11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>Coordinated application releases involving database and infrastructure changes.</w:t>
      </w:r>
    </w:p>
    <w:p w14:paraId="62C7107F" w14:textId="100A8859" w:rsidR="005433E4" w:rsidRPr="00DA6876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>Collaborated with global engineering</w:t>
      </w:r>
      <w:r w:rsidR="00C33C59">
        <w:rPr>
          <w:rFonts w:ascii="Calibri" w:hAnsi="Calibri" w:cs="Calibri"/>
        </w:rPr>
        <w:t xml:space="preserve"> </w:t>
      </w:r>
      <w:r w:rsidRPr="00DA6876">
        <w:rPr>
          <w:rFonts w:ascii="Calibri" w:hAnsi="Calibri" w:cs="Calibri"/>
        </w:rPr>
        <w:t>teams</w:t>
      </w:r>
      <w:r w:rsidR="00DA6876" w:rsidRPr="00DA6876">
        <w:rPr>
          <w:rFonts w:ascii="Calibri" w:hAnsi="Calibri" w:cs="Calibri"/>
        </w:rPr>
        <w:t xml:space="preserve"> using strong cross-functional collaboration and ownership</w:t>
      </w:r>
      <w:r w:rsidR="00C33C59">
        <w:rPr>
          <w:rFonts w:ascii="Calibri" w:hAnsi="Calibri" w:cs="Calibri"/>
        </w:rPr>
        <w:t xml:space="preserve"> for</w:t>
      </w:r>
      <w:r w:rsidR="00DA6876" w:rsidRPr="00DA6876">
        <w:rPr>
          <w:rFonts w:ascii="Calibri" w:hAnsi="Calibri" w:cs="Calibri"/>
        </w:rPr>
        <w:t xml:space="preserve"> release</w:t>
      </w:r>
      <w:r w:rsidR="00C33C59">
        <w:rPr>
          <w:rFonts w:ascii="Calibri" w:hAnsi="Calibri" w:cs="Calibri"/>
        </w:rPr>
        <w:t>s.</w:t>
      </w:r>
      <w:r w:rsidR="00DA6876" w:rsidRPr="00DA6876">
        <w:rPr>
          <w:rFonts w:ascii="Calibri" w:hAnsi="Calibri" w:cs="Calibri"/>
        </w:rPr>
        <w:t xml:space="preserve"> </w:t>
      </w:r>
    </w:p>
    <w:p w14:paraId="0705FE0B" w14:textId="0C073789" w:rsidR="00090F11" w:rsidRPr="00090F11" w:rsidRDefault="00090F11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A6876">
        <w:rPr>
          <w:rFonts w:ascii="Calibri" w:hAnsi="Calibri" w:cs="Calibri"/>
        </w:rPr>
        <w:t>Worked independently with minimal direction while supporting after-hours and weekend deployments for</w:t>
      </w:r>
      <w:r w:rsidR="00C33C59">
        <w:rPr>
          <w:rFonts w:ascii="Calibri" w:hAnsi="Calibri" w:cs="Calibri"/>
        </w:rPr>
        <w:t xml:space="preserve"> </w:t>
      </w:r>
      <w:r w:rsidRPr="00090F11">
        <w:rPr>
          <w:rFonts w:ascii="Calibri" w:hAnsi="Calibri" w:cs="Calibri"/>
        </w:rPr>
        <w:t>releases.</w:t>
      </w:r>
    </w:p>
    <w:p w14:paraId="628DCEC9" w14:textId="3CE48001" w:rsidR="00204021" w:rsidRPr="005433E4" w:rsidRDefault="0000000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52058">
        <w:rPr>
          <w:rFonts w:asciiTheme="minorHAnsi" w:hAnsiTheme="minorHAnsi" w:cstheme="minorHAnsi"/>
          <w:sz w:val="22"/>
          <w:szCs w:val="22"/>
        </w:rPr>
        <w:t> </w:t>
      </w:r>
      <w:r w:rsidRPr="005433E4">
        <w:rPr>
          <w:rFonts w:ascii="Calibri" w:hAnsi="Calibri" w:cs="Calibri"/>
          <w:b/>
          <w:bCs/>
          <w:sz w:val="22"/>
          <w:szCs w:val="22"/>
        </w:rPr>
        <w:t>UBS (Linux Migration)</w:t>
      </w:r>
      <w:r w:rsidR="00DB44D0" w:rsidRPr="005433E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5433E4">
        <w:rPr>
          <w:rFonts w:ascii="Calibri" w:hAnsi="Calibri" w:cs="Calibri"/>
          <w:b/>
          <w:bCs/>
          <w:sz w:val="22"/>
          <w:szCs w:val="22"/>
        </w:rPr>
        <w:t>Bangalore</w:t>
      </w:r>
    </w:p>
    <w:p w14:paraId="7542E3D6" w14:textId="60166DAA" w:rsidR="00204021" w:rsidRPr="005433E4" w:rsidRDefault="00EF54A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433E4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07E24" w:rsidRPr="005433E4">
        <w:rPr>
          <w:rFonts w:ascii="Calibri" w:hAnsi="Calibri" w:cs="Calibri"/>
          <w:b/>
          <w:bCs/>
          <w:sz w:val="22"/>
          <w:szCs w:val="22"/>
        </w:rPr>
        <w:t>DevOps Engineer</w:t>
      </w:r>
      <w:r w:rsidR="00DB44D0" w:rsidRPr="005433E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F07E24" w:rsidRPr="005433E4">
        <w:rPr>
          <w:rFonts w:ascii="Calibri" w:hAnsi="Calibri" w:cs="Calibri"/>
          <w:b/>
          <w:bCs/>
          <w:sz w:val="22"/>
          <w:szCs w:val="22"/>
        </w:rPr>
        <w:t>February 2018 - November 2019</w:t>
      </w:r>
    </w:p>
    <w:p w14:paraId="2371BD74" w14:textId="3D401522" w:rsidR="005433E4" w:rsidRPr="00D70CA4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Migrated enterprise source control from </w:t>
      </w:r>
      <w:r w:rsidRPr="00C33C59">
        <w:rPr>
          <w:rFonts w:ascii="Calibri" w:hAnsi="Calibri" w:cs="Calibri"/>
          <w:b/>
          <w:bCs/>
        </w:rPr>
        <w:t>SVN</w:t>
      </w:r>
      <w:r w:rsidRPr="00D70CA4">
        <w:rPr>
          <w:rFonts w:ascii="Calibri" w:hAnsi="Calibri" w:cs="Calibri"/>
        </w:rPr>
        <w:t xml:space="preserve"> to </w:t>
      </w:r>
      <w:r w:rsidRPr="00C33C59">
        <w:rPr>
          <w:rFonts w:ascii="Calibri" w:hAnsi="Calibri" w:cs="Calibri"/>
          <w:b/>
          <w:bCs/>
        </w:rPr>
        <w:t>Git</w:t>
      </w:r>
      <w:r w:rsidRPr="00D70CA4">
        <w:rPr>
          <w:rFonts w:ascii="Calibri" w:hAnsi="Calibri" w:cs="Calibri"/>
        </w:rPr>
        <w:t xml:space="preserve">, </w:t>
      </w:r>
      <w:r w:rsidR="00BC03D2" w:rsidRPr="00C33C59">
        <w:rPr>
          <w:rFonts w:ascii="Calibri" w:hAnsi="Calibri" w:cs="Calibri"/>
          <w:b/>
          <w:bCs/>
        </w:rPr>
        <w:t>Solaris</w:t>
      </w:r>
      <w:r w:rsidR="00BC03D2">
        <w:rPr>
          <w:rFonts w:ascii="Calibri" w:hAnsi="Calibri" w:cs="Calibri"/>
        </w:rPr>
        <w:t xml:space="preserve"> to </w:t>
      </w:r>
      <w:r w:rsidR="00BC03D2" w:rsidRPr="00C33C59">
        <w:rPr>
          <w:rFonts w:ascii="Calibri" w:hAnsi="Calibri" w:cs="Calibri"/>
          <w:b/>
          <w:bCs/>
        </w:rPr>
        <w:t>Linux</w:t>
      </w:r>
      <w:r w:rsidR="00BC03D2">
        <w:rPr>
          <w:rFonts w:ascii="Calibri" w:hAnsi="Calibri" w:cs="Calibri"/>
        </w:rPr>
        <w:t xml:space="preserve">, </w:t>
      </w:r>
      <w:r w:rsidRPr="00D70CA4">
        <w:rPr>
          <w:rFonts w:ascii="Calibri" w:hAnsi="Calibri" w:cs="Calibri"/>
        </w:rPr>
        <w:t>reducing release coordination effort by 30%.</w:t>
      </w:r>
    </w:p>
    <w:p w14:paraId="5D7DD073" w14:textId="210D4E1D" w:rsidR="005433E4" w:rsidRPr="00D70CA4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Standardized Jenkins and </w:t>
      </w:r>
      <w:r w:rsidRPr="00C33C59">
        <w:rPr>
          <w:rFonts w:ascii="Calibri" w:hAnsi="Calibri" w:cs="Calibri"/>
          <w:b/>
          <w:bCs/>
        </w:rPr>
        <w:t>TeamCity</w:t>
      </w:r>
      <w:r w:rsidRPr="00D70CA4">
        <w:rPr>
          <w:rFonts w:ascii="Calibri" w:hAnsi="Calibri" w:cs="Calibri"/>
        </w:rPr>
        <w:t xml:space="preserve"> pipelines for</w:t>
      </w:r>
      <w:r w:rsidR="00BC03D2">
        <w:rPr>
          <w:rFonts w:ascii="Calibri" w:hAnsi="Calibri" w:cs="Calibri"/>
        </w:rPr>
        <w:t xml:space="preserve"> building </w:t>
      </w:r>
      <w:r w:rsidR="00BC03D2" w:rsidRPr="00C33C59">
        <w:rPr>
          <w:rFonts w:ascii="Calibri" w:hAnsi="Calibri" w:cs="Calibri"/>
          <w:b/>
          <w:bCs/>
        </w:rPr>
        <w:t>RPM</w:t>
      </w:r>
      <w:r w:rsidR="00BC03D2">
        <w:rPr>
          <w:rFonts w:ascii="Calibri" w:hAnsi="Calibri" w:cs="Calibri"/>
        </w:rPr>
        <w:t xml:space="preserve"> packages</w:t>
      </w:r>
      <w:r w:rsidRPr="00D70CA4">
        <w:rPr>
          <w:rFonts w:ascii="Calibri" w:hAnsi="Calibri" w:cs="Calibri"/>
        </w:rPr>
        <w:t>, improving build reliability by 25%.</w:t>
      </w:r>
    </w:p>
    <w:p w14:paraId="3EB2A64B" w14:textId="77777777" w:rsidR="005433E4" w:rsidRPr="00D70CA4" w:rsidRDefault="005433E4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Optimized CI pipelines to reduce average build times by 20%.</w:t>
      </w:r>
    </w:p>
    <w:p w14:paraId="52559375" w14:textId="0DB5F0A1" w:rsidR="002D08DD" w:rsidRPr="00D70CA4" w:rsidRDefault="002D08DD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Created TeamCity user manuals and training sessions, improving tool adoption and receiving positive cli</w:t>
      </w:r>
      <w:r w:rsidR="007143C5" w:rsidRPr="00D70CA4">
        <w:rPr>
          <w:rFonts w:ascii="Calibri" w:hAnsi="Calibri" w:cs="Calibri"/>
        </w:rPr>
        <w:t xml:space="preserve">ent </w:t>
      </w:r>
      <w:r w:rsidRPr="00D70CA4">
        <w:rPr>
          <w:rFonts w:ascii="Calibri" w:hAnsi="Calibri" w:cs="Calibri"/>
        </w:rPr>
        <w:t>feedback.</w:t>
      </w:r>
    </w:p>
    <w:p w14:paraId="59662BEC" w14:textId="0BF13471" w:rsidR="00204021" w:rsidRPr="005433E4" w:rsidRDefault="0000000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52058">
        <w:rPr>
          <w:rFonts w:asciiTheme="minorHAnsi" w:hAnsiTheme="minorHAnsi" w:cstheme="minorHAnsi"/>
          <w:sz w:val="22"/>
          <w:szCs w:val="22"/>
        </w:rPr>
        <w:t> </w:t>
      </w:r>
      <w:r w:rsidRPr="005433E4">
        <w:rPr>
          <w:rFonts w:ascii="Calibri" w:hAnsi="Calibri" w:cs="Calibri"/>
          <w:b/>
          <w:bCs/>
          <w:sz w:val="22"/>
          <w:szCs w:val="22"/>
        </w:rPr>
        <w:t>GE (Power &amp; Water)</w:t>
      </w:r>
      <w:r w:rsidR="00DB44D0" w:rsidRPr="005433E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5433E4">
        <w:rPr>
          <w:rFonts w:ascii="Calibri" w:hAnsi="Calibri" w:cs="Calibri"/>
          <w:b/>
          <w:bCs/>
          <w:sz w:val="22"/>
          <w:szCs w:val="22"/>
        </w:rPr>
        <w:t>Bangalore</w:t>
      </w:r>
    </w:p>
    <w:p w14:paraId="3FAFD42D" w14:textId="40CADEC3" w:rsidR="00204021" w:rsidRPr="005433E4" w:rsidRDefault="00F07E24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5433E4">
        <w:rPr>
          <w:rFonts w:ascii="Calibri" w:hAnsi="Calibri" w:cs="Calibri"/>
          <w:b/>
          <w:bCs/>
          <w:sz w:val="22"/>
          <w:szCs w:val="22"/>
        </w:rPr>
        <w:t xml:space="preserve"> DevOps Engineer</w:t>
      </w:r>
      <w:r w:rsidR="00DB44D0" w:rsidRPr="005433E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="00B25BBD" w:rsidRPr="005433E4">
        <w:rPr>
          <w:rFonts w:ascii="Calibri" w:hAnsi="Calibri" w:cs="Calibri"/>
          <w:b/>
          <w:bCs/>
          <w:sz w:val="22"/>
          <w:szCs w:val="22"/>
        </w:rPr>
        <w:t>November</w:t>
      </w:r>
      <w:r w:rsidRPr="005433E4">
        <w:rPr>
          <w:rFonts w:ascii="Calibri" w:hAnsi="Calibri" w:cs="Calibri"/>
          <w:b/>
          <w:bCs/>
          <w:sz w:val="22"/>
          <w:szCs w:val="22"/>
        </w:rPr>
        <w:t xml:space="preserve"> 2016 - December 2017</w:t>
      </w:r>
    </w:p>
    <w:p w14:paraId="656F03BF" w14:textId="77777777" w:rsidR="002A1CBE" w:rsidRPr="00D70CA4" w:rsidRDefault="002A1CBE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Supported multiple engineering teams with CI/CD tooling and automation for </w:t>
      </w:r>
      <w:r w:rsidRPr="00C33C59">
        <w:rPr>
          <w:rFonts w:ascii="Calibri" w:hAnsi="Calibri" w:cs="Calibri"/>
          <w:b/>
          <w:bCs/>
        </w:rPr>
        <w:t>Java</w:t>
      </w:r>
      <w:r w:rsidRPr="00D70CA4">
        <w:rPr>
          <w:rFonts w:ascii="Calibri" w:hAnsi="Calibri" w:cs="Calibri"/>
        </w:rPr>
        <w:t xml:space="preserve"> applications.</w:t>
      </w:r>
    </w:p>
    <w:p w14:paraId="6EEF9385" w14:textId="2B0DEB0A" w:rsidR="002A1CBE" w:rsidRPr="00D70CA4" w:rsidRDefault="002A1CBE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Automated deployments using </w:t>
      </w:r>
      <w:r w:rsidRPr="00C33C59">
        <w:rPr>
          <w:rFonts w:ascii="Calibri" w:hAnsi="Calibri" w:cs="Calibri"/>
          <w:b/>
          <w:bCs/>
        </w:rPr>
        <w:t>Jenkins</w:t>
      </w:r>
      <w:r w:rsidRPr="00D70CA4">
        <w:rPr>
          <w:rFonts w:ascii="Calibri" w:hAnsi="Calibri" w:cs="Calibri"/>
        </w:rPr>
        <w:t xml:space="preserve">, </w:t>
      </w:r>
      <w:r w:rsidRPr="00C33C59">
        <w:rPr>
          <w:rFonts w:ascii="Calibri" w:hAnsi="Calibri" w:cs="Calibri"/>
          <w:b/>
          <w:bCs/>
        </w:rPr>
        <w:t>Ansible</w:t>
      </w:r>
      <w:r w:rsidRPr="00D70CA4">
        <w:rPr>
          <w:rFonts w:ascii="Calibri" w:hAnsi="Calibri" w:cs="Calibri"/>
        </w:rPr>
        <w:t>,</w:t>
      </w:r>
      <w:r w:rsidR="00DA6876">
        <w:rPr>
          <w:rFonts w:ascii="Calibri" w:hAnsi="Calibri" w:cs="Calibri"/>
        </w:rPr>
        <w:t xml:space="preserve"> </w:t>
      </w:r>
      <w:r w:rsidR="00DA6876" w:rsidRPr="00C33C59">
        <w:rPr>
          <w:rFonts w:ascii="Calibri" w:hAnsi="Calibri" w:cs="Calibri"/>
          <w:b/>
          <w:bCs/>
        </w:rPr>
        <w:t>Bash</w:t>
      </w:r>
      <w:r w:rsidR="00DA6876">
        <w:rPr>
          <w:rFonts w:ascii="Calibri" w:hAnsi="Calibri" w:cs="Calibri"/>
        </w:rPr>
        <w:t>,</w:t>
      </w:r>
      <w:r w:rsidRPr="00D70CA4">
        <w:rPr>
          <w:rFonts w:ascii="Calibri" w:hAnsi="Calibri" w:cs="Calibri"/>
        </w:rPr>
        <w:t xml:space="preserve"> and shell scripting, reducing manual effort by 40%.</w:t>
      </w:r>
    </w:p>
    <w:p w14:paraId="0E9E53AB" w14:textId="77777777" w:rsidR="002A1CBE" w:rsidRPr="00D70CA4" w:rsidRDefault="002A1CBE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Integrated </w:t>
      </w:r>
      <w:r w:rsidRPr="00C33C59">
        <w:rPr>
          <w:rFonts w:ascii="Calibri" w:hAnsi="Calibri" w:cs="Calibri"/>
          <w:b/>
          <w:bCs/>
        </w:rPr>
        <w:t>SonarQube</w:t>
      </w:r>
      <w:r w:rsidRPr="00D70CA4">
        <w:rPr>
          <w:rFonts w:ascii="Calibri" w:hAnsi="Calibri" w:cs="Calibri"/>
        </w:rPr>
        <w:t xml:space="preserve"> into CI pipelines to improve code quality and maintainability.</w:t>
      </w:r>
    </w:p>
    <w:p w14:paraId="505D56C7" w14:textId="2FD161B6" w:rsidR="00AB6870" w:rsidRPr="00D70CA4" w:rsidRDefault="00AB6870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Identified and resolved systemic performance risks before production impact.</w:t>
      </w:r>
    </w:p>
    <w:p w14:paraId="1478D33E" w14:textId="37A260C8" w:rsidR="00204021" w:rsidRPr="007649A4" w:rsidRDefault="00000000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7143C5">
        <w:rPr>
          <w:rFonts w:ascii="Calibri" w:hAnsi="Calibri" w:cs="Calibri"/>
          <w:b/>
          <w:bCs/>
          <w:sz w:val="22"/>
          <w:szCs w:val="22"/>
        </w:rPr>
        <w:t> </w:t>
      </w:r>
      <w:r w:rsidRPr="007649A4">
        <w:rPr>
          <w:rFonts w:ascii="Calibri" w:hAnsi="Calibri" w:cs="Calibri"/>
          <w:b/>
          <w:bCs/>
          <w:sz w:val="22"/>
          <w:szCs w:val="22"/>
        </w:rPr>
        <w:t>TIGER BRAND.DEMANTRA Implementation and Support</w:t>
      </w:r>
      <w:r w:rsidR="00DB44D0" w:rsidRPr="007649A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7649A4">
        <w:rPr>
          <w:rFonts w:ascii="Calibri" w:hAnsi="Calibri" w:cs="Calibri"/>
          <w:b/>
          <w:bCs/>
          <w:sz w:val="22"/>
          <w:szCs w:val="22"/>
        </w:rPr>
        <w:t>Noida</w:t>
      </w:r>
    </w:p>
    <w:p w14:paraId="7A4CB5EE" w14:textId="100CC271" w:rsidR="00204021" w:rsidRPr="007649A4" w:rsidRDefault="00F07E24" w:rsidP="00D074B1">
      <w:pPr>
        <w:tabs>
          <w:tab w:val="right" w:pos="10770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7649A4">
        <w:rPr>
          <w:rFonts w:ascii="Calibri" w:hAnsi="Calibri" w:cs="Calibri"/>
          <w:b/>
          <w:bCs/>
          <w:sz w:val="22"/>
          <w:szCs w:val="22"/>
        </w:rPr>
        <w:t xml:space="preserve"> Solutions Architect</w:t>
      </w:r>
      <w:r w:rsidR="00DB44D0" w:rsidRPr="007649A4">
        <w:rPr>
          <w:rFonts w:ascii="Calibri" w:hAnsi="Calibri" w:cs="Calibri"/>
          <w:b/>
          <w:bCs/>
          <w:sz w:val="22"/>
          <w:szCs w:val="22"/>
        </w:rPr>
        <w:t xml:space="preserve"> | </w:t>
      </w:r>
      <w:r w:rsidRPr="007649A4">
        <w:rPr>
          <w:rFonts w:ascii="Calibri" w:hAnsi="Calibri" w:cs="Calibri"/>
          <w:b/>
          <w:bCs/>
          <w:sz w:val="22"/>
          <w:szCs w:val="22"/>
        </w:rPr>
        <w:t>November 2014 - May 2016</w:t>
      </w:r>
    </w:p>
    <w:p w14:paraId="7C128F6D" w14:textId="77777777" w:rsidR="002A1CBE" w:rsidRPr="00D70CA4" w:rsidRDefault="002A1CBE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 xml:space="preserve">Led data conversion to load </w:t>
      </w:r>
      <w:r w:rsidRPr="00C33C59">
        <w:rPr>
          <w:rFonts w:ascii="Calibri" w:hAnsi="Calibri" w:cs="Calibri"/>
          <w:b/>
          <w:bCs/>
        </w:rPr>
        <w:t>2+ years</w:t>
      </w:r>
      <w:r w:rsidRPr="00D70CA4">
        <w:rPr>
          <w:rFonts w:ascii="Calibri" w:hAnsi="Calibri" w:cs="Calibri"/>
        </w:rPr>
        <w:t xml:space="preserve"> of shipment history into </w:t>
      </w:r>
      <w:r w:rsidRPr="00C33C59">
        <w:rPr>
          <w:rFonts w:ascii="Calibri" w:hAnsi="Calibri" w:cs="Calibri"/>
          <w:b/>
          <w:bCs/>
        </w:rPr>
        <w:t>Oracle Demantra</w:t>
      </w:r>
      <w:r w:rsidRPr="00D70CA4">
        <w:rPr>
          <w:rFonts w:ascii="Calibri" w:hAnsi="Calibri" w:cs="Calibri"/>
        </w:rPr>
        <w:t>, ensuring data accuracy and validation aligned with forecasting requirements.</w:t>
      </w:r>
    </w:p>
    <w:p w14:paraId="0C43E563" w14:textId="77777777" w:rsidR="007143C5" w:rsidRPr="00D70CA4" w:rsidRDefault="007143C5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Configured and optimized Demantra modules, improving demand planning and reporting efficiency.</w:t>
      </w:r>
    </w:p>
    <w:p w14:paraId="23C3B0ED" w14:textId="06B52C5D" w:rsidR="007143C5" w:rsidRPr="00D70CA4" w:rsidRDefault="001B4BFE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Delivered</w:t>
      </w:r>
      <w:r w:rsidR="007143C5" w:rsidRPr="00D70CA4">
        <w:rPr>
          <w:rFonts w:ascii="Calibri" w:hAnsi="Calibri" w:cs="Calibri"/>
        </w:rPr>
        <w:t xml:space="preserve"> end-to-end </w:t>
      </w:r>
      <w:r w:rsidR="007143C5" w:rsidRPr="00C33C59">
        <w:rPr>
          <w:rFonts w:ascii="Calibri" w:hAnsi="Calibri" w:cs="Calibri"/>
          <w:b/>
          <w:bCs/>
        </w:rPr>
        <w:t>Demantra Demand Management and S&amp;OP</w:t>
      </w:r>
      <w:r w:rsidR="007143C5" w:rsidRPr="00D70CA4">
        <w:rPr>
          <w:rFonts w:ascii="Calibri" w:hAnsi="Calibri" w:cs="Calibri"/>
        </w:rPr>
        <w:t xml:space="preserve"> solutions integrated with Oracle R12.</w:t>
      </w:r>
    </w:p>
    <w:p w14:paraId="25674326" w14:textId="77777777" w:rsidR="007143C5" w:rsidRPr="00D70CA4" w:rsidRDefault="007143C5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Authored technical design documents and coordinated cross-functional teams to ensure on-time delivery.</w:t>
      </w:r>
    </w:p>
    <w:p w14:paraId="570EAEB1" w14:textId="20DB026E" w:rsidR="00204021" w:rsidRPr="00552058" w:rsidRDefault="00000000" w:rsidP="00D074B1">
      <w:pPr>
        <w:spacing w:before="60" w:line="22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552058">
        <w:rPr>
          <w:rFonts w:asciiTheme="minorHAnsi" w:hAnsiTheme="minorHAnsi" w:cstheme="minorHAnsi"/>
          <w:sz w:val="22"/>
          <w:szCs w:val="22"/>
        </w:rPr>
        <w:t> </w:t>
      </w:r>
      <w:r w:rsidRPr="002A1CBE">
        <w:rPr>
          <w:rFonts w:ascii="Calibri" w:hAnsi="Calibri" w:cs="Calibri"/>
          <w:b/>
          <w:bCs/>
          <w:caps/>
          <w:u w:val="single"/>
        </w:rPr>
        <w:t>certification</w:t>
      </w:r>
    </w:p>
    <w:p w14:paraId="6950A712" w14:textId="3574CDA3" w:rsidR="00204021" w:rsidRPr="00D70CA4" w:rsidRDefault="00000000" w:rsidP="00D074B1">
      <w:pPr>
        <w:pStyle w:val="ListBullet"/>
        <w:numPr>
          <w:ilvl w:val="0"/>
          <w:numId w:val="25"/>
        </w:numPr>
        <w:tabs>
          <w:tab w:val="num" w:pos="360"/>
        </w:tabs>
        <w:ind w:left="360"/>
        <w:jc w:val="both"/>
        <w:rPr>
          <w:rFonts w:ascii="Calibri" w:hAnsi="Calibri" w:cs="Calibri"/>
        </w:rPr>
      </w:pPr>
      <w:r w:rsidRPr="00D70CA4">
        <w:rPr>
          <w:rFonts w:ascii="Calibri" w:hAnsi="Calibri" w:cs="Calibri"/>
        </w:rPr>
        <w:t>AWS Solutions Architect Associate</w:t>
      </w:r>
      <w:r w:rsidR="001056B2" w:rsidRPr="00D70CA4">
        <w:rPr>
          <w:rFonts w:ascii="Calibri" w:hAnsi="Calibri" w:cs="Calibri"/>
        </w:rPr>
        <w:t>,</w:t>
      </w:r>
      <w:r w:rsidRPr="00D70CA4">
        <w:rPr>
          <w:rFonts w:ascii="Calibri" w:hAnsi="Calibri" w:cs="Calibri"/>
        </w:rPr>
        <w:t xml:space="preserve"> March 2023.</w:t>
      </w:r>
    </w:p>
    <w:sectPr w:rsidR="00204021" w:rsidRPr="00D70CA4">
      <w:pgSz w:w="12225" w:h="15810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769AF" w14:textId="77777777" w:rsidR="00D273F1" w:rsidRDefault="00D273F1" w:rsidP="0089653C">
      <w:r>
        <w:separator/>
      </w:r>
    </w:p>
  </w:endnote>
  <w:endnote w:type="continuationSeparator" w:id="0">
    <w:p w14:paraId="0C8FBC59" w14:textId="77777777" w:rsidR="00D273F1" w:rsidRDefault="00D273F1" w:rsidP="0089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28DD" w14:textId="77777777" w:rsidR="00D273F1" w:rsidRDefault="00D273F1" w:rsidP="0089653C">
      <w:r>
        <w:separator/>
      </w:r>
    </w:p>
  </w:footnote>
  <w:footnote w:type="continuationSeparator" w:id="0">
    <w:p w14:paraId="7F9FD4C2" w14:textId="77777777" w:rsidR="00D273F1" w:rsidRDefault="00D273F1" w:rsidP="008965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66E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56A170C">
      <w:start w:val="1"/>
      <w:numFmt w:val="bullet"/>
      <w:pStyle w:val="List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892E18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BAC1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5A13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A2E1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8242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CEEF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5C55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12C6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hybridMultilevel"/>
    <w:tmpl w:val="00000002"/>
    <w:lvl w:ilvl="0" w:tplc="CB1A4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D0F3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4ACF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C2A1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424D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A2BC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4859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6C6A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EE71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hybridMultilevel"/>
    <w:tmpl w:val="00000003"/>
    <w:lvl w:ilvl="0" w:tplc="B45CE0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FE6B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C4F0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D811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B6A0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C2065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3E49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96A8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1C8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hybridMultilevel"/>
    <w:tmpl w:val="00000004"/>
    <w:lvl w:ilvl="0" w:tplc="DA849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A24E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62E3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6E86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1AA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56E82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10DE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2E6D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F6FE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hybridMultilevel"/>
    <w:tmpl w:val="00000005"/>
    <w:lvl w:ilvl="0" w:tplc="972AD2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B264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FEE1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B81B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96E6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9C09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F6C5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EA5E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6C44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hybridMultilevel"/>
    <w:tmpl w:val="00000006"/>
    <w:lvl w:ilvl="0" w:tplc="A51CA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6647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7C68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583B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4C0E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0C13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22C6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D472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62E1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7"/>
    <w:multiLevelType w:val="hybridMultilevel"/>
    <w:tmpl w:val="00000007"/>
    <w:lvl w:ilvl="0" w:tplc="3EE417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06E1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3CD9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9CA9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6BAA4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900C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069D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78FC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DE84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8"/>
    <w:multiLevelType w:val="hybridMultilevel"/>
    <w:tmpl w:val="00000008"/>
    <w:lvl w:ilvl="0" w:tplc="E0DA9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3E2A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D26F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04EC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44E5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0661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0E71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3289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D6F8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9"/>
    <w:multiLevelType w:val="hybridMultilevel"/>
    <w:tmpl w:val="00000009"/>
    <w:lvl w:ilvl="0" w:tplc="85C08C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B898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4CA6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CA16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A0C85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0275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5409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6809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38EC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A"/>
    <w:multiLevelType w:val="hybridMultilevel"/>
    <w:tmpl w:val="0000000A"/>
    <w:lvl w:ilvl="0" w:tplc="A8ECD2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3CCC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9F608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F22D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C401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CC4D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BA0A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8695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FC3E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B"/>
    <w:multiLevelType w:val="hybridMultilevel"/>
    <w:tmpl w:val="5E6EFCF6"/>
    <w:lvl w:ilvl="0" w:tplc="04766C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F0EF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AE01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4ADC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2AC9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94B5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A225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260C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8640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C"/>
    <w:multiLevelType w:val="hybridMultilevel"/>
    <w:tmpl w:val="0000000C"/>
    <w:lvl w:ilvl="0" w:tplc="BB8EE7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56816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4034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56A8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345D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384F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CA4FC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92C0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5221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5E376C6"/>
    <w:multiLevelType w:val="hybridMultilevel"/>
    <w:tmpl w:val="D1CA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677C50"/>
    <w:multiLevelType w:val="multilevel"/>
    <w:tmpl w:val="9EB8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56F63"/>
    <w:multiLevelType w:val="hybridMultilevel"/>
    <w:tmpl w:val="92125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74D1D"/>
    <w:multiLevelType w:val="hybridMultilevel"/>
    <w:tmpl w:val="37F061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6C92901"/>
    <w:multiLevelType w:val="hybridMultilevel"/>
    <w:tmpl w:val="E44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3278A5"/>
    <w:multiLevelType w:val="hybridMultilevel"/>
    <w:tmpl w:val="6152F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F4A58"/>
    <w:multiLevelType w:val="hybridMultilevel"/>
    <w:tmpl w:val="AB626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32656D"/>
    <w:multiLevelType w:val="hybridMultilevel"/>
    <w:tmpl w:val="A726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A0A59"/>
    <w:multiLevelType w:val="hybridMultilevel"/>
    <w:tmpl w:val="53EAA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F0777C"/>
    <w:multiLevelType w:val="multilevel"/>
    <w:tmpl w:val="212E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C0EFA"/>
    <w:multiLevelType w:val="hybridMultilevel"/>
    <w:tmpl w:val="3976C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AA2D89"/>
    <w:multiLevelType w:val="hybridMultilevel"/>
    <w:tmpl w:val="8FC6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7C924B8C"/>
    <w:multiLevelType w:val="hybridMultilevel"/>
    <w:tmpl w:val="E6A25082"/>
    <w:lvl w:ilvl="0" w:tplc="58A4084C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6998345">
    <w:abstractNumId w:val="1"/>
  </w:num>
  <w:num w:numId="2" w16cid:durableId="1795824551">
    <w:abstractNumId w:val="2"/>
  </w:num>
  <w:num w:numId="3" w16cid:durableId="1614901544">
    <w:abstractNumId w:val="3"/>
  </w:num>
  <w:num w:numId="4" w16cid:durableId="1234006974">
    <w:abstractNumId w:val="4"/>
  </w:num>
  <w:num w:numId="5" w16cid:durableId="1039433087">
    <w:abstractNumId w:val="5"/>
  </w:num>
  <w:num w:numId="6" w16cid:durableId="1465931512">
    <w:abstractNumId w:val="6"/>
  </w:num>
  <w:num w:numId="7" w16cid:durableId="459493677">
    <w:abstractNumId w:val="7"/>
  </w:num>
  <w:num w:numId="8" w16cid:durableId="1659113129">
    <w:abstractNumId w:val="8"/>
  </w:num>
  <w:num w:numId="9" w16cid:durableId="1339848939">
    <w:abstractNumId w:val="9"/>
  </w:num>
  <w:num w:numId="10" w16cid:durableId="16202993">
    <w:abstractNumId w:val="10"/>
  </w:num>
  <w:num w:numId="11" w16cid:durableId="1027365337">
    <w:abstractNumId w:val="11"/>
  </w:num>
  <w:num w:numId="12" w16cid:durableId="118450644">
    <w:abstractNumId w:val="12"/>
  </w:num>
  <w:num w:numId="13" w16cid:durableId="476990826">
    <w:abstractNumId w:val="14"/>
  </w:num>
  <w:num w:numId="14" w16cid:durableId="2007055356">
    <w:abstractNumId w:val="22"/>
  </w:num>
  <w:num w:numId="15" w16cid:durableId="762578294">
    <w:abstractNumId w:val="18"/>
  </w:num>
  <w:num w:numId="16" w16cid:durableId="2009824107">
    <w:abstractNumId w:val="13"/>
  </w:num>
  <w:num w:numId="17" w16cid:durableId="958529827">
    <w:abstractNumId w:val="20"/>
  </w:num>
  <w:num w:numId="18" w16cid:durableId="1868643189">
    <w:abstractNumId w:val="17"/>
  </w:num>
  <w:num w:numId="19" w16cid:durableId="1216700280">
    <w:abstractNumId w:val="21"/>
  </w:num>
  <w:num w:numId="20" w16cid:durableId="692614980">
    <w:abstractNumId w:val="19"/>
  </w:num>
  <w:num w:numId="21" w16cid:durableId="1353265222">
    <w:abstractNumId w:val="23"/>
  </w:num>
  <w:num w:numId="22" w16cid:durableId="1908569627">
    <w:abstractNumId w:val="15"/>
  </w:num>
  <w:num w:numId="23" w16cid:durableId="607545305">
    <w:abstractNumId w:val="25"/>
  </w:num>
  <w:num w:numId="24" w16cid:durableId="589630471">
    <w:abstractNumId w:val="16"/>
  </w:num>
  <w:num w:numId="25" w16cid:durableId="544680914">
    <w:abstractNumId w:val="24"/>
  </w:num>
  <w:num w:numId="26" w16cid:durableId="549000381">
    <w:abstractNumId w:val="0"/>
  </w:num>
  <w:num w:numId="27" w16cid:durableId="699479164">
    <w:abstractNumId w:val="1"/>
  </w:num>
  <w:num w:numId="28" w16cid:durableId="405886515">
    <w:abstractNumId w:val="1"/>
  </w:num>
  <w:num w:numId="29" w16cid:durableId="396317121">
    <w:abstractNumId w:val="1"/>
  </w:num>
  <w:num w:numId="30" w16cid:durableId="721174897">
    <w:abstractNumId w:val="1"/>
  </w:num>
  <w:num w:numId="31" w16cid:durableId="1988775460">
    <w:abstractNumId w:val="1"/>
  </w:num>
  <w:num w:numId="32" w16cid:durableId="572467349">
    <w:abstractNumId w:val="1"/>
  </w:num>
  <w:num w:numId="33" w16cid:durableId="1094547612">
    <w:abstractNumId w:val="1"/>
  </w:num>
  <w:num w:numId="34" w16cid:durableId="626743658">
    <w:abstractNumId w:val="1"/>
  </w:num>
  <w:num w:numId="35" w16cid:durableId="805392762">
    <w:abstractNumId w:val="1"/>
  </w:num>
  <w:num w:numId="36" w16cid:durableId="827019056">
    <w:abstractNumId w:val="1"/>
  </w:num>
  <w:num w:numId="37" w16cid:durableId="2127775027">
    <w:abstractNumId w:val="1"/>
  </w:num>
  <w:num w:numId="38" w16cid:durableId="722367290">
    <w:abstractNumId w:val="1"/>
  </w:num>
  <w:num w:numId="39" w16cid:durableId="1166945808">
    <w:abstractNumId w:val="1"/>
  </w:num>
  <w:num w:numId="40" w16cid:durableId="1971747145">
    <w:abstractNumId w:val="1"/>
  </w:num>
  <w:num w:numId="41" w16cid:durableId="1931693373">
    <w:abstractNumId w:val="1"/>
  </w:num>
  <w:num w:numId="42" w16cid:durableId="1602447882">
    <w:abstractNumId w:val="1"/>
  </w:num>
  <w:num w:numId="43" w16cid:durableId="1176192887">
    <w:abstractNumId w:val="1"/>
  </w:num>
  <w:num w:numId="44" w16cid:durableId="1635327799">
    <w:abstractNumId w:val="1"/>
  </w:num>
  <w:num w:numId="45" w16cid:durableId="2040085717">
    <w:abstractNumId w:val="1"/>
  </w:num>
  <w:num w:numId="46" w16cid:durableId="168059105">
    <w:abstractNumId w:val="1"/>
  </w:num>
  <w:num w:numId="47" w16cid:durableId="997348857">
    <w:abstractNumId w:val="1"/>
  </w:num>
  <w:num w:numId="48" w16cid:durableId="1276866615">
    <w:abstractNumId w:val="1"/>
  </w:num>
  <w:num w:numId="49" w16cid:durableId="881136568">
    <w:abstractNumId w:val="1"/>
  </w:num>
  <w:num w:numId="50" w16cid:durableId="1062102491">
    <w:abstractNumId w:val="1"/>
  </w:num>
  <w:num w:numId="51" w16cid:durableId="226648527">
    <w:abstractNumId w:val="1"/>
  </w:num>
  <w:num w:numId="52" w16cid:durableId="293021068">
    <w:abstractNumId w:val="1"/>
  </w:num>
  <w:num w:numId="53" w16cid:durableId="1173766606">
    <w:abstractNumId w:val="1"/>
  </w:num>
  <w:num w:numId="54" w16cid:durableId="1475678528">
    <w:abstractNumId w:val="1"/>
  </w:num>
  <w:num w:numId="55" w16cid:durableId="1875534568">
    <w:abstractNumId w:val="1"/>
  </w:num>
  <w:num w:numId="56" w16cid:durableId="1139498442">
    <w:abstractNumId w:val="1"/>
  </w:num>
  <w:num w:numId="57" w16cid:durableId="68120345">
    <w:abstractNumId w:val="1"/>
  </w:num>
  <w:num w:numId="58" w16cid:durableId="936055653">
    <w:abstractNumId w:val="1"/>
  </w:num>
  <w:num w:numId="59" w16cid:durableId="1849173664">
    <w:abstractNumId w:val="1"/>
  </w:num>
  <w:num w:numId="60" w16cid:durableId="674188424">
    <w:abstractNumId w:val="1"/>
  </w:num>
  <w:num w:numId="61" w16cid:durableId="2145540016">
    <w:abstractNumId w:val="1"/>
  </w:num>
  <w:num w:numId="62" w16cid:durableId="1731688009">
    <w:abstractNumId w:val="1"/>
  </w:num>
  <w:num w:numId="63" w16cid:durableId="958025710">
    <w:abstractNumId w:val="1"/>
  </w:num>
  <w:num w:numId="64" w16cid:durableId="2120903957">
    <w:abstractNumId w:val="1"/>
  </w:num>
  <w:num w:numId="65" w16cid:durableId="1674645408">
    <w:abstractNumId w:val="1"/>
  </w:num>
  <w:num w:numId="66" w16cid:durableId="891043767">
    <w:abstractNumId w:val="1"/>
  </w:num>
  <w:num w:numId="67" w16cid:durableId="571161715">
    <w:abstractNumId w:val="1"/>
  </w:num>
  <w:num w:numId="68" w16cid:durableId="6910728">
    <w:abstractNumId w:val="1"/>
  </w:num>
  <w:num w:numId="69" w16cid:durableId="5328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021"/>
    <w:rsid w:val="00002111"/>
    <w:rsid w:val="00025C1E"/>
    <w:rsid w:val="00090F11"/>
    <w:rsid w:val="001056B2"/>
    <w:rsid w:val="001615CE"/>
    <w:rsid w:val="001765C9"/>
    <w:rsid w:val="001871D4"/>
    <w:rsid w:val="001B4BFE"/>
    <w:rsid w:val="001C38C3"/>
    <w:rsid w:val="00204021"/>
    <w:rsid w:val="00235070"/>
    <w:rsid w:val="00253C14"/>
    <w:rsid w:val="0025703D"/>
    <w:rsid w:val="002A1CBE"/>
    <w:rsid w:val="002D08DD"/>
    <w:rsid w:val="00346754"/>
    <w:rsid w:val="0038188C"/>
    <w:rsid w:val="003958E7"/>
    <w:rsid w:val="003A4618"/>
    <w:rsid w:val="003B1DD2"/>
    <w:rsid w:val="003D7EE3"/>
    <w:rsid w:val="00416647"/>
    <w:rsid w:val="00427A21"/>
    <w:rsid w:val="00491D6D"/>
    <w:rsid w:val="004A0241"/>
    <w:rsid w:val="004D2E6C"/>
    <w:rsid w:val="00536E08"/>
    <w:rsid w:val="005433E4"/>
    <w:rsid w:val="00552058"/>
    <w:rsid w:val="005F0606"/>
    <w:rsid w:val="00612062"/>
    <w:rsid w:val="00671F6F"/>
    <w:rsid w:val="006C14B9"/>
    <w:rsid w:val="007143C5"/>
    <w:rsid w:val="00745E82"/>
    <w:rsid w:val="007649A4"/>
    <w:rsid w:val="007B2BBB"/>
    <w:rsid w:val="007B54D6"/>
    <w:rsid w:val="007B75A0"/>
    <w:rsid w:val="007C1679"/>
    <w:rsid w:val="007D0989"/>
    <w:rsid w:val="0089653C"/>
    <w:rsid w:val="008C31EE"/>
    <w:rsid w:val="00903071"/>
    <w:rsid w:val="00914966"/>
    <w:rsid w:val="00915DD4"/>
    <w:rsid w:val="009271C6"/>
    <w:rsid w:val="00957FE6"/>
    <w:rsid w:val="00A76EA5"/>
    <w:rsid w:val="00A9638A"/>
    <w:rsid w:val="00AA0503"/>
    <w:rsid w:val="00AA5C57"/>
    <w:rsid w:val="00AB290F"/>
    <w:rsid w:val="00AB6870"/>
    <w:rsid w:val="00AB7DB3"/>
    <w:rsid w:val="00AD21CB"/>
    <w:rsid w:val="00B25BBD"/>
    <w:rsid w:val="00B96FB8"/>
    <w:rsid w:val="00BC03D2"/>
    <w:rsid w:val="00BF6D22"/>
    <w:rsid w:val="00C00119"/>
    <w:rsid w:val="00C01C7A"/>
    <w:rsid w:val="00C13D7C"/>
    <w:rsid w:val="00C23827"/>
    <w:rsid w:val="00C32D67"/>
    <w:rsid w:val="00C33C59"/>
    <w:rsid w:val="00C63205"/>
    <w:rsid w:val="00CA3037"/>
    <w:rsid w:val="00CE1C21"/>
    <w:rsid w:val="00CE7D1E"/>
    <w:rsid w:val="00CF112A"/>
    <w:rsid w:val="00D074B1"/>
    <w:rsid w:val="00D273F1"/>
    <w:rsid w:val="00D51217"/>
    <w:rsid w:val="00D565B4"/>
    <w:rsid w:val="00D61870"/>
    <w:rsid w:val="00D70CA4"/>
    <w:rsid w:val="00DA6876"/>
    <w:rsid w:val="00DB44D0"/>
    <w:rsid w:val="00E62A55"/>
    <w:rsid w:val="00E71D86"/>
    <w:rsid w:val="00EA67CB"/>
    <w:rsid w:val="00ED31C6"/>
    <w:rsid w:val="00EF54A0"/>
    <w:rsid w:val="00F055C7"/>
    <w:rsid w:val="00F07E24"/>
    <w:rsid w:val="00FD55E0"/>
    <w:rsid w:val="00FE22F1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E6F"/>
  <w15:docId w15:val="{FA549A86-6490-FC48-8BAC-62666F4F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4fw4phone">
    <w:name w:val="personal-entity editable fs14 fw4 phone"/>
    <w:basedOn w:val="DefaultParagraphFont"/>
  </w:style>
  <w:style w:type="character" w:customStyle="1" w:styleId="phoneundefined">
    <w:name w:val="phone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undefined">
    <w:name w:val="fs14 fw6 undefined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undefined">
    <w:name w:val="fs14 fw4 undefined"/>
    <w:basedOn w:val="DefaultParagraphFont"/>
  </w:style>
  <w:style w:type="table" w:customStyle="1" w:styleId="tableMsoNormalTable">
    <w:name w:val="table_MsoNormalTable"/>
    <w:basedOn w:val="TableNormal"/>
    <w:tblPr/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overflow-hidden">
    <w:name w:val="fs14 fw4 overflow-hidden"/>
    <w:basedOn w:val="DefaultParagraphFont"/>
  </w:style>
  <w:style w:type="character" w:customStyle="1" w:styleId="fs14fw4">
    <w:name w:val="fs14 fw4"/>
    <w:basedOn w:val="DefaultParagraphFont"/>
  </w:style>
  <w:style w:type="paragraph" w:styleId="ListParagraph">
    <w:name w:val="List Paragraph"/>
    <w:aliases w:val="Numbered List Paragraph,Resume Title,Citation List,heading 4,Paragraphe de liste1,Puces,texte de base,Lettre d'introduction,Numbered paragraph 1,References,List_Paragraph,Multilevel para_II,List Paragraph1,Graphic,Ha,Heading 41,Bullets1"/>
    <w:basedOn w:val="Normal"/>
    <w:link w:val="ListParagraphChar"/>
    <w:uiPriority w:val="34"/>
    <w:qFormat/>
    <w:rsid w:val="00E71D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6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53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6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53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2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BB"/>
    <w:rPr>
      <w:color w:val="605E5C"/>
      <w:shd w:val="clear" w:color="auto" w:fill="E1DFDD"/>
    </w:rPr>
  </w:style>
  <w:style w:type="character" w:customStyle="1" w:styleId="ListParagraphChar">
    <w:name w:val="List Paragraph Char"/>
    <w:aliases w:val="Numbered List Paragraph Char,Resume Title Char,Citation List Char,heading 4 Char,Paragraphe de liste1 Char,Puces Char,texte de base Char,Lettre d'introduction Char,Numbered paragraph 1 Char,References Char,List_Paragraph Char,Ha Char"/>
    <w:link w:val="ListParagraph"/>
    <w:uiPriority w:val="34"/>
    <w:qFormat/>
    <w:locked/>
    <w:rsid w:val="00C13D7C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C13D7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B1DD2"/>
    <w:rPr>
      <w:b/>
      <w:bCs/>
    </w:rPr>
  </w:style>
  <w:style w:type="paragraph" w:styleId="ListBullet">
    <w:name w:val="List Bullet"/>
    <w:basedOn w:val="Normal"/>
    <w:uiPriority w:val="99"/>
    <w:unhideWhenUsed/>
    <w:rsid w:val="00CF112A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98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4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7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keshraj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keshdevops4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Ritesh Patil</cp:lastModifiedBy>
  <cp:revision>3</cp:revision>
  <dcterms:created xsi:type="dcterms:W3CDTF">2026-01-24T22:03:00Z</dcterms:created>
  <dcterms:modified xsi:type="dcterms:W3CDTF">2026-01-24T22:05:00Z</dcterms:modified>
</cp:coreProperties>
</file>