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C298B" w14:textId="77777777" w:rsidR="00F36FDF" w:rsidRDefault="00000000">
      <w:pPr>
        <w:ind w:left="709" w:right="141"/>
        <w:jc w:val="center"/>
        <w:rPr>
          <w:b/>
          <w:sz w:val="34"/>
          <w:szCs w:val="34"/>
        </w:rPr>
      </w:pPr>
      <w:r>
        <w:rPr>
          <w:b/>
          <w:sz w:val="34"/>
          <w:szCs w:val="34"/>
        </w:rPr>
        <w:t>Abhishek Singh</w:t>
      </w:r>
    </w:p>
    <w:p w14:paraId="6EC8042B" w14:textId="180D82B9" w:rsidR="00DA20DF" w:rsidRDefault="00DA20DF">
      <w:pPr>
        <w:ind w:left="709" w:right="141"/>
        <w:jc w:val="center"/>
        <w:rPr>
          <w:b/>
          <w:sz w:val="18"/>
          <w:szCs w:val="18"/>
        </w:rPr>
      </w:pPr>
      <w:r>
        <w:rPr>
          <w:b/>
          <w:sz w:val="18"/>
          <w:szCs w:val="18"/>
        </w:rPr>
        <w:t xml:space="preserve">Email: </w:t>
      </w:r>
      <w:hyperlink r:id="rId8" w:history="1">
        <w:r w:rsidRPr="00A24008">
          <w:rPr>
            <w:rStyle w:val="Hyperlink"/>
            <w:b/>
            <w:sz w:val="18"/>
            <w:szCs w:val="18"/>
          </w:rPr>
          <w:t>abhishek.s050319@gmail.com</w:t>
        </w:r>
      </w:hyperlink>
      <w:r>
        <w:rPr>
          <w:b/>
          <w:sz w:val="18"/>
          <w:szCs w:val="18"/>
        </w:rPr>
        <w:t xml:space="preserve"> | Ph: 512-767-2352</w:t>
      </w:r>
    </w:p>
    <w:p w14:paraId="3CA60538" w14:textId="01888846" w:rsidR="00DA20DF" w:rsidRPr="00DA20DF" w:rsidRDefault="00DA20DF">
      <w:pPr>
        <w:ind w:left="709" w:right="141"/>
        <w:jc w:val="center"/>
        <w:rPr>
          <w:b/>
          <w:sz w:val="18"/>
          <w:szCs w:val="18"/>
        </w:rPr>
      </w:pPr>
      <w:r>
        <w:rPr>
          <w:b/>
          <w:sz w:val="18"/>
          <w:szCs w:val="18"/>
        </w:rPr>
        <w:t xml:space="preserve">LinkedIn: </w:t>
      </w:r>
      <w:hyperlink r:id="rId9" w:history="1">
        <w:r w:rsidRPr="00A24008">
          <w:rPr>
            <w:rStyle w:val="Hyperlink"/>
            <w:rFonts w:ascii="Segoe UI" w:hAnsi="Segoe UI" w:cs="Segoe UI"/>
            <w:sz w:val="18"/>
            <w:szCs w:val="18"/>
            <w:shd w:val="clear" w:color="auto" w:fill="FFFFFF"/>
          </w:rPr>
          <w:t>www.linkedin.com/in/abhishek0606</w:t>
        </w:r>
      </w:hyperlink>
      <w:r>
        <w:rPr>
          <w:rFonts w:ascii="Segoe UI" w:hAnsi="Segoe UI" w:cs="Segoe UI"/>
          <w:sz w:val="18"/>
          <w:szCs w:val="18"/>
          <w:shd w:val="clear" w:color="auto" w:fill="FFFFFF"/>
        </w:rPr>
        <w:t xml:space="preserve"> </w:t>
      </w:r>
    </w:p>
    <w:p w14:paraId="441C55AA" w14:textId="77777777" w:rsidR="007C6A3D" w:rsidRDefault="007C6A3D" w:rsidP="007C6A3D">
      <w:pPr>
        <w:pStyle w:val="ListParagraph"/>
        <w:ind w:left="1212" w:right="141"/>
        <w:jc w:val="both"/>
        <w:rPr>
          <w:b/>
          <w:color w:val="000000"/>
          <w:sz w:val="20"/>
          <w:szCs w:val="20"/>
        </w:rPr>
      </w:pPr>
    </w:p>
    <w:p w14:paraId="0E0F2E02" w14:textId="77777777" w:rsidR="007C6A3D" w:rsidRDefault="007C6A3D" w:rsidP="007C6A3D">
      <w:pPr>
        <w:ind w:right="141"/>
        <w:jc w:val="both"/>
        <w:rPr>
          <w:b/>
          <w:color w:val="000000"/>
          <w:sz w:val="20"/>
          <w:szCs w:val="20"/>
        </w:rPr>
      </w:pPr>
    </w:p>
    <w:p w14:paraId="499A6B89" w14:textId="7F4D069B" w:rsidR="007C6A3D" w:rsidRPr="007C6A3D" w:rsidRDefault="007C6A3D" w:rsidP="007C6A3D">
      <w:pPr>
        <w:ind w:left="720" w:right="141"/>
        <w:jc w:val="both"/>
        <w:rPr>
          <w:b/>
          <w:color w:val="000000"/>
          <w:sz w:val="20"/>
          <w:szCs w:val="20"/>
        </w:rPr>
      </w:pPr>
      <w:r>
        <w:rPr>
          <w:noProof/>
          <w:lang w:val="en-IN" w:eastAsia="en-IN"/>
        </w:rPr>
        <w:drawing>
          <wp:anchor distT="0" distB="0" distL="114300" distR="114300" simplePos="0" relativeHeight="251663360" behindDoc="0" locked="0" layoutInCell="1" allowOverlap="1" wp14:anchorId="6C8C679F" wp14:editId="617038D1">
            <wp:simplePos x="0" y="0"/>
            <wp:positionH relativeFrom="column">
              <wp:posOffset>2945765</wp:posOffset>
            </wp:positionH>
            <wp:positionV relativeFrom="paragraph">
              <wp:posOffset>3175</wp:posOffset>
            </wp:positionV>
            <wp:extent cx="1451610" cy="534670"/>
            <wp:effectExtent l="0" t="0" r="0" b="0"/>
            <wp:wrapNone/>
            <wp:docPr id="8" name="Picture 8" descr="Pin by Mindy Wilkes on For the Office | Scrum master, Scrum, Test exam">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in by Mindy Wilkes on For the Office | Scrum master, Scrum, Test ex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451610" cy="534670"/>
                    </a:xfrm>
                    <a:prstGeom prst="rect">
                      <a:avLst/>
                    </a:prstGeom>
                    <a:noFill/>
                    <a:ln>
                      <a:noFill/>
                    </a:ln>
                  </pic:spPr>
                </pic:pic>
              </a:graphicData>
            </a:graphic>
          </wp:anchor>
        </w:drawing>
      </w:r>
      <w:r>
        <w:rPr>
          <w:rFonts w:asciiTheme="majorHAnsi" w:hAnsiTheme="majorHAnsi"/>
          <w:b/>
          <w:noProof/>
          <w:color w:val="FFFFFF" w:themeColor="background1"/>
          <w:sz w:val="28"/>
          <w:szCs w:val="28"/>
          <w:lang w:val="en-IN" w:eastAsia="en-IN"/>
        </w:rPr>
        <w:drawing>
          <wp:anchor distT="0" distB="0" distL="114300" distR="114300" simplePos="0" relativeHeight="251662336" behindDoc="0" locked="0" layoutInCell="1" allowOverlap="1" wp14:anchorId="2940A615" wp14:editId="30304CA5">
            <wp:simplePos x="0" y="0"/>
            <wp:positionH relativeFrom="column">
              <wp:posOffset>784860</wp:posOffset>
            </wp:positionH>
            <wp:positionV relativeFrom="paragraph">
              <wp:posOffset>52705</wp:posOffset>
            </wp:positionV>
            <wp:extent cx="584200" cy="589280"/>
            <wp:effectExtent l="0" t="0" r="6350" b="1270"/>
            <wp:wrapSquare wrapText="bothSides"/>
            <wp:docPr id="9" name="Picture 9">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200" cy="589280"/>
                    </a:xfrm>
                    <a:prstGeom prst="rect">
                      <a:avLst/>
                    </a:prstGeom>
                  </pic:spPr>
                </pic:pic>
              </a:graphicData>
            </a:graphic>
          </wp:anchor>
        </w:drawing>
      </w:r>
      <w:r>
        <w:rPr>
          <w:b/>
          <w:color w:val="000000"/>
          <w:sz w:val="20"/>
          <w:szCs w:val="20"/>
        </w:rPr>
        <w:t xml:space="preserve">   </w:t>
      </w:r>
      <w:r>
        <w:rPr>
          <w:noProof/>
        </w:rPr>
        <w:drawing>
          <wp:inline distT="0" distB="0" distL="0" distR="0" wp14:anchorId="47F927B0" wp14:editId="3C746B4C">
            <wp:extent cx="1481455" cy="594995"/>
            <wp:effectExtent l="0" t="0" r="4445" b="0"/>
            <wp:docPr id="10" name="Picture 10">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rot="10800000" flipH="1" flipV="1">
                      <a:off x="0" y="0"/>
                      <a:ext cx="1580264" cy="634589"/>
                    </a:xfrm>
                    <a:prstGeom prst="rect">
                      <a:avLst/>
                    </a:prstGeom>
                    <a:noFill/>
                    <a:ln>
                      <a:noFill/>
                    </a:ln>
                  </pic:spPr>
                </pic:pic>
              </a:graphicData>
            </a:graphic>
          </wp:inline>
        </w:drawing>
      </w:r>
      <w:r>
        <w:rPr>
          <w:b/>
          <w:color w:val="000000"/>
          <w:sz w:val="20"/>
          <w:szCs w:val="20"/>
        </w:rPr>
        <w:t xml:space="preserve">                                                 </w:t>
      </w:r>
      <w:r>
        <w:rPr>
          <w:noProof/>
          <w:lang w:val="en-IN" w:eastAsia="en-IN"/>
        </w:rPr>
        <w:drawing>
          <wp:inline distT="0" distB="0" distL="0" distR="0" wp14:anchorId="59450CB6" wp14:editId="2F97B819">
            <wp:extent cx="605155" cy="605155"/>
            <wp:effectExtent l="0" t="0" r="4445" b="4445"/>
            <wp:docPr id="11" name="Picture 1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17429" cy="617429"/>
                    </a:xfrm>
                    <a:prstGeom prst="rect">
                      <a:avLst/>
                    </a:prstGeom>
                    <a:noFill/>
                    <a:ln>
                      <a:noFill/>
                    </a:ln>
                  </pic:spPr>
                </pic:pic>
              </a:graphicData>
            </a:graphic>
          </wp:inline>
        </w:drawing>
      </w:r>
      <w:r>
        <w:t xml:space="preserve"> </w:t>
      </w:r>
      <w:r>
        <w:rPr>
          <w:noProof/>
        </w:rPr>
        <w:drawing>
          <wp:inline distT="0" distB="0" distL="0" distR="0" wp14:anchorId="7622ED20" wp14:editId="34EFD744">
            <wp:extent cx="533400" cy="533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33400" cy="533400"/>
                    </a:xfrm>
                    <a:prstGeom prst="rect">
                      <a:avLst/>
                    </a:prstGeom>
                    <a:noFill/>
                    <a:ln>
                      <a:noFill/>
                    </a:ln>
                  </pic:spPr>
                </pic:pic>
              </a:graphicData>
            </a:graphic>
          </wp:inline>
        </w:drawing>
      </w:r>
      <w:r>
        <w:t xml:space="preserve"> </w:t>
      </w:r>
      <w:r>
        <w:rPr>
          <w:noProof/>
        </w:rPr>
        <w:drawing>
          <wp:inline distT="0" distB="0" distL="0" distR="0" wp14:anchorId="7022223E" wp14:editId="0221E442">
            <wp:extent cx="539795" cy="529194"/>
            <wp:effectExtent l="0" t="0" r="0" b="4445"/>
            <wp:docPr id="13" name="Picture 13" descr="Certification - Salesforce Associate Cer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ertification - Salesforce Associate Certification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4815" cy="534115"/>
                    </a:xfrm>
                    <a:prstGeom prst="rect">
                      <a:avLst/>
                    </a:prstGeom>
                    <a:noFill/>
                    <a:ln>
                      <a:noFill/>
                    </a:ln>
                  </pic:spPr>
                </pic:pic>
              </a:graphicData>
            </a:graphic>
          </wp:inline>
        </w:drawing>
      </w:r>
    </w:p>
    <w:p w14:paraId="14427332" w14:textId="77777777" w:rsidR="00F36FDF" w:rsidRDefault="00F36FDF">
      <w:pPr>
        <w:ind w:left="709" w:right="141"/>
        <w:rPr>
          <w:b/>
          <w:sz w:val="20"/>
          <w:szCs w:val="20"/>
          <w:u w:val="single"/>
        </w:rPr>
      </w:pPr>
    </w:p>
    <w:p w14:paraId="5449F365" w14:textId="77777777" w:rsidR="00F36FDF" w:rsidRDefault="00000000">
      <w:pPr>
        <w:ind w:left="709" w:right="141"/>
        <w:rPr>
          <w:sz w:val="20"/>
          <w:szCs w:val="20"/>
        </w:rPr>
      </w:pPr>
      <w:r>
        <w:rPr>
          <w:b/>
          <w:sz w:val="20"/>
          <w:szCs w:val="20"/>
          <w:u w:val="single"/>
        </w:rPr>
        <w:t>PROFESSIONAL SUMMARY</w:t>
      </w:r>
      <w:r>
        <w:rPr>
          <w:b/>
          <w:bCs/>
          <w:sz w:val="20"/>
          <w:szCs w:val="20"/>
        </w:rPr>
        <w:t xml:space="preserve"> </w:t>
      </w:r>
    </w:p>
    <w:p w14:paraId="340B464E" w14:textId="77777777" w:rsidR="00F36FDF" w:rsidRDefault="00000000">
      <w:pPr>
        <w:ind w:left="709" w:right="141"/>
        <w:jc w:val="both"/>
        <w:rPr>
          <w:bCs/>
          <w:i/>
          <w:iCs/>
          <w:sz w:val="20"/>
          <w:szCs w:val="20"/>
        </w:rPr>
      </w:pPr>
      <w:r>
        <w:rPr>
          <w:rStyle w:val="SubtleEmphasis1"/>
          <w:i w:val="0"/>
          <w:iCs w:val="0"/>
          <w:sz w:val="20"/>
          <w:szCs w:val="20"/>
        </w:rPr>
        <w:t>Innovative, self-motivated, and driven Business Systems Analyst with experience working in all phases of Software Development Life Cycle (SDLC) and capable of effectively communicating with complex, cross-functional, and geographically dispersed stakeholders. Comprehensive experience in requirement gathering and analysis, creating business and technical documents, project management techniques, and testing and deployment areas of the project. My proven record of success in myriad fields of the BFSI industry will make me an immediate contributor to your company.</w:t>
      </w:r>
    </w:p>
    <w:p w14:paraId="2F94E54B" w14:textId="77777777" w:rsidR="00F36FDF" w:rsidRDefault="00F36FDF">
      <w:pPr>
        <w:ind w:right="141"/>
        <w:rPr>
          <w:sz w:val="20"/>
          <w:szCs w:val="20"/>
        </w:rPr>
      </w:pPr>
      <w:bookmarkStart w:id="0" w:name="_Hlk49412928"/>
    </w:p>
    <w:p w14:paraId="7E2D489B" w14:textId="77777777" w:rsidR="00F36FDF" w:rsidRDefault="00000000">
      <w:pPr>
        <w:ind w:left="709" w:right="141"/>
        <w:rPr>
          <w:b/>
          <w:sz w:val="20"/>
          <w:szCs w:val="20"/>
          <w:u w:val="single"/>
        </w:rPr>
      </w:pPr>
      <w:r>
        <w:rPr>
          <w:b/>
          <w:sz w:val="20"/>
          <w:szCs w:val="20"/>
          <w:u w:val="single"/>
        </w:rPr>
        <w:t>KEY PROFESSIONAL SKILLS:</w:t>
      </w:r>
    </w:p>
    <w:p w14:paraId="2A4764C3" w14:textId="77777777" w:rsidR="00F36FDF" w:rsidRDefault="00000000">
      <w:pPr>
        <w:ind w:left="709" w:right="141"/>
        <w:rPr>
          <w:b/>
          <w:sz w:val="20"/>
          <w:szCs w:val="20"/>
        </w:rPr>
      </w:pPr>
      <w:r>
        <w:rPr>
          <w:b/>
          <w:sz w:val="20"/>
          <w:szCs w:val="20"/>
        </w:rPr>
        <w:t xml:space="preserve">Business Skills: </w:t>
      </w:r>
      <w:r>
        <w:rPr>
          <w:color w:val="000000" w:themeColor="text1"/>
          <w:sz w:val="20"/>
          <w:szCs w:val="20"/>
        </w:rPr>
        <w:t>Change Management, Impact Analysis, Risk Analysis, Cost-Benefit Analysis, ROI Analysis, JAD Sessions, SWOT analysis, GAP analysis</w:t>
      </w:r>
    </w:p>
    <w:p w14:paraId="0FF14976" w14:textId="77777777" w:rsidR="00F36FDF" w:rsidRDefault="00000000">
      <w:pPr>
        <w:ind w:left="709" w:right="141"/>
        <w:rPr>
          <w:b/>
          <w:bCs/>
          <w:sz w:val="20"/>
          <w:szCs w:val="20"/>
        </w:rPr>
      </w:pPr>
      <w:r>
        <w:rPr>
          <w:b/>
          <w:sz w:val="20"/>
          <w:szCs w:val="20"/>
        </w:rPr>
        <w:t xml:space="preserve">Project Management Tools: </w:t>
      </w:r>
      <w:r>
        <w:rPr>
          <w:color w:val="000000" w:themeColor="text1"/>
          <w:sz w:val="20"/>
          <w:szCs w:val="20"/>
        </w:rPr>
        <w:t>MS Project, MS SharePoint, Confluence</w:t>
      </w:r>
    </w:p>
    <w:p w14:paraId="369BE552" w14:textId="77777777" w:rsidR="00F36FDF" w:rsidRDefault="00000000">
      <w:pPr>
        <w:ind w:left="709" w:right="141"/>
        <w:rPr>
          <w:sz w:val="20"/>
          <w:szCs w:val="20"/>
        </w:rPr>
      </w:pPr>
      <w:r>
        <w:rPr>
          <w:b/>
          <w:bCs/>
          <w:sz w:val="20"/>
          <w:szCs w:val="20"/>
        </w:rPr>
        <w:t xml:space="preserve">Software: </w:t>
      </w:r>
      <w:r>
        <w:rPr>
          <w:sz w:val="20"/>
          <w:szCs w:val="20"/>
        </w:rPr>
        <w:t xml:space="preserve">JIRA, MS Office, Tableau, Advance Query Tool (AQT), IBM Data Manger, </w:t>
      </w:r>
      <w:proofErr w:type="spellStart"/>
      <w:r>
        <w:rPr>
          <w:sz w:val="20"/>
          <w:szCs w:val="20"/>
        </w:rPr>
        <w:t>DBeaver</w:t>
      </w:r>
      <w:proofErr w:type="spellEnd"/>
      <w:r>
        <w:rPr>
          <w:sz w:val="20"/>
          <w:szCs w:val="20"/>
        </w:rPr>
        <w:t xml:space="preserve"> MS VISIO, MS EXCEL, Confluence, SharePoint, SaaS </w:t>
      </w:r>
    </w:p>
    <w:p w14:paraId="15B95023" w14:textId="77777777" w:rsidR="00F36FDF" w:rsidRDefault="00000000">
      <w:pPr>
        <w:ind w:left="709" w:right="141"/>
        <w:rPr>
          <w:bCs/>
          <w:sz w:val="20"/>
          <w:szCs w:val="20"/>
        </w:rPr>
      </w:pPr>
      <w:r>
        <w:rPr>
          <w:b/>
          <w:sz w:val="20"/>
          <w:szCs w:val="20"/>
        </w:rPr>
        <w:t xml:space="preserve">SDLC Methodologies: </w:t>
      </w:r>
      <w:r>
        <w:rPr>
          <w:bCs/>
          <w:sz w:val="20"/>
          <w:szCs w:val="20"/>
        </w:rPr>
        <w:t>Agile Scrum, Waterfall, Waterfall Scrum Hybrid, Kanban</w:t>
      </w:r>
    </w:p>
    <w:p w14:paraId="0143FDEC" w14:textId="77777777" w:rsidR="00F36FDF" w:rsidRDefault="00000000">
      <w:pPr>
        <w:ind w:left="709" w:right="141"/>
        <w:rPr>
          <w:color w:val="000000" w:themeColor="text1"/>
          <w:sz w:val="20"/>
          <w:szCs w:val="20"/>
        </w:rPr>
      </w:pPr>
      <w:r>
        <w:rPr>
          <w:b/>
          <w:sz w:val="20"/>
          <w:szCs w:val="20"/>
        </w:rPr>
        <w:t xml:space="preserve">Modeling Tools: </w:t>
      </w:r>
      <w:r>
        <w:rPr>
          <w:color w:val="000000" w:themeColor="text1"/>
          <w:sz w:val="20"/>
          <w:szCs w:val="20"/>
        </w:rPr>
        <w:t>MS Visio, Lucid Chart, Balsamiq, draw.io</w:t>
      </w:r>
    </w:p>
    <w:p w14:paraId="28710AD9" w14:textId="77777777" w:rsidR="00F36FDF" w:rsidRDefault="00000000">
      <w:pPr>
        <w:ind w:left="709" w:right="141"/>
        <w:rPr>
          <w:bCs/>
          <w:sz w:val="20"/>
          <w:szCs w:val="20"/>
        </w:rPr>
      </w:pPr>
      <w:r>
        <w:rPr>
          <w:b/>
          <w:sz w:val="20"/>
          <w:szCs w:val="20"/>
        </w:rPr>
        <w:t xml:space="preserve">Testing Tools: </w:t>
      </w:r>
      <w:r>
        <w:rPr>
          <w:color w:val="000000" w:themeColor="text1"/>
          <w:sz w:val="20"/>
          <w:szCs w:val="20"/>
        </w:rPr>
        <w:t>Selenium, POSTMAN</w:t>
      </w:r>
    </w:p>
    <w:p w14:paraId="13B9DE95" w14:textId="77777777" w:rsidR="00F36FDF" w:rsidRDefault="00000000">
      <w:pPr>
        <w:ind w:left="709" w:right="141"/>
        <w:rPr>
          <w:sz w:val="20"/>
          <w:szCs w:val="20"/>
        </w:rPr>
      </w:pPr>
      <w:r>
        <w:rPr>
          <w:b/>
          <w:bCs/>
          <w:sz w:val="20"/>
          <w:szCs w:val="20"/>
        </w:rPr>
        <w:t>Languages:</w:t>
      </w:r>
      <w:r>
        <w:rPr>
          <w:sz w:val="20"/>
          <w:szCs w:val="20"/>
        </w:rPr>
        <w:t xml:space="preserve"> JAVA, Python, SQL, HTML</w:t>
      </w:r>
    </w:p>
    <w:p w14:paraId="5C9CBE80" w14:textId="77777777" w:rsidR="00F36FDF" w:rsidRDefault="00000000">
      <w:pPr>
        <w:ind w:left="709" w:right="141"/>
        <w:rPr>
          <w:sz w:val="20"/>
          <w:szCs w:val="20"/>
        </w:rPr>
      </w:pPr>
      <w:r>
        <w:rPr>
          <w:b/>
          <w:sz w:val="20"/>
          <w:szCs w:val="20"/>
        </w:rPr>
        <w:t xml:space="preserve">Automation Tools: </w:t>
      </w:r>
      <w:r>
        <w:rPr>
          <w:color w:val="000000" w:themeColor="text1"/>
          <w:sz w:val="20"/>
          <w:szCs w:val="20"/>
        </w:rPr>
        <w:t>Automation Anywhere RPA</w:t>
      </w:r>
    </w:p>
    <w:p w14:paraId="044517D2" w14:textId="77777777" w:rsidR="00F36FDF" w:rsidRDefault="00000000">
      <w:pPr>
        <w:ind w:left="709" w:right="141"/>
        <w:rPr>
          <w:color w:val="111111"/>
          <w:sz w:val="20"/>
          <w:szCs w:val="20"/>
          <w:shd w:val="clear" w:color="auto" w:fill="FFFFFF"/>
        </w:rPr>
      </w:pPr>
      <w:r>
        <w:rPr>
          <w:b/>
          <w:bCs/>
          <w:sz w:val="20"/>
          <w:szCs w:val="20"/>
        </w:rPr>
        <w:t>Management Skills:</w:t>
      </w:r>
      <w:r>
        <w:rPr>
          <w:color w:val="111111"/>
          <w:sz w:val="20"/>
          <w:szCs w:val="20"/>
          <w:shd w:val="clear" w:color="auto" w:fill="FFFFFF"/>
        </w:rPr>
        <w:t xml:space="preserve"> </w:t>
      </w:r>
      <w:r>
        <w:rPr>
          <w:bCs/>
          <w:color w:val="000000"/>
          <w:sz w:val="20"/>
          <w:szCs w:val="20"/>
        </w:rPr>
        <w:t>Project Management, Time Management, Persuasion, Creativity, Client Relation, Problem Solving, Financial Analysis, Business Strategy, Leadership, Marketing, Analytical Skills, Excellent Communication, Product Strategy, Strategic</w:t>
      </w:r>
      <w:r>
        <w:rPr>
          <w:color w:val="111111"/>
          <w:sz w:val="20"/>
          <w:szCs w:val="20"/>
          <w:shd w:val="clear" w:color="auto" w:fill="FFFFFF"/>
        </w:rPr>
        <w:t xml:space="preserve"> Planning, Product Management Lifecycle, Stakeholder Management, Legal and compliance issues, Cost Benefit Analysis</w:t>
      </w:r>
    </w:p>
    <w:p w14:paraId="0F55ED6B" w14:textId="0B973CE8" w:rsidR="00F36FDF" w:rsidRDefault="00000000" w:rsidP="002F7258">
      <w:pPr>
        <w:ind w:left="709" w:right="141"/>
        <w:rPr>
          <w:bCs/>
          <w:color w:val="000000"/>
          <w:sz w:val="20"/>
          <w:szCs w:val="20"/>
        </w:rPr>
      </w:pPr>
      <w:r>
        <w:rPr>
          <w:b/>
          <w:bCs/>
          <w:sz w:val="20"/>
          <w:szCs w:val="20"/>
        </w:rPr>
        <w:t>Domains:</w:t>
      </w:r>
      <w:r>
        <w:rPr>
          <w:color w:val="111111"/>
          <w:sz w:val="20"/>
          <w:szCs w:val="20"/>
          <w:shd w:val="clear" w:color="auto" w:fill="FFFFFF"/>
        </w:rPr>
        <w:t xml:space="preserve"> </w:t>
      </w:r>
      <w:r>
        <w:rPr>
          <w:bCs/>
          <w:color w:val="000000"/>
          <w:sz w:val="20"/>
          <w:szCs w:val="20"/>
        </w:rPr>
        <w:t xml:space="preserve">Retail Banking, </w:t>
      </w:r>
      <w:r w:rsidR="002F7258">
        <w:rPr>
          <w:bCs/>
          <w:color w:val="000000"/>
          <w:sz w:val="20"/>
          <w:szCs w:val="20"/>
        </w:rPr>
        <w:t xml:space="preserve">Payments, </w:t>
      </w:r>
      <w:r>
        <w:rPr>
          <w:bCs/>
          <w:color w:val="000000"/>
          <w:sz w:val="20"/>
          <w:szCs w:val="20"/>
        </w:rPr>
        <w:t>Wire Transfers, Credit Card Processing, Retirement, Investment banking, Loans and Mortgage, AML,</w:t>
      </w:r>
      <w:r w:rsidR="002F7258">
        <w:rPr>
          <w:bCs/>
          <w:color w:val="000000"/>
          <w:sz w:val="20"/>
          <w:szCs w:val="20"/>
        </w:rPr>
        <w:t xml:space="preserve"> </w:t>
      </w:r>
      <w:r>
        <w:rPr>
          <w:bCs/>
          <w:color w:val="000000"/>
          <w:sz w:val="20"/>
          <w:szCs w:val="20"/>
        </w:rPr>
        <w:t>Digital transformation</w:t>
      </w:r>
    </w:p>
    <w:bookmarkEnd w:id="0"/>
    <w:p w14:paraId="6E81E800" w14:textId="77777777" w:rsidR="00F36FDF" w:rsidRDefault="00F36FDF">
      <w:pPr>
        <w:ind w:left="709" w:right="141"/>
        <w:rPr>
          <w:color w:val="111111"/>
          <w:sz w:val="20"/>
          <w:szCs w:val="20"/>
          <w:shd w:val="clear" w:color="auto" w:fill="FFFFFF"/>
        </w:rPr>
      </w:pPr>
    </w:p>
    <w:p w14:paraId="08AE48CE" w14:textId="77777777" w:rsidR="00F36FDF" w:rsidRDefault="00000000">
      <w:pPr>
        <w:ind w:left="709" w:right="141"/>
        <w:rPr>
          <w:b/>
          <w:color w:val="000000"/>
          <w:sz w:val="20"/>
          <w:szCs w:val="20"/>
          <w:u w:val="single"/>
        </w:rPr>
      </w:pPr>
      <w:r>
        <w:rPr>
          <w:b/>
          <w:color w:val="000000"/>
          <w:sz w:val="20"/>
          <w:szCs w:val="20"/>
          <w:u w:val="single"/>
        </w:rPr>
        <w:t>PROFESSIONAL EXPERIENCE:</w:t>
      </w:r>
    </w:p>
    <w:p w14:paraId="212BC39B" w14:textId="77777777" w:rsidR="00F36FDF" w:rsidRDefault="00F36FDF">
      <w:pPr>
        <w:tabs>
          <w:tab w:val="right" w:pos="10080"/>
        </w:tabs>
        <w:ind w:left="709" w:right="141"/>
        <w:rPr>
          <w:b/>
          <w:color w:val="000000"/>
          <w:sz w:val="20"/>
          <w:szCs w:val="20"/>
        </w:rPr>
      </w:pPr>
    </w:p>
    <w:p w14:paraId="3E04DA32" w14:textId="77777777" w:rsidR="0033227E" w:rsidRDefault="000E0304" w:rsidP="000E0304">
      <w:pPr>
        <w:tabs>
          <w:tab w:val="right" w:pos="10080"/>
        </w:tabs>
        <w:ind w:left="709" w:right="141"/>
        <w:rPr>
          <w:b/>
          <w:color w:val="000000"/>
          <w:sz w:val="20"/>
          <w:szCs w:val="20"/>
        </w:rPr>
      </w:pPr>
      <w:bookmarkStart w:id="1" w:name="_Hlk49412817"/>
      <w:r>
        <w:rPr>
          <w:b/>
          <w:color w:val="000000"/>
          <w:sz w:val="20"/>
          <w:szCs w:val="20"/>
        </w:rPr>
        <w:t xml:space="preserve">Employer: </w:t>
      </w:r>
      <w:proofErr w:type="spellStart"/>
      <w:r>
        <w:rPr>
          <w:b/>
          <w:color w:val="000000"/>
          <w:sz w:val="20"/>
          <w:szCs w:val="20"/>
        </w:rPr>
        <w:t>RulesIQ</w:t>
      </w:r>
      <w:proofErr w:type="spellEnd"/>
      <w:r>
        <w:rPr>
          <w:b/>
          <w:color w:val="000000"/>
          <w:sz w:val="20"/>
          <w:szCs w:val="20"/>
        </w:rPr>
        <w:t xml:space="preserve">                                                                                                                                                      </w:t>
      </w:r>
    </w:p>
    <w:p w14:paraId="657C4297" w14:textId="2DEDF3D4" w:rsidR="0033227E" w:rsidRDefault="0033227E" w:rsidP="0033227E">
      <w:pPr>
        <w:tabs>
          <w:tab w:val="right" w:pos="10080"/>
        </w:tabs>
        <w:ind w:left="709" w:right="141"/>
        <w:rPr>
          <w:bCs/>
          <w:color w:val="000000"/>
          <w:sz w:val="20"/>
          <w:szCs w:val="20"/>
        </w:rPr>
      </w:pPr>
      <w:r>
        <w:rPr>
          <w:b/>
          <w:color w:val="000000"/>
          <w:sz w:val="20"/>
          <w:szCs w:val="20"/>
        </w:rPr>
        <w:t xml:space="preserve">Client: Senior Business Systems Analyst, Transamerica, Piscataway, New Jersey                                            </w:t>
      </w:r>
      <w:r>
        <w:rPr>
          <w:color w:val="000000"/>
          <w:sz w:val="20"/>
          <w:szCs w:val="20"/>
        </w:rPr>
        <w:t>Aug</w:t>
      </w:r>
      <w:r>
        <w:rPr>
          <w:bCs/>
          <w:color w:val="000000"/>
          <w:sz w:val="20"/>
          <w:szCs w:val="20"/>
        </w:rPr>
        <w:t xml:space="preserve"> 2025 – Present</w:t>
      </w:r>
    </w:p>
    <w:p w14:paraId="6645765C" w14:textId="6C2A241A" w:rsidR="000E0304" w:rsidRDefault="000E0304" w:rsidP="000E0304">
      <w:pPr>
        <w:tabs>
          <w:tab w:val="right" w:pos="10080"/>
        </w:tabs>
        <w:ind w:left="709" w:right="141"/>
        <w:rPr>
          <w:b/>
          <w:color w:val="000000"/>
          <w:sz w:val="20"/>
          <w:szCs w:val="20"/>
        </w:rPr>
      </w:pPr>
      <w:r>
        <w:rPr>
          <w:b/>
          <w:color w:val="000000"/>
          <w:sz w:val="20"/>
          <w:szCs w:val="20"/>
        </w:rPr>
        <w:t>Description: Develop a new functionality to automatically assign the rehires to the default fund under a non outsourced plan.</w:t>
      </w:r>
    </w:p>
    <w:p w14:paraId="2258AFCD" w14:textId="77777777" w:rsidR="000E0304" w:rsidRPr="00086357" w:rsidRDefault="000E0304"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Collaborate with business stakeholders, product owners, and SMEs to gather and analyze both functional and non-functional requirements, with a strong focus on retirement systems involving Defined Benefit (DB) and Defined Contribution (DC) plans.</w:t>
      </w:r>
    </w:p>
    <w:p w14:paraId="3F5CFE33" w14:textId="77777777" w:rsidR="000E0304" w:rsidRPr="00086357" w:rsidRDefault="000E0304"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Conduct workshops, stakeholder interviews, and process walkthroughs to capture detailed business needs related to financial workflows, customer servicing, plan administration, and compliance.</w:t>
      </w:r>
    </w:p>
    <w:p w14:paraId="6D90C33D" w14:textId="77777777" w:rsidR="000E0304" w:rsidRPr="00086357" w:rsidRDefault="000E0304"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Translate business requirements into comprehensive technical specifications and actionable user stories with clear acceptance criteria using tools like JIRA and Confluence.</w:t>
      </w:r>
    </w:p>
    <w:p w14:paraId="3035D30C" w14:textId="77777777" w:rsidR="000E0304" w:rsidRPr="00086357" w:rsidRDefault="000E0304"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Apply deep knowledge of retirement plan structures, eligibility rules, contribution and benefit calculations, vesting, and distribution rules.</w:t>
      </w:r>
    </w:p>
    <w:p w14:paraId="1BEE3992" w14:textId="77777777" w:rsidR="000E0304" w:rsidRPr="00086357" w:rsidRDefault="000E0304"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Ensure solutions comply with financial regulations (e.g., ERISA, DOL, IRS) and institutional policies governing retirement accounts and customer data.</w:t>
      </w:r>
    </w:p>
    <w:p w14:paraId="1D235116" w14:textId="77777777" w:rsidR="000E0304" w:rsidRPr="00086357" w:rsidRDefault="000E0304"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Leverage understanding of financial product lifecycles to support strategic transformation initiatives within banking and insurance systems.</w:t>
      </w:r>
    </w:p>
    <w:p w14:paraId="4DBBF591" w14:textId="77777777" w:rsidR="000E0304" w:rsidRPr="00086357" w:rsidRDefault="000E0304"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Strong proficiency in multi-tier application architecture, including front-end interfaces, middleware layers, REST/SOAP APIs, and backend databases.</w:t>
      </w:r>
    </w:p>
    <w:p w14:paraId="3EC89BF6" w14:textId="77777777" w:rsidR="000E0304" w:rsidRPr="00086357" w:rsidRDefault="000E0304"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Design and review data contracts and integrations across enterprise services to ensure data consistency and performance.</w:t>
      </w:r>
    </w:p>
    <w:p w14:paraId="3113EF81" w14:textId="77777777" w:rsidR="000E0304" w:rsidRPr="00086357" w:rsidRDefault="000E0304"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Hands-on experience in writing complex SQL queries for data validation, root cause analysis, and decision support in financial and customer data systems.</w:t>
      </w:r>
    </w:p>
    <w:p w14:paraId="56440913" w14:textId="77777777" w:rsidR="00086357" w:rsidRPr="00086357" w:rsidRDefault="00086357"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Ensure solutions adhere to regulatory frameworks such as the Bank Secrecy Act, USA PATRIOT Act, and IRS retirement plan standards.</w:t>
      </w:r>
    </w:p>
    <w:p w14:paraId="0B1CF7D2" w14:textId="77777777" w:rsidR="00086357" w:rsidRPr="00086357" w:rsidRDefault="00086357"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Support audit readiness and documentation of change control for system enhancements and process updates.</w:t>
      </w:r>
    </w:p>
    <w:p w14:paraId="1DF66FD5" w14:textId="77777777" w:rsidR="00086357" w:rsidRPr="00086357" w:rsidRDefault="00086357"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Create and review test scenarios and acceptance criteria in collaboration with QA engineers to ensure full test coverage.</w:t>
      </w:r>
    </w:p>
    <w:p w14:paraId="122CF2D5" w14:textId="77777777" w:rsidR="00086357" w:rsidRPr="00086357" w:rsidRDefault="00086357"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Monitor development progress using JIRA dashboards and ensure alignment with project timelines and scope.</w:t>
      </w:r>
    </w:p>
    <w:p w14:paraId="616C8E8C" w14:textId="77777777" w:rsidR="00086357" w:rsidRPr="00086357" w:rsidRDefault="00086357"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lastRenderedPageBreak/>
        <w:t>Identify functional and technical risks early in the lifecycle and communicate dependencies and mitigations clearly to stakeholders.</w:t>
      </w:r>
    </w:p>
    <w:p w14:paraId="58805FF1" w14:textId="77777777" w:rsidR="00086357" w:rsidRPr="00086357" w:rsidRDefault="00086357"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Act as a liaison between business, technology, QA, and vendor teams to ensure accurate implementation of requirements.</w:t>
      </w:r>
    </w:p>
    <w:p w14:paraId="4FED973D" w14:textId="77777777" w:rsidR="00086357" w:rsidRPr="00086357" w:rsidRDefault="00086357"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Lead backlog grooming, sprint planning, and requirement walkthroughs, ensuring stories are “Definition of Ready” and tracking progress through “Definition of Done”.</w:t>
      </w:r>
    </w:p>
    <w:p w14:paraId="55C0C175" w14:textId="22D99817" w:rsidR="00A307E7" w:rsidRPr="00086357" w:rsidRDefault="00086357" w:rsidP="00086357">
      <w:pPr>
        <w:pStyle w:val="ListParagraph"/>
        <w:numPr>
          <w:ilvl w:val="0"/>
          <w:numId w:val="4"/>
        </w:numPr>
        <w:spacing w:before="100" w:beforeAutospacing="1" w:after="100" w:afterAutospacing="1"/>
        <w:ind w:left="1134" w:right="141"/>
        <w:jc w:val="both"/>
        <w:rPr>
          <w:bCs/>
          <w:color w:val="000000"/>
          <w:sz w:val="20"/>
          <w:szCs w:val="20"/>
        </w:rPr>
      </w:pPr>
      <w:r w:rsidRPr="00086357">
        <w:rPr>
          <w:bCs/>
          <w:color w:val="000000"/>
          <w:sz w:val="20"/>
          <w:szCs w:val="20"/>
        </w:rPr>
        <w:t>Facilitate knowledge transfer and coordination during UAT, defect triaging, and post-deployment support.</w:t>
      </w:r>
    </w:p>
    <w:p w14:paraId="7E142D25" w14:textId="2651FE55" w:rsidR="00086357" w:rsidRDefault="00086357">
      <w:pPr>
        <w:tabs>
          <w:tab w:val="right" w:pos="10080"/>
        </w:tabs>
        <w:ind w:left="709" w:right="141"/>
        <w:rPr>
          <w:b/>
          <w:color w:val="000000"/>
          <w:sz w:val="20"/>
          <w:szCs w:val="20"/>
        </w:rPr>
      </w:pPr>
      <w:r>
        <w:rPr>
          <w:b/>
          <w:color w:val="000000"/>
          <w:sz w:val="20"/>
          <w:szCs w:val="20"/>
        </w:rPr>
        <w:t>Employer: Wipro</w:t>
      </w:r>
    </w:p>
    <w:p w14:paraId="26FBD0B3" w14:textId="4865A267" w:rsidR="00F36FDF" w:rsidRDefault="00A307E7">
      <w:pPr>
        <w:tabs>
          <w:tab w:val="right" w:pos="10080"/>
        </w:tabs>
        <w:ind w:left="709" w:right="141"/>
        <w:rPr>
          <w:bCs/>
          <w:color w:val="000000"/>
          <w:sz w:val="20"/>
          <w:szCs w:val="20"/>
        </w:rPr>
      </w:pPr>
      <w:r>
        <w:rPr>
          <w:b/>
          <w:color w:val="000000"/>
          <w:sz w:val="20"/>
          <w:szCs w:val="20"/>
        </w:rPr>
        <w:t xml:space="preserve">Client: Technical Lead, TD Bank, Mount Laurel, New Jersey                                                                         </w:t>
      </w:r>
      <w:r>
        <w:rPr>
          <w:color w:val="000000"/>
          <w:sz w:val="20"/>
          <w:szCs w:val="20"/>
        </w:rPr>
        <w:t>April</w:t>
      </w:r>
      <w:r>
        <w:rPr>
          <w:bCs/>
          <w:color w:val="000000"/>
          <w:sz w:val="20"/>
          <w:szCs w:val="20"/>
        </w:rPr>
        <w:t xml:space="preserve"> 2024 – </w:t>
      </w:r>
      <w:r w:rsidR="000E0304">
        <w:rPr>
          <w:bCs/>
          <w:color w:val="000000"/>
          <w:sz w:val="20"/>
          <w:szCs w:val="20"/>
        </w:rPr>
        <w:t>July 2025</w:t>
      </w:r>
    </w:p>
    <w:p w14:paraId="6E59CC06" w14:textId="43EE0092" w:rsidR="005C56AB" w:rsidRDefault="00000000" w:rsidP="004469A4">
      <w:pPr>
        <w:tabs>
          <w:tab w:val="right" w:pos="10080"/>
        </w:tabs>
        <w:ind w:left="709" w:right="141"/>
        <w:rPr>
          <w:bCs/>
          <w:color w:val="000000"/>
          <w:sz w:val="20"/>
          <w:szCs w:val="20"/>
        </w:rPr>
      </w:pPr>
      <w:r>
        <w:rPr>
          <w:b/>
          <w:color w:val="000000"/>
          <w:sz w:val="20"/>
          <w:szCs w:val="20"/>
        </w:rPr>
        <w:t xml:space="preserve">Description: </w:t>
      </w:r>
      <w:r w:rsidR="00DB267C">
        <w:rPr>
          <w:b/>
          <w:color w:val="000000"/>
          <w:sz w:val="20"/>
          <w:szCs w:val="20"/>
        </w:rPr>
        <w:t>P</w:t>
      </w:r>
      <w:r w:rsidR="00DB267C" w:rsidRPr="00DB267C">
        <w:rPr>
          <w:b/>
          <w:color w:val="000000"/>
          <w:sz w:val="20"/>
          <w:szCs w:val="20"/>
        </w:rPr>
        <w:t>rimarily focus on cloud-hosted enterprise applications, SSO integrations, defect analysis, and coordination across infrastructure, DevOps, and vendor teams. I contribute to application enhancement, deployment planning, testing coordination, and documentation to ensure secure, compliant, and efficient software delivery.</w:t>
      </w:r>
      <w:r w:rsidR="00A63B01">
        <w:rPr>
          <w:b/>
          <w:color w:val="000000"/>
          <w:sz w:val="20"/>
          <w:szCs w:val="20"/>
        </w:rPr>
        <w:t xml:space="preserve"> </w:t>
      </w:r>
      <w:r w:rsidR="004469A4" w:rsidRPr="004469A4">
        <w:rPr>
          <w:b/>
          <w:color w:val="000000"/>
          <w:sz w:val="20"/>
          <w:szCs w:val="20"/>
        </w:rPr>
        <w:t>Drove enhancements to TD Bank’s ACH/NACHA internal reporting and exception monitoring framework to improve operational transparency, return/reject trend analysis, and settlement reconciliation. Focused on enabling self-service dashboards, automated alerts, and standardized reporting to support Payments Operations, Risk, Compliance, and Finance stakeholders.</w:t>
      </w:r>
      <w:r w:rsidR="004469A4">
        <w:rPr>
          <w:b/>
          <w:color w:val="000000"/>
          <w:sz w:val="20"/>
          <w:szCs w:val="20"/>
        </w:rPr>
        <w:t xml:space="preserve"> </w:t>
      </w:r>
      <w:r w:rsidR="005C56AB" w:rsidRPr="004469A4">
        <w:rPr>
          <w:b/>
          <w:color w:val="000000"/>
          <w:sz w:val="20"/>
          <w:szCs w:val="20"/>
        </w:rPr>
        <w:t>Act</w:t>
      </w:r>
      <w:r w:rsidR="004469A4">
        <w:rPr>
          <w:b/>
          <w:color w:val="000000"/>
          <w:sz w:val="20"/>
          <w:szCs w:val="20"/>
        </w:rPr>
        <w:t>ed</w:t>
      </w:r>
      <w:r w:rsidR="005C56AB" w:rsidRPr="004469A4">
        <w:rPr>
          <w:b/>
          <w:color w:val="000000"/>
          <w:sz w:val="20"/>
          <w:szCs w:val="20"/>
        </w:rPr>
        <w:t xml:space="preserve"> as a liaison between business stakeholders, technology teams, and vendors to gather, analyze, and document system requirements.</w:t>
      </w:r>
    </w:p>
    <w:p w14:paraId="05F4EDB5" w14:textId="77777777" w:rsidR="005C56AB" w:rsidRDefault="005C56AB" w:rsidP="005C56AB">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Develop functional specifications and system requirement documents, bridging business expectations with technical implementation.</w:t>
      </w:r>
    </w:p>
    <w:p w14:paraId="216E9A00" w14:textId="77777777" w:rsidR="00B76777" w:rsidRDefault="005C56AB" w:rsidP="00B76777">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 xml:space="preserve">Assess current system capabilities, identifying opportunities for improvement and optimization. </w:t>
      </w:r>
    </w:p>
    <w:p w14:paraId="2E4D6A10" w14:textId="77777777" w:rsidR="00B76777" w:rsidRPr="00B76777" w:rsidRDefault="004469A4" w:rsidP="00B76777">
      <w:pPr>
        <w:pStyle w:val="ListParagraph"/>
        <w:numPr>
          <w:ilvl w:val="0"/>
          <w:numId w:val="4"/>
        </w:numPr>
        <w:spacing w:before="100" w:beforeAutospacing="1" w:after="100" w:afterAutospacing="1"/>
        <w:ind w:left="1134" w:right="141"/>
        <w:jc w:val="both"/>
        <w:rPr>
          <w:bCs/>
          <w:color w:val="000000"/>
          <w:sz w:val="20"/>
          <w:szCs w:val="20"/>
        </w:rPr>
      </w:pPr>
      <w:r w:rsidRPr="00B76777">
        <w:rPr>
          <w:bCs/>
          <w:color w:val="000000"/>
          <w:sz w:val="20"/>
          <w:szCs w:val="20"/>
        </w:rPr>
        <w:t xml:space="preserve">Led enhancements to </w:t>
      </w:r>
      <w:r w:rsidRPr="00B76777">
        <w:rPr>
          <w:bCs/>
          <w:color w:val="000000"/>
          <w:sz w:val="20"/>
          <w:szCs w:val="20"/>
        </w:rPr>
        <w:t>ACH/NACHA internal reporting and exception monitoring</w:t>
      </w:r>
      <w:r w:rsidRPr="00B76777">
        <w:rPr>
          <w:bCs/>
          <w:color w:val="000000"/>
          <w:sz w:val="20"/>
          <w:szCs w:val="20"/>
        </w:rPr>
        <w:t xml:space="preserve"> at TD Bank, improving visibility into </w:t>
      </w:r>
      <w:r w:rsidRPr="00B76777">
        <w:rPr>
          <w:bCs/>
          <w:color w:val="000000"/>
          <w:sz w:val="20"/>
          <w:szCs w:val="20"/>
        </w:rPr>
        <w:t>account payables, account receivables, and account transfer transactions</w:t>
      </w:r>
      <w:r w:rsidRPr="00B76777">
        <w:rPr>
          <w:bCs/>
          <w:color w:val="000000"/>
          <w:sz w:val="20"/>
          <w:szCs w:val="20"/>
        </w:rPr>
        <w:t xml:space="preserve"> across the settlement lifecycle.</w:t>
      </w:r>
    </w:p>
    <w:p w14:paraId="107285CB" w14:textId="77777777" w:rsidR="00B76777" w:rsidRPr="00B76777" w:rsidRDefault="004469A4" w:rsidP="00B76777">
      <w:pPr>
        <w:pStyle w:val="ListParagraph"/>
        <w:numPr>
          <w:ilvl w:val="0"/>
          <w:numId w:val="4"/>
        </w:numPr>
        <w:spacing w:before="100" w:beforeAutospacing="1" w:after="100" w:afterAutospacing="1"/>
        <w:ind w:left="1134" w:right="141"/>
        <w:jc w:val="both"/>
        <w:rPr>
          <w:bCs/>
          <w:color w:val="000000"/>
          <w:sz w:val="20"/>
          <w:szCs w:val="20"/>
        </w:rPr>
      </w:pPr>
      <w:r w:rsidRPr="00B76777">
        <w:rPr>
          <w:bCs/>
          <w:color w:val="000000"/>
          <w:sz w:val="20"/>
          <w:szCs w:val="20"/>
        </w:rPr>
        <w:t xml:space="preserve">Partnered with Payments Operations and Finance teams to design </w:t>
      </w:r>
      <w:r w:rsidRPr="00B76777">
        <w:rPr>
          <w:bCs/>
          <w:color w:val="000000"/>
          <w:sz w:val="20"/>
          <w:szCs w:val="20"/>
        </w:rPr>
        <w:t>self-service dashboards</w:t>
      </w:r>
      <w:r w:rsidRPr="00B76777">
        <w:rPr>
          <w:bCs/>
          <w:color w:val="000000"/>
          <w:sz w:val="20"/>
          <w:szCs w:val="20"/>
        </w:rPr>
        <w:t xml:space="preserve"> providing insight into </w:t>
      </w:r>
      <w:r w:rsidRPr="00B76777">
        <w:rPr>
          <w:bCs/>
          <w:color w:val="000000"/>
          <w:sz w:val="20"/>
          <w:szCs w:val="20"/>
        </w:rPr>
        <w:t>ACH posting status, balance inquiries, settlement reconciliation, and account-level exceptions</w:t>
      </w:r>
      <w:r w:rsidRPr="00B76777">
        <w:rPr>
          <w:bCs/>
          <w:color w:val="000000"/>
          <w:sz w:val="20"/>
          <w:szCs w:val="20"/>
        </w:rPr>
        <w:t>.</w:t>
      </w:r>
    </w:p>
    <w:p w14:paraId="1DBEAFFF" w14:textId="66868F94" w:rsidR="004469A4" w:rsidRPr="00B76777" w:rsidRDefault="004469A4" w:rsidP="00B76777">
      <w:pPr>
        <w:pStyle w:val="ListParagraph"/>
        <w:numPr>
          <w:ilvl w:val="0"/>
          <w:numId w:val="4"/>
        </w:numPr>
        <w:spacing w:before="100" w:beforeAutospacing="1" w:after="100" w:afterAutospacing="1"/>
        <w:ind w:left="1134" w:right="141"/>
        <w:jc w:val="both"/>
        <w:rPr>
          <w:bCs/>
          <w:color w:val="000000"/>
          <w:sz w:val="20"/>
          <w:szCs w:val="20"/>
        </w:rPr>
      </w:pPr>
      <w:r w:rsidRPr="00B76777">
        <w:rPr>
          <w:bCs/>
          <w:color w:val="000000"/>
          <w:sz w:val="20"/>
          <w:szCs w:val="20"/>
        </w:rPr>
        <w:t xml:space="preserve">Defined requirements to classify ACH </w:t>
      </w:r>
      <w:r w:rsidRPr="00B76777">
        <w:rPr>
          <w:bCs/>
          <w:color w:val="000000"/>
          <w:sz w:val="20"/>
          <w:szCs w:val="20"/>
        </w:rPr>
        <w:t>returns and rejects</w:t>
      </w:r>
      <w:r w:rsidRPr="00B76777">
        <w:rPr>
          <w:bCs/>
          <w:color w:val="000000"/>
          <w:sz w:val="20"/>
          <w:szCs w:val="20"/>
        </w:rPr>
        <w:t xml:space="preserve"> by </w:t>
      </w:r>
      <w:r w:rsidRPr="00B76777">
        <w:rPr>
          <w:bCs/>
          <w:color w:val="000000"/>
          <w:sz w:val="20"/>
          <w:szCs w:val="20"/>
        </w:rPr>
        <w:t>customer account, payment type (A</w:t>
      </w:r>
      <w:r w:rsidR="00B76777" w:rsidRPr="00B76777">
        <w:rPr>
          <w:bCs/>
          <w:color w:val="000000"/>
          <w:sz w:val="20"/>
          <w:szCs w:val="20"/>
        </w:rPr>
        <w:t xml:space="preserve">ccounts </w:t>
      </w:r>
      <w:r w:rsidRPr="00B76777">
        <w:rPr>
          <w:bCs/>
          <w:color w:val="000000"/>
          <w:sz w:val="20"/>
          <w:szCs w:val="20"/>
        </w:rPr>
        <w:t>P</w:t>
      </w:r>
      <w:r w:rsidR="00B76777" w:rsidRPr="00B76777">
        <w:rPr>
          <w:bCs/>
          <w:color w:val="000000"/>
          <w:sz w:val="20"/>
          <w:szCs w:val="20"/>
        </w:rPr>
        <w:t>ayables</w:t>
      </w:r>
      <w:r w:rsidRPr="00B76777">
        <w:rPr>
          <w:bCs/>
          <w:color w:val="000000"/>
          <w:sz w:val="20"/>
          <w:szCs w:val="20"/>
        </w:rPr>
        <w:t>/</w:t>
      </w:r>
      <w:r w:rsidR="00B76777" w:rsidRPr="00B76777">
        <w:rPr>
          <w:bCs/>
          <w:color w:val="000000"/>
          <w:sz w:val="20"/>
          <w:szCs w:val="20"/>
        </w:rPr>
        <w:t xml:space="preserve"> </w:t>
      </w:r>
      <w:r w:rsidRPr="00B76777">
        <w:rPr>
          <w:bCs/>
          <w:color w:val="000000"/>
          <w:sz w:val="20"/>
          <w:szCs w:val="20"/>
        </w:rPr>
        <w:t>A</w:t>
      </w:r>
      <w:r w:rsidR="00B76777" w:rsidRPr="00B76777">
        <w:rPr>
          <w:bCs/>
          <w:color w:val="000000"/>
          <w:sz w:val="20"/>
          <w:szCs w:val="20"/>
        </w:rPr>
        <w:t xml:space="preserve">ccounts </w:t>
      </w:r>
      <w:r w:rsidRPr="00B76777">
        <w:rPr>
          <w:bCs/>
          <w:color w:val="000000"/>
          <w:sz w:val="20"/>
          <w:szCs w:val="20"/>
        </w:rPr>
        <w:t>R</w:t>
      </w:r>
      <w:r w:rsidR="00B76777" w:rsidRPr="00B76777">
        <w:rPr>
          <w:bCs/>
          <w:color w:val="000000"/>
          <w:sz w:val="20"/>
          <w:szCs w:val="20"/>
        </w:rPr>
        <w:t>eceivable</w:t>
      </w:r>
      <w:r w:rsidRPr="00B76777">
        <w:rPr>
          <w:bCs/>
          <w:color w:val="000000"/>
          <w:sz w:val="20"/>
          <w:szCs w:val="20"/>
        </w:rPr>
        <w:t>), and transfer reason</w:t>
      </w:r>
      <w:r w:rsidRPr="00B76777">
        <w:rPr>
          <w:bCs/>
          <w:color w:val="000000"/>
          <w:sz w:val="20"/>
          <w:szCs w:val="20"/>
        </w:rPr>
        <w:t>, enabling faster root-cause analysis and reduced manual investigation.</w:t>
      </w:r>
    </w:p>
    <w:p w14:paraId="332C7BDE" w14:textId="77777777" w:rsidR="005C56AB" w:rsidRDefault="005C56AB" w:rsidP="005C56AB">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 xml:space="preserve">Collaborate with Business Analysts and Technology teams to evaluate existing solutions or recommend new implementations. </w:t>
      </w:r>
    </w:p>
    <w:p w14:paraId="4C98C971" w14:textId="77777777" w:rsidR="005C56AB" w:rsidRDefault="005C56AB" w:rsidP="005C56AB">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Support project delivery teams, including development, testing, change management, and operational readiness efforts. Developed, tested, and reviewed code to ensure high-quality, efficient, and maintainable software solutions.</w:t>
      </w:r>
    </w:p>
    <w:p w14:paraId="1C74CD11" w14:textId="77777777" w:rsidR="005C56AB" w:rsidRDefault="005C56AB" w:rsidP="005C56AB">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Partner with stakeholders to define business objectives and ensure technology aligns with strategic goals. Contribute to change management efforts, ensuring smooth transitions and adoption of new systems.</w:t>
      </w:r>
    </w:p>
    <w:p w14:paraId="172DBD49" w14:textId="77777777" w:rsidR="008A6D50" w:rsidRDefault="008A6D50" w:rsidP="008A6D50">
      <w:pPr>
        <w:pStyle w:val="ListParagraph"/>
        <w:numPr>
          <w:ilvl w:val="0"/>
          <w:numId w:val="4"/>
        </w:numPr>
        <w:spacing w:before="100" w:beforeAutospacing="1" w:after="100" w:afterAutospacing="1"/>
        <w:ind w:left="1134" w:right="141"/>
        <w:jc w:val="both"/>
        <w:rPr>
          <w:bCs/>
          <w:color w:val="000000"/>
          <w:sz w:val="20"/>
          <w:szCs w:val="20"/>
        </w:rPr>
      </w:pPr>
      <w:r w:rsidRPr="008A6D50">
        <w:rPr>
          <w:bCs/>
          <w:color w:val="000000"/>
          <w:sz w:val="20"/>
          <w:szCs w:val="20"/>
        </w:rPr>
        <w:t xml:space="preserve">Supported </w:t>
      </w:r>
      <w:r w:rsidRPr="00A63B01">
        <w:rPr>
          <w:bCs/>
          <w:color w:val="000000"/>
          <w:sz w:val="20"/>
          <w:szCs w:val="20"/>
        </w:rPr>
        <w:t>ACH and wire processing enhancements</w:t>
      </w:r>
      <w:r w:rsidRPr="008A6D50">
        <w:rPr>
          <w:bCs/>
          <w:color w:val="000000"/>
          <w:sz w:val="20"/>
          <w:szCs w:val="20"/>
        </w:rPr>
        <w:t>, including cutoff times, exception handling, reversals, returns, and compliance checks.</w:t>
      </w:r>
    </w:p>
    <w:p w14:paraId="1CEEFB5C" w14:textId="2C42B57D" w:rsidR="008A6D50" w:rsidRDefault="008A6D50" w:rsidP="005C56AB">
      <w:pPr>
        <w:pStyle w:val="ListParagraph"/>
        <w:numPr>
          <w:ilvl w:val="0"/>
          <w:numId w:val="4"/>
        </w:numPr>
        <w:spacing w:before="100" w:beforeAutospacing="1" w:after="100" w:afterAutospacing="1"/>
        <w:ind w:left="1134" w:right="141"/>
        <w:jc w:val="both"/>
        <w:rPr>
          <w:bCs/>
          <w:color w:val="000000"/>
          <w:sz w:val="20"/>
          <w:szCs w:val="20"/>
        </w:rPr>
      </w:pPr>
      <w:r w:rsidRPr="008A6D50">
        <w:rPr>
          <w:bCs/>
          <w:color w:val="000000"/>
          <w:sz w:val="20"/>
          <w:szCs w:val="20"/>
        </w:rPr>
        <w:t xml:space="preserve">Partnered with developers, QA, and product owners to ensure accurate implementation of </w:t>
      </w:r>
      <w:r w:rsidRPr="00A63B01">
        <w:rPr>
          <w:bCs/>
          <w:color w:val="000000"/>
          <w:sz w:val="20"/>
          <w:szCs w:val="20"/>
        </w:rPr>
        <w:t>payment rules, validations, and posting logic</w:t>
      </w:r>
      <w:r w:rsidRPr="008A6D50">
        <w:rPr>
          <w:bCs/>
          <w:color w:val="000000"/>
          <w:sz w:val="20"/>
          <w:szCs w:val="20"/>
        </w:rPr>
        <w:t>.</w:t>
      </w:r>
    </w:p>
    <w:p w14:paraId="47EBD6EC" w14:textId="77777777" w:rsidR="005C56AB" w:rsidRDefault="005C56AB" w:rsidP="005C56AB">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Manage source code and configuration control using GIT/STASH, SharePoint, and Confluence. Utilized Splunk for log monitoring and report generation to support defect troubleshooting and resolution.</w:t>
      </w:r>
    </w:p>
    <w:p w14:paraId="3D67159A" w14:textId="77777777" w:rsidR="00B76777" w:rsidRDefault="005C56AB" w:rsidP="00B76777">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Assess the architectural and infrastructure implications of Odessa enhancements, gathering requirements for budget estimations and funding approvals.</w:t>
      </w:r>
    </w:p>
    <w:p w14:paraId="4BA59B24" w14:textId="2C907862" w:rsidR="00B76777" w:rsidRPr="00B76777" w:rsidRDefault="00B76777" w:rsidP="00B76777">
      <w:pPr>
        <w:pStyle w:val="ListParagraph"/>
        <w:numPr>
          <w:ilvl w:val="0"/>
          <w:numId w:val="4"/>
        </w:numPr>
        <w:spacing w:before="100" w:beforeAutospacing="1" w:after="100" w:afterAutospacing="1"/>
        <w:ind w:left="1134" w:right="141"/>
        <w:jc w:val="both"/>
        <w:rPr>
          <w:bCs/>
          <w:color w:val="000000"/>
          <w:sz w:val="20"/>
          <w:szCs w:val="20"/>
        </w:rPr>
      </w:pPr>
      <w:r w:rsidRPr="00B76777">
        <w:rPr>
          <w:bCs/>
          <w:color w:val="000000"/>
          <w:sz w:val="20"/>
          <w:szCs w:val="20"/>
        </w:rPr>
        <w:t xml:space="preserve">Supported </w:t>
      </w:r>
      <w:r w:rsidRPr="00B76777">
        <w:rPr>
          <w:bCs/>
          <w:color w:val="000000"/>
          <w:sz w:val="20"/>
          <w:szCs w:val="20"/>
        </w:rPr>
        <w:t>account management workflows</w:t>
      </w:r>
      <w:r w:rsidRPr="00B76777">
        <w:rPr>
          <w:bCs/>
          <w:color w:val="000000"/>
          <w:sz w:val="20"/>
          <w:szCs w:val="20"/>
        </w:rPr>
        <w:t xml:space="preserve"> by integrating ACH reporting with </w:t>
      </w:r>
      <w:r w:rsidRPr="00B76777">
        <w:rPr>
          <w:bCs/>
          <w:color w:val="000000"/>
          <w:sz w:val="20"/>
          <w:szCs w:val="20"/>
        </w:rPr>
        <w:t>customer information updates</w:t>
      </w:r>
      <w:r w:rsidRPr="00B76777">
        <w:rPr>
          <w:bCs/>
          <w:color w:val="000000"/>
          <w:sz w:val="20"/>
          <w:szCs w:val="20"/>
        </w:rPr>
        <w:t>, ensuring accurate handling of account changes, closures, and status updates impacting ACH processing.</w:t>
      </w:r>
    </w:p>
    <w:p w14:paraId="63F3EED2" w14:textId="77777777" w:rsidR="005C56AB" w:rsidRDefault="005C56AB" w:rsidP="005C56AB">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Oversee the Archer application to track Control Gap Assessment (CGA) findings, exceptions, and remediation, ensuring compliance with industry standards to mitigate potential financial, operational, or reputation risks.</w:t>
      </w:r>
    </w:p>
    <w:p w14:paraId="201DE0C8" w14:textId="77777777" w:rsidR="005C56AB" w:rsidRDefault="005C56AB" w:rsidP="005C56AB">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Lead testing strategies, planning, and estimation efforts for Odessa, ensuring efficient execution and quality assurance. Conducted Root Cause Analysis (RCA), documented findings, and recommended improvements to prevent future defects.</w:t>
      </w:r>
    </w:p>
    <w:p w14:paraId="3545211D" w14:textId="77777777" w:rsidR="005C56AB" w:rsidRDefault="005C56AB" w:rsidP="005C56AB">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Manage metadata collection and documentation, ensuring accurate descriptions and classifications for database tables.</w:t>
      </w:r>
    </w:p>
    <w:p w14:paraId="381421D0" w14:textId="77777777" w:rsidR="005C56AB" w:rsidRDefault="005C56AB" w:rsidP="005C56AB">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Collaborate with vendors to obtain, validate, and process metadata for enterprise data repositories.</w:t>
      </w:r>
    </w:p>
    <w:p w14:paraId="0213A56C" w14:textId="77777777" w:rsidR="00A63B01" w:rsidRDefault="005C56AB" w:rsidP="00A63B01">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Diagnose and resolved defects in cloud-hosted applications by conducting comprehensive impact analyses and applying necessary code fixes.</w:t>
      </w:r>
    </w:p>
    <w:p w14:paraId="2AEA2829" w14:textId="1FC9216A" w:rsidR="00A63B01" w:rsidRPr="00B76777" w:rsidRDefault="00A63B01" w:rsidP="00A63B01">
      <w:pPr>
        <w:pStyle w:val="ListParagraph"/>
        <w:numPr>
          <w:ilvl w:val="0"/>
          <w:numId w:val="4"/>
        </w:numPr>
        <w:spacing w:before="100" w:beforeAutospacing="1" w:after="100" w:afterAutospacing="1"/>
        <w:ind w:left="1134" w:right="141"/>
        <w:jc w:val="both"/>
        <w:rPr>
          <w:bCs/>
          <w:color w:val="000000"/>
          <w:sz w:val="20"/>
          <w:szCs w:val="20"/>
        </w:rPr>
      </w:pPr>
      <w:r w:rsidRPr="00B76777">
        <w:rPr>
          <w:bCs/>
          <w:color w:val="000000"/>
          <w:sz w:val="20"/>
          <w:szCs w:val="20"/>
        </w:rPr>
        <w:t>Guided the delivery of enhancements to the bank’s return/reject processing engine, improving classification accuracy and reducing manual intervention by implementing dynamic business rules and automated routing of ACH return codes (e.g., R01, R02, R03).</w:t>
      </w:r>
    </w:p>
    <w:p w14:paraId="057EC10B" w14:textId="77777777" w:rsidR="005C56AB" w:rsidRDefault="005C56AB" w:rsidP="005C56AB">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Ensure compliance with data security policies by tracking metadata backfill and classification requirements.</w:t>
      </w:r>
    </w:p>
    <w:p w14:paraId="6AC073C6" w14:textId="77777777" w:rsidR="005C56AB" w:rsidRDefault="005C56AB" w:rsidP="005C56AB">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Manage financial technology (Fin-tech) project road-maps, tracking multiple enhancements and deliverables.</w:t>
      </w:r>
    </w:p>
    <w:p w14:paraId="74265648" w14:textId="77777777" w:rsidR="005C56AB" w:rsidRDefault="005C56AB" w:rsidP="005C56AB">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Evaluate application updates and security patches to ensure regulatory compliance and system stability.</w:t>
      </w:r>
    </w:p>
    <w:p w14:paraId="7DC902CF" w14:textId="77777777" w:rsidR="005C56AB" w:rsidRDefault="005C56AB" w:rsidP="005C56AB">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Draft professional emails and technical documentation for project updates, data requests, and security compliance matters.</w:t>
      </w:r>
    </w:p>
    <w:p w14:paraId="237DCCBE" w14:textId="77777777" w:rsidR="005C56AB" w:rsidRDefault="005C56AB" w:rsidP="005C56AB">
      <w:pPr>
        <w:pStyle w:val="ListParagraph"/>
        <w:numPr>
          <w:ilvl w:val="0"/>
          <w:numId w:val="4"/>
        </w:numPr>
        <w:spacing w:before="100" w:beforeAutospacing="1" w:after="100" w:afterAutospacing="1"/>
        <w:ind w:left="1134" w:right="141"/>
        <w:jc w:val="both"/>
        <w:rPr>
          <w:bCs/>
          <w:color w:val="000000"/>
          <w:sz w:val="20"/>
          <w:szCs w:val="20"/>
        </w:rPr>
      </w:pPr>
      <w:r>
        <w:rPr>
          <w:bCs/>
          <w:color w:val="000000"/>
          <w:sz w:val="20"/>
          <w:szCs w:val="20"/>
        </w:rPr>
        <w:t>Provide clear and concise reporting on security vulnerabilities, metadata requirements, and business system improvements.</w:t>
      </w:r>
    </w:p>
    <w:p w14:paraId="1623059C" w14:textId="49F6AD3C" w:rsidR="00CA3547" w:rsidRDefault="00CA3547" w:rsidP="005C56AB">
      <w:pPr>
        <w:pStyle w:val="ListParagraph"/>
        <w:numPr>
          <w:ilvl w:val="0"/>
          <w:numId w:val="4"/>
        </w:numPr>
        <w:spacing w:before="100" w:beforeAutospacing="1" w:after="100" w:afterAutospacing="1"/>
        <w:ind w:left="1134" w:right="141"/>
        <w:jc w:val="both"/>
        <w:rPr>
          <w:bCs/>
          <w:color w:val="000000"/>
          <w:sz w:val="20"/>
          <w:szCs w:val="20"/>
        </w:rPr>
      </w:pPr>
      <w:r w:rsidRPr="00CA3547">
        <w:rPr>
          <w:bCs/>
          <w:color w:val="000000"/>
          <w:sz w:val="20"/>
          <w:szCs w:val="20"/>
        </w:rPr>
        <w:t>Led the successful integration and deployment of multiple third-party and in-house software applications into TD's internal enterprise system, enabling seamless access and usability for bank employees.</w:t>
      </w:r>
    </w:p>
    <w:p w14:paraId="02BB541F" w14:textId="42B6A34E" w:rsidR="00F36FDF" w:rsidRPr="00CA3547" w:rsidRDefault="00CA3547" w:rsidP="00CA3547">
      <w:pPr>
        <w:pStyle w:val="ListParagraph"/>
        <w:numPr>
          <w:ilvl w:val="0"/>
          <w:numId w:val="4"/>
        </w:numPr>
        <w:spacing w:before="100" w:beforeAutospacing="1" w:after="100" w:afterAutospacing="1"/>
        <w:ind w:left="1134" w:right="141"/>
        <w:jc w:val="both"/>
        <w:rPr>
          <w:bCs/>
          <w:color w:val="000000"/>
          <w:sz w:val="20"/>
          <w:szCs w:val="20"/>
        </w:rPr>
      </w:pPr>
      <w:r w:rsidRPr="00CA3547">
        <w:rPr>
          <w:bCs/>
          <w:color w:val="000000"/>
          <w:sz w:val="20"/>
          <w:szCs w:val="20"/>
        </w:rPr>
        <w:t>Managed end-to-end Single Sign-On (SSO) implementations using PingFederate, including handling integration requests, configuring SSO updates, and ensuring secure, streamlined access across various banking applications</w:t>
      </w:r>
      <w:r>
        <w:rPr>
          <w:bCs/>
          <w:color w:val="000000"/>
          <w:sz w:val="20"/>
          <w:szCs w:val="20"/>
        </w:rPr>
        <w:t>.</w:t>
      </w:r>
    </w:p>
    <w:p w14:paraId="637F70D0" w14:textId="77777777" w:rsidR="006F1179" w:rsidRDefault="006F1179">
      <w:pPr>
        <w:tabs>
          <w:tab w:val="right" w:pos="10080"/>
        </w:tabs>
        <w:ind w:left="709" w:right="141"/>
        <w:rPr>
          <w:b/>
          <w:color w:val="000000"/>
          <w:sz w:val="20"/>
          <w:szCs w:val="20"/>
        </w:rPr>
      </w:pPr>
    </w:p>
    <w:p w14:paraId="4BA1D388" w14:textId="77777777" w:rsidR="006F1179" w:rsidRDefault="006F1179">
      <w:pPr>
        <w:tabs>
          <w:tab w:val="right" w:pos="10080"/>
        </w:tabs>
        <w:ind w:left="709" w:right="141"/>
        <w:rPr>
          <w:b/>
          <w:color w:val="000000"/>
          <w:sz w:val="20"/>
          <w:szCs w:val="20"/>
        </w:rPr>
      </w:pPr>
    </w:p>
    <w:p w14:paraId="6796D372" w14:textId="2B17D061" w:rsidR="00F36FDF" w:rsidRDefault="00A307E7">
      <w:pPr>
        <w:tabs>
          <w:tab w:val="right" w:pos="10080"/>
        </w:tabs>
        <w:ind w:left="709" w:right="141"/>
        <w:rPr>
          <w:b/>
          <w:color w:val="000000"/>
          <w:sz w:val="20"/>
          <w:szCs w:val="20"/>
        </w:rPr>
      </w:pPr>
      <w:r>
        <w:rPr>
          <w:b/>
          <w:color w:val="000000"/>
          <w:sz w:val="20"/>
          <w:szCs w:val="20"/>
        </w:rPr>
        <w:lastRenderedPageBreak/>
        <w:t>Employer: Synechron</w:t>
      </w:r>
    </w:p>
    <w:p w14:paraId="203AA05F" w14:textId="4FC03157" w:rsidR="00F36FDF" w:rsidRDefault="00A307E7">
      <w:pPr>
        <w:tabs>
          <w:tab w:val="right" w:pos="10080"/>
        </w:tabs>
        <w:ind w:left="709" w:right="141"/>
        <w:rPr>
          <w:bCs/>
          <w:color w:val="000000"/>
          <w:sz w:val="20"/>
          <w:szCs w:val="20"/>
        </w:rPr>
      </w:pPr>
      <w:r>
        <w:rPr>
          <w:b/>
          <w:color w:val="000000"/>
          <w:sz w:val="20"/>
          <w:szCs w:val="20"/>
        </w:rPr>
        <w:t xml:space="preserve">Client: Lead Business Systems Analyst, Transamerica, Piscataway, New Jersey                                             </w:t>
      </w:r>
      <w:r>
        <w:rPr>
          <w:color w:val="000000"/>
          <w:sz w:val="20"/>
          <w:szCs w:val="20"/>
        </w:rPr>
        <w:t>Sept</w:t>
      </w:r>
      <w:r>
        <w:rPr>
          <w:bCs/>
          <w:color w:val="000000"/>
          <w:sz w:val="20"/>
          <w:szCs w:val="20"/>
        </w:rPr>
        <w:t xml:space="preserve"> 2023 – Feb 2024</w:t>
      </w:r>
    </w:p>
    <w:p w14:paraId="042732D5" w14:textId="402DCD87" w:rsidR="00F36FDF" w:rsidRDefault="00000000">
      <w:pPr>
        <w:tabs>
          <w:tab w:val="right" w:pos="10080"/>
        </w:tabs>
        <w:ind w:left="709" w:right="141"/>
        <w:rPr>
          <w:b/>
          <w:color w:val="000000"/>
          <w:sz w:val="20"/>
          <w:szCs w:val="20"/>
        </w:rPr>
      </w:pPr>
      <w:r>
        <w:rPr>
          <w:b/>
          <w:color w:val="000000"/>
          <w:sz w:val="20"/>
          <w:szCs w:val="20"/>
        </w:rPr>
        <w:t xml:space="preserve">Description: </w:t>
      </w:r>
      <w:r w:rsidR="00621EE3" w:rsidRPr="00621EE3">
        <w:rPr>
          <w:b/>
          <w:color w:val="000000"/>
          <w:sz w:val="20"/>
          <w:szCs w:val="20"/>
        </w:rPr>
        <w:t>Implemented ACH integration with Wells Fargo to support IRA participant contributions, including creation of a detailed NACHA data dictionary to standardize file structure and data definitions. Automated batch-driven NACHA file generation sourced validated transaction and account data for secure bank transmission. Supported ACH return and reject processing within the TA ecosystem to ensure accurate reconciliation and exception handling.</w:t>
      </w:r>
    </w:p>
    <w:p w14:paraId="6ED5D271" w14:textId="77777777" w:rsidR="00F36FDF" w:rsidRPr="006F1179" w:rsidRDefault="00000000">
      <w:pPr>
        <w:pStyle w:val="ListParagraph"/>
        <w:numPr>
          <w:ilvl w:val="0"/>
          <w:numId w:val="2"/>
        </w:numPr>
        <w:ind w:left="1134" w:right="141"/>
        <w:jc w:val="both"/>
        <w:rPr>
          <w:bCs/>
          <w:color w:val="000000"/>
          <w:sz w:val="20"/>
          <w:szCs w:val="20"/>
        </w:rPr>
      </w:pPr>
      <w:r w:rsidRPr="006F1179">
        <w:rPr>
          <w:bCs/>
          <w:color w:val="000000"/>
          <w:sz w:val="20"/>
          <w:szCs w:val="20"/>
        </w:rPr>
        <w:t>Competently translated user requirements into actionable User Stories in JIRA, serving as a liaison between business and technical teams. Facilitated meetings to identify, document, and address system bugs efficiently.</w:t>
      </w:r>
    </w:p>
    <w:p w14:paraId="7692E1FA" w14:textId="77777777" w:rsidR="00F36FDF" w:rsidRPr="006F1179" w:rsidRDefault="00000000">
      <w:pPr>
        <w:pStyle w:val="ListParagraph"/>
        <w:numPr>
          <w:ilvl w:val="0"/>
          <w:numId w:val="2"/>
        </w:numPr>
        <w:ind w:left="1134" w:right="141"/>
        <w:jc w:val="both"/>
        <w:rPr>
          <w:bCs/>
          <w:color w:val="000000"/>
          <w:sz w:val="20"/>
          <w:szCs w:val="20"/>
        </w:rPr>
      </w:pPr>
      <w:r w:rsidRPr="006F1179">
        <w:rPr>
          <w:bCs/>
          <w:color w:val="000000"/>
          <w:sz w:val="20"/>
          <w:szCs w:val="20"/>
        </w:rPr>
        <w:t>Utilized strong analytical thinking to present data-driven insights effectively using reporting and facilitated effective communication between business stakeholders and the IT team through clear and concise presentations.</w:t>
      </w:r>
    </w:p>
    <w:p w14:paraId="5E85E9A7" w14:textId="77777777" w:rsidR="00F36FDF" w:rsidRPr="006F1179" w:rsidRDefault="00000000">
      <w:pPr>
        <w:pStyle w:val="ListParagraph"/>
        <w:numPr>
          <w:ilvl w:val="0"/>
          <w:numId w:val="2"/>
        </w:numPr>
        <w:ind w:left="1134" w:right="141"/>
        <w:jc w:val="both"/>
        <w:rPr>
          <w:bCs/>
          <w:color w:val="000000"/>
          <w:sz w:val="20"/>
          <w:szCs w:val="20"/>
        </w:rPr>
      </w:pPr>
      <w:r w:rsidRPr="006F1179">
        <w:rPr>
          <w:bCs/>
          <w:color w:val="000000"/>
          <w:sz w:val="20"/>
          <w:szCs w:val="20"/>
        </w:rPr>
        <w:t>Conducted meetings, workshops, and presentations to gather information and share insights successfully.</w:t>
      </w:r>
    </w:p>
    <w:p w14:paraId="17F89D43" w14:textId="77777777" w:rsidR="00F36FDF" w:rsidRPr="006F1179" w:rsidRDefault="00000000">
      <w:pPr>
        <w:pStyle w:val="ListParagraph"/>
        <w:numPr>
          <w:ilvl w:val="0"/>
          <w:numId w:val="2"/>
        </w:numPr>
        <w:ind w:left="1134" w:right="141"/>
        <w:jc w:val="both"/>
        <w:rPr>
          <w:bCs/>
          <w:color w:val="000000"/>
          <w:sz w:val="20"/>
          <w:szCs w:val="20"/>
        </w:rPr>
      </w:pPr>
      <w:r w:rsidRPr="006F1179">
        <w:rPr>
          <w:bCs/>
          <w:color w:val="000000"/>
          <w:sz w:val="20"/>
          <w:szCs w:val="20"/>
        </w:rPr>
        <w:t>Proficiently operated within the Agile Scrum methodology, actively participating in various Scrum ceremonies such as sprint planning, daily stand up, sprint review, and sprint retrospective. Skillfully communicated to capture dependencies and cross-functional requirements with different teams within the portfolio.</w:t>
      </w:r>
    </w:p>
    <w:p w14:paraId="7EF086B5" w14:textId="77777777" w:rsidR="00621EE3" w:rsidRPr="006F1179" w:rsidRDefault="00621EE3" w:rsidP="00621EE3">
      <w:pPr>
        <w:pStyle w:val="ListParagraph"/>
        <w:numPr>
          <w:ilvl w:val="0"/>
          <w:numId w:val="2"/>
        </w:numPr>
        <w:ind w:left="1134" w:right="141"/>
        <w:jc w:val="both"/>
        <w:rPr>
          <w:bCs/>
          <w:color w:val="000000"/>
          <w:sz w:val="20"/>
          <w:szCs w:val="20"/>
        </w:rPr>
      </w:pPr>
      <w:r w:rsidRPr="006F1179">
        <w:rPr>
          <w:bCs/>
          <w:color w:val="000000"/>
          <w:sz w:val="20"/>
          <w:szCs w:val="20"/>
        </w:rPr>
        <w:t>Led ACH integration with Wells Fargo to support IRA participant contributions, aligning inbound ACH payments with Accounts Receivable posting and participant account funding workflows.</w:t>
      </w:r>
    </w:p>
    <w:p w14:paraId="1474CD55" w14:textId="77777777" w:rsidR="006F1179" w:rsidRPr="006F1179" w:rsidRDefault="00621EE3" w:rsidP="006F1179">
      <w:pPr>
        <w:pStyle w:val="ListParagraph"/>
        <w:numPr>
          <w:ilvl w:val="0"/>
          <w:numId w:val="2"/>
        </w:numPr>
        <w:ind w:left="1134" w:right="141"/>
        <w:jc w:val="both"/>
        <w:rPr>
          <w:bCs/>
          <w:color w:val="000000"/>
          <w:sz w:val="20"/>
          <w:szCs w:val="20"/>
        </w:rPr>
      </w:pPr>
      <w:r w:rsidRPr="006F1179">
        <w:rPr>
          <w:bCs/>
          <w:color w:val="000000"/>
          <w:sz w:val="20"/>
          <w:szCs w:val="20"/>
        </w:rPr>
        <w:t>Defined and maintained a comprehensive NACHA data dictionary, documenting transaction, account, and customer data elements to support account balance enquiries, customer information updates, and ACH settlement accuracy.</w:t>
      </w:r>
    </w:p>
    <w:p w14:paraId="6BFD6370" w14:textId="77777777" w:rsidR="006F1179" w:rsidRPr="006F1179" w:rsidRDefault="006F1179" w:rsidP="006F1179">
      <w:pPr>
        <w:pStyle w:val="ListParagraph"/>
        <w:numPr>
          <w:ilvl w:val="0"/>
          <w:numId w:val="2"/>
        </w:numPr>
        <w:ind w:left="1134" w:right="141"/>
        <w:jc w:val="both"/>
        <w:rPr>
          <w:bCs/>
          <w:color w:val="000000"/>
          <w:sz w:val="20"/>
          <w:szCs w:val="20"/>
        </w:rPr>
      </w:pPr>
      <w:r w:rsidRPr="006F1179">
        <w:rPr>
          <w:bCs/>
          <w:color w:val="000000"/>
          <w:sz w:val="20"/>
          <w:szCs w:val="20"/>
        </w:rPr>
        <w:t xml:space="preserve">Developed a comprehensive understanding of data connections from the front end to </w:t>
      </w:r>
      <w:proofErr w:type="gramStart"/>
      <w:r w:rsidRPr="006F1179">
        <w:rPr>
          <w:bCs/>
          <w:color w:val="000000"/>
          <w:sz w:val="20"/>
          <w:szCs w:val="20"/>
        </w:rPr>
        <w:t>back end</w:t>
      </w:r>
      <w:proofErr w:type="gramEnd"/>
      <w:r w:rsidRPr="006F1179">
        <w:rPr>
          <w:bCs/>
          <w:color w:val="000000"/>
          <w:sz w:val="20"/>
          <w:szCs w:val="20"/>
        </w:rPr>
        <w:t xml:space="preserve"> systems and Demonstrated understanding of data integration and captured data parameters for reporting requirements.</w:t>
      </w:r>
    </w:p>
    <w:p w14:paraId="7F7FFC42" w14:textId="21FD7A96" w:rsidR="006F1179" w:rsidRPr="006F1179" w:rsidRDefault="006F1179" w:rsidP="006F1179">
      <w:pPr>
        <w:pStyle w:val="ListParagraph"/>
        <w:numPr>
          <w:ilvl w:val="0"/>
          <w:numId w:val="2"/>
        </w:numPr>
        <w:ind w:left="1134" w:right="141"/>
        <w:jc w:val="both"/>
        <w:rPr>
          <w:bCs/>
          <w:color w:val="000000"/>
          <w:sz w:val="20"/>
          <w:szCs w:val="20"/>
        </w:rPr>
      </w:pPr>
      <w:r w:rsidRPr="006F1179">
        <w:rPr>
          <w:bCs/>
          <w:color w:val="000000"/>
          <w:sz w:val="20"/>
          <w:szCs w:val="20"/>
        </w:rPr>
        <w:t>Utilized strong presentation skills to convey complex technical concepts to non-technical stakeholders, resulting in 100% understanding and seamless project implementation.</w:t>
      </w:r>
    </w:p>
    <w:p w14:paraId="773E1BDD" w14:textId="77777777" w:rsidR="006F1179" w:rsidRPr="006F1179" w:rsidRDefault="00621EE3" w:rsidP="006F1179">
      <w:pPr>
        <w:pStyle w:val="ListParagraph"/>
        <w:numPr>
          <w:ilvl w:val="0"/>
          <w:numId w:val="2"/>
        </w:numPr>
        <w:ind w:left="1134" w:right="141"/>
        <w:jc w:val="both"/>
        <w:rPr>
          <w:bCs/>
          <w:color w:val="000000"/>
          <w:sz w:val="20"/>
          <w:szCs w:val="20"/>
        </w:rPr>
      </w:pPr>
      <w:r w:rsidRPr="006F1179">
        <w:rPr>
          <w:bCs/>
          <w:color w:val="000000"/>
          <w:sz w:val="20"/>
          <w:szCs w:val="20"/>
        </w:rPr>
        <w:t>Partnered with Payments, Finance, and Account Management teams to map ACH contribution flows to participant account transfers, ensuring correct application of funds and reconciliation across retirement accounts.</w:t>
      </w:r>
    </w:p>
    <w:p w14:paraId="47702D29" w14:textId="77777777" w:rsidR="006F1179" w:rsidRPr="006F1179" w:rsidRDefault="00621EE3" w:rsidP="006F1179">
      <w:pPr>
        <w:pStyle w:val="ListParagraph"/>
        <w:numPr>
          <w:ilvl w:val="0"/>
          <w:numId w:val="2"/>
        </w:numPr>
        <w:ind w:left="1134" w:right="141"/>
        <w:jc w:val="both"/>
        <w:rPr>
          <w:bCs/>
          <w:color w:val="000000"/>
          <w:sz w:val="20"/>
          <w:szCs w:val="20"/>
        </w:rPr>
      </w:pPr>
      <w:r w:rsidRPr="006F1179">
        <w:rPr>
          <w:bCs/>
          <w:color w:val="000000"/>
          <w:sz w:val="20"/>
          <w:szCs w:val="20"/>
        </w:rPr>
        <w:t>Designed and supported batch-driven NACHA file generation, sourcing validated data from account balances, customer profiles, and contribution records to ensure accurate and compliant bank submissions.</w:t>
      </w:r>
    </w:p>
    <w:p w14:paraId="1B08947C" w14:textId="77777777" w:rsidR="006F1179" w:rsidRPr="006F1179" w:rsidRDefault="00621EE3" w:rsidP="006F1179">
      <w:pPr>
        <w:pStyle w:val="ListParagraph"/>
        <w:numPr>
          <w:ilvl w:val="0"/>
          <w:numId w:val="2"/>
        </w:numPr>
        <w:ind w:left="1134" w:right="141"/>
        <w:jc w:val="both"/>
        <w:rPr>
          <w:bCs/>
          <w:color w:val="000000"/>
          <w:sz w:val="20"/>
          <w:szCs w:val="20"/>
        </w:rPr>
      </w:pPr>
      <w:r w:rsidRPr="006F1179">
        <w:rPr>
          <w:bCs/>
          <w:color w:val="000000"/>
          <w:sz w:val="20"/>
          <w:szCs w:val="20"/>
        </w:rPr>
        <w:t>Supported ACH return and reject processing, analyzing return codes to drive account corrections, customer data updates, and receivable adjustments within the Transamerica ecosystem.</w:t>
      </w:r>
    </w:p>
    <w:p w14:paraId="0AA99076" w14:textId="77777777" w:rsidR="006F1179" w:rsidRPr="006F1179" w:rsidRDefault="00621EE3" w:rsidP="006F1179">
      <w:pPr>
        <w:pStyle w:val="ListParagraph"/>
        <w:numPr>
          <w:ilvl w:val="0"/>
          <w:numId w:val="2"/>
        </w:numPr>
        <w:ind w:left="1134" w:right="141"/>
        <w:jc w:val="both"/>
        <w:rPr>
          <w:bCs/>
          <w:color w:val="000000"/>
          <w:sz w:val="20"/>
          <w:szCs w:val="20"/>
        </w:rPr>
      </w:pPr>
      <w:r w:rsidRPr="006F1179">
        <w:rPr>
          <w:bCs/>
          <w:color w:val="000000"/>
          <w:sz w:val="20"/>
          <w:szCs w:val="20"/>
        </w:rPr>
        <w:t>Enabled operational workflows for exception handling and reconciliation, ensuring timely resolution of failed ACH transactions and minimizing downstream impacts to participant balances and financial reporting.</w:t>
      </w:r>
    </w:p>
    <w:p w14:paraId="63032914" w14:textId="24B0E3AE" w:rsidR="00621EE3" w:rsidRPr="006F1179" w:rsidRDefault="00621EE3" w:rsidP="006F1179">
      <w:pPr>
        <w:pStyle w:val="ListParagraph"/>
        <w:numPr>
          <w:ilvl w:val="0"/>
          <w:numId w:val="2"/>
        </w:numPr>
        <w:ind w:left="1134" w:right="141"/>
        <w:jc w:val="both"/>
        <w:rPr>
          <w:bCs/>
          <w:color w:val="000000"/>
          <w:sz w:val="20"/>
          <w:szCs w:val="20"/>
        </w:rPr>
      </w:pPr>
      <w:r w:rsidRPr="006F1179">
        <w:rPr>
          <w:bCs/>
          <w:color w:val="000000"/>
          <w:sz w:val="20"/>
          <w:szCs w:val="20"/>
        </w:rPr>
        <w:t>Collaborated with downstream teams to ensure ACH outcomes were reflected accurately across Accounts Receivable, account transfers, and customer-facing balance inquiries.</w:t>
      </w:r>
    </w:p>
    <w:p w14:paraId="010516E2" w14:textId="77777777" w:rsidR="00F36FDF" w:rsidRDefault="00F36FDF">
      <w:pPr>
        <w:tabs>
          <w:tab w:val="right" w:pos="10080"/>
        </w:tabs>
        <w:ind w:right="141"/>
        <w:rPr>
          <w:b/>
          <w:color w:val="000000"/>
          <w:sz w:val="20"/>
          <w:szCs w:val="20"/>
        </w:rPr>
      </w:pPr>
    </w:p>
    <w:p w14:paraId="095337F5" w14:textId="510161C2" w:rsidR="00A307E7" w:rsidRDefault="00A307E7" w:rsidP="00A307E7">
      <w:pPr>
        <w:tabs>
          <w:tab w:val="right" w:pos="10080"/>
        </w:tabs>
        <w:ind w:left="709" w:right="141"/>
        <w:rPr>
          <w:b/>
          <w:color w:val="000000"/>
          <w:sz w:val="20"/>
          <w:szCs w:val="20"/>
        </w:rPr>
      </w:pPr>
      <w:r>
        <w:rPr>
          <w:b/>
          <w:color w:val="000000"/>
          <w:sz w:val="20"/>
          <w:szCs w:val="20"/>
        </w:rPr>
        <w:t xml:space="preserve">Employer: </w:t>
      </w:r>
      <w:proofErr w:type="spellStart"/>
      <w:r>
        <w:rPr>
          <w:b/>
          <w:color w:val="000000"/>
          <w:sz w:val="20"/>
          <w:szCs w:val="20"/>
        </w:rPr>
        <w:t>Mastech</w:t>
      </w:r>
      <w:proofErr w:type="spellEnd"/>
      <w:r>
        <w:rPr>
          <w:b/>
          <w:color w:val="000000"/>
          <w:sz w:val="20"/>
          <w:szCs w:val="20"/>
        </w:rPr>
        <w:t xml:space="preserve"> Digital/ CGI</w:t>
      </w:r>
    </w:p>
    <w:p w14:paraId="3B4B87B6" w14:textId="3905B43B" w:rsidR="00F36FDF" w:rsidRPr="00A307E7" w:rsidRDefault="00A307E7" w:rsidP="00A307E7">
      <w:pPr>
        <w:tabs>
          <w:tab w:val="right" w:pos="10080"/>
        </w:tabs>
        <w:ind w:left="709" w:right="141"/>
        <w:rPr>
          <w:b/>
          <w:color w:val="000000"/>
          <w:sz w:val="20"/>
          <w:szCs w:val="20"/>
        </w:rPr>
      </w:pPr>
      <w:r>
        <w:rPr>
          <w:b/>
          <w:color w:val="000000"/>
          <w:sz w:val="20"/>
          <w:szCs w:val="20"/>
        </w:rPr>
        <w:t xml:space="preserve">Client: Business Systems Analyst, PNC Bank, New Brunswick, New Jersey                                                     </w:t>
      </w:r>
      <w:r>
        <w:rPr>
          <w:color w:val="000000"/>
          <w:sz w:val="20"/>
          <w:szCs w:val="20"/>
        </w:rPr>
        <w:t>Feb</w:t>
      </w:r>
      <w:r>
        <w:rPr>
          <w:bCs/>
          <w:color w:val="000000"/>
          <w:sz w:val="20"/>
          <w:szCs w:val="20"/>
        </w:rPr>
        <w:t xml:space="preserve"> 2023 – Aug 2023</w:t>
      </w:r>
    </w:p>
    <w:p w14:paraId="5BA22004" w14:textId="2E2903D6" w:rsidR="00F36FDF" w:rsidRPr="006F1179" w:rsidRDefault="00000000">
      <w:pPr>
        <w:tabs>
          <w:tab w:val="right" w:pos="10080"/>
        </w:tabs>
        <w:ind w:left="709" w:right="141"/>
        <w:rPr>
          <w:b/>
          <w:color w:val="000000"/>
          <w:sz w:val="20"/>
          <w:szCs w:val="20"/>
        </w:rPr>
      </w:pPr>
      <w:r>
        <w:rPr>
          <w:b/>
          <w:color w:val="000000"/>
          <w:sz w:val="20"/>
          <w:szCs w:val="20"/>
        </w:rPr>
        <w:t xml:space="preserve">Description: </w:t>
      </w:r>
      <w:r w:rsidR="006F1179" w:rsidRPr="006F1179">
        <w:rPr>
          <w:b/>
          <w:color w:val="000000"/>
          <w:sz w:val="20"/>
          <w:szCs w:val="20"/>
        </w:rPr>
        <w:t>Designed and supported the development of a suite of RESTful APIs to automate and modernize back-end retail banking operations, including wire transfers and payment processing. The initiative focused on enabling secure, scalable, and API-driven integration between core banking systems, payment engines, and downstream operational platforms to improve transaction throughput, reduce manual processing, and enhance end-to-end payment lifecycle management.</w:t>
      </w:r>
    </w:p>
    <w:p w14:paraId="75B32905"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Accountable for collecting user requirements and transforming business needs into technical documents, including API mapping documents. Serve as a liaison between the business and technical teams, organizing meetings to identify, document, and address system bugs efficiently.</w:t>
      </w:r>
    </w:p>
    <w:p w14:paraId="3C66060E"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Proficiently operate within the Agile Scrum methodology, actively participating in various Scrum ceremonies, including sprint planning, daily standup, sprint review, and sprint retrospective.</w:t>
      </w:r>
    </w:p>
    <w:p w14:paraId="31030EF2"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Contributed to design sessions, demonstrating proficiency in understanding Data Models and API Interfaces crucial for project success.</w:t>
      </w:r>
    </w:p>
    <w:p w14:paraId="5D6114CE"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Documented report specifications, data sources, and methodologies used in report creation to ensure transparency, reproducibility, and compliance with data governance standards.</w:t>
      </w:r>
    </w:p>
    <w:p w14:paraId="70681A32"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Transformed project requirements into clear and concise user stories, collaborating with product owners to define comprehensive Acceptance criteria. Utilize JIRA effectively to create user stories for API development and international and domestic wire transfers.</w:t>
      </w:r>
    </w:p>
    <w:p w14:paraId="64C1D790"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Improved understanding of REST API intricacies by authoring technical documentation with Swagger, resulting in 100% accuracy in testing. Conducted thorough testing of request and response structures, as well as source and targets for web services, employing Swagger.</w:t>
      </w:r>
    </w:p>
    <w:p w14:paraId="7B77A2A0"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Successfully monitored and addressed bugs and defects using JIRA, resulting in a 15% improvement in system stability and user satisfaction and efficiently managed change requests.</w:t>
      </w:r>
    </w:p>
    <w:p w14:paraId="37A6C2DF"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Demonstrated strong data analysis skills encompassing the creation and modification of SQL queries. Proficiently utilized SQL to generate monthly data required for distribution among various teams, aiding in resolving dependencies effectively. Utilized tools such as API Swagger, Postman API, SOAP UI, and similar API design and testing tools to ensure seamless data flow and system functionality.</w:t>
      </w:r>
    </w:p>
    <w:p w14:paraId="138EAA79"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Applied expertise in working on diverse projects related to Robotic Process Automation (RPA), Bots, and API development, showcasing adaptability and versatility in project environments.</w:t>
      </w:r>
    </w:p>
    <w:p w14:paraId="632EA60B" w14:textId="77777777" w:rsidR="00F36FDF" w:rsidRDefault="00F36FDF">
      <w:pPr>
        <w:pStyle w:val="ListParagraph"/>
        <w:ind w:left="774" w:right="141"/>
        <w:jc w:val="both"/>
        <w:rPr>
          <w:b/>
          <w:color w:val="000000"/>
          <w:sz w:val="20"/>
          <w:szCs w:val="20"/>
        </w:rPr>
      </w:pPr>
    </w:p>
    <w:p w14:paraId="0FA4D5C8" w14:textId="77777777" w:rsidR="00F36FDF" w:rsidRDefault="00000000">
      <w:pPr>
        <w:tabs>
          <w:tab w:val="right" w:pos="10080"/>
        </w:tabs>
        <w:ind w:left="709" w:right="141"/>
        <w:rPr>
          <w:b/>
          <w:color w:val="000000"/>
          <w:sz w:val="20"/>
          <w:szCs w:val="20"/>
        </w:rPr>
      </w:pPr>
      <w:r>
        <w:rPr>
          <w:b/>
          <w:color w:val="000000"/>
          <w:sz w:val="20"/>
          <w:szCs w:val="20"/>
        </w:rPr>
        <w:lastRenderedPageBreak/>
        <w:t>Employer: Renee Systems</w:t>
      </w:r>
    </w:p>
    <w:p w14:paraId="41AA0EB5" w14:textId="77777777" w:rsidR="00F36FDF" w:rsidRDefault="00000000">
      <w:pPr>
        <w:pStyle w:val="ListParagraph"/>
        <w:ind w:right="141"/>
        <w:jc w:val="both"/>
        <w:rPr>
          <w:bCs/>
          <w:color w:val="000000"/>
          <w:sz w:val="20"/>
          <w:szCs w:val="20"/>
        </w:rPr>
      </w:pPr>
      <w:r>
        <w:rPr>
          <w:b/>
          <w:color w:val="000000"/>
          <w:sz w:val="20"/>
          <w:szCs w:val="20"/>
        </w:rPr>
        <w:t xml:space="preserve">Client: Business Systems Analyst/ API Designer, Ameriprise Financials, Minneapolis, Minnesota              </w:t>
      </w:r>
      <w:r>
        <w:rPr>
          <w:color w:val="000000"/>
          <w:sz w:val="20"/>
          <w:szCs w:val="20"/>
        </w:rPr>
        <w:t>Sept</w:t>
      </w:r>
      <w:r>
        <w:rPr>
          <w:bCs/>
          <w:color w:val="000000"/>
          <w:sz w:val="20"/>
          <w:szCs w:val="20"/>
        </w:rPr>
        <w:t xml:space="preserve"> 2021 – Dec 2022</w:t>
      </w:r>
    </w:p>
    <w:p w14:paraId="3403004F" w14:textId="77777777" w:rsidR="00F36FDF" w:rsidRDefault="00000000">
      <w:pPr>
        <w:tabs>
          <w:tab w:val="right" w:pos="10080"/>
        </w:tabs>
        <w:ind w:left="709" w:right="141"/>
        <w:rPr>
          <w:b/>
          <w:color w:val="000000"/>
          <w:sz w:val="20"/>
          <w:szCs w:val="20"/>
        </w:rPr>
      </w:pPr>
      <w:r>
        <w:rPr>
          <w:b/>
          <w:color w:val="000000"/>
          <w:sz w:val="20"/>
          <w:szCs w:val="20"/>
        </w:rPr>
        <w:t>Description: The scope of the project is to create API for the clients who are using Ameriprise Financial services which assists the developers to work on API development and to update API specific documents for new framework.</w:t>
      </w:r>
    </w:p>
    <w:p w14:paraId="722FA645"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Responsible for gathering user requirements and translating the business domain into APIs (Application programming interface) by having a clear understanding of the business vision, developing API design and specifications, and aligning technical API design to business uses case, product development goals, and system needs.</w:t>
      </w:r>
    </w:p>
    <w:p w14:paraId="290AA186"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Perform business and data analysis, report generation, create source data mapping (SDM) document, and draft technical artifacts like SRL (System Requirement Language) using requirements provided by the business, API models, make API specification documentation using YAML on Swagger.</w:t>
      </w:r>
    </w:p>
    <w:p w14:paraId="17E36048"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Write the pseudo-code and Java handler in the form of SES (System Engine Specifications) to help the developer generate the SCALA file. Improved efficiency by developing SES and Java handler for API design, resulting in 20% faster development and 10% fewer errors.</w:t>
      </w:r>
    </w:p>
    <w:p w14:paraId="08F17264"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Collaborated with stakeholders to understand their reporting needs and requirements, and customize reports accordingly to address specific business questions or objectives.</w:t>
      </w:r>
    </w:p>
    <w:p w14:paraId="31BE1DB4"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Effectively work in Agile Scrum methodology, conduct, and participate in different scrum ceremonies – sprint planning, daily standup, sprint review, sprint retrospective. Effectively use JIRA to write user stories for API development.</w:t>
      </w:r>
    </w:p>
    <w:p w14:paraId="65863EC8"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Work closely with multiple cross-commit teams and use GitHub (Source control/repository management tool) to manage software features, automation test cases, and Source code. Extensively work on CI (Continuous Integration) and CD (Continuous Deployment) methodologies using Jenkins, and Git version control systems.</w:t>
      </w:r>
    </w:p>
    <w:p w14:paraId="6A2367EE"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Kept track of bugs and defects using JIRA maintained issue logs and handled the change requests efficiently. Improved testing team's productivity by 25% by reviewing and optimizing Test Cases, Test scenarios and conducting efficient System Integration, Performance, and Functional and Non-functional tests.</w:t>
      </w:r>
    </w:p>
    <w:p w14:paraId="6B56F72A" w14:textId="77777777" w:rsidR="00F36FDF" w:rsidRDefault="00F36FDF">
      <w:pPr>
        <w:tabs>
          <w:tab w:val="right" w:pos="10080"/>
        </w:tabs>
        <w:ind w:left="709" w:right="141"/>
        <w:rPr>
          <w:b/>
          <w:color w:val="000000"/>
          <w:sz w:val="20"/>
          <w:szCs w:val="20"/>
        </w:rPr>
      </w:pPr>
    </w:p>
    <w:p w14:paraId="02550112" w14:textId="77777777" w:rsidR="00F36FDF" w:rsidRDefault="00000000">
      <w:pPr>
        <w:tabs>
          <w:tab w:val="right" w:pos="10080"/>
        </w:tabs>
        <w:ind w:left="709" w:right="141"/>
        <w:rPr>
          <w:b/>
          <w:color w:val="000000"/>
          <w:sz w:val="20"/>
          <w:szCs w:val="20"/>
        </w:rPr>
      </w:pPr>
      <w:r>
        <w:rPr>
          <w:b/>
          <w:color w:val="000000"/>
          <w:sz w:val="20"/>
          <w:szCs w:val="20"/>
        </w:rPr>
        <w:t>Employer: Renee Systems</w:t>
      </w:r>
    </w:p>
    <w:p w14:paraId="1216B7EE" w14:textId="77777777" w:rsidR="00F36FDF" w:rsidRDefault="00000000">
      <w:pPr>
        <w:tabs>
          <w:tab w:val="right" w:pos="10080"/>
        </w:tabs>
        <w:ind w:left="709" w:right="141"/>
        <w:rPr>
          <w:bCs/>
          <w:color w:val="000000"/>
          <w:sz w:val="20"/>
          <w:szCs w:val="20"/>
        </w:rPr>
      </w:pPr>
      <w:r>
        <w:rPr>
          <w:b/>
          <w:color w:val="000000"/>
          <w:sz w:val="20"/>
          <w:szCs w:val="20"/>
        </w:rPr>
        <w:t>Client: Lead Business Systems Analyst, Transamerica, Harrison, New York</w:t>
      </w:r>
      <w:r>
        <w:rPr>
          <w:color w:val="000000"/>
          <w:sz w:val="20"/>
          <w:szCs w:val="20"/>
        </w:rPr>
        <w:t xml:space="preserve">                                                   </w:t>
      </w:r>
      <w:r>
        <w:rPr>
          <w:bCs/>
          <w:color w:val="000000"/>
          <w:sz w:val="20"/>
          <w:szCs w:val="20"/>
        </w:rPr>
        <w:t>Feb 2021 – Aug 2021</w:t>
      </w:r>
    </w:p>
    <w:p w14:paraId="0C9AD545" w14:textId="77777777" w:rsidR="00F36FDF" w:rsidRDefault="00000000">
      <w:pPr>
        <w:tabs>
          <w:tab w:val="right" w:pos="10080"/>
        </w:tabs>
        <w:ind w:left="709" w:right="141"/>
        <w:rPr>
          <w:b/>
          <w:color w:val="000000"/>
          <w:sz w:val="20"/>
          <w:szCs w:val="20"/>
        </w:rPr>
      </w:pPr>
      <w:r>
        <w:rPr>
          <w:b/>
          <w:color w:val="000000"/>
          <w:sz w:val="20"/>
          <w:szCs w:val="20"/>
        </w:rPr>
        <w:t>Description: The scope of the project is to automate the Split mapping/ takeover process and allocation of money to participant account. It involves working on three legacy applications EDS, Remittance, Swizzler and enhancing the functionality in a way which reduces the human intervention and allows the takeover process to be automated.</w:t>
      </w:r>
    </w:p>
    <w:p w14:paraId="2AF47E33"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Built strong relationships with key stakeholders, including business leaders and developers, managing expectations and communicating product progress effectively.</w:t>
      </w:r>
    </w:p>
    <w:p w14:paraId="009A44F8"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Worked in Hybrid methodology with tight deadlines. Assisted the Project Manager in managing the cost and resource estimations to suffice the complex business changes.</w:t>
      </w:r>
    </w:p>
    <w:p w14:paraId="39549AC9"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Worked to automate the takeover/ Split mapping process for Mid (Less than 50 million Dollars) and Large (50 million Dollars – 1 billion Dollars) markets with each takeover transaction ranging up to 1 billion dollars.</w:t>
      </w:r>
    </w:p>
    <w:p w14:paraId="7DC2EFCD" w14:textId="0D6955FE" w:rsidR="00F36FDF" w:rsidRDefault="00D953C8">
      <w:pPr>
        <w:pStyle w:val="ListParagraph"/>
        <w:numPr>
          <w:ilvl w:val="0"/>
          <w:numId w:val="2"/>
        </w:numPr>
        <w:ind w:left="1134" w:right="141"/>
        <w:jc w:val="both"/>
        <w:rPr>
          <w:bCs/>
          <w:color w:val="000000"/>
          <w:sz w:val="20"/>
          <w:szCs w:val="20"/>
        </w:rPr>
      </w:pPr>
      <w:r w:rsidRPr="00D953C8">
        <w:rPr>
          <w:bCs/>
          <w:color w:val="000000"/>
          <w:sz w:val="20"/>
          <w:szCs w:val="20"/>
        </w:rPr>
        <w:t xml:space="preserve">Designed process flows and system diagrams using Microsoft Visio to visualize current and future-state architecture involving multi-tier systems (UI, middleware, backend, database). </w:t>
      </w:r>
      <w:r>
        <w:rPr>
          <w:bCs/>
          <w:color w:val="000000"/>
          <w:sz w:val="20"/>
          <w:szCs w:val="20"/>
        </w:rPr>
        <w:t xml:space="preserve">Utilized MS Visio to create wireframes, business process flows, and architectural designs for new application, increasing efficiency by 25%. </w:t>
      </w:r>
    </w:p>
    <w:p w14:paraId="437657BB" w14:textId="1F31C575" w:rsidR="00D953C8" w:rsidRDefault="00D953C8">
      <w:pPr>
        <w:pStyle w:val="ListParagraph"/>
        <w:numPr>
          <w:ilvl w:val="0"/>
          <w:numId w:val="2"/>
        </w:numPr>
        <w:ind w:left="1134" w:right="141"/>
        <w:jc w:val="both"/>
        <w:rPr>
          <w:bCs/>
          <w:color w:val="000000"/>
          <w:sz w:val="20"/>
          <w:szCs w:val="20"/>
        </w:rPr>
      </w:pPr>
      <w:r w:rsidRPr="00D953C8">
        <w:rPr>
          <w:bCs/>
          <w:color w:val="000000"/>
          <w:sz w:val="20"/>
          <w:szCs w:val="20"/>
        </w:rPr>
        <w:t>Collaborated with stakeholders to elicit and document business requirements related to Defined Benefit (DB) and Defined Contribution (DC) retirement plans, ensuring compliance with plan rules and regulatory standards.</w:t>
      </w:r>
    </w:p>
    <w:p w14:paraId="3A768E86"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Demonstrated proficiency in understanding complex financing systems, collaborating with developers to translate business requirements into technically feasible solutions.</w:t>
      </w:r>
    </w:p>
    <w:p w14:paraId="3ECE6F93"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Lead a team of 15 people and collaborated with resources onsite/ offshore to manage the dependencies between the projects and gathering cross-functional requirements. Prioritized the product backlog for maximum business value and proactively worked on Grooming user stories in planning activities using INVEST criteria and kept track of the backlog</w:t>
      </w:r>
    </w:p>
    <w:p w14:paraId="109B3A2A"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Drafted and maintained BRD/ FRD/ TRD for the project and worked to convert requirements to User Stories on Jira.</w:t>
      </w:r>
    </w:p>
    <w:p w14:paraId="2E1315FB"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Performed functional and technical analysis to understand the AS-IS functionality of the legacy system and charted the strategy and requirements to automate and make modifications in the legacy applications.</w:t>
      </w:r>
    </w:p>
    <w:p w14:paraId="2D3F04EB" w14:textId="77777777" w:rsidR="00F36FDF" w:rsidRDefault="00000000">
      <w:pPr>
        <w:pStyle w:val="ListParagraph"/>
        <w:numPr>
          <w:ilvl w:val="0"/>
          <w:numId w:val="2"/>
        </w:numPr>
        <w:ind w:left="1134" w:right="141"/>
        <w:jc w:val="both"/>
        <w:rPr>
          <w:bCs/>
          <w:color w:val="000000"/>
          <w:sz w:val="20"/>
          <w:szCs w:val="20"/>
        </w:rPr>
      </w:pPr>
      <w:r>
        <w:rPr>
          <w:bCs/>
          <w:color w:val="000000"/>
          <w:sz w:val="20"/>
          <w:szCs w:val="20"/>
        </w:rPr>
        <w:t>Collaborated with UI/ UX designers to design the high fidelity/ low fidelity screens according to requirements gathered.</w:t>
      </w:r>
    </w:p>
    <w:p w14:paraId="65AC70D4" w14:textId="77777777" w:rsidR="00F36FDF" w:rsidRDefault="00F36FDF">
      <w:pPr>
        <w:tabs>
          <w:tab w:val="right" w:pos="10080"/>
        </w:tabs>
        <w:ind w:right="141"/>
        <w:rPr>
          <w:b/>
          <w:color w:val="000000"/>
          <w:sz w:val="20"/>
          <w:szCs w:val="20"/>
        </w:rPr>
      </w:pPr>
    </w:p>
    <w:p w14:paraId="23715D78" w14:textId="77777777" w:rsidR="00F36FDF" w:rsidRDefault="00000000">
      <w:pPr>
        <w:tabs>
          <w:tab w:val="right" w:pos="10080"/>
        </w:tabs>
        <w:ind w:left="709" w:right="141"/>
        <w:rPr>
          <w:b/>
          <w:color w:val="000000"/>
          <w:sz w:val="20"/>
          <w:szCs w:val="20"/>
        </w:rPr>
      </w:pPr>
      <w:r>
        <w:rPr>
          <w:b/>
          <w:color w:val="000000"/>
          <w:sz w:val="20"/>
          <w:szCs w:val="20"/>
        </w:rPr>
        <w:t>Sr. Business Systems Analyst, Renee Systems, Manasquan, New Jersey</w:t>
      </w:r>
      <w:r>
        <w:rPr>
          <w:color w:val="000000"/>
          <w:sz w:val="20"/>
          <w:szCs w:val="20"/>
        </w:rPr>
        <w:t xml:space="preserve">                                                            </w:t>
      </w:r>
      <w:r>
        <w:rPr>
          <w:bCs/>
          <w:color w:val="000000"/>
          <w:sz w:val="20"/>
          <w:szCs w:val="20"/>
        </w:rPr>
        <w:t>Mar 2020 – Jan 2021</w:t>
      </w:r>
    </w:p>
    <w:p w14:paraId="4F1B8003" w14:textId="77777777" w:rsidR="00F36FDF" w:rsidRDefault="00000000">
      <w:pPr>
        <w:pStyle w:val="ListParagraph"/>
        <w:numPr>
          <w:ilvl w:val="0"/>
          <w:numId w:val="2"/>
        </w:numPr>
        <w:ind w:left="1134" w:right="141"/>
        <w:jc w:val="both"/>
        <w:rPr>
          <w:sz w:val="20"/>
          <w:szCs w:val="20"/>
        </w:rPr>
      </w:pPr>
      <w:r>
        <w:rPr>
          <w:sz w:val="20"/>
          <w:szCs w:val="20"/>
        </w:rPr>
        <w:t>Efficiently used different requirement elicitation techniques like interviews, surveys, and JAD to gather requirements from stakeholders. Created BRD/ FRD and high/ low fidelity Mockups, Wireframes to prototype the User Interface using MS Visio.</w:t>
      </w:r>
    </w:p>
    <w:p w14:paraId="52A0F56B" w14:textId="0FB2D2A5" w:rsidR="00F36FDF" w:rsidRPr="00A307E7" w:rsidRDefault="00000000" w:rsidP="00A307E7">
      <w:pPr>
        <w:pStyle w:val="ListParagraph"/>
        <w:numPr>
          <w:ilvl w:val="0"/>
          <w:numId w:val="2"/>
        </w:numPr>
        <w:ind w:left="1134" w:right="141"/>
        <w:jc w:val="both"/>
        <w:rPr>
          <w:sz w:val="20"/>
          <w:szCs w:val="20"/>
        </w:rPr>
      </w:pPr>
      <w:r>
        <w:rPr>
          <w:sz w:val="20"/>
          <w:szCs w:val="20"/>
        </w:rPr>
        <w:t>Assisted the Product Owner to prioritize the Product Backlog Items (PBIs) and worked with development team in developing Sprint tasks during the sprint planning meeting.</w:t>
      </w:r>
    </w:p>
    <w:p w14:paraId="03F3D986" w14:textId="77777777" w:rsidR="00F36FDF" w:rsidRDefault="00000000">
      <w:pPr>
        <w:pStyle w:val="ListParagraph"/>
        <w:numPr>
          <w:ilvl w:val="0"/>
          <w:numId w:val="2"/>
        </w:numPr>
        <w:ind w:left="1134" w:right="141"/>
        <w:jc w:val="both"/>
        <w:rPr>
          <w:sz w:val="20"/>
          <w:szCs w:val="20"/>
        </w:rPr>
      </w:pPr>
      <w:r>
        <w:rPr>
          <w:sz w:val="20"/>
          <w:szCs w:val="20"/>
        </w:rPr>
        <w:t>Proficiently helped the development teams to break down large EPICS, Features to User Stories and tracked them on JIRA, assisted the development team with, and helped define the acceptance criteria for user stories</w:t>
      </w:r>
    </w:p>
    <w:p w14:paraId="3CECA061" w14:textId="77777777" w:rsidR="00F36FDF" w:rsidRDefault="00000000">
      <w:pPr>
        <w:pStyle w:val="ListParagraph"/>
        <w:numPr>
          <w:ilvl w:val="0"/>
          <w:numId w:val="2"/>
        </w:numPr>
        <w:ind w:left="1134" w:right="141"/>
        <w:jc w:val="both"/>
        <w:rPr>
          <w:sz w:val="20"/>
          <w:szCs w:val="20"/>
        </w:rPr>
      </w:pPr>
      <w:r>
        <w:rPr>
          <w:sz w:val="20"/>
          <w:szCs w:val="20"/>
        </w:rPr>
        <w:t>Assisted in developing Test Cases and Test Scenarios for the testing team in Performance Tests, Functional &amp; Non-functional tests. Kept track of bugs and defects using JIRA, maintained issue log, and handled the change request efficiently.</w:t>
      </w:r>
    </w:p>
    <w:p w14:paraId="5CD173A4" w14:textId="77777777" w:rsidR="00F36FDF" w:rsidRDefault="00000000">
      <w:pPr>
        <w:pStyle w:val="ListParagraph"/>
        <w:numPr>
          <w:ilvl w:val="0"/>
          <w:numId w:val="2"/>
        </w:numPr>
        <w:ind w:left="1134" w:right="141"/>
        <w:jc w:val="both"/>
        <w:rPr>
          <w:sz w:val="20"/>
          <w:szCs w:val="20"/>
        </w:rPr>
      </w:pPr>
      <w:r>
        <w:rPr>
          <w:sz w:val="20"/>
          <w:szCs w:val="20"/>
        </w:rPr>
        <w:t>Created internal and ad-hoc Data reports for Identity attributes with the help of SQL queries and used SQL for research analysis.</w:t>
      </w:r>
    </w:p>
    <w:p w14:paraId="6A4E4294" w14:textId="77777777" w:rsidR="00F36FDF" w:rsidRDefault="00000000">
      <w:pPr>
        <w:pStyle w:val="ListParagraph"/>
        <w:numPr>
          <w:ilvl w:val="0"/>
          <w:numId w:val="2"/>
        </w:numPr>
        <w:ind w:left="1134" w:right="141"/>
        <w:jc w:val="both"/>
        <w:rPr>
          <w:sz w:val="20"/>
          <w:szCs w:val="20"/>
        </w:rPr>
      </w:pPr>
      <w:r>
        <w:rPr>
          <w:sz w:val="20"/>
          <w:szCs w:val="20"/>
        </w:rPr>
        <w:t>Assisted in making test cases, conducted User Acceptance Testing (UAT), and documented changes.</w:t>
      </w:r>
    </w:p>
    <w:p w14:paraId="575D0619" w14:textId="77777777" w:rsidR="00F36FDF" w:rsidRDefault="00000000">
      <w:pPr>
        <w:pStyle w:val="ListParagraph"/>
        <w:numPr>
          <w:ilvl w:val="0"/>
          <w:numId w:val="2"/>
        </w:numPr>
        <w:ind w:left="1134" w:right="141"/>
        <w:jc w:val="both"/>
        <w:rPr>
          <w:sz w:val="20"/>
          <w:szCs w:val="20"/>
        </w:rPr>
      </w:pPr>
      <w:r>
        <w:rPr>
          <w:sz w:val="20"/>
          <w:szCs w:val="20"/>
        </w:rPr>
        <w:t>Incorporated stakeholder feedback to continuously improve product features and enhance user experience.</w:t>
      </w:r>
    </w:p>
    <w:p w14:paraId="26BFE139" w14:textId="77777777" w:rsidR="00F36FDF" w:rsidRDefault="00000000">
      <w:pPr>
        <w:pStyle w:val="ListParagraph"/>
        <w:numPr>
          <w:ilvl w:val="0"/>
          <w:numId w:val="2"/>
        </w:numPr>
        <w:ind w:left="1134" w:right="141"/>
        <w:jc w:val="both"/>
        <w:rPr>
          <w:sz w:val="20"/>
          <w:szCs w:val="20"/>
        </w:rPr>
      </w:pPr>
      <w:r>
        <w:rPr>
          <w:sz w:val="20"/>
          <w:szCs w:val="20"/>
        </w:rPr>
        <w:lastRenderedPageBreak/>
        <w:t>Collaborate with UI/ UX, API, and System teams to support development initiatives Knowledge of JSON involved.</w:t>
      </w:r>
    </w:p>
    <w:p w14:paraId="2A301004" w14:textId="77777777" w:rsidR="00F36FDF" w:rsidRDefault="00000000">
      <w:pPr>
        <w:pStyle w:val="ListParagraph"/>
        <w:numPr>
          <w:ilvl w:val="0"/>
          <w:numId w:val="2"/>
        </w:numPr>
        <w:ind w:left="1134" w:right="141"/>
        <w:jc w:val="both"/>
        <w:rPr>
          <w:sz w:val="20"/>
          <w:szCs w:val="20"/>
        </w:rPr>
      </w:pPr>
      <w:r>
        <w:rPr>
          <w:sz w:val="20"/>
          <w:szCs w:val="20"/>
        </w:rPr>
        <w:t>Collaborated effectively with cross-functional teams to drive product development and delivery, proposing innovative solutions to overcome challenges.</w:t>
      </w:r>
    </w:p>
    <w:p w14:paraId="10E327CC" w14:textId="77777777" w:rsidR="00F36FDF" w:rsidRDefault="00F36FDF">
      <w:pPr>
        <w:tabs>
          <w:tab w:val="right" w:pos="10080"/>
        </w:tabs>
        <w:ind w:right="141"/>
        <w:rPr>
          <w:b/>
          <w:color w:val="000000"/>
          <w:sz w:val="20"/>
          <w:szCs w:val="20"/>
        </w:rPr>
      </w:pPr>
    </w:p>
    <w:p w14:paraId="757A7561" w14:textId="77777777" w:rsidR="00F36FDF" w:rsidRDefault="00000000">
      <w:pPr>
        <w:tabs>
          <w:tab w:val="right" w:pos="10080"/>
        </w:tabs>
        <w:ind w:left="709" w:right="141"/>
        <w:rPr>
          <w:b/>
          <w:color w:val="000000"/>
          <w:sz w:val="20"/>
          <w:szCs w:val="20"/>
        </w:rPr>
      </w:pPr>
      <w:r>
        <w:rPr>
          <w:b/>
          <w:color w:val="000000"/>
          <w:sz w:val="20"/>
          <w:szCs w:val="20"/>
        </w:rPr>
        <w:t>Assistant Manager Intern, Electric Avenue International, Austin, Texas</w:t>
      </w:r>
      <w:r>
        <w:rPr>
          <w:color w:val="000000"/>
          <w:sz w:val="20"/>
          <w:szCs w:val="20"/>
        </w:rPr>
        <w:t xml:space="preserve">                                                           </w:t>
      </w:r>
      <w:r>
        <w:rPr>
          <w:bCs/>
          <w:color w:val="000000"/>
          <w:sz w:val="20"/>
          <w:szCs w:val="20"/>
        </w:rPr>
        <w:t>Sept 2019-Dec 2019</w:t>
      </w:r>
    </w:p>
    <w:p w14:paraId="75F5F3E2" w14:textId="77777777" w:rsidR="00F36FDF" w:rsidRDefault="00000000">
      <w:pPr>
        <w:pStyle w:val="ListParagraph"/>
        <w:numPr>
          <w:ilvl w:val="0"/>
          <w:numId w:val="2"/>
        </w:numPr>
        <w:ind w:left="1134" w:right="141"/>
        <w:rPr>
          <w:bCs/>
          <w:color w:val="000000"/>
          <w:sz w:val="20"/>
          <w:szCs w:val="20"/>
        </w:rPr>
      </w:pPr>
      <w:r>
        <w:rPr>
          <w:bCs/>
          <w:color w:val="000000"/>
          <w:sz w:val="20"/>
          <w:szCs w:val="20"/>
        </w:rPr>
        <w:t>Undertake appropriate steps to achieve the technical solution.</w:t>
      </w:r>
    </w:p>
    <w:p w14:paraId="779A29CC" w14:textId="77777777" w:rsidR="00F36FDF" w:rsidRDefault="00000000">
      <w:pPr>
        <w:pStyle w:val="ListParagraph"/>
        <w:numPr>
          <w:ilvl w:val="0"/>
          <w:numId w:val="2"/>
        </w:numPr>
        <w:ind w:left="1134" w:right="141"/>
        <w:rPr>
          <w:bCs/>
          <w:color w:val="000000"/>
          <w:sz w:val="20"/>
          <w:szCs w:val="20"/>
        </w:rPr>
      </w:pPr>
      <w:r>
        <w:rPr>
          <w:bCs/>
          <w:color w:val="000000"/>
          <w:sz w:val="20"/>
          <w:szCs w:val="20"/>
        </w:rPr>
        <w:t>Managed multiple clients, goals and ensured strong brand perception and increased long-term client retention. Streamlined operations, reducing costs by 15% and improving productivity by 25%.</w:t>
      </w:r>
    </w:p>
    <w:p w14:paraId="70426B52" w14:textId="77777777" w:rsidR="00F36FDF" w:rsidRDefault="00000000">
      <w:pPr>
        <w:pStyle w:val="ListParagraph"/>
        <w:numPr>
          <w:ilvl w:val="0"/>
          <w:numId w:val="2"/>
        </w:numPr>
        <w:ind w:left="1134" w:right="141"/>
        <w:rPr>
          <w:bCs/>
          <w:color w:val="000000"/>
          <w:sz w:val="20"/>
          <w:szCs w:val="20"/>
        </w:rPr>
      </w:pPr>
      <w:r>
        <w:rPr>
          <w:bCs/>
          <w:color w:val="000000"/>
          <w:sz w:val="20"/>
          <w:szCs w:val="20"/>
        </w:rPr>
        <w:t>Utilized analytical skills and strategic thinking to identify key business challenges and recommend solutions, resulting in a 10% increase in profitability.</w:t>
      </w:r>
    </w:p>
    <w:p w14:paraId="3F1C1E80" w14:textId="77777777" w:rsidR="00F36FDF" w:rsidRDefault="00000000">
      <w:pPr>
        <w:pStyle w:val="ListParagraph"/>
        <w:numPr>
          <w:ilvl w:val="0"/>
          <w:numId w:val="2"/>
        </w:numPr>
        <w:ind w:left="1134" w:right="141"/>
        <w:rPr>
          <w:bCs/>
          <w:color w:val="000000"/>
          <w:sz w:val="20"/>
          <w:szCs w:val="20"/>
        </w:rPr>
      </w:pPr>
      <w:r>
        <w:rPr>
          <w:bCs/>
          <w:color w:val="000000"/>
          <w:sz w:val="20"/>
          <w:szCs w:val="20"/>
        </w:rPr>
        <w:t>Managed inventory and analyzed the product availability and demand in the market.</w:t>
      </w:r>
    </w:p>
    <w:p w14:paraId="34CAFC20" w14:textId="77777777" w:rsidR="00F36FDF" w:rsidRDefault="00F36FDF">
      <w:pPr>
        <w:ind w:right="141"/>
        <w:rPr>
          <w:sz w:val="20"/>
          <w:szCs w:val="20"/>
        </w:rPr>
      </w:pPr>
    </w:p>
    <w:p w14:paraId="6A37397B" w14:textId="77777777" w:rsidR="00F36FDF" w:rsidRDefault="00000000">
      <w:pPr>
        <w:ind w:right="141"/>
        <w:rPr>
          <w:b/>
          <w:i/>
          <w:iCs/>
          <w:sz w:val="20"/>
          <w:szCs w:val="20"/>
        </w:rPr>
      </w:pPr>
      <w:r>
        <w:rPr>
          <w:b/>
          <w:color w:val="000000"/>
          <w:sz w:val="20"/>
          <w:szCs w:val="20"/>
        </w:rPr>
        <w:t xml:space="preserve">                Business Analyst, Infosys, Pune, India</w:t>
      </w:r>
      <w:r>
        <w:rPr>
          <w:color w:val="000000"/>
          <w:sz w:val="20"/>
          <w:szCs w:val="20"/>
        </w:rPr>
        <w:t xml:space="preserve">                                                                                                                   </w:t>
      </w:r>
      <w:r>
        <w:rPr>
          <w:bCs/>
          <w:color w:val="000000"/>
          <w:sz w:val="20"/>
          <w:szCs w:val="20"/>
        </w:rPr>
        <w:t>Sept 2017-July 2018</w:t>
      </w:r>
    </w:p>
    <w:p w14:paraId="63A50610" w14:textId="77777777" w:rsidR="00F36FDF" w:rsidRPr="00687D46" w:rsidRDefault="00000000">
      <w:pPr>
        <w:pStyle w:val="ListParagraph"/>
        <w:numPr>
          <w:ilvl w:val="0"/>
          <w:numId w:val="2"/>
        </w:numPr>
        <w:spacing w:before="28" w:after="28"/>
        <w:jc w:val="both"/>
        <w:rPr>
          <w:sz w:val="20"/>
          <w:szCs w:val="20"/>
          <w:u w:val="single"/>
        </w:rPr>
      </w:pPr>
      <w:r w:rsidRPr="00687D46">
        <w:rPr>
          <w:sz w:val="20"/>
          <w:szCs w:val="20"/>
        </w:rPr>
        <w:t xml:space="preserve">Responsible for gathering user requirements and specifications for designing a mortgage-based loan system and documenting the BRD/ FRD and </w:t>
      </w:r>
      <w:r w:rsidRPr="00687D46">
        <w:rPr>
          <w:sz w:val="20"/>
          <w:szCs w:val="20"/>
          <w:shd w:val="clear" w:color="auto" w:fill="FFFFFF"/>
        </w:rPr>
        <w:t>conducted document analysis to analyze the current system and conducted one on one Interview Sessions using open-ended, closed-ended, and out of the box types of questions to elicit requirements from various stakeholders</w:t>
      </w:r>
    </w:p>
    <w:p w14:paraId="4CE6809C" w14:textId="77777777" w:rsidR="00F36FDF" w:rsidRPr="00687D46" w:rsidRDefault="00000000">
      <w:pPr>
        <w:pStyle w:val="ListParagraph"/>
        <w:numPr>
          <w:ilvl w:val="0"/>
          <w:numId w:val="2"/>
        </w:numPr>
        <w:ind w:right="141"/>
        <w:rPr>
          <w:color w:val="000000"/>
          <w:sz w:val="20"/>
          <w:szCs w:val="20"/>
        </w:rPr>
      </w:pPr>
      <w:r w:rsidRPr="00687D46">
        <w:rPr>
          <w:color w:val="000000"/>
          <w:sz w:val="20"/>
          <w:szCs w:val="20"/>
        </w:rPr>
        <w:t>Worked to automate the Mortgage loan origination system which resulted the firm to saving around 1 million dollars annually.</w:t>
      </w:r>
    </w:p>
    <w:p w14:paraId="63E49655" w14:textId="77777777" w:rsidR="00F36FDF" w:rsidRPr="00687D46" w:rsidRDefault="00000000">
      <w:pPr>
        <w:numPr>
          <w:ilvl w:val="0"/>
          <w:numId w:val="2"/>
        </w:numPr>
        <w:shd w:val="clear" w:color="auto" w:fill="FFFFFF"/>
        <w:spacing w:before="100" w:beforeAutospacing="1" w:after="100" w:afterAutospacing="1"/>
        <w:jc w:val="both"/>
        <w:rPr>
          <w:sz w:val="20"/>
          <w:szCs w:val="20"/>
        </w:rPr>
      </w:pPr>
      <w:r w:rsidRPr="00687D46">
        <w:rPr>
          <w:sz w:val="20"/>
          <w:szCs w:val="20"/>
          <w:shd w:val="clear" w:color="auto" w:fill="FFFFFF"/>
        </w:rPr>
        <w:t xml:space="preserve">Facilitated Joint Application Development (JAD) sessions with SME's in understanding the Requirements pertaining to Loan Origination to Loan Processing and performed </w:t>
      </w:r>
      <w:r w:rsidRPr="00687D46">
        <w:rPr>
          <w:sz w:val="20"/>
          <w:szCs w:val="20"/>
        </w:rPr>
        <w:t xml:space="preserve">analysis. </w:t>
      </w:r>
      <w:r w:rsidRPr="00687D46">
        <w:rPr>
          <w:sz w:val="20"/>
          <w:szCs w:val="20"/>
          <w:shd w:val="clear" w:color="auto" w:fill="FFFFFF"/>
        </w:rPr>
        <w:t>Worked on converting the requirements to user stories in JIRA.</w:t>
      </w:r>
    </w:p>
    <w:p w14:paraId="53681B29" w14:textId="77777777" w:rsidR="00F36FDF" w:rsidRPr="00687D46" w:rsidRDefault="00000000">
      <w:pPr>
        <w:numPr>
          <w:ilvl w:val="0"/>
          <w:numId w:val="2"/>
        </w:numPr>
        <w:jc w:val="both"/>
        <w:rPr>
          <w:sz w:val="20"/>
          <w:szCs w:val="20"/>
        </w:rPr>
      </w:pPr>
      <w:r w:rsidRPr="00687D46">
        <w:rPr>
          <w:sz w:val="20"/>
          <w:szCs w:val="20"/>
        </w:rPr>
        <w:t>Created context, workflow models, information and business rule models, Use Case &amp; Sequence diagrams using MS Visio.</w:t>
      </w:r>
    </w:p>
    <w:p w14:paraId="5BE6DD64" w14:textId="77777777" w:rsidR="00F36FDF" w:rsidRPr="00687D46" w:rsidRDefault="00000000">
      <w:pPr>
        <w:numPr>
          <w:ilvl w:val="0"/>
          <w:numId w:val="2"/>
        </w:numPr>
        <w:shd w:val="clear" w:color="auto" w:fill="FFFFFF"/>
        <w:spacing w:before="100" w:beforeAutospacing="1" w:after="100" w:afterAutospacing="1"/>
        <w:jc w:val="both"/>
        <w:rPr>
          <w:sz w:val="20"/>
          <w:szCs w:val="20"/>
        </w:rPr>
      </w:pPr>
      <w:r w:rsidRPr="00687D46">
        <w:rPr>
          <w:sz w:val="20"/>
          <w:szCs w:val="20"/>
          <w:shd w:val="clear" w:color="auto" w:fill="FFFFFF"/>
        </w:rPr>
        <w:t>Assisted the Product Owner to prioritize the </w:t>
      </w:r>
      <w:r w:rsidRPr="00687D46">
        <w:rPr>
          <w:rStyle w:val="Strong"/>
          <w:b w:val="0"/>
          <w:bCs w:val="0"/>
          <w:sz w:val="20"/>
          <w:szCs w:val="20"/>
          <w:shd w:val="clear" w:color="auto" w:fill="FFFFFF"/>
        </w:rPr>
        <w:t>Product Backlog Items (PBIs)</w:t>
      </w:r>
      <w:r w:rsidRPr="00687D46">
        <w:rPr>
          <w:sz w:val="20"/>
          <w:szCs w:val="20"/>
          <w:shd w:val="clear" w:color="auto" w:fill="FFFFFF"/>
        </w:rPr>
        <w:t> and worked with the development team in developing Sprint tasks during the sprint planning meeting.</w:t>
      </w:r>
      <w:r w:rsidRPr="00687D46">
        <w:rPr>
          <w:sz w:val="20"/>
          <w:szCs w:val="20"/>
        </w:rPr>
        <w:t xml:space="preserve"> Assisted in designing, planning, and managing the data migration process and prepared migration plans including migration risk, milestones, quality, and business sign-off details.</w:t>
      </w:r>
    </w:p>
    <w:p w14:paraId="42C83BF1" w14:textId="77777777" w:rsidR="00F36FDF" w:rsidRPr="00687D46" w:rsidRDefault="00000000">
      <w:pPr>
        <w:numPr>
          <w:ilvl w:val="0"/>
          <w:numId w:val="2"/>
        </w:numPr>
        <w:shd w:val="clear" w:color="auto" w:fill="FFFFFF"/>
        <w:spacing w:before="100" w:beforeAutospacing="1" w:after="100" w:afterAutospacing="1"/>
        <w:jc w:val="both"/>
        <w:rPr>
          <w:sz w:val="20"/>
          <w:szCs w:val="20"/>
        </w:rPr>
      </w:pPr>
      <w:r w:rsidRPr="00687D46">
        <w:rPr>
          <w:sz w:val="20"/>
          <w:szCs w:val="20"/>
        </w:rPr>
        <w:t>Assisted in API testing using Postman to check if the APIs are returning the data in </w:t>
      </w:r>
      <w:r w:rsidRPr="00687D46">
        <w:rPr>
          <w:color w:val="000000"/>
          <w:sz w:val="20"/>
          <w:szCs w:val="20"/>
        </w:rPr>
        <w:t>JSON, XML</w:t>
      </w:r>
      <w:r w:rsidRPr="00687D46">
        <w:rPr>
          <w:sz w:val="20"/>
          <w:szCs w:val="20"/>
        </w:rPr>
        <w:t> format as defined in the </w:t>
      </w:r>
      <w:r w:rsidRPr="00687D46">
        <w:rPr>
          <w:color w:val="000000"/>
          <w:sz w:val="20"/>
          <w:szCs w:val="20"/>
        </w:rPr>
        <w:t>API documentation</w:t>
      </w:r>
    </w:p>
    <w:p w14:paraId="16B054A2" w14:textId="77777777" w:rsidR="00F36FDF" w:rsidRPr="00687D46" w:rsidRDefault="00000000">
      <w:pPr>
        <w:pStyle w:val="ListParagraph"/>
        <w:numPr>
          <w:ilvl w:val="0"/>
          <w:numId w:val="2"/>
        </w:numPr>
        <w:spacing w:before="28" w:after="28"/>
        <w:jc w:val="both"/>
        <w:rPr>
          <w:sz w:val="20"/>
          <w:szCs w:val="20"/>
          <w:u w:val="single"/>
        </w:rPr>
      </w:pPr>
      <w:r w:rsidRPr="00687D46">
        <w:rPr>
          <w:sz w:val="20"/>
          <w:szCs w:val="20"/>
        </w:rPr>
        <w:t>Identified, explored, and analyzed the source and target systems, identified the gaps in data and consolidated the data from multiple sources to create a record with the correct set of data, and made data mapping specifications.</w:t>
      </w:r>
    </w:p>
    <w:p w14:paraId="05AB9AA7" w14:textId="77777777" w:rsidR="00F36FDF" w:rsidRPr="00687D46" w:rsidRDefault="00000000">
      <w:pPr>
        <w:numPr>
          <w:ilvl w:val="0"/>
          <w:numId w:val="2"/>
        </w:numPr>
        <w:shd w:val="clear" w:color="auto" w:fill="FFFFFF"/>
        <w:spacing w:before="100" w:beforeAutospacing="1" w:after="100" w:afterAutospacing="1"/>
        <w:jc w:val="both"/>
        <w:rPr>
          <w:sz w:val="20"/>
          <w:szCs w:val="20"/>
        </w:rPr>
      </w:pPr>
      <w:r w:rsidRPr="00687D46">
        <w:rPr>
          <w:sz w:val="20"/>
          <w:szCs w:val="20"/>
          <w:shd w:val="clear" w:color="auto" w:fill="FFFFFF"/>
        </w:rPr>
        <w:t xml:space="preserve">Conducted Functional walkthroughs, User Acceptance Testing, and was </w:t>
      </w:r>
      <w:r w:rsidRPr="00687D46">
        <w:rPr>
          <w:sz w:val="20"/>
          <w:szCs w:val="20"/>
        </w:rPr>
        <w:t>involved in creating the User Interface Specification Document and User Training Manual as per project specification with the help of the development team.</w:t>
      </w:r>
      <w:r w:rsidRPr="00687D46">
        <w:rPr>
          <w:sz w:val="20"/>
          <w:szCs w:val="20"/>
          <w:shd w:val="clear" w:color="auto" w:fill="FFFFFF"/>
        </w:rPr>
        <w:t xml:space="preserve"> </w:t>
      </w:r>
    </w:p>
    <w:p w14:paraId="2358BD4E" w14:textId="77777777" w:rsidR="00F36FDF" w:rsidRDefault="00000000">
      <w:pPr>
        <w:ind w:left="709" w:right="141"/>
        <w:rPr>
          <w:bCs/>
          <w:color w:val="000000"/>
          <w:sz w:val="20"/>
          <w:szCs w:val="20"/>
        </w:rPr>
      </w:pPr>
      <w:bookmarkStart w:id="2" w:name="_Hlk49412954"/>
      <w:bookmarkEnd w:id="1"/>
      <w:r>
        <w:rPr>
          <w:b/>
          <w:color w:val="000000"/>
          <w:sz w:val="20"/>
          <w:szCs w:val="20"/>
        </w:rPr>
        <w:t>Software Engineer, Infosys, Mysore, India</w:t>
      </w:r>
      <w:r>
        <w:rPr>
          <w:color w:val="000000"/>
          <w:sz w:val="20"/>
          <w:szCs w:val="20"/>
        </w:rPr>
        <w:t xml:space="preserve">                                                                                                           Mar 2017 - </w:t>
      </w:r>
      <w:r>
        <w:rPr>
          <w:bCs/>
          <w:color w:val="000000"/>
          <w:sz w:val="20"/>
          <w:szCs w:val="20"/>
        </w:rPr>
        <w:t>Sept 2017</w:t>
      </w:r>
    </w:p>
    <w:p w14:paraId="1E631B80" w14:textId="77777777" w:rsidR="00F36FDF" w:rsidRDefault="00000000">
      <w:pPr>
        <w:pStyle w:val="ListParagraph"/>
        <w:numPr>
          <w:ilvl w:val="0"/>
          <w:numId w:val="2"/>
        </w:numPr>
        <w:spacing w:before="28" w:after="28"/>
        <w:jc w:val="both"/>
        <w:rPr>
          <w:b/>
          <w:color w:val="000000"/>
          <w:sz w:val="20"/>
          <w:szCs w:val="20"/>
          <w:u w:val="single"/>
        </w:rPr>
      </w:pPr>
      <w:r>
        <w:rPr>
          <w:sz w:val="21"/>
          <w:szCs w:val="21"/>
        </w:rPr>
        <w:t>P</w:t>
      </w:r>
      <w:r>
        <w:rPr>
          <w:sz w:val="20"/>
          <w:szCs w:val="20"/>
        </w:rPr>
        <w:t>articipated in meetings to demonstrate the capabilities of RPA for ongoing projects and potential clients.</w:t>
      </w:r>
    </w:p>
    <w:p w14:paraId="5B22BFE3" w14:textId="77777777" w:rsidR="00F36FDF" w:rsidRDefault="00000000">
      <w:pPr>
        <w:numPr>
          <w:ilvl w:val="0"/>
          <w:numId w:val="2"/>
        </w:numPr>
        <w:shd w:val="clear" w:color="auto" w:fill="FFFFFF"/>
        <w:spacing w:before="100" w:beforeAutospacing="1" w:after="100" w:afterAutospacing="1"/>
        <w:rPr>
          <w:sz w:val="20"/>
          <w:szCs w:val="20"/>
        </w:rPr>
      </w:pPr>
      <w:r>
        <w:rPr>
          <w:sz w:val="20"/>
          <w:szCs w:val="20"/>
        </w:rPr>
        <w:t>Worked with the Business Analysts in identifying and defining the requirements. Selected the Test Cases to be automated and performed Data-driven testing of the customer experience website using selenium Web Driver (JAVA).</w:t>
      </w:r>
    </w:p>
    <w:p w14:paraId="5F283EC1" w14:textId="77777777" w:rsidR="00F36FDF" w:rsidRDefault="00000000">
      <w:pPr>
        <w:numPr>
          <w:ilvl w:val="0"/>
          <w:numId w:val="2"/>
        </w:numPr>
        <w:shd w:val="clear" w:color="auto" w:fill="FFFFFF"/>
        <w:spacing w:before="100" w:beforeAutospacing="1" w:after="100" w:afterAutospacing="1"/>
        <w:rPr>
          <w:sz w:val="20"/>
          <w:szCs w:val="20"/>
        </w:rPr>
      </w:pPr>
      <w:r>
        <w:rPr>
          <w:sz w:val="20"/>
          <w:szCs w:val="20"/>
        </w:rPr>
        <w:t>Working on client requirements and making the required documents, to Identify and debugging the errors using Error Handlers.</w:t>
      </w:r>
    </w:p>
    <w:p w14:paraId="25FC6368" w14:textId="77777777" w:rsidR="00F36FDF" w:rsidRDefault="00000000">
      <w:pPr>
        <w:numPr>
          <w:ilvl w:val="0"/>
          <w:numId w:val="2"/>
        </w:numPr>
        <w:shd w:val="clear" w:color="auto" w:fill="FFFFFF"/>
        <w:spacing w:before="100" w:beforeAutospacing="1" w:after="100" w:afterAutospacing="1"/>
        <w:rPr>
          <w:sz w:val="20"/>
          <w:szCs w:val="20"/>
        </w:rPr>
      </w:pPr>
      <w:r>
        <w:rPr>
          <w:sz w:val="20"/>
          <w:szCs w:val="20"/>
        </w:rPr>
        <w:t>Prepared and Executed Automation Test Cases as per Requirements using Selenium Web Driver using java.</w:t>
      </w:r>
    </w:p>
    <w:p w14:paraId="5E7E58D5" w14:textId="77777777" w:rsidR="00F36FDF" w:rsidRDefault="00000000">
      <w:pPr>
        <w:pStyle w:val="ListParagraph"/>
        <w:numPr>
          <w:ilvl w:val="0"/>
          <w:numId w:val="2"/>
        </w:numPr>
        <w:spacing w:before="28" w:after="28"/>
        <w:jc w:val="both"/>
        <w:rPr>
          <w:b/>
          <w:color w:val="000000"/>
          <w:sz w:val="20"/>
          <w:szCs w:val="20"/>
          <w:u w:val="single"/>
        </w:rPr>
      </w:pPr>
      <w:r>
        <w:rPr>
          <w:sz w:val="20"/>
          <w:szCs w:val="20"/>
          <w:shd w:val="clear" w:color="auto" w:fill="FFFFFF"/>
        </w:rPr>
        <w:t>Developed complex SQL Queries for ORACLE database to perform backend database testing</w:t>
      </w:r>
    </w:p>
    <w:p w14:paraId="3022CB3B" w14:textId="77777777" w:rsidR="00F36FDF" w:rsidRDefault="00F36FDF">
      <w:pPr>
        <w:ind w:left="709" w:right="141"/>
        <w:rPr>
          <w:b/>
          <w:color w:val="000000"/>
          <w:sz w:val="20"/>
          <w:szCs w:val="20"/>
          <w:u w:val="single"/>
        </w:rPr>
      </w:pPr>
    </w:p>
    <w:p w14:paraId="41DB66D5" w14:textId="77777777" w:rsidR="00F36FDF" w:rsidRDefault="00000000">
      <w:pPr>
        <w:ind w:left="709" w:right="141"/>
        <w:rPr>
          <w:b/>
          <w:sz w:val="20"/>
          <w:szCs w:val="20"/>
          <w:u w:val="single"/>
        </w:rPr>
      </w:pPr>
      <w:r>
        <w:rPr>
          <w:b/>
          <w:sz w:val="20"/>
          <w:szCs w:val="20"/>
          <w:u w:val="single"/>
        </w:rPr>
        <w:t xml:space="preserve">EDUCATION                                                                                                                                                                                          </w:t>
      </w:r>
    </w:p>
    <w:p w14:paraId="1904CF66" w14:textId="77777777" w:rsidR="00F36FDF" w:rsidRDefault="00000000">
      <w:pPr>
        <w:tabs>
          <w:tab w:val="left" w:pos="8409"/>
          <w:tab w:val="right" w:pos="10080"/>
        </w:tabs>
        <w:ind w:left="709" w:right="141"/>
        <w:rPr>
          <w:b/>
          <w:sz w:val="20"/>
          <w:szCs w:val="20"/>
        </w:rPr>
      </w:pPr>
      <w:r>
        <w:rPr>
          <w:b/>
          <w:sz w:val="20"/>
          <w:szCs w:val="20"/>
        </w:rPr>
        <w:t>The University of Texas at Austin, Cockrell School of Engineering</w:t>
      </w:r>
      <w:r>
        <w:rPr>
          <w:sz w:val="20"/>
          <w:szCs w:val="20"/>
        </w:rPr>
        <w:tab/>
        <w:t xml:space="preserve">                            </w:t>
      </w:r>
      <w:r>
        <w:rPr>
          <w:bCs/>
          <w:sz w:val="20"/>
          <w:szCs w:val="20"/>
        </w:rPr>
        <w:t>Aug 2018-Dec 2019</w:t>
      </w:r>
    </w:p>
    <w:p w14:paraId="6895439C" w14:textId="77777777" w:rsidR="00F36FDF" w:rsidRDefault="00000000">
      <w:pPr>
        <w:tabs>
          <w:tab w:val="left" w:pos="8409"/>
          <w:tab w:val="right" w:pos="10080"/>
        </w:tabs>
        <w:ind w:left="709" w:right="141"/>
        <w:rPr>
          <w:b/>
          <w:sz w:val="20"/>
          <w:szCs w:val="20"/>
        </w:rPr>
      </w:pPr>
      <w:r>
        <w:rPr>
          <w:bCs/>
          <w:sz w:val="20"/>
          <w:szCs w:val="20"/>
        </w:rPr>
        <w:t xml:space="preserve">Master of Science (M.S.) in Engineering Management                                            </w:t>
      </w:r>
    </w:p>
    <w:p w14:paraId="414FA36B" w14:textId="77777777" w:rsidR="00F36FDF" w:rsidRDefault="00000000">
      <w:pPr>
        <w:tabs>
          <w:tab w:val="right" w:pos="10080"/>
        </w:tabs>
        <w:ind w:right="141"/>
        <w:rPr>
          <w:sz w:val="20"/>
          <w:szCs w:val="20"/>
        </w:rPr>
      </w:pPr>
      <w:r>
        <w:rPr>
          <w:sz w:val="20"/>
          <w:szCs w:val="20"/>
        </w:rPr>
        <w:t xml:space="preserve">               </w:t>
      </w:r>
    </w:p>
    <w:p w14:paraId="273D215B" w14:textId="77777777" w:rsidR="00F36FDF" w:rsidRDefault="00000000">
      <w:pPr>
        <w:tabs>
          <w:tab w:val="right" w:pos="10080"/>
        </w:tabs>
        <w:ind w:right="141"/>
        <w:rPr>
          <w:bCs/>
          <w:color w:val="000000"/>
          <w:sz w:val="20"/>
          <w:szCs w:val="20"/>
        </w:rPr>
      </w:pPr>
      <w:r>
        <w:rPr>
          <w:sz w:val="20"/>
          <w:szCs w:val="20"/>
        </w:rPr>
        <w:tab/>
        <w:t xml:space="preserve">              </w:t>
      </w:r>
      <w:proofErr w:type="spellStart"/>
      <w:r>
        <w:rPr>
          <w:b/>
          <w:sz w:val="20"/>
          <w:szCs w:val="20"/>
        </w:rPr>
        <w:t>Ramdeobaba</w:t>
      </w:r>
      <w:proofErr w:type="spellEnd"/>
      <w:r>
        <w:rPr>
          <w:b/>
          <w:sz w:val="20"/>
          <w:szCs w:val="20"/>
        </w:rPr>
        <w:t xml:space="preserve"> College of Engineering, India</w:t>
      </w:r>
      <w:r>
        <w:rPr>
          <w:b/>
          <w:color w:val="000000"/>
          <w:sz w:val="20"/>
          <w:szCs w:val="20"/>
        </w:rPr>
        <w:t xml:space="preserve">                                                                                                                            </w:t>
      </w:r>
      <w:r>
        <w:rPr>
          <w:bCs/>
          <w:color w:val="000000"/>
          <w:sz w:val="20"/>
          <w:szCs w:val="20"/>
        </w:rPr>
        <w:t>2012-2016</w:t>
      </w:r>
    </w:p>
    <w:p w14:paraId="6F355F98" w14:textId="77777777" w:rsidR="00F36FDF" w:rsidRDefault="00000000">
      <w:pPr>
        <w:ind w:left="709" w:right="141"/>
        <w:rPr>
          <w:bCs/>
          <w:sz w:val="20"/>
          <w:szCs w:val="20"/>
        </w:rPr>
      </w:pPr>
      <w:r>
        <w:rPr>
          <w:bCs/>
          <w:sz w:val="20"/>
          <w:szCs w:val="20"/>
        </w:rPr>
        <w:t xml:space="preserve">Bachelor of Engineering (B.E.), Electronics and Design Technology                                                                                        </w:t>
      </w:r>
    </w:p>
    <w:p w14:paraId="6DA14B9E" w14:textId="77777777" w:rsidR="00F36FDF" w:rsidRDefault="00F36FDF">
      <w:pPr>
        <w:ind w:left="709" w:right="141"/>
        <w:rPr>
          <w:b/>
          <w:sz w:val="20"/>
          <w:szCs w:val="20"/>
          <w:u w:val="single"/>
        </w:rPr>
      </w:pPr>
    </w:p>
    <w:p w14:paraId="5FDEE0E9" w14:textId="77777777" w:rsidR="00F36FDF" w:rsidRDefault="00000000">
      <w:pPr>
        <w:ind w:left="709" w:right="141"/>
        <w:rPr>
          <w:b/>
          <w:sz w:val="20"/>
          <w:szCs w:val="20"/>
          <w:u w:val="single"/>
        </w:rPr>
      </w:pPr>
      <w:r>
        <w:rPr>
          <w:b/>
          <w:sz w:val="20"/>
          <w:szCs w:val="20"/>
          <w:u w:val="single"/>
        </w:rPr>
        <w:t>CERTIFICATIONS:</w:t>
      </w:r>
    </w:p>
    <w:p w14:paraId="046735DF" w14:textId="77777777" w:rsidR="00F36FDF" w:rsidRDefault="00000000">
      <w:pPr>
        <w:pStyle w:val="ListParagraph"/>
        <w:numPr>
          <w:ilvl w:val="0"/>
          <w:numId w:val="3"/>
        </w:numPr>
        <w:ind w:right="141"/>
        <w:jc w:val="both"/>
        <w:rPr>
          <w:bCs/>
          <w:sz w:val="20"/>
          <w:szCs w:val="20"/>
        </w:rPr>
      </w:pPr>
      <w:r>
        <w:rPr>
          <w:b/>
          <w:color w:val="000000"/>
          <w:sz w:val="20"/>
          <w:szCs w:val="20"/>
        </w:rPr>
        <w:t xml:space="preserve">SIX SIGMA – DEFINE AND MEASURE a course offered by </w:t>
      </w:r>
      <w:proofErr w:type="spellStart"/>
      <w:r w:rsidRPr="00D953C8">
        <w:rPr>
          <w:bCs/>
          <w:color w:val="000000"/>
          <w:sz w:val="20"/>
          <w:szCs w:val="20"/>
        </w:rPr>
        <w:t>TUMx</w:t>
      </w:r>
      <w:proofErr w:type="spellEnd"/>
      <w:r w:rsidRPr="00D953C8">
        <w:rPr>
          <w:bCs/>
          <w:color w:val="000000"/>
          <w:sz w:val="20"/>
          <w:szCs w:val="20"/>
        </w:rPr>
        <w:t xml:space="preserve"> from </w:t>
      </w:r>
      <w:proofErr w:type="spellStart"/>
      <w:r w:rsidRPr="00D953C8">
        <w:rPr>
          <w:bCs/>
          <w:color w:val="000000"/>
          <w:sz w:val="20"/>
          <w:szCs w:val="20"/>
        </w:rPr>
        <w:t>edx</w:t>
      </w:r>
      <w:proofErr w:type="spellEnd"/>
      <w:r>
        <w:rPr>
          <w:b/>
          <w:color w:val="000000"/>
          <w:sz w:val="20"/>
          <w:szCs w:val="20"/>
        </w:rPr>
        <w:t xml:space="preserve"> </w:t>
      </w:r>
    </w:p>
    <w:bookmarkEnd w:id="2"/>
    <w:p w14:paraId="068A5CB8" w14:textId="77777777" w:rsidR="00F36FDF" w:rsidRDefault="00000000">
      <w:pPr>
        <w:pStyle w:val="ListParagraph"/>
        <w:numPr>
          <w:ilvl w:val="0"/>
          <w:numId w:val="3"/>
        </w:numPr>
        <w:ind w:right="141"/>
        <w:jc w:val="both"/>
        <w:rPr>
          <w:b/>
          <w:color w:val="000000"/>
          <w:sz w:val="20"/>
          <w:szCs w:val="20"/>
        </w:rPr>
      </w:pPr>
      <w:r>
        <w:rPr>
          <w:b/>
          <w:color w:val="000000"/>
          <w:sz w:val="20"/>
          <w:szCs w:val="20"/>
        </w:rPr>
        <w:t xml:space="preserve">Databases and SQL for Data Science – </w:t>
      </w:r>
      <w:r w:rsidRPr="00D953C8">
        <w:rPr>
          <w:bCs/>
          <w:color w:val="000000"/>
          <w:sz w:val="20"/>
          <w:szCs w:val="20"/>
        </w:rPr>
        <w:t>IBM</w:t>
      </w:r>
    </w:p>
    <w:p w14:paraId="0513B4DF" w14:textId="77777777" w:rsidR="00F36FDF" w:rsidRDefault="00000000">
      <w:pPr>
        <w:pStyle w:val="ListParagraph"/>
        <w:numPr>
          <w:ilvl w:val="0"/>
          <w:numId w:val="3"/>
        </w:numPr>
        <w:ind w:right="141"/>
        <w:jc w:val="both"/>
        <w:rPr>
          <w:b/>
          <w:color w:val="000000"/>
          <w:sz w:val="20"/>
          <w:szCs w:val="20"/>
        </w:rPr>
      </w:pPr>
      <w:r>
        <w:rPr>
          <w:b/>
          <w:color w:val="000000"/>
          <w:sz w:val="20"/>
          <w:szCs w:val="20"/>
        </w:rPr>
        <w:t xml:space="preserve">Scrum Product Owner Accredited Certification (SPOAC). </w:t>
      </w:r>
      <w:r w:rsidRPr="00D953C8">
        <w:rPr>
          <w:bCs/>
          <w:color w:val="000000"/>
          <w:sz w:val="20"/>
          <w:szCs w:val="20"/>
        </w:rPr>
        <w:t>Credential ID: 37473868798930</w:t>
      </w:r>
    </w:p>
    <w:p w14:paraId="600E8110" w14:textId="77777777" w:rsidR="00F36FDF" w:rsidRDefault="00000000">
      <w:pPr>
        <w:pStyle w:val="ListParagraph"/>
        <w:numPr>
          <w:ilvl w:val="0"/>
          <w:numId w:val="3"/>
        </w:numPr>
        <w:ind w:right="141"/>
        <w:jc w:val="both"/>
        <w:rPr>
          <w:b/>
          <w:color w:val="000000"/>
          <w:sz w:val="20"/>
          <w:szCs w:val="20"/>
        </w:rPr>
      </w:pPr>
      <w:r>
        <w:rPr>
          <w:b/>
          <w:color w:val="000000"/>
          <w:sz w:val="20"/>
          <w:szCs w:val="20"/>
        </w:rPr>
        <w:t xml:space="preserve">Scrum Master Accredited Certification (SMAC). </w:t>
      </w:r>
      <w:r w:rsidRPr="00D953C8">
        <w:rPr>
          <w:bCs/>
          <w:color w:val="000000"/>
          <w:sz w:val="20"/>
          <w:szCs w:val="20"/>
        </w:rPr>
        <w:t>Credential ID: 94139095132239</w:t>
      </w:r>
    </w:p>
    <w:p w14:paraId="277A298A" w14:textId="77777777" w:rsidR="00F36FDF" w:rsidRDefault="00000000">
      <w:pPr>
        <w:pStyle w:val="ListParagraph"/>
        <w:numPr>
          <w:ilvl w:val="0"/>
          <w:numId w:val="3"/>
        </w:numPr>
        <w:ind w:right="141"/>
        <w:jc w:val="both"/>
        <w:rPr>
          <w:b/>
          <w:color w:val="000000"/>
          <w:sz w:val="20"/>
          <w:szCs w:val="20"/>
        </w:rPr>
      </w:pPr>
      <w:r>
        <w:rPr>
          <w:b/>
          <w:color w:val="000000"/>
          <w:sz w:val="20"/>
          <w:szCs w:val="20"/>
        </w:rPr>
        <w:t xml:space="preserve">Certified API Designer. </w:t>
      </w:r>
      <w:r w:rsidRPr="00D953C8">
        <w:rPr>
          <w:bCs/>
          <w:color w:val="000000"/>
          <w:sz w:val="20"/>
          <w:szCs w:val="20"/>
        </w:rPr>
        <w:t>Credential ID: 105840574</w:t>
      </w:r>
    </w:p>
    <w:p w14:paraId="14986E19" w14:textId="77777777" w:rsidR="00F36FDF" w:rsidRDefault="00000000">
      <w:pPr>
        <w:pStyle w:val="ListParagraph"/>
        <w:numPr>
          <w:ilvl w:val="0"/>
          <w:numId w:val="3"/>
        </w:numPr>
        <w:ind w:right="141"/>
        <w:jc w:val="both"/>
        <w:rPr>
          <w:b/>
          <w:color w:val="000000"/>
          <w:sz w:val="20"/>
          <w:szCs w:val="20"/>
        </w:rPr>
      </w:pPr>
      <w:r>
        <w:rPr>
          <w:b/>
          <w:color w:val="000000"/>
          <w:sz w:val="20"/>
          <w:szCs w:val="20"/>
        </w:rPr>
        <w:t>Retirement Plan fundamentals certificate issued by AMERICAN SOCIETY OF PENSION PROFESSIONALS &amp; ACTUARIES</w:t>
      </w:r>
    </w:p>
    <w:p w14:paraId="33B2D3AE" w14:textId="590CB584" w:rsidR="00D953C8" w:rsidRPr="00695400" w:rsidRDefault="00D953C8" w:rsidP="00695400">
      <w:pPr>
        <w:pStyle w:val="ListParagraph"/>
        <w:numPr>
          <w:ilvl w:val="0"/>
          <w:numId w:val="3"/>
        </w:numPr>
        <w:ind w:right="141"/>
        <w:jc w:val="both"/>
        <w:rPr>
          <w:b/>
          <w:color w:val="000000"/>
          <w:sz w:val="20"/>
          <w:szCs w:val="20"/>
        </w:rPr>
      </w:pPr>
      <w:r>
        <w:rPr>
          <w:b/>
          <w:color w:val="000000"/>
          <w:sz w:val="20"/>
          <w:szCs w:val="20"/>
        </w:rPr>
        <w:t xml:space="preserve">Salesforce Certified AI Associate. </w:t>
      </w:r>
      <w:r w:rsidRPr="00D953C8">
        <w:rPr>
          <w:bCs/>
          <w:color w:val="000000"/>
          <w:sz w:val="20"/>
          <w:szCs w:val="20"/>
        </w:rPr>
        <w:t xml:space="preserve">Credential ID: </w:t>
      </w:r>
      <w:r w:rsidR="007C6A3D">
        <w:rPr>
          <w:bCs/>
          <w:color w:val="000000"/>
          <w:sz w:val="20"/>
          <w:szCs w:val="20"/>
        </w:rPr>
        <w:t>5004187</w:t>
      </w:r>
    </w:p>
    <w:p w14:paraId="66BB9F1F" w14:textId="58FF6D40" w:rsidR="00F36FDF" w:rsidRPr="00DB267C" w:rsidRDefault="00F36FDF" w:rsidP="007C6A3D">
      <w:pPr>
        <w:ind w:right="141"/>
        <w:jc w:val="both"/>
        <w:rPr>
          <w:b/>
          <w:color w:val="000000"/>
          <w:sz w:val="20"/>
          <w:szCs w:val="20"/>
        </w:rPr>
      </w:pPr>
    </w:p>
    <w:sectPr w:rsidR="00F36FDF" w:rsidRPr="00DB267C">
      <w:headerReference w:type="even" r:id="rId20"/>
      <w:headerReference w:type="default" r:id="rId21"/>
      <w:footerReference w:type="even" r:id="rId22"/>
      <w:footerReference w:type="default" r:id="rId23"/>
      <w:headerReference w:type="first" r:id="rId24"/>
      <w:footerReference w:type="first" r:id="rId25"/>
      <w:pgSz w:w="11906" w:h="16838"/>
      <w:pgMar w:top="810" w:right="296" w:bottom="36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4717B" w14:textId="77777777" w:rsidR="004D517E" w:rsidRDefault="004D517E">
      <w:r>
        <w:separator/>
      </w:r>
    </w:p>
  </w:endnote>
  <w:endnote w:type="continuationSeparator" w:id="0">
    <w:p w14:paraId="4A4FEA96" w14:textId="77777777" w:rsidR="004D517E" w:rsidRDefault="004D5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aramond">
    <w:altName w:val="PMingLiU-ExtB"/>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AA2A8" w14:textId="77777777" w:rsidR="00F36FDF" w:rsidRDefault="00F36F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FF1C0" w14:textId="77777777" w:rsidR="00F36FDF" w:rsidRDefault="00000000">
    <w:pPr>
      <w:pStyle w:val="Footer"/>
    </w:pPr>
    <w:r>
      <w:rPr>
        <w:noProof/>
      </w:rPr>
      <mc:AlternateContent>
        <mc:Choice Requires="wps">
          <w:drawing>
            <wp:anchor distT="0" distB="0" distL="114300" distR="114300" simplePos="0" relativeHeight="251659264" behindDoc="0" locked="0" layoutInCell="0" allowOverlap="1" wp14:anchorId="336FADC1" wp14:editId="5E698EC4">
              <wp:simplePos x="0" y="0"/>
              <wp:positionH relativeFrom="page">
                <wp:posOffset>0</wp:posOffset>
              </wp:positionH>
              <wp:positionV relativeFrom="page">
                <wp:posOffset>10227945</wp:posOffset>
              </wp:positionV>
              <wp:extent cx="7560310" cy="273050"/>
              <wp:effectExtent l="0" t="0" r="0" b="12700"/>
              <wp:wrapNone/>
              <wp:docPr id="122554364" name="MSIPCM1f8e4a54a97633966246f8a0" descr="{&quot;HashCode&quot;:-867948802,&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wps:spPr>
                    <wps:txbx>
                      <w:txbxContent>
                        <w:p w14:paraId="1296E440" w14:textId="77777777" w:rsidR="00F36FDF" w:rsidRDefault="00000000">
                          <w:pPr>
                            <w:rPr>
                              <w:rFonts w:ascii="Calibri" w:hAnsi="Calibri" w:cs="Calibri"/>
                              <w:color w:val="000000"/>
                              <w:sz w:val="20"/>
                            </w:rPr>
                          </w:pPr>
                          <w:r>
                            <w:rPr>
                              <w:rFonts w:ascii="Calibri" w:hAnsi="Calibri" w:cs="Calibri"/>
                              <w:color w:val="000000"/>
                              <w:sz w:val="20"/>
                            </w:rPr>
                            <w:t>Public</w:t>
                          </w:r>
                        </w:p>
                      </w:txbxContent>
                    </wps:txbx>
                    <wps:bodyPr rot="0" spcFirstLastPara="0" vertOverflow="overflow" horzOverflow="overflow" vert="horz" wrap="square" lIns="254000" tIns="0" rIns="91440" bIns="0" numCol="1" spcCol="0" rtlCol="0" fromWordArt="0" anchor="b" anchorCtr="0" forceAA="0" compatLnSpc="1">
                      <a:noAutofit/>
                    </wps:bodyPr>
                  </wps:wsp>
                </a:graphicData>
              </a:graphic>
            </wp:anchor>
          </w:drawing>
        </mc:Choice>
        <mc:Fallback>
          <w:pict>
            <v:shapetype w14:anchorId="336FADC1" id="_x0000_t202" coordsize="21600,21600" o:spt="202" path="m,l,21600r21600,l21600,xe">
              <v:stroke joinstyle="miter"/>
              <v:path gradientshapeok="t" o:connecttype="rect"/>
            </v:shapetype>
            <v:shape id="MSIPCM1f8e4a54a97633966246f8a0" o:spid="_x0000_s1026" type="#_x0000_t202" alt="{&quot;HashCode&quot;:-867948802,&quot;Height&quot;:841.0,&quot;Width&quot;:595.0,&quot;Placement&quot;:&quot;Footer&quot;,&quot;Index&quot;:&quot;Primary&quot;,&quot;Section&quot;:1,&quot;Top&quot;:0.0,&quot;Left&quot;:0.0}" style="position:absolute;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" o:allowincell="f" filled="f" stroked="f" strokeweight=".5pt">
              <v:textbox inset="20pt,0,,0">
                <w:txbxContent>
                  <w:p w14:paraId="1296E440" w14:textId="77777777" w:rsidR="00F36FDF" w:rsidRDefault="00000000">
                    <w:pPr>
                      <w:rPr>
                        <w:rFonts w:ascii="Calibri" w:hAnsi="Calibri" w:cs="Calibri"/>
                        <w:color w:val="000000"/>
                        <w:sz w:val="20"/>
                      </w:rPr>
                    </w:pPr>
                    <w:r>
                      <w:rPr>
                        <w:rFonts w:ascii="Calibri" w:hAnsi="Calibri" w:cs="Calibri"/>
                        <w:color w:val="000000"/>
                        <w:sz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6AC78" w14:textId="77777777" w:rsidR="00F36FDF" w:rsidRDefault="00F36F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0F9A8" w14:textId="77777777" w:rsidR="004D517E" w:rsidRDefault="004D517E">
      <w:r>
        <w:separator/>
      </w:r>
    </w:p>
  </w:footnote>
  <w:footnote w:type="continuationSeparator" w:id="0">
    <w:p w14:paraId="7D2DC74D" w14:textId="77777777" w:rsidR="004D517E" w:rsidRDefault="004D5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B7060" w14:textId="77777777" w:rsidR="00F36FDF" w:rsidRDefault="00F36F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6C775" w14:textId="77777777" w:rsidR="00F36FDF" w:rsidRDefault="00F36F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ADB45" w14:textId="77777777" w:rsidR="00F36FDF" w:rsidRDefault="00F36F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024DC"/>
    <w:multiLevelType w:val="multilevel"/>
    <w:tmpl w:val="A7F2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F4586"/>
    <w:multiLevelType w:val="multilevel"/>
    <w:tmpl w:val="EA22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F5A5C"/>
    <w:multiLevelType w:val="multilevel"/>
    <w:tmpl w:val="74C4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D3A2D"/>
    <w:multiLevelType w:val="multilevel"/>
    <w:tmpl w:val="2EE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81CBA"/>
    <w:multiLevelType w:val="multilevel"/>
    <w:tmpl w:val="66A0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47C37"/>
    <w:multiLevelType w:val="multilevel"/>
    <w:tmpl w:val="55D6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A55D92"/>
    <w:multiLevelType w:val="multilevel"/>
    <w:tmpl w:val="4EA55D92"/>
    <w:lvl w:ilvl="0">
      <w:start w:val="1"/>
      <w:numFmt w:val="bullet"/>
      <w:pStyle w:val="Achievement"/>
      <w:lvlText w:val=""/>
      <w:lvlJc w:val="left"/>
      <w:pPr>
        <w:tabs>
          <w:tab w:val="left" w:pos="720"/>
        </w:tabs>
        <w:ind w:left="720" w:hanging="360"/>
      </w:pPr>
      <w:rPr>
        <w:rFonts w:ascii="Symbol" w:hAnsi="Symbol" w:hint="default"/>
        <w:color w:val="000066"/>
        <w:sz w:val="12"/>
        <w:szCs w:val="12"/>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4F3E5335"/>
    <w:multiLevelType w:val="multilevel"/>
    <w:tmpl w:val="4F3E5335"/>
    <w:lvl w:ilvl="0">
      <w:start w:val="1"/>
      <w:numFmt w:val="bullet"/>
      <w:lvlText w:val=""/>
      <w:lvlJc w:val="left"/>
      <w:pPr>
        <w:ind w:left="1080"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15:restartNumberingAfterBreak="0">
    <w:nsid w:val="5E1940E5"/>
    <w:multiLevelType w:val="multilevel"/>
    <w:tmpl w:val="8CF894DC"/>
    <w:lvl w:ilvl="0">
      <w:start w:val="1"/>
      <w:numFmt w:val="bullet"/>
      <w:lvlText w:val=""/>
      <w:lvlJc w:val="left"/>
      <w:pPr>
        <w:ind w:left="1080"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9" w15:restartNumberingAfterBreak="0">
    <w:nsid w:val="7B3B5E0C"/>
    <w:multiLevelType w:val="multilevel"/>
    <w:tmpl w:val="7B3B5E0C"/>
    <w:lvl w:ilvl="0">
      <w:start w:val="1"/>
      <w:numFmt w:val="bullet"/>
      <w:lvlText w:val=""/>
      <w:lvlJc w:val="left"/>
      <w:pPr>
        <w:ind w:left="1212" w:hanging="360"/>
      </w:pPr>
      <w:rPr>
        <w:rFonts w:ascii="Symbol" w:hAnsi="Symbol" w:hint="default"/>
      </w:rPr>
    </w:lvl>
    <w:lvl w:ilvl="1">
      <w:start w:val="1"/>
      <w:numFmt w:val="bullet"/>
      <w:lvlText w:val="o"/>
      <w:lvlJc w:val="left"/>
      <w:pPr>
        <w:ind w:left="1932" w:hanging="360"/>
      </w:pPr>
      <w:rPr>
        <w:rFonts w:ascii="Courier New" w:hAnsi="Courier New" w:cs="Courier New" w:hint="default"/>
      </w:rPr>
    </w:lvl>
    <w:lvl w:ilvl="2">
      <w:start w:val="1"/>
      <w:numFmt w:val="bullet"/>
      <w:lvlText w:val=""/>
      <w:lvlJc w:val="left"/>
      <w:pPr>
        <w:ind w:left="2652" w:hanging="360"/>
      </w:pPr>
      <w:rPr>
        <w:rFonts w:ascii="Wingdings" w:hAnsi="Wingdings" w:hint="default"/>
      </w:rPr>
    </w:lvl>
    <w:lvl w:ilvl="3">
      <w:start w:val="1"/>
      <w:numFmt w:val="bullet"/>
      <w:lvlText w:val=""/>
      <w:lvlJc w:val="left"/>
      <w:pPr>
        <w:ind w:left="3372" w:hanging="360"/>
      </w:pPr>
      <w:rPr>
        <w:rFonts w:ascii="Symbol" w:hAnsi="Symbol" w:hint="default"/>
      </w:rPr>
    </w:lvl>
    <w:lvl w:ilvl="4">
      <w:start w:val="1"/>
      <w:numFmt w:val="bullet"/>
      <w:lvlText w:val="o"/>
      <w:lvlJc w:val="left"/>
      <w:pPr>
        <w:ind w:left="4092" w:hanging="360"/>
      </w:pPr>
      <w:rPr>
        <w:rFonts w:ascii="Courier New" w:hAnsi="Courier New" w:cs="Courier New" w:hint="default"/>
      </w:rPr>
    </w:lvl>
    <w:lvl w:ilvl="5">
      <w:start w:val="1"/>
      <w:numFmt w:val="bullet"/>
      <w:lvlText w:val=""/>
      <w:lvlJc w:val="left"/>
      <w:pPr>
        <w:ind w:left="4812" w:hanging="360"/>
      </w:pPr>
      <w:rPr>
        <w:rFonts w:ascii="Wingdings" w:hAnsi="Wingdings" w:hint="default"/>
      </w:rPr>
    </w:lvl>
    <w:lvl w:ilvl="6">
      <w:start w:val="1"/>
      <w:numFmt w:val="bullet"/>
      <w:lvlText w:val=""/>
      <w:lvlJc w:val="left"/>
      <w:pPr>
        <w:ind w:left="5532" w:hanging="360"/>
      </w:pPr>
      <w:rPr>
        <w:rFonts w:ascii="Symbol" w:hAnsi="Symbol" w:hint="default"/>
      </w:rPr>
    </w:lvl>
    <w:lvl w:ilvl="7">
      <w:start w:val="1"/>
      <w:numFmt w:val="bullet"/>
      <w:lvlText w:val="o"/>
      <w:lvlJc w:val="left"/>
      <w:pPr>
        <w:ind w:left="6252" w:hanging="360"/>
      </w:pPr>
      <w:rPr>
        <w:rFonts w:ascii="Courier New" w:hAnsi="Courier New" w:cs="Courier New" w:hint="default"/>
      </w:rPr>
    </w:lvl>
    <w:lvl w:ilvl="8">
      <w:start w:val="1"/>
      <w:numFmt w:val="bullet"/>
      <w:lvlText w:val=""/>
      <w:lvlJc w:val="left"/>
      <w:pPr>
        <w:ind w:left="6972" w:hanging="360"/>
      </w:pPr>
      <w:rPr>
        <w:rFonts w:ascii="Wingdings" w:hAnsi="Wingdings" w:hint="default"/>
      </w:rPr>
    </w:lvl>
  </w:abstractNum>
  <w:num w:numId="1" w16cid:durableId="1701777257">
    <w:abstractNumId w:val="6"/>
  </w:num>
  <w:num w:numId="2" w16cid:durableId="291638653">
    <w:abstractNumId w:val="7"/>
  </w:num>
  <w:num w:numId="3" w16cid:durableId="898396331">
    <w:abstractNumId w:val="9"/>
  </w:num>
  <w:num w:numId="4" w16cid:durableId="1379206138">
    <w:abstractNumId w:val="8"/>
  </w:num>
  <w:num w:numId="5" w16cid:durableId="247614848">
    <w:abstractNumId w:val="1"/>
  </w:num>
  <w:num w:numId="6" w16cid:durableId="1827621688">
    <w:abstractNumId w:val="2"/>
  </w:num>
  <w:num w:numId="7" w16cid:durableId="7216995">
    <w:abstractNumId w:val="5"/>
  </w:num>
  <w:num w:numId="8" w16cid:durableId="772746614">
    <w:abstractNumId w:val="0"/>
  </w:num>
  <w:num w:numId="9" w16cid:durableId="83042142">
    <w:abstractNumId w:val="3"/>
  </w:num>
  <w:num w:numId="10" w16cid:durableId="1861116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NDA3NTU2MDU1NTNS0lEKTi0uzszPAykwrgUA7u/SJSwAAAA="/>
  </w:docVars>
  <w:rsids>
    <w:rsidRoot w:val="00D65677"/>
    <w:rsid w:val="00016FE8"/>
    <w:rsid w:val="00022BD2"/>
    <w:rsid w:val="00024507"/>
    <w:rsid w:val="000262BB"/>
    <w:rsid w:val="0002720B"/>
    <w:rsid w:val="00044D4A"/>
    <w:rsid w:val="0004663E"/>
    <w:rsid w:val="0004718D"/>
    <w:rsid w:val="00047BBA"/>
    <w:rsid w:val="00050527"/>
    <w:rsid w:val="00054F8A"/>
    <w:rsid w:val="00077633"/>
    <w:rsid w:val="0008184A"/>
    <w:rsid w:val="0008593E"/>
    <w:rsid w:val="00086357"/>
    <w:rsid w:val="00093F42"/>
    <w:rsid w:val="00097264"/>
    <w:rsid w:val="000A0DE3"/>
    <w:rsid w:val="000A1D5D"/>
    <w:rsid w:val="000A1EBE"/>
    <w:rsid w:val="000A471C"/>
    <w:rsid w:val="000A58B0"/>
    <w:rsid w:val="000D14EA"/>
    <w:rsid w:val="000D2E86"/>
    <w:rsid w:val="000D307B"/>
    <w:rsid w:val="000D4A3B"/>
    <w:rsid w:val="000E0304"/>
    <w:rsid w:val="000E25F2"/>
    <w:rsid w:val="000E5CAD"/>
    <w:rsid w:val="000F3182"/>
    <w:rsid w:val="000F5A12"/>
    <w:rsid w:val="000F7A7A"/>
    <w:rsid w:val="0010285D"/>
    <w:rsid w:val="0011590B"/>
    <w:rsid w:val="00130BE7"/>
    <w:rsid w:val="0013223C"/>
    <w:rsid w:val="00144155"/>
    <w:rsid w:val="001447C7"/>
    <w:rsid w:val="0014582A"/>
    <w:rsid w:val="0014706C"/>
    <w:rsid w:val="00154C14"/>
    <w:rsid w:val="0015529C"/>
    <w:rsid w:val="00156DA2"/>
    <w:rsid w:val="00164574"/>
    <w:rsid w:val="0016489A"/>
    <w:rsid w:val="001658ED"/>
    <w:rsid w:val="0016595E"/>
    <w:rsid w:val="00172CD9"/>
    <w:rsid w:val="00172DD7"/>
    <w:rsid w:val="001766ED"/>
    <w:rsid w:val="00182AB3"/>
    <w:rsid w:val="00184CDC"/>
    <w:rsid w:val="0018789F"/>
    <w:rsid w:val="0019020C"/>
    <w:rsid w:val="00191E83"/>
    <w:rsid w:val="0019784A"/>
    <w:rsid w:val="001A00CC"/>
    <w:rsid w:val="001A3DB9"/>
    <w:rsid w:val="001B3319"/>
    <w:rsid w:val="001B3808"/>
    <w:rsid w:val="001B4339"/>
    <w:rsid w:val="001C1144"/>
    <w:rsid w:val="001C1F74"/>
    <w:rsid w:val="001C30E1"/>
    <w:rsid w:val="001C3B0C"/>
    <w:rsid w:val="001C78D8"/>
    <w:rsid w:val="001D0DAD"/>
    <w:rsid w:val="001D17F1"/>
    <w:rsid w:val="001D71CB"/>
    <w:rsid w:val="001E3C07"/>
    <w:rsid w:val="001E7229"/>
    <w:rsid w:val="001E77BC"/>
    <w:rsid w:val="001F112F"/>
    <w:rsid w:val="001F58AC"/>
    <w:rsid w:val="001F78A5"/>
    <w:rsid w:val="001F7BB0"/>
    <w:rsid w:val="001F7E95"/>
    <w:rsid w:val="00202060"/>
    <w:rsid w:val="002041A1"/>
    <w:rsid w:val="00206880"/>
    <w:rsid w:val="002076AE"/>
    <w:rsid w:val="002210D2"/>
    <w:rsid w:val="002232ED"/>
    <w:rsid w:val="00224DBF"/>
    <w:rsid w:val="00230DD1"/>
    <w:rsid w:val="002310F3"/>
    <w:rsid w:val="0023489A"/>
    <w:rsid w:val="00244881"/>
    <w:rsid w:val="00246FDE"/>
    <w:rsid w:val="00247F7F"/>
    <w:rsid w:val="00250D12"/>
    <w:rsid w:val="0025300F"/>
    <w:rsid w:val="00253C5A"/>
    <w:rsid w:val="00254A30"/>
    <w:rsid w:val="0026014B"/>
    <w:rsid w:val="00265900"/>
    <w:rsid w:val="00277FE3"/>
    <w:rsid w:val="0028146D"/>
    <w:rsid w:val="00282678"/>
    <w:rsid w:val="002915E3"/>
    <w:rsid w:val="00294FDC"/>
    <w:rsid w:val="002976E1"/>
    <w:rsid w:val="002A113F"/>
    <w:rsid w:val="002B0BCF"/>
    <w:rsid w:val="002B42A9"/>
    <w:rsid w:val="002B4667"/>
    <w:rsid w:val="002C070C"/>
    <w:rsid w:val="002C307B"/>
    <w:rsid w:val="002C5114"/>
    <w:rsid w:val="002C5706"/>
    <w:rsid w:val="002C62EC"/>
    <w:rsid w:val="002C7BE6"/>
    <w:rsid w:val="002D2B39"/>
    <w:rsid w:val="002D328E"/>
    <w:rsid w:val="002D4659"/>
    <w:rsid w:val="002E224E"/>
    <w:rsid w:val="002E24C6"/>
    <w:rsid w:val="002E2753"/>
    <w:rsid w:val="002E4EC4"/>
    <w:rsid w:val="002E6405"/>
    <w:rsid w:val="002E6BBF"/>
    <w:rsid w:val="002E7F6B"/>
    <w:rsid w:val="002F21A9"/>
    <w:rsid w:val="002F36AD"/>
    <w:rsid w:val="002F6B24"/>
    <w:rsid w:val="002F7258"/>
    <w:rsid w:val="00302291"/>
    <w:rsid w:val="00304B6B"/>
    <w:rsid w:val="00305C21"/>
    <w:rsid w:val="0030765E"/>
    <w:rsid w:val="003110CB"/>
    <w:rsid w:val="00314B62"/>
    <w:rsid w:val="00314E60"/>
    <w:rsid w:val="00323072"/>
    <w:rsid w:val="003265C3"/>
    <w:rsid w:val="0032736B"/>
    <w:rsid w:val="0033227E"/>
    <w:rsid w:val="00334DBF"/>
    <w:rsid w:val="003404A8"/>
    <w:rsid w:val="00341007"/>
    <w:rsid w:val="00346FEF"/>
    <w:rsid w:val="00360226"/>
    <w:rsid w:val="003609B7"/>
    <w:rsid w:val="00365F51"/>
    <w:rsid w:val="00372A37"/>
    <w:rsid w:val="0037432B"/>
    <w:rsid w:val="00380739"/>
    <w:rsid w:val="00381A2D"/>
    <w:rsid w:val="00386A41"/>
    <w:rsid w:val="0038700F"/>
    <w:rsid w:val="00387A6C"/>
    <w:rsid w:val="003916F9"/>
    <w:rsid w:val="00392A80"/>
    <w:rsid w:val="00393D41"/>
    <w:rsid w:val="003960D7"/>
    <w:rsid w:val="00397B33"/>
    <w:rsid w:val="003A0535"/>
    <w:rsid w:val="003A33F9"/>
    <w:rsid w:val="003A52C8"/>
    <w:rsid w:val="003A55B9"/>
    <w:rsid w:val="003B0AF1"/>
    <w:rsid w:val="003B0ECF"/>
    <w:rsid w:val="003B30B2"/>
    <w:rsid w:val="003C1780"/>
    <w:rsid w:val="003C1CF0"/>
    <w:rsid w:val="003C31FD"/>
    <w:rsid w:val="003C49B5"/>
    <w:rsid w:val="003C508C"/>
    <w:rsid w:val="003D13EF"/>
    <w:rsid w:val="003D3303"/>
    <w:rsid w:val="003D542D"/>
    <w:rsid w:val="003D66E2"/>
    <w:rsid w:val="003E1CB8"/>
    <w:rsid w:val="003E3321"/>
    <w:rsid w:val="003E596B"/>
    <w:rsid w:val="003F12EA"/>
    <w:rsid w:val="003F330B"/>
    <w:rsid w:val="003F4E72"/>
    <w:rsid w:val="003F7CEA"/>
    <w:rsid w:val="00410788"/>
    <w:rsid w:val="004130ED"/>
    <w:rsid w:val="004163FB"/>
    <w:rsid w:val="00416AC2"/>
    <w:rsid w:val="004253A7"/>
    <w:rsid w:val="00425CD5"/>
    <w:rsid w:val="00431998"/>
    <w:rsid w:val="0043625F"/>
    <w:rsid w:val="00443C25"/>
    <w:rsid w:val="00443EDF"/>
    <w:rsid w:val="004469A4"/>
    <w:rsid w:val="004473BA"/>
    <w:rsid w:val="00453FB9"/>
    <w:rsid w:val="004600A6"/>
    <w:rsid w:val="004713D5"/>
    <w:rsid w:val="00473EA1"/>
    <w:rsid w:val="00492200"/>
    <w:rsid w:val="00492B80"/>
    <w:rsid w:val="00495234"/>
    <w:rsid w:val="004B2E29"/>
    <w:rsid w:val="004C5A51"/>
    <w:rsid w:val="004C607E"/>
    <w:rsid w:val="004D39E7"/>
    <w:rsid w:val="004D517E"/>
    <w:rsid w:val="004E1186"/>
    <w:rsid w:val="004E6B33"/>
    <w:rsid w:val="004F337B"/>
    <w:rsid w:val="004F413F"/>
    <w:rsid w:val="005008C3"/>
    <w:rsid w:val="00500A41"/>
    <w:rsid w:val="00500B28"/>
    <w:rsid w:val="0050451B"/>
    <w:rsid w:val="00506DD8"/>
    <w:rsid w:val="00511E54"/>
    <w:rsid w:val="005122F2"/>
    <w:rsid w:val="005161F2"/>
    <w:rsid w:val="00516C99"/>
    <w:rsid w:val="00535E5B"/>
    <w:rsid w:val="00537CE5"/>
    <w:rsid w:val="00542FE5"/>
    <w:rsid w:val="00546A6D"/>
    <w:rsid w:val="005473F6"/>
    <w:rsid w:val="00547D45"/>
    <w:rsid w:val="00550E45"/>
    <w:rsid w:val="005523DB"/>
    <w:rsid w:val="005541F1"/>
    <w:rsid w:val="005546CE"/>
    <w:rsid w:val="005560FC"/>
    <w:rsid w:val="0055632B"/>
    <w:rsid w:val="00557E3C"/>
    <w:rsid w:val="0056436A"/>
    <w:rsid w:val="00564C33"/>
    <w:rsid w:val="005739F2"/>
    <w:rsid w:val="00575220"/>
    <w:rsid w:val="00575D21"/>
    <w:rsid w:val="005820C6"/>
    <w:rsid w:val="005831A9"/>
    <w:rsid w:val="005856D3"/>
    <w:rsid w:val="00590D39"/>
    <w:rsid w:val="00592573"/>
    <w:rsid w:val="005A1808"/>
    <w:rsid w:val="005B188B"/>
    <w:rsid w:val="005B6E4C"/>
    <w:rsid w:val="005B7684"/>
    <w:rsid w:val="005C1ED3"/>
    <w:rsid w:val="005C56AB"/>
    <w:rsid w:val="005C6A2A"/>
    <w:rsid w:val="005D1C0C"/>
    <w:rsid w:val="005D2239"/>
    <w:rsid w:val="005D3E2D"/>
    <w:rsid w:val="005E2E45"/>
    <w:rsid w:val="005E450A"/>
    <w:rsid w:val="005E50C2"/>
    <w:rsid w:val="005E6966"/>
    <w:rsid w:val="005F2ED7"/>
    <w:rsid w:val="005F79A7"/>
    <w:rsid w:val="00603DF8"/>
    <w:rsid w:val="0060421D"/>
    <w:rsid w:val="00606B83"/>
    <w:rsid w:val="006118BA"/>
    <w:rsid w:val="00620D52"/>
    <w:rsid w:val="00621EE3"/>
    <w:rsid w:val="00622766"/>
    <w:rsid w:val="00622C68"/>
    <w:rsid w:val="00623383"/>
    <w:rsid w:val="006234A1"/>
    <w:rsid w:val="00636844"/>
    <w:rsid w:val="00637389"/>
    <w:rsid w:val="00650F7E"/>
    <w:rsid w:val="00660CE9"/>
    <w:rsid w:val="00660F5F"/>
    <w:rsid w:val="00662419"/>
    <w:rsid w:val="00662A43"/>
    <w:rsid w:val="00665E92"/>
    <w:rsid w:val="00666BED"/>
    <w:rsid w:val="00670D39"/>
    <w:rsid w:val="00670E20"/>
    <w:rsid w:val="006746A4"/>
    <w:rsid w:val="006825CF"/>
    <w:rsid w:val="006854C4"/>
    <w:rsid w:val="00687D46"/>
    <w:rsid w:val="006926E0"/>
    <w:rsid w:val="006930C3"/>
    <w:rsid w:val="00695400"/>
    <w:rsid w:val="00695B5E"/>
    <w:rsid w:val="0069603E"/>
    <w:rsid w:val="006A410B"/>
    <w:rsid w:val="006A4851"/>
    <w:rsid w:val="006A7B36"/>
    <w:rsid w:val="006B29CB"/>
    <w:rsid w:val="006B403F"/>
    <w:rsid w:val="006B71C8"/>
    <w:rsid w:val="006B75CE"/>
    <w:rsid w:val="006C32FE"/>
    <w:rsid w:val="006C6DAB"/>
    <w:rsid w:val="006D10FF"/>
    <w:rsid w:val="006D2245"/>
    <w:rsid w:val="006D2EF8"/>
    <w:rsid w:val="006D2F08"/>
    <w:rsid w:val="006E20E0"/>
    <w:rsid w:val="006E7FCB"/>
    <w:rsid w:val="006F1179"/>
    <w:rsid w:val="0070522C"/>
    <w:rsid w:val="00707D4B"/>
    <w:rsid w:val="007102F3"/>
    <w:rsid w:val="00714CF5"/>
    <w:rsid w:val="00714F1C"/>
    <w:rsid w:val="00717FC2"/>
    <w:rsid w:val="00721086"/>
    <w:rsid w:val="00721AB0"/>
    <w:rsid w:val="00722EFF"/>
    <w:rsid w:val="00730E70"/>
    <w:rsid w:val="0073280C"/>
    <w:rsid w:val="00732FF8"/>
    <w:rsid w:val="00737771"/>
    <w:rsid w:val="0074143F"/>
    <w:rsid w:val="007429D0"/>
    <w:rsid w:val="00744739"/>
    <w:rsid w:val="00744F15"/>
    <w:rsid w:val="00747B64"/>
    <w:rsid w:val="00751A7F"/>
    <w:rsid w:val="00751D61"/>
    <w:rsid w:val="00760747"/>
    <w:rsid w:val="00762311"/>
    <w:rsid w:val="0076562A"/>
    <w:rsid w:val="007657E7"/>
    <w:rsid w:val="00770458"/>
    <w:rsid w:val="00770BF0"/>
    <w:rsid w:val="007713D5"/>
    <w:rsid w:val="007739DB"/>
    <w:rsid w:val="00774204"/>
    <w:rsid w:val="007762EE"/>
    <w:rsid w:val="00783709"/>
    <w:rsid w:val="007A1D29"/>
    <w:rsid w:val="007A473C"/>
    <w:rsid w:val="007A4C9D"/>
    <w:rsid w:val="007B062C"/>
    <w:rsid w:val="007B0705"/>
    <w:rsid w:val="007B33F9"/>
    <w:rsid w:val="007B7EF3"/>
    <w:rsid w:val="007C2FD3"/>
    <w:rsid w:val="007C3DD9"/>
    <w:rsid w:val="007C3FD1"/>
    <w:rsid w:val="007C449D"/>
    <w:rsid w:val="007C6A3D"/>
    <w:rsid w:val="007D1081"/>
    <w:rsid w:val="007D1C0A"/>
    <w:rsid w:val="007D237C"/>
    <w:rsid w:val="007D5F62"/>
    <w:rsid w:val="007E04A8"/>
    <w:rsid w:val="007E153A"/>
    <w:rsid w:val="007E32A1"/>
    <w:rsid w:val="007E3E7D"/>
    <w:rsid w:val="007E5660"/>
    <w:rsid w:val="007F704A"/>
    <w:rsid w:val="00801888"/>
    <w:rsid w:val="00805ACA"/>
    <w:rsid w:val="00805DFF"/>
    <w:rsid w:val="00813741"/>
    <w:rsid w:val="00816806"/>
    <w:rsid w:val="008256A1"/>
    <w:rsid w:val="0082597F"/>
    <w:rsid w:val="00830DF6"/>
    <w:rsid w:val="0083313A"/>
    <w:rsid w:val="00833BBC"/>
    <w:rsid w:val="0083410E"/>
    <w:rsid w:val="0084139B"/>
    <w:rsid w:val="0084186A"/>
    <w:rsid w:val="00850741"/>
    <w:rsid w:val="00850DD9"/>
    <w:rsid w:val="0085249D"/>
    <w:rsid w:val="00853B74"/>
    <w:rsid w:val="00855E2C"/>
    <w:rsid w:val="00857DC6"/>
    <w:rsid w:val="00862512"/>
    <w:rsid w:val="00864A79"/>
    <w:rsid w:val="00864B26"/>
    <w:rsid w:val="0086508E"/>
    <w:rsid w:val="00865965"/>
    <w:rsid w:val="00867DBB"/>
    <w:rsid w:val="0087175B"/>
    <w:rsid w:val="00872528"/>
    <w:rsid w:val="0087583B"/>
    <w:rsid w:val="00876692"/>
    <w:rsid w:val="00876BE9"/>
    <w:rsid w:val="00877DAC"/>
    <w:rsid w:val="008813D4"/>
    <w:rsid w:val="00882A29"/>
    <w:rsid w:val="00883B94"/>
    <w:rsid w:val="00884478"/>
    <w:rsid w:val="00885AAF"/>
    <w:rsid w:val="0088665A"/>
    <w:rsid w:val="008A4555"/>
    <w:rsid w:val="008A4B86"/>
    <w:rsid w:val="008A6D50"/>
    <w:rsid w:val="008B0E97"/>
    <w:rsid w:val="008B3ADD"/>
    <w:rsid w:val="008C12A6"/>
    <w:rsid w:val="008C726A"/>
    <w:rsid w:val="008C74D0"/>
    <w:rsid w:val="008C7FE7"/>
    <w:rsid w:val="008D0B6A"/>
    <w:rsid w:val="008D11B2"/>
    <w:rsid w:val="008D6276"/>
    <w:rsid w:val="008D7C55"/>
    <w:rsid w:val="008D7DAE"/>
    <w:rsid w:val="008E0C5A"/>
    <w:rsid w:val="008E2404"/>
    <w:rsid w:val="008E4A35"/>
    <w:rsid w:val="008E5EE9"/>
    <w:rsid w:val="008F7184"/>
    <w:rsid w:val="00900351"/>
    <w:rsid w:val="009005C9"/>
    <w:rsid w:val="009064A2"/>
    <w:rsid w:val="00911D58"/>
    <w:rsid w:val="00911F63"/>
    <w:rsid w:val="00912747"/>
    <w:rsid w:val="00915D7E"/>
    <w:rsid w:val="00922484"/>
    <w:rsid w:val="00922FB5"/>
    <w:rsid w:val="0092439A"/>
    <w:rsid w:val="009243A1"/>
    <w:rsid w:val="00924EA6"/>
    <w:rsid w:val="009353D3"/>
    <w:rsid w:val="00936737"/>
    <w:rsid w:val="00943E80"/>
    <w:rsid w:val="00946257"/>
    <w:rsid w:val="00951410"/>
    <w:rsid w:val="00952C2D"/>
    <w:rsid w:val="00956F88"/>
    <w:rsid w:val="00960E4D"/>
    <w:rsid w:val="009614D2"/>
    <w:rsid w:val="00961659"/>
    <w:rsid w:val="00962ED5"/>
    <w:rsid w:val="00964342"/>
    <w:rsid w:val="00967139"/>
    <w:rsid w:val="00971373"/>
    <w:rsid w:val="009753A6"/>
    <w:rsid w:val="00975419"/>
    <w:rsid w:val="00977929"/>
    <w:rsid w:val="00992D4A"/>
    <w:rsid w:val="009B3BBC"/>
    <w:rsid w:val="009B4217"/>
    <w:rsid w:val="009B4DDD"/>
    <w:rsid w:val="009C05D7"/>
    <w:rsid w:val="009C7526"/>
    <w:rsid w:val="009C75B5"/>
    <w:rsid w:val="009D6474"/>
    <w:rsid w:val="009E1F77"/>
    <w:rsid w:val="009E2B0F"/>
    <w:rsid w:val="009F275F"/>
    <w:rsid w:val="00A02E85"/>
    <w:rsid w:val="00A03D5F"/>
    <w:rsid w:val="00A04266"/>
    <w:rsid w:val="00A05848"/>
    <w:rsid w:val="00A05E67"/>
    <w:rsid w:val="00A1041E"/>
    <w:rsid w:val="00A107CA"/>
    <w:rsid w:val="00A11BA8"/>
    <w:rsid w:val="00A11FF1"/>
    <w:rsid w:val="00A1272A"/>
    <w:rsid w:val="00A14E45"/>
    <w:rsid w:val="00A2134A"/>
    <w:rsid w:val="00A2372B"/>
    <w:rsid w:val="00A2669C"/>
    <w:rsid w:val="00A2723F"/>
    <w:rsid w:val="00A307E7"/>
    <w:rsid w:val="00A33565"/>
    <w:rsid w:val="00A34FBC"/>
    <w:rsid w:val="00A4629E"/>
    <w:rsid w:val="00A605FC"/>
    <w:rsid w:val="00A616A1"/>
    <w:rsid w:val="00A6171D"/>
    <w:rsid w:val="00A61A60"/>
    <w:rsid w:val="00A63B01"/>
    <w:rsid w:val="00A70084"/>
    <w:rsid w:val="00A7516F"/>
    <w:rsid w:val="00A86C5E"/>
    <w:rsid w:val="00A87B2D"/>
    <w:rsid w:val="00A9077D"/>
    <w:rsid w:val="00A92365"/>
    <w:rsid w:val="00A927A3"/>
    <w:rsid w:val="00AA4DA5"/>
    <w:rsid w:val="00AB2E3C"/>
    <w:rsid w:val="00AB3674"/>
    <w:rsid w:val="00AB4740"/>
    <w:rsid w:val="00AB5B5E"/>
    <w:rsid w:val="00AC665F"/>
    <w:rsid w:val="00AD0C10"/>
    <w:rsid w:val="00AD2BA5"/>
    <w:rsid w:val="00AD33A1"/>
    <w:rsid w:val="00AE5D7E"/>
    <w:rsid w:val="00AE6A79"/>
    <w:rsid w:val="00AF098D"/>
    <w:rsid w:val="00AF1E2C"/>
    <w:rsid w:val="00AF38CE"/>
    <w:rsid w:val="00AF42AA"/>
    <w:rsid w:val="00AF5211"/>
    <w:rsid w:val="00AF6EBE"/>
    <w:rsid w:val="00B040C9"/>
    <w:rsid w:val="00B06DC6"/>
    <w:rsid w:val="00B0774B"/>
    <w:rsid w:val="00B10445"/>
    <w:rsid w:val="00B12BA0"/>
    <w:rsid w:val="00B131D4"/>
    <w:rsid w:val="00B15A05"/>
    <w:rsid w:val="00B15E9A"/>
    <w:rsid w:val="00B3575E"/>
    <w:rsid w:val="00B35BDD"/>
    <w:rsid w:val="00B36BD3"/>
    <w:rsid w:val="00B371E8"/>
    <w:rsid w:val="00B372DB"/>
    <w:rsid w:val="00B42F59"/>
    <w:rsid w:val="00B4393E"/>
    <w:rsid w:val="00B44D61"/>
    <w:rsid w:val="00B47367"/>
    <w:rsid w:val="00B473E1"/>
    <w:rsid w:val="00B522B1"/>
    <w:rsid w:val="00B65B61"/>
    <w:rsid w:val="00B66376"/>
    <w:rsid w:val="00B666B2"/>
    <w:rsid w:val="00B66E8B"/>
    <w:rsid w:val="00B71757"/>
    <w:rsid w:val="00B72E63"/>
    <w:rsid w:val="00B74EEC"/>
    <w:rsid w:val="00B75603"/>
    <w:rsid w:val="00B76777"/>
    <w:rsid w:val="00B76E1E"/>
    <w:rsid w:val="00B83FEA"/>
    <w:rsid w:val="00B85FE0"/>
    <w:rsid w:val="00B87264"/>
    <w:rsid w:val="00B9124A"/>
    <w:rsid w:val="00B917B5"/>
    <w:rsid w:val="00B91801"/>
    <w:rsid w:val="00B95057"/>
    <w:rsid w:val="00B959D8"/>
    <w:rsid w:val="00B971B0"/>
    <w:rsid w:val="00BA6AF6"/>
    <w:rsid w:val="00BC2D0D"/>
    <w:rsid w:val="00BC4084"/>
    <w:rsid w:val="00BD12A6"/>
    <w:rsid w:val="00BD22C4"/>
    <w:rsid w:val="00BD287C"/>
    <w:rsid w:val="00BD4F2D"/>
    <w:rsid w:val="00BE1ECF"/>
    <w:rsid w:val="00BE4D40"/>
    <w:rsid w:val="00BF53D6"/>
    <w:rsid w:val="00BF6A16"/>
    <w:rsid w:val="00BF6EB9"/>
    <w:rsid w:val="00C0138E"/>
    <w:rsid w:val="00C07049"/>
    <w:rsid w:val="00C07A6F"/>
    <w:rsid w:val="00C1276F"/>
    <w:rsid w:val="00C14AF7"/>
    <w:rsid w:val="00C22F15"/>
    <w:rsid w:val="00C32C4B"/>
    <w:rsid w:val="00C341C2"/>
    <w:rsid w:val="00C34D61"/>
    <w:rsid w:val="00C3597B"/>
    <w:rsid w:val="00C35C99"/>
    <w:rsid w:val="00C4151D"/>
    <w:rsid w:val="00C45878"/>
    <w:rsid w:val="00C45CFC"/>
    <w:rsid w:val="00C47F7D"/>
    <w:rsid w:val="00C51AA0"/>
    <w:rsid w:val="00C619BF"/>
    <w:rsid w:val="00C64F0F"/>
    <w:rsid w:val="00C678F3"/>
    <w:rsid w:val="00C75B47"/>
    <w:rsid w:val="00C95766"/>
    <w:rsid w:val="00CA1D63"/>
    <w:rsid w:val="00CA21B9"/>
    <w:rsid w:val="00CA3547"/>
    <w:rsid w:val="00CA50EC"/>
    <w:rsid w:val="00CA5769"/>
    <w:rsid w:val="00CA7590"/>
    <w:rsid w:val="00CB0D9C"/>
    <w:rsid w:val="00CB1C7A"/>
    <w:rsid w:val="00CB3397"/>
    <w:rsid w:val="00CB3C70"/>
    <w:rsid w:val="00CB41D7"/>
    <w:rsid w:val="00CC2AA8"/>
    <w:rsid w:val="00CC312A"/>
    <w:rsid w:val="00CC36EF"/>
    <w:rsid w:val="00CC3CB8"/>
    <w:rsid w:val="00CC5583"/>
    <w:rsid w:val="00CC6777"/>
    <w:rsid w:val="00CD739F"/>
    <w:rsid w:val="00CE6BB5"/>
    <w:rsid w:val="00CF1EC8"/>
    <w:rsid w:val="00CF2E99"/>
    <w:rsid w:val="00CF6FFC"/>
    <w:rsid w:val="00D015FC"/>
    <w:rsid w:val="00D0619C"/>
    <w:rsid w:val="00D104CA"/>
    <w:rsid w:val="00D1099D"/>
    <w:rsid w:val="00D14950"/>
    <w:rsid w:val="00D15E17"/>
    <w:rsid w:val="00D21B49"/>
    <w:rsid w:val="00D25C7E"/>
    <w:rsid w:val="00D273A6"/>
    <w:rsid w:val="00D30117"/>
    <w:rsid w:val="00D30514"/>
    <w:rsid w:val="00D32267"/>
    <w:rsid w:val="00D345A6"/>
    <w:rsid w:val="00D354FE"/>
    <w:rsid w:val="00D36AA8"/>
    <w:rsid w:val="00D52906"/>
    <w:rsid w:val="00D53B61"/>
    <w:rsid w:val="00D55EAC"/>
    <w:rsid w:val="00D56BAB"/>
    <w:rsid w:val="00D5754E"/>
    <w:rsid w:val="00D60239"/>
    <w:rsid w:val="00D607C0"/>
    <w:rsid w:val="00D61583"/>
    <w:rsid w:val="00D63E09"/>
    <w:rsid w:val="00D65677"/>
    <w:rsid w:val="00D66202"/>
    <w:rsid w:val="00D669C1"/>
    <w:rsid w:val="00D67C60"/>
    <w:rsid w:val="00D67C7E"/>
    <w:rsid w:val="00D70352"/>
    <w:rsid w:val="00D74137"/>
    <w:rsid w:val="00D74E6B"/>
    <w:rsid w:val="00D7653D"/>
    <w:rsid w:val="00D77FBC"/>
    <w:rsid w:val="00D824F5"/>
    <w:rsid w:val="00D8252D"/>
    <w:rsid w:val="00D83523"/>
    <w:rsid w:val="00D84BAF"/>
    <w:rsid w:val="00D85E5A"/>
    <w:rsid w:val="00D913D9"/>
    <w:rsid w:val="00D93F89"/>
    <w:rsid w:val="00D953C8"/>
    <w:rsid w:val="00D96C2E"/>
    <w:rsid w:val="00DA136F"/>
    <w:rsid w:val="00DA20DF"/>
    <w:rsid w:val="00DA2FBA"/>
    <w:rsid w:val="00DA683D"/>
    <w:rsid w:val="00DA75E0"/>
    <w:rsid w:val="00DB267C"/>
    <w:rsid w:val="00DB7C65"/>
    <w:rsid w:val="00DB7D1F"/>
    <w:rsid w:val="00DC24FE"/>
    <w:rsid w:val="00DC533C"/>
    <w:rsid w:val="00DC7A50"/>
    <w:rsid w:val="00DD09C1"/>
    <w:rsid w:val="00DD4BC3"/>
    <w:rsid w:val="00DD4BE0"/>
    <w:rsid w:val="00DD5550"/>
    <w:rsid w:val="00DD63C2"/>
    <w:rsid w:val="00DE03B2"/>
    <w:rsid w:val="00DE0C84"/>
    <w:rsid w:val="00DE20D9"/>
    <w:rsid w:val="00DE40B6"/>
    <w:rsid w:val="00DE482E"/>
    <w:rsid w:val="00DE765C"/>
    <w:rsid w:val="00E004D0"/>
    <w:rsid w:val="00E168E5"/>
    <w:rsid w:val="00E178CA"/>
    <w:rsid w:val="00E23CD6"/>
    <w:rsid w:val="00E26C66"/>
    <w:rsid w:val="00E3136F"/>
    <w:rsid w:val="00E44F1D"/>
    <w:rsid w:val="00E45951"/>
    <w:rsid w:val="00E54B92"/>
    <w:rsid w:val="00E616AF"/>
    <w:rsid w:val="00E63EB5"/>
    <w:rsid w:val="00E6615D"/>
    <w:rsid w:val="00E704BD"/>
    <w:rsid w:val="00E718EA"/>
    <w:rsid w:val="00E73070"/>
    <w:rsid w:val="00E77D76"/>
    <w:rsid w:val="00E80AB7"/>
    <w:rsid w:val="00E8138A"/>
    <w:rsid w:val="00E851F6"/>
    <w:rsid w:val="00E85D9B"/>
    <w:rsid w:val="00E868FA"/>
    <w:rsid w:val="00E93390"/>
    <w:rsid w:val="00EA2C10"/>
    <w:rsid w:val="00EA653D"/>
    <w:rsid w:val="00EA6927"/>
    <w:rsid w:val="00EA7110"/>
    <w:rsid w:val="00EA7372"/>
    <w:rsid w:val="00EB5284"/>
    <w:rsid w:val="00EB57E2"/>
    <w:rsid w:val="00EC4DF2"/>
    <w:rsid w:val="00EC52EE"/>
    <w:rsid w:val="00ED0360"/>
    <w:rsid w:val="00ED20DB"/>
    <w:rsid w:val="00ED28D8"/>
    <w:rsid w:val="00ED315E"/>
    <w:rsid w:val="00ED68FE"/>
    <w:rsid w:val="00ED7DA4"/>
    <w:rsid w:val="00EE7951"/>
    <w:rsid w:val="00EF482B"/>
    <w:rsid w:val="00F0502E"/>
    <w:rsid w:val="00F15D9A"/>
    <w:rsid w:val="00F161DB"/>
    <w:rsid w:val="00F20C92"/>
    <w:rsid w:val="00F23A7A"/>
    <w:rsid w:val="00F30D97"/>
    <w:rsid w:val="00F32316"/>
    <w:rsid w:val="00F33544"/>
    <w:rsid w:val="00F3445A"/>
    <w:rsid w:val="00F34F79"/>
    <w:rsid w:val="00F36CA7"/>
    <w:rsid w:val="00F36ECC"/>
    <w:rsid w:val="00F36FDF"/>
    <w:rsid w:val="00F3731D"/>
    <w:rsid w:val="00F45607"/>
    <w:rsid w:val="00F51BE0"/>
    <w:rsid w:val="00F52029"/>
    <w:rsid w:val="00F531F0"/>
    <w:rsid w:val="00F53385"/>
    <w:rsid w:val="00F54241"/>
    <w:rsid w:val="00F55378"/>
    <w:rsid w:val="00F63668"/>
    <w:rsid w:val="00F6380F"/>
    <w:rsid w:val="00F63842"/>
    <w:rsid w:val="00F63DC8"/>
    <w:rsid w:val="00F702C6"/>
    <w:rsid w:val="00F726F7"/>
    <w:rsid w:val="00F76AF8"/>
    <w:rsid w:val="00F82078"/>
    <w:rsid w:val="00F84CBB"/>
    <w:rsid w:val="00F907B9"/>
    <w:rsid w:val="00F95DA6"/>
    <w:rsid w:val="00FA2D39"/>
    <w:rsid w:val="00FA44B6"/>
    <w:rsid w:val="00FB14C9"/>
    <w:rsid w:val="00FB2523"/>
    <w:rsid w:val="00FB2746"/>
    <w:rsid w:val="00FC164E"/>
    <w:rsid w:val="00FC2B8B"/>
    <w:rsid w:val="00FD1F70"/>
    <w:rsid w:val="00FD3575"/>
    <w:rsid w:val="00FE35BD"/>
    <w:rsid w:val="00FE42D1"/>
    <w:rsid w:val="00FE6C32"/>
    <w:rsid w:val="00FE75B3"/>
    <w:rsid w:val="00FF0581"/>
    <w:rsid w:val="00FF5B99"/>
    <w:rsid w:val="00FF6744"/>
    <w:rsid w:val="00FF67CB"/>
    <w:rsid w:val="128227EB"/>
    <w:rsid w:val="14BF64EF"/>
    <w:rsid w:val="16AF056B"/>
    <w:rsid w:val="1BD67C2A"/>
    <w:rsid w:val="1D793FF3"/>
    <w:rsid w:val="24964E06"/>
    <w:rsid w:val="2777374E"/>
    <w:rsid w:val="29B02C80"/>
    <w:rsid w:val="2D607842"/>
    <w:rsid w:val="31435E91"/>
    <w:rsid w:val="323F1F70"/>
    <w:rsid w:val="32CF2F6B"/>
    <w:rsid w:val="35B603E7"/>
    <w:rsid w:val="38161214"/>
    <w:rsid w:val="384C3933"/>
    <w:rsid w:val="3E3330AC"/>
    <w:rsid w:val="42A311AE"/>
    <w:rsid w:val="439F2DCC"/>
    <w:rsid w:val="472A7F53"/>
    <w:rsid w:val="48C038CA"/>
    <w:rsid w:val="4B9B5946"/>
    <w:rsid w:val="4B9E091B"/>
    <w:rsid w:val="4BED73F6"/>
    <w:rsid w:val="4F2D30F6"/>
    <w:rsid w:val="54826217"/>
    <w:rsid w:val="552A0704"/>
    <w:rsid w:val="579F2B50"/>
    <w:rsid w:val="5809697C"/>
    <w:rsid w:val="5A1577FE"/>
    <w:rsid w:val="5A157A6C"/>
    <w:rsid w:val="62663830"/>
    <w:rsid w:val="62BF6990"/>
    <w:rsid w:val="67CF57FB"/>
    <w:rsid w:val="6AD3421A"/>
    <w:rsid w:val="6CDE641F"/>
    <w:rsid w:val="728D7D7F"/>
    <w:rsid w:val="73B02BDC"/>
    <w:rsid w:val="75AA4A86"/>
    <w:rsid w:val="78351E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D6ED91B"/>
  <w15:docId w15:val="{E1E73E65-1CA1-4310-8CD8-3EB5B2DA5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Hyperlink"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Variable"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jc w:val="right"/>
      <w:outlineLvl w:val="1"/>
    </w:pPr>
    <w:rPr>
      <w:b/>
      <w:sz w:val="20"/>
      <w:szCs w:val="20"/>
    </w:rPr>
  </w:style>
  <w:style w:type="paragraph" w:styleId="Heading3">
    <w:name w:val="heading 3"/>
    <w:basedOn w:val="Normal"/>
    <w:next w:val="Normal"/>
    <w:qFormat/>
    <w:pPr>
      <w:keepNext/>
      <w:jc w:val="center"/>
      <w:outlineLvl w:val="2"/>
    </w:pPr>
    <w:rPr>
      <w:b/>
      <w:sz w:val="20"/>
      <w:szCs w:val="20"/>
    </w:rPr>
  </w:style>
  <w:style w:type="paragraph" w:styleId="Heading4">
    <w:name w:val="heading 4"/>
    <w:basedOn w:val="Normal"/>
    <w:next w:val="Normal"/>
    <w:qFormat/>
    <w:pPr>
      <w:keepNext/>
      <w:ind w:left="72"/>
      <w:jc w:val="both"/>
      <w:outlineLvl w:val="3"/>
    </w:pPr>
    <w:rPr>
      <w:b/>
      <w:sz w:val="20"/>
      <w:szCs w:val="20"/>
    </w:rPr>
  </w:style>
  <w:style w:type="paragraph" w:styleId="Heading5">
    <w:name w:val="heading 5"/>
    <w:basedOn w:val="Normal"/>
    <w:next w:val="Normal"/>
    <w:qFormat/>
    <w:pPr>
      <w:keepNext/>
      <w:jc w:val="both"/>
      <w:outlineLvl w:val="4"/>
    </w:pPr>
    <w:rPr>
      <w:b/>
      <w:i/>
      <w:iCs/>
      <w:sz w:val="20"/>
      <w:szCs w:val="20"/>
    </w:rPr>
  </w:style>
  <w:style w:type="paragraph" w:styleId="Heading8">
    <w:name w:val="heading 8"/>
    <w:basedOn w:val="Normal"/>
    <w:next w:val="Normal"/>
    <w:qFormat/>
    <w:pPr>
      <w:keepNext/>
      <w:outlineLvl w:val="7"/>
    </w:pPr>
    <w:rPr>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pPr>
  </w:style>
  <w:style w:type="character" w:styleId="FollowedHyperlink">
    <w:name w:val="FollowedHyperlink"/>
    <w:qFormat/>
    <w:rPr>
      <w:color w:val="800080"/>
      <w:u w:val="single"/>
    </w:rPr>
  </w:style>
  <w:style w:type="paragraph" w:styleId="Footer">
    <w:name w:val="footer"/>
    <w:basedOn w:val="Normal"/>
    <w:link w:val="FooterChar"/>
    <w:qFormat/>
    <w:pPr>
      <w:tabs>
        <w:tab w:val="center" w:pos="4513"/>
        <w:tab w:val="right" w:pos="9026"/>
      </w:tabs>
    </w:pPr>
  </w:style>
  <w:style w:type="paragraph" w:styleId="Header">
    <w:name w:val="header"/>
    <w:basedOn w:val="Normal"/>
    <w:link w:val="HeaderChar"/>
    <w:qFormat/>
    <w:pPr>
      <w:tabs>
        <w:tab w:val="center" w:pos="4513"/>
        <w:tab w:val="right" w:pos="9026"/>
      </w:tabs>
    </w:pPr>
  </w:style>
  <w:style w:type="character" w:styleId="Hyperlink">
    <w:name w:val="Hyperlink"/>
    <w:qFormat/>
    <w:rPr>
      <w:color w:val="0000FF"/>
      <w:u w:val="single"/>
    </w:rPr>
  </w:style>
  <w:style w:type="paragraph" w:styleId="NormalWeb">
    <w:name w:val="Normal (Web)"/>
    <w:basedOn w:val="Normal"/>
    <w:uiPriority w:val="99"/>
    <w:unhideWhenUsed/>
    <w:qFormat/>
    <w:pPr>
      <w:spacing w:before="100" w:beforeAutospacing="1" w:after="100" w:afterAutospacing="1"/>
    </w:pPr>
    <w:rPr>
      <w:lang w:val="en-IN" w:eastAsia="en-IN"/>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me">
    <w:name w:val="Name"/>
    <w:basedOn w:val="Normal"/>
    <w:next w:val="Normal"/>
    <w:qFormat/>
    <w:pPr>
      <w:spacing w:after="440" w:line="240" w:lineRule="atLeast"/>
      <w:jc w:val="center"/>
    </w:pPr>
    <w:rPr>
      <w:rFonts w:ascii="Garamond" w:hAnsi="Garamond"/>
      <w:caps/>
      <w:spacing w:val="80"/>
      <w:sz w:val="44"/>
      <w:szCs w:val="20"/>
    </w:rPr>
  </w:style>
  <w:style w:type="paragraph" w:customStyle="1" w:styleId="Achievement">
    <w:name w:val="Achievement"/>
    <w:basedOn w:val="BodyText"/>
    <w:qFormat/>
    <w:pPr>
      <w:numPr>
        <w:numId w:val="1"/>
      </w:numPr>
      <w:tabs>
        <w:tab w:val="clear" w:pos="720"/>
      </w:tabs>
      <w:spacing w:after="0"/>
      <w:ind w:left="252" w:hanging="180"/>
    </w:pPr>
    <w:rPr>
      <w:bCs/>
      <w:sz w:val="20"/>
      <w:szCs w:val="20"/>
    </w:rPr>
  </w:style>
  <w:style w:type="paragraph" w:customStyle="1" w:styleId="Address1">
    <w:name w:val="Address 1"/>
    <w:basedOn w:val="Normal"/>
    <w:qFormat/>
    <w:pPr>
      <w:spacing w:line="160" w:lineRule="atLeast"/>
      <w:jc w:val="center"/>
    </w:pPr>
    <w:rPr>
      <w:rFonts w:ascii="Garamond" w:hAnsi="Garamond"/>
      <w:caps/>
      <w:spacing w:val="30"/>
      <w:sz w:val="15"/>
      <w:szCs w:val="20"/>
    </w:rPr>
  </w:style>
  <w:style w:type="paragraph" w:customStyle="1" w:styleId="ColorfulList-Accent11">
    <w:name w:val="Colorful List - Accent 11"/>
    <w:basedOn w:val="Normal"/>
    <w:uiPriority w:val="34"/>
    <w:qFormat/>
    <w:pPr>
      <w:ind w:left="720"/>
    </w:pPr>
  </w:style>
  <w:style w:type="paragraph" w:styleId="ListParagraph">
    <w:name w:val="List Paragraph"/>
    <w:basedOn w:val="Normal"/>
    <w:link w:val="ListParagraphChar"/>
    <w:uiPriority w:val="99"/>
    <w:qFormat/>
    <w:pPr>
      <w:ind w:left="720"/>
      <w:contextualSpacing/>
    </w:pPr>
  </w:style>
  <w:style w:type="paragraph" w:customStyle="1" w:styleId="Default">
    <w:name w:val="Default"/>
    <w:qFormat/>
    <w:pPr>
      <w:autoSpaceDE w:val="0"/>
      <w:autoSpaceDN w:val="0"/>
      <w:adjustRightInd w:val="0"/>
    </w:pPr>
    <w:rPr>
      <w:rFonts w:ascii="Calibri" w:eastAsia="Times New Roman" w:hAnsi="Calibri" w:cs="Calibri"/>
      <w:color w:val="000000"/>
      <w:sz w:val="24"/>
      <w:szCs w:val="24"/>
      <w:lang w:val="en-IN" w:eastAsia="en-IN"/>
    </w:rPr>
  </w:style>
  <w:style w:type="character" w:customStyle="1" w:styleId="HeaderChar">
    <w:name w:val="Header Char"/>
    <w:basedOn w:val="DefaultParagraphFont"/>
    <w:link w:val="Header"/>
    <w:qFormat/>
    <w:rPr>
      <w:sz w:val="24"/>
      <w:szCs w:val="24"/>
      <w:lang w:val="en-US" w:eastAsia="en-US"/>
    </w:rPr>
  </w:style>
  <w:style w:type="character" w:customStyle="1" w:styleId="FooterChar">
    <w:name w:val="Footer Char"/>
    <w:basedOn w:val="DefaultParagraphFont"/>
    <w:link w:val="Footer"/>
    <w:qFormat/>
    <w:rPr>
      <w:sz w:val="24"/>
      <w:szCs w:val="24"/>
      <w:lang w:val="en-US" w:eastAsia="en-US"/>
    </w:rPr>
  </w:style>
  <w:style w:type="character" w:customStyle="1" w:styleId="card-titletext">
    <w:name w:val="card-title__text"/>
    <w:basedOn w:val="DefaultParagraphFont"/>
    <w:qFormat/>
  </w:style>
  <w:style w:type="character" w:customStyle="1" w:styleId="vanity-namedomain">
    <w:name w:val="vanity-name__domain"/>
    <w:basedOn w:val="DefaultParagraphFont"/>
    <w:qFormat/>
  </w:style>
  <w:style w:type="character" w:customStyle="1" w:styleId="vanity-namedisplay-name">
    <w:name w:val="vanity-name__display-name"/>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locked/>
    <w:rPr>
      <w:sz w:val="24"/>
      <w:szCs w:val="24"/>
      <w:lang w:val="en-US" w:eastAsia="en-US"/>
    </w:rPr>
  </w:style>
  <w:style w:type="character" w:customStyle="1" w:styleId="SubtleEmphasis1">
    <w:name w:val="Subtle Emphasis1"/>
    <w:basedOn w:val="DefaultParagraphFont"/>
    <w:uiPriority w:val="19"/>
    <w:qFormat/>
    <w:rPr>
      <w:i/>
      <w:iCs/>
      <w:color w:val="404040" w:themeColor="text1" w:themeTint="BF"/>
    </w:rPr>
  </w:style>
  <w:style w:type="character" w:styleId="UnresolvedMention">
    <w:name w:val="Unresolved Mention"/>
    <w:basedOn w:val="DefaultParagraphFont"/>
    <w:uiPriority w:val="99"/>
    <w:semiHidden/>
    <w:unhideWhenUsed/>
    <w:rsid w:val="00DA20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99549">
      <w:bodyDiv w:val="1"/>
      <w:marLeft w:val="0"/>
      <w:marRight w:val="0"/>
      <w:marTop w:val="0"/>
      <w:marBottom w:val="0"/>
      <w:divBdr>
        <w:top w:val="none" w:sz="0" w:space="0" w:color="auto"/>
        <w:left w:val="none" w:sz="0" w:space="0" w:color="auto"/>
        <w:bottom w:val="none" w:sz="0" w:space="0" w:color="auto"/>
        <w:right w:val="none" w:sz="0" w:space="0" w:color="auto"/>
      </w:divBdr>
    </w:div>
    <w:div w:id="230896870">
      <w:bodyDiv w:val="1"/>
      <w:marLeft w:val="0"/>
      <w:marRight w:val="0"/>
      <w:marTop w:val="0"/>
      <w:marBottom w:val="0"/>
      <w:divBdr>
        <w:top w:val="none" w:sz="0" w:space="0" w:color="auto"/>
        <w:left w:val="none" w:sz="0" w:space="0" w:color="auto"/>
        <w:bottom w:val="none" w:sz="0" w:space="0" w:color="auto"/>
        <w:right w:val="none" w:sz="0" w:space="0" w:color="auto"/>
      </w:divBdr>
    </w:div>
    <w:div w:id="794561522">
      <w:bodyDiv w:val="1"/>
      <w:marLeft w:val="0"/>
      <w:marRight w:val="0"/>
      <w:marTop w:val="0"/>
      <w:marBottom w:val="0"/>
      <w:divBdr>
        <w:top w:val="none" w:sz="0" w:space="0" w:color="auto"/>
        <w:left w:val="none" w:sz="0" w:space="0" w:color="auto"/>
        <w:bottom w:val="none" w:sz="0" w:space="0" w:color="auto"/>
        <w:right w:val="none" w:sz="0" w:space="0" w:color="auto"/>
      </w:divBdr>
    </w:div>
    <w:div w:id="887304098">
      <w:bodyDiv w:val="1"/>
      <w:marLeft w:val="0"/>
      <w:marRight w:val="0"/>
      <w:marTop w:val="0"/>
      <w:marBottom w:val="0"/>
      <w:divBdr>
        <w:top w:val="none" w:sz="0" w:space="0" w:color="auto"/>
        <w:left w:val="none" w:sz="0" w:space="0" w:color="auto"/>
        <w:bottom w:val="none" w:sz="0" w:space="0" w:color="auto"/>
        <w:right w:val="none" w:sz="0" w:space="0" w:color="auto"/>
      </w:divBdr>
    </w:div>
    <w:div w:id="940256387">
      <w:bodyDiv w:val="1"/>
      <w:marLeft w:val="0"/>
      <w:marRight w:val="0"/>
      <w:marTop w:val="0"/>
      <w:marBottom w:val="0"/>
      <w:divBdr>
        <w:top w:val="none" w:sz="0" w:space="0" w:color="auto"/>
        <w:left w:val="none" w:sz="0" w:space="0" w:color="auto"/>
        <w:bottom w:val="none" w:sz="0" w:space="0" w:color="auto"/>
        <w:right w:val="none" w:sz="0" w:space="0" w:color="auto"/>
      </w:divBdr>
      <w:divsChild>
        <w:div w:id="1239754384">
          <w:marLeft w:val="0"/>
          <w:marRight w:val="0"/>
          <w:marTop w:val="0"/>
          <w:marBottom w:val="0"/>
          <w:divBdr>
            <w:top w:val="none" w:sz="0" w:space="0" w:color="auto"/>
            <w:left w:val="none" w:sz="0" w:space="0" w:color="auto"/>
            <w:bottom w:val="none" w:sz="0" w:space="0" w:color="auto"/>
            <w:right w:val="none" w:sz="0" w:space="0" w:color="auto"/>
          </w:divBdr>
          <w:divsChild>
            <w:div w:id="1568760657">
              <w:marLeft w:val="0"/>
              <w:marRight w:val="0"/>
              <w:marTop w:val="0"/>
              <w:marBottom w:val="0"/>
              <w:divBdr>
                <w:top w:val="none" w:sz="0" w:space="0" w:color="auto"/>
                <w:left w:val="none" w:sz="0" w:space="0" w:color="auto"/>
                <w:bottom w:val="none" w:sz="0" w:space="0" w:color="auto"/>
                <w:right w:val="none" w:sz="0" w:space="0" w:color="auto"/>
              </w:divBdr>
            </w:div>
          </w:divsChild>
        </w:div>
        <w:div w:id="1218935271">
          <w:marLeft w:val="0"/>
          <w:marRight w:val="0"/>
          <w:marTop w:val="0"/>
          <w:marBottom w:val="0"/>
          <w:divBdr>
            <w:top w:val="none" w:sz="0" w:space="0" w:color="auto"/>
            <w:left w:val="none" w:sz="0" w:space="0" w:color="auto"/>
            <w:bottom w:val="none" w:sz="0" w:space="0" w:color="auto"/>
            <w:right w:val="none" w:sz="0" w:space="0" w:color="auto"/>
          </w:divBdr>
          <w:divsChild>
            <w:div w:id="826438302">
              <w:marLeft w:val="0"/>
              <w:marRight w:val="0"/>
              <w:marTop w:val="0"/>
              <w:marBottom w:val="0"/>
              <w:divBdr>
                <w:top w:val="none" w:sz="0" w:space="0" w:color="auto"/>
                <w:left w:val="none" w:sz="0" w:space="0" w:color="auto"/>
                <w:bottom w:val="none" w:sz="0" w:space="0" w:color="auto"/>
                <w:right w:val="none" w:sz="0" w:space="0" w:color="auto"/>
              </w:divBdr>
              <w:divsChild>
                <w:div w:id="454448555">
                  <w:marLeft w:val="0"/>
                  <w:marRight w:val="0"/>
                  <w:marTop w:val="0"/>
                  <w:marBottom w:val="0"/>
                  <w:divBdr>
                    <w:top w:val="none" w:sz="0" w:space="0" w:color="auto"/>
                    <w:left w:val="none" w:sz="0" w:space="0" w:color="auto"/>
                    <w:bottom w:val="none" w:sz="0" w:space="0" w:color="auto"/>
                    <w:right w:val="none" w:sz="0" w:space="0" w:color="auto"/>
                  </w:divBdr>
                  <w:divsChild>
                    <w:div w:id="931549197">
                      <w:marLeft w:val="0"/>
                      <w:marRight w:val="0"/>
                      <w:marTop w:val="0"/>
                      <w:marBottom w:val="0"/>
                      <w:divBdr>
                        <w:top w:val="none" w:sz="0" w:space="0" w:color="auto"/>
                        <w:left w:val="none" w:sz="0" w:space="0" w:color="auto"/>
                        <w:bottom w:val="none" w:sz="0" w:space="0" w:color="auto"/>
                        <w:right w:val="none" w:sz="0" w:space="0" w:color="auto"/>
                      </w:divBdr>
                      <w:divsChild>
                        <w:div w:id="11356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417306">
      <w:bodyDiv w:val="1"/>
      <w:marLeft w:val="0"/>
      <w:marRight w:val="0"/>
      <w:marTop w:val="0"/>
      <w:marBottom w:val="0"/>
      <w:divBdr>
        <w:top w:val="none" w:sz="0" w:space="0" w:color="auto"/>
        <w:left w:val="none" w:sz="0" w:space="0" w:color="auto"/>
        <w:bottom w:val="none" w:sz="0" w:space="0" w:color="auto"/>
        <w:right w:val="none" w:sz="0" w:space="0" w:color="auto"/>
      </w:divBdr>
    </w:div>
    <w:div w:id="1594242430">
      <w:bodyDiv w:val="1"/>
      <w:marLeft w:val="0"/>
      <w:marRight w:val="0"/>
      <w:marTop w:val="0"/>
      <w:marBottom w:val="0"/>
      <w:divBdr>
        <w:top w:val="none" w:sz="0" w:space="0" w:color="auto"/>
        <w:left w:val="none" w:sz="0" w:space="0" w:color="auto"/>
        <w:bottom w:val="none" w:sz="0" w:space="0" w:color="auto"/>
        <w:right w:val="none" w:sz="0" w:space="0" w:color="auto"/>
      </w:divBdr>
    </w:div>
    <w:div w:id="1631354345">
      <w:bodyDiv w:val="1"/>
      <w:marLeft w:val="0"/>
      <w:marRight w:val="0"/>
      <w:marTop w:val="0"/>
      <w:marBottom w:val="0"/>
      <w:divBdr>
        <w:top w:val="none" w:sz="0" w:space="0" w:color="auto"/>
        <w:left w:val="none" w:sz="0" w:space="0" w:color="auto"/>
        <w:bottom w:val="none" w:sz="0" w:space="0" w:color="auto"/>
        <w:right w:val="none" w:sz="0" w:space="0" w:color="auto"/>
      </w:divBdr>
    </w:div>
    <w:div w:id="1765297685">
      <w:bodyDiv w:val="1"/>
      <w:marLeft w:val="0"/>
      <w:marRight w:val="0"/>
      <w:marTop w:val="0"/>
      <w:marBottom w:val="0"/>
      <w:divBdr>
        <w:top w:val="none" w:sz="0" w:space="0" w:color="auto"/>
        <w:left w:val="none" w:sz="0" w:space="0" w:color="auto"/>
        <w:bottom w:val="none" w:sz="0" w:space="0" w:color="auto"/>
        <w:right w:val="none" w:sz="0" w:space="0" w:color="auto"/>
      </w:divBdr>
    </w:div>
    <w:div w:id="1791630046">
      <w:bodyDiv w:val="1"/>
      <w:marLeft w:val="0"/>
      <w:marRight w:val="0"/>
      <w:marTop w:val="0"/>
      <w:marBottom w:val="0"/>
      <w:divBdr>
        <w:top w:val="none" w:sz="0" w:space="0" w:color="auto"/>
        <w:left w:val="none" w:sz="0" w:space="0" w:color="auto"/>
        <w:bottom w:val="none" w:sz="0" w:space="0" w:color="auto"/>
        <w:right w:val="none" w:sz="0" w:space="0" w:color="auto"/>
      </w:divBdr>
    </w:div>
    <w:div w:id="1795709437">
      <w:bodyDiv w:val="1"/>
      <w:marLeft w:val="0"/>
      <w:marRight w:val="0"/>
      <w:marTop w:val="0"/>
      <w:marBottom w:val="0"/>
      <w:divBdr>
        <w:top w:val="none" w:sz="0" w:space="0" w:color="auto"/>
        <w:left w:val="none" w:sz="0" w:space="0" w:color="auto"/>
        <w:bottom w:val="none" w:sz="0" w:space="0" w:color="auto"/>
        <w:right w:val="none" w:sz="0" w:space="0" w:color="auto"/>
      </w:divBdr>
    </w:div>
    <w:div w:id="2058579931">
      <w:bodyDiv w:val="1"/>
      <w:marLeft w:val="0"/>
      <w:marRight w:val="0"/>
      <w:marTop w:val="0"/>
      <w:marBottom w:val="0"/>
      <w:divBdr>
        <w:top w:val="none" w:sz="0" w:space="0" w:color="auto"/>
        <w:left w:val="none" w:sz="0" w:space="0" w:color="auto"/>
        <w:bottom w:val="none" w:sz="0" w:space="0" w:color="auto"/>
        <w:right w:val="none" w:sz="0" w:space="0" w:color="auto"/>
      </w:divBdr>
    </w:div>
    <w:div w:id="2141728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bhishek.s050319@gmail.com" TargetMode="External"/><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coursera.org/account/accomplishments/verify/DD32SXB4RZ2H" TargetMode="Externa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certificates.automationanywhere.com/383201f3-7796-4f66-8740-12e0c1831195"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hyperlink" Target="https://www.scrum-institute.org/badges/94139095132239"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www.linkedin.com/in/abhishek0606" TargetMode="External"/><Relationship Id="rId14" Type="http://schemas.openxmlformats.org/officeDocument/2006/relationships/hyperlink" Target="https://www.scrum-institute.org/badges/37473868798930"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5</Pages>
  <Words>3599</Words>
  <Characters>23723</Characters>
  <Application>Microsoft Office Word</Application>
  <DocSecurity>0</DocSecurity>
  <Lines>320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Singh</dc:creator>
  <cp:lastModifiedBy>Abhishek Singh</cp:lastModifiedBy>
  <cp:revision>6</cp:revision>
  <cp:lastPrinted>2023-01-19T15:45:00Z</cp:lastPrinted>
  <dcterms:created xsi:type="dcterms:W3CDTF">2025-12-19T16:29:00Z</dcterms:created>
  <dcterms:modified xsi:type="dcterms:W3CDTF">2025-12-22T17:23:00Z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FD7E82B2C4CD4407A0CFAEA9EC078D76_13</vt:lpwstr>
  </property>
  <property fmtid="{D5CDD505-2E9C-101B-9397-08002B2CF9AE}" pid="4" name="MSIP_Label_ce7ded32-6a8c-48b8-8009-ebf9a4e0e083_Enabled">
    <vt:lpwstr>true</vt:lpwstr>
  </property>
  <property fmtid="{D5CDD505-2E9C-101B-9397-08002B2CF9AE}" pid="5" name="MSIP_Label_ce7ded32-6a8c-48b8-8009-ebf9a4e0e083_SetDate">
    <vt:lpwstr>2024-02-29T05:20:02Z</vt:lpwstr>
  </property>
  <property fmtid="{D5CDD505-2E9C-101B-9397-08002B2CF9AE}" pid="6" name="MSIP_Label_ce7ded32-6a8c-48b8-8009-ebf9a4e0e083_Method">
    <vt:lpwstr>Privileged</vt:lpwstr>
  </property>
  <property fmtid="{D5CDD505-2E9C-101B-9397-08002B2CF9AE}" pid="7" name="MSIP_Label_ce7ded32-6a8c-48b8-8009-ebf9a4e0e083_Name">
    <vt:lpwstr>Public - Public</vt:lpwstr>
  </property>
  <property fmtid="{D5CDD505-2E9C-101B-9397-08002B2CF9AE}" pid="8" name="MSIP_Label_ce7ded32-6a8c-48b8-8009-ebf9a4e0e083_SiteId">
    <vt:lpwstr>258ac4e4-146a-411e-9dc8-79a9e12fd6da</vt:lpwstr>
  </property>
  <property fmtid="{D5CDD505-2E9C-101B-9397-08002B2CF9AE}" pid="9" name="MSIP_Label_ce7ded32-6a8c-48b8-8009-ebf9a4e0e083_ActionId">
    <vt:lpwstr>e59c562a-1851-4985-bc43-3285c3aa8e9b</vt:lpwstr>
  </property>
  <property fmtid="{D5CDD505-2E9C-101B-9397-08002B2CF9AE}" pid="10" name="MSIP_Label_ce7ded32-6a8c-48b8-8009-ebf9a4e0e083_ContentBits">
    <vt:lpwstr>2</vt:lpwstr>
  </property>
</Properties>
</file>