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8A43" w14:textId="7BEC2934" w:rsidR="00D66318" w:rsidRPr="00297B6C" w:rsidRDefault="00CD7526">
      <w:pPr>
        <w:pStyle w:val="Title"/>
        <w:rPr>
          <w:b/>
          <w:bCs/>
          <w:sz w:val="28"/>
          <w:szCs w:val="28"/>
        </w:rPr>
      </w:pPr>
      <w:r w:rsidRPr="00297B6C">
        <w:rPr>
          <w:b/>
          <w:bCs/>
          <w:sz w:val="28"/>
          <w:szCs w:val="28"/>
        </w:rPr>
        <w:t>S</w:t>
      </w:r>
      <w:r w:rsidR="0094413F" w:rsidRPr="00297B6C">
        <w:rPr>
          <w:b/>
          <w:bCs/>
          <w:sz w:val="28"/>
          <w:szCs w:val="28"/>
        </w:rPr>
        <w:t>UNIL KUMAR</w:t>
      </w:r>
    </w:p>
    <w:p w14:paraId="276EB883" w14:textId="23CCB3EE" w:rsidR="00CA125F" w:rsidRDefault="00CD7526" w:rsidP="00CA125F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B3313B" wp14:editId="10748D7C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91D14" id="Graphic 1" o:spid="_x0000_s1026" style="position:absolute;margin-left:36pt;margin-top:20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tG2rs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7B21BE18" w14:textId="588686B8" w:rsidR="00851015" w:rsidRDefault="00CA125F">
      <w:pPr>
        <w:pStyle w:val="BodyText"/>
        <w:spacing w:before="2" w:line="249" w:lineRule="auto"/>
        <w:ind w:left="0" w:right="783" w:firstLine="0"/>
        <w:jc w:val="both"/>
      </w:pPr>
      <w:r w:rsidRPr="00CA125F">
        <w:t xml:space="preserve">Business Intelligence and Data Analytics professional with over </w:t>
      </w:r>
      <w:r w:rsidRPr="001A62CA">
        <w:rPr>
          <w:b/>
          <w:bCs/>
        </w:rPr>
        <w:t>9+ years</w:t>
      </w:r>
      <w:r w:rsidRPr="00CA125F">
        <w:t xml:space="preserve"> of experience across financial services, healthcare, and energy domains. Brings a strong blend of business analysis and senior analytics experience, with proven expertise in requirements gathering, enterprise BI and analytics solutions, Python-based data analysis, and the practical use of AI to support business decision-making and continuous process improvement.</w:t>
      </w:r>
    </w:p>
    <w:p w14:paraId="2A4BD07C" w14:textId="1F14B023" w:rsidR="00F07BAA" w:rsidRPr="00F07BAA" w:rsidRDefault="00CD7526" w:rsidP="00F07BAA">
      <w:pPr>
        <w:pStyle w:val="Heading1"/>
        <w:spacing w:before="121"/>
        <w:rPr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649AD9" wp14:editId="489557A4">
                <wp:simplePos x="0" y="0"/>
                <wp:positionH relativeFrom="page">
                  <wp:posOffset>457200</wp:posOffset>
                </wp:positionH>
                <wp:positionV relativeFrom="paragraph">
                  <wp:posOffset>268923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BC206" id="Graphic 2" o:spid="_x0000_s1026" style="position:absolute;margin-left:36pt;margin-top:21.2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Xrf4B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  <w:r w:rsidR="00297B6C">
        <w:rPr>
          <w:spacing w:val="-2"/>
          <w:sz w:val="20"/>
        </w:rPr>
        <w:br/>
      </w:r>
      <w:r w:rsidR="00A07AA7" w:rsidRPr="00297B6C">
        <w:rPr>
          <w:spacing w:val="-2"/>
          <w:sz w:val="20"/>
        </w:rPr>
        <w:t>Business Intelligence &amp; Reporting:</w:t>
      </w:r>
      <w:r w:rsidR="00A07AA7">
        <w:t xml:space="preserve"> </w:t>
      </w:r>
      <w:r w:rsidR="00DF3084" w:rsidRPr="00F07BAA">
        <w:rPr>
          <w:b w:val="0"/>
          <w:bCs w:val="0"/>
          <w:spacing w:val="-2"/>
          <w:sz w:val="20"/>
        </w:rPr>
        <w:t>QlikView, Qlik Sense, Power BI, Tableau, SAP BO, SSRS, Excel, QMC, N-Printing, UC4.</w:t>
      </w:r>
      <w:r w:rsidR="00A07AA7" w:rsidRPr="00297B6C">
        <w:rPr>
          <w:spacing w:val="-2"/>
          <w:sz w:val="20"/>
        </w:rPr>
        <w:br/>
        <w:t>Data &amp; Analytics:</w:t>
      </w:r>
      <w:r w:rsidR="00A07AA7">
        <w:t xml:space="preserve"> </w:t>
      </w:r>
      <w:r w:rsidR="00DF3084" w:rsidRPr="00F07BAA">
        <w:rPr>
          <w:b w:val="0"/>
          <w:bCs w:val="0"/>
          <w:spacing w:val="-2"/>
          <w:sz w:val="20"/>
        </w:rPr>
        <w:t>SQL, PL/SQL, Python, Data modeling, Data visualization, Data warehousing, AI</w:t>
      </w:r>
      <w:r w:rsidR="00A07AA7" w:rsidRPr="00DF3084">
        <w:rPr>
          <w:spacing w:val="-2"/>
          <w:sz w:val="20"/>
        </w:rPr>
        <w:br/>
      </w:r>
      <w:r w:rsidR="00A07AA7" w:rsidRPr="00297B6C">
        <w:rPr>
          <w:spacing w:val="-2"/>
          <w:sz w:val="20"/>
        </w:rPr>
        <w:t>Databases:</w:t>
      </w:r>
      <w:r w:rsidR="00A07AA7">
        <w:t xml:space="preserve"> </w:t>
      </w:r>
      <w:r w:rsidR="00A07AA7" w:rsidRPr="00F07BAA">
        <w:rPr>
          <w:b w:val="0"/>
          <w:bCs w:val="0"/>
          <w:spacing w:val="-2"/>
          <w:sz w:val="20"/>
        </w:rPr>
        <w:t>Oracle, MySQL, Vertica, Data Lake</w:t>
      </w:r>
      <w:r w:rsidR="00A07AA7">
        <w:rPr>
          <w:spacing w:val="-2"/>
          <w:sz w:val="20"/>
        </w:rPr>
        <w:br/>
      </w:r>
      <w:r w:rsidR="00A07AA7" w:rsidRPr="00297B6C">
        <w:rPr>
          <w:spacing w:val="-2"/>
          <w:sz w:val="20"/>
        </w:rPr>
        <w:t>Tools &amp; Platforms:</w:t>
      </w:r>
      <w:r w:rsidR="00A07AA7">
        <w:t xml:space="preserve"> </w:t>
      </w:r>
      <w:r w:rsidR="00A07AA7" w:rsidRPr="00F07BAA">
        <w:rPr>
          <w:b w:val="0"/>
          <w:bCs w:val="0"/>
          <w:spacing w:val="-2"/>
          <w:sz w:val="20"/>
        </w:rPr>
        <w:t xml:space="preserve">JIRA, </w:t>
      </w:r>
      <w:r w:rsidR="00292E3B" w:rsidRPr="00F07BAA">
        <w:rPr>
          <w:b w:val="0"/>
          <w:bCs w:val="0"/>
          <w:spacing w:val="-2"/>
          <w:sz w:val="20"/>
        </w:rPr>
        <w:t>ServiceNow</w:t>
      </w:r>
      <w:r w:rsidR="000C0414" w:rsidRPr="00F07BAA">
        <w:rPr>
          <w:b w:val="0"/>
          <w:bCs w:val="0"/>
          <w:spacing w:val="-2"/>
          <w:sz w:val="20"/>
        </w:rPr>
        <w:t xml:space="preserve">, </w:t>
      </w:r>
      <w:r w:rsidR="00A07AA7" w:rsidRPr="00F07BAA">
        <w:rPr>
          <w:b w:val="0"/>
          <w:bCs w:val="0"/>
          <w:spacing w:val="-2"/>
          <w:sz w:val="20"/>
        </w:rPr>
        <w:t>AWS S3, Simplex Ticketing Tool</w:t>
      </w:r>
      <w:r w:rsidR="00A07AA7">
        <w:rPr>
          <w:spacing w:val="-2"/>
          <w:sz w:val="20"/>
        </w:rPr>
        <w:br/>
      </w:r>
      <w:r w:rsidR="00A07AA7" w:rsidRPr="00297B6C">
        <w:rPr>
          <w:spacing w:val="-2"/>
          <w:sz w:val="20"/>
        </w:rPr>
        <w:t>Programming Languages:</w:t>
      </w:r>
      <w:r w:rsidR="00A07AA7" w:rsidRPr="00A07AA7">
        <w:rPr>
          <w:spacing w:val="-2"/>
          <w:sz w:val="20"/>
        </w:rPr>
        <w:t xml:space="preserve"> </w:t>
      </w:r>
      <w:r w:rsidR="00A07AA7" w:rsidRPr="00F07BAA">
        <w:rPr>
          <w:b w:val="0"/>
          <w:bCs w:val="0"/>
          <w:spacing w:val="-2"/>
          <w:sz w:val="20"/>
        </w:rPr>
        <w:t>Python, React</w:t>
      </w:r>
      <w:r w:rsidR="00A07AA7">
        <w:rPr>
          <w:spacing w:val="-2"/>
          <w:sz w:val="20"/>
        </w:rPr>
        <w:br/>
      </w:r>
      <w:r w:rsidR="00A07AA7" w:rsidRPr="00297B6C">
        <w:rPr>
          <w:spacing w:val="-2"/>
          <w:sz w:val="20"/>
        </w:rPr>
        <w:t>Methodologies:</w:t>
      </w:r>
      <w:r w:rsidR="00A07AA7">
        <w:t xml:space="preserve"> </w:t>
      </w:r>
      <w:r w:rsidR="00A07AA7" w:rsidRPr="00F07BAA">
        <w:rPr>
          <w:b w:val="0"/>
          <w:bCs w:val="0"/>
          <w:spacing w:val="-2"/>
          <w:sz w:val="20"/>
        </w:rPr>
        <w:t>Agile / Scrum, Waterfall</w:t>
      </w:r>
      <w:r w:rsidR="00F07BAA">
        <w:rPr>
          <w:spacing w:val="-2"/>
          <w:sz w:val="20"/>
        </w:rPr>
        <w:br/>
      </w:r>
      <w:r w:rsidR="00F07BAA" w:rsidRPr="003D7C46">
        <w:rPr>
          <w:bCs w:val="0"/>
          <w:spacing w:val="-2"/>
          <w:sz w:val="20"/>
        </w:rPr>
        <w:t>Business Analysis and Communication</w:t>
      </w:r>
      <w:r w:rsidR="00F07BAA">
        <w:rPr>
          <w:bCs w:val="0"/>
          <w:spacing w:val="-2"/>
          <w:sz w:val="20"/>
        </w:rPr>
        <w:t>:</w:t>
      </w:r>
      <w:r w:rsidR="00F07BAA" w:rsidRPr="00297B6C">
        <w:rPr>
          <w:b w:val="0"/>
          <w:bCs w:val="0"/>
          <w:spacing w:val="-2"/>
          <w:sz w:val="20"/>
        </w:rPr>
        <w:t xml:space="preserve"> </w:t>
      </w:r>
      <w:r w:rsidR="00F07BAA" w:rsidRPr="003D7C46">
        <w:rPr>
          <w:b w:val="0"/>
          <w:bCs w:val="0"/>
          <w:spacing w:val="-2"/>
          <w:sz w:val="20"/>
        </w:rPr>
        <w:t>Requirements Gathering, Functional Requirements Creation, Business Process Optimization</w:t>
      </w:r>
    </w:p>
    <w:p w14:paraId="3989FFA3" w14:textId="77777777" w:rsidR="00F07BAA" w:rsidRPr="003D7C46" w:rsidRDefault="00F07BAA" w:rsidP="00F07BAA">
      <w:pPr>
        <w:widowControl/>
        <w:autoSpaceDE/>
        <w:autoSpaceDN/>
        <w:spacing w:line="248" w:lineRule="auto"/>
        <w:rPr>
          <w:spacing w:val="-2"/>
          <w:sz w:val="20"/>
        </w:rPr>
      </w:pPr>
      <w:r w:rsidRPr="003D7C46">
        <w:rPr>
          <w:spacing w:val="-2"/>
          <w:sz w:val="20"/>
        </w:rPr>
        <w:t>Exceptional Interpersonal Skills, Written and Verbal Communication, Stakeholder Liaison, Meeting Facilitation</w:t>
      </w:r>
    </w:p>
    <w:p w14:paraId="07458E75" w14:textId="77777777" w:rsidR="00F65191" w:rsidRDefault="00F65191" w:rsidP="00F6519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1AA8FA4" wp14:editId="375570AD">
                <wp:simplePos x="0" y="0"/>
                <wp:positionH relativeFrom="page">
                  <wp:posOffset>457200</wp:posOffset>
                </wp:positionH>
                <wp:positionV relativeFrom="paragraph">
                  <wp:posOffset>273737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28CB6" id="Graphic 7" o:spid="_x0000_s1026" style="position:absolute;margin-left:36pt;margin-top:21.55pt;width:54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4L0+P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</w:t>
      </w:r>
    </w:p>
    <w:p w14:paraId="1276C685" w14:textId="77777777" w:rsidR="00F65191" w:rsidRPr="00F65191" w:rsidRDefault="00F65191" w:rsidP="00F65191">
      <w:pPr>
        <w:pStyle w:val="ListParagraph"/>
        <w:numPr>
          <w:ilvl w:val="0"/>
          <w:numId w:val="1"/>
        </w:numPr>
        <w:tabs>
          <w:tab w:val="left" w:pos="263"/>
        </w:tabs>
        <w:spacing w:before="10"/>
        <w:ind w:left="263"/>
        <w:rPr>
          <w:sz w:val="20"/>
        </w:rPr>
      </w:pP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2024</w:t>
      </w:r>
      <w:r>
        <w:rPr>
          <w:spacing w:val="-2"/>
          <w:sz w:val="20"/>
        </w:rPr>
        <w:t xml:space="preserve"> </w:t>
      </w:r>
      <w:r>
        <w:rPr>
          <w:sz w:val="20"/>
        </w:rPr>
        <w:t>Generative</w:t>
      </w:r>
      <w:r>
        <w:rPr>
          <w:spacing w:val="-12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0FE893C9" w14:textId="77777777" w:rsidR="00292E3B" w:rsidRDefault="00CD7526" w:rsidP="00292E3B">
      <w:pPr>
        <w:pStyle w:val="Heading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4FFC22" wp14:editId="2B8857C1">
                <wp:simplePos x="0" y="0"/>
                <wp:positionH relativeFrom="page">
                  <wp:posOffset>457200</wp:posOffset>
                </wp:positionH>
                <wp:positionV relativeFrom="paragraph">
                  <wp:posOffset>274053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4B8BA" id="Graphic 3" o:spid="_x0000_s1026" style="position:absolute;margin-left:36pt;margin-top:21.6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ywlhL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1348527" w14:textId="40BA6E18" w:rsidR="00292E3B" w:rsidRDefault="00292E3B" w:rsidP="00292E3B">
      <w:pPr>
        <w:pStyle w:val="Heading1"/>
      </w:pPr>
      <w:r>
        <w:rPr>
          <w:spacing w:val="-2"/>
        </w:rPr>
        <w:t xml:space="preserve">Siemens </w:t>
      </w:r>
      <w:r>
        <w:tab/>
        <w:t xml:space="preserve">                                                                                                                                           </w:t>
      </w:r>
      <w:r w:rsidRPr="00292E3B">
        <w:rPr>
          <w:sz w:val="21"/>
          <w:szCs w:val="21"/>
        </w:rPr>
        <w:t>Mar 2025 – Till date</w:t>
      </w:r>
    </w:p>
    <w:p w14:paraId="1673E71B" w14:textId="11B913E6" w:rsidR="00292E3B" w:rsidRPr="00292E3B" w:rsidRDefault="00292E3B" w:rsidP="00292E3B">
      <w:pPr>
        <w:tabs>
          <w:tab w:val="left" w:pos="9081"/>
        </w:tabs>
        <w:spacing w:line="224" w:lineRule="exact"/>
        <w:rPr>
          <w:i/>
          <w:spacing w:val="-2"/>
          <w:sz w:val="20"/>
        </w:rPr>
      </w:pPr>
      <w:r w:rsidRPr="00B63C26">
        <w:rPr>
          <w:iCs/>
          <w:sz w:val="20"/>
        </w:rPr>
        <w:t>Data</w:t>
      </w:r>
      <w:r w:rsidRPr="00B63C26">
        <w:rPr>
          <w:iCs/>
          <w:spacing w:val="-11"/>
          <w:sz w:val="20"/>
        </w:rPr>
        <w:t xml:space="preserve"> </w:t>
      </w:r>
      <w:r w:rsidRPr="00B63C26">
        <w:rPr>
          <w:iCs/>
          <w:spacing w:val="-2"/>
          <w:sz w:val="20"/>
        </w:rPr>
        <w:t>Analyst</w:t>
      </w:r>
      <w:r>
        <w:rPr>
          <w:iCs/>
          <w:spacing w:val="-2"/>
          <w:sz w:val="20"/>
        </w:rPr>
        <w:t xml:space="preserve">                                                                                                                                                                           </w:t>
      </w:r>
      <w:r w:rsidRPr="00292E3B">
        <w:rPr>
          <w:i/>
          <w:spacing w:val="-2"/>
          <w:sz w:val="20"/>
        </w:rPr>
        <w:t>remote, United States</w:t>
      </w:r>
    </w:p>
    <w:p w14:paraId="1CB3E253" w14:textId="23CC37CB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Worked with business users and product teams to understand business goals, issues, and reporting needs, and </w:t>
      </w:r>
      <w:r w:rsidRPr="00623EDF">
        <w:rPr>
          <w:sz w:val="20"/>
        </w:rPr>
        <w:br/>
        <w:t xml:space="preserve"> </w:t>
      </w:r>
      <w:r w:rsidRPr="00546C2B">
        <w:rPr>
          <w:sz w:val="20"/>
        </w:rPr>
        <w:t>converted them into clear requirements.</w:t>
      </w:r>
    </w:p>
    <w:p w14:paraId="3BFE57C7" w14:textId="4C9C7F73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Prepared functional documents such as requirement notes, data flow diagrams, and user guides so both business </w:t>
      </w:r>
      <w:r w:rsidRPr="00623EDF">
        <w:rPr>
          <w:sz w:val="20"/>
        </w:rPr>
        <w:br/>
      </w:r>
      <w:r w:rsidRPr="00546C2B">
        <w:rPr>
          <w:sz w:val="20"/>
        </w:rPr>
        <w:t>and delivery teams were aligned.</w:t>
      </w:r>
    </w:p>
    <w:p w14:paraId="277A4E07" w14:textId="1CF6DD9C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Reviewed business and performance data to create reports and summaries used by managers for daily tracking and </w:t>
      </w:r>
      <w:r w:rsidRPr="00623EDF">
        <w:rPr>
          <w:sz w:val="20"/>
        </w:rPr>
        <w:br/>
      </w:r>
      <w:r w:rsidRPr="00546C2B">
        <w:rPr>
          <w:sz w:val="20"/>
        </w:rPr>
        <w:t>decision-making.</w:t>
      </w:r>
    </w:p>
    <w:p w14:paraId="1A102921" w14:textId="2D82F6E9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Created and managed epics, features, and user stories, helping teams plan and deliver work based on priority and </w:t>
      </w:r>
      <w:r w:rsidRPr="00623EDF">
        <w:rPr>
          <w:sz w:val="20"/>
        </w:rPr>
        <w:br/>
        <w:t xml:space="preserve"> </w:t>
      </w:r>
      <w:r w:rsidRPr="00546C2B">
        <w:rPr>
          <w:sz w:val="20"/>
        </w:rPr>
        <w:t>timelines.</w:t>
      </w:r>
    </w:p>
    <w:p w14:paraId="79068E82" w14:textId="54B054F6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Conducted requirement discussions, walkthroughs, and stakeholder reviews to confirm expectations before and </w:t>
      </w:r>
      <w:r w:rsidRPr="00623EDF">
        <w:rPr>
          <w:sz w:val="20"/>
        </w:rPr>
        <w:br/>
        <w:t xml:space="preserve"> </w:t>
      </w:r>
      <w:r w:rsidRPr="00546C2B">
        <w:rPr>
          <w:sz w:val="20"/>
        </w:rPr>
        <w:t>after delivery.</w:t>
      </w:r>
    </w:p>
    <w:p w14:paraId="0B9601EC" w14:textId="08416737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Supported user acceptance testing by checking outputs, validating results against requirements, and coordinating </w:t>
      </w:r>
      <w:r w:rsidRPr="00623EDF">
        <w:rPr>
          <w:sz w:val="20"/>
        </w:rPr>
        <w:br/>
        <w:t xml:space="preserve"> </w:t>
      </w:r>
      <w:r w:rsidRPr="00546C2B">
        <w:rPr>
          <w:sz w:val="20"/>
        </w:rPr>
        <w:t>fixes with teams.</w:t>
      </w:r>
    </w:p>
    <w:p w14:paraId="14D47568" w14:textId="2BBF3C59" w:rsidR="00623EDF" w:rsidRPr="00546C2B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>Identified risks and delivery issues early and shared them with stakeholders to avoid delays and rework.</w:t>
      </w:r>
    </w:p>
    <w:p w14:paraId="785C3428" w14:textId="4E125EAF" w:rsidR="00623EDF" w:rsidRPr="00623EDF" w:rsidRDefault="00623EDF" w:rsidP="00623EDF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Participated in Agile ceremonies such as stand-ups, sprint planning, and reviews, working closely with Scrum </w:t>
      </w:r>
      <w:r w:rsidRPr="00623EDF">
        <w:rPr>
          <w:sz w:val="20"/>
        </w:rPr>
        <w:br/>
        <w:t xml:space="preserve"> </w:t>
      </w:r>
      <w:r w:rsidRPr="00546C2B">
        <w:rPr>
          <w:sz w:val="20"/>
        </w:rPr>
        <w:t>Masters and delivery teams.</w:t>
      </w:r>
    </w:p>
    <w:p w14:paraId="71773822" w14:textId="31E6FBA9" w:rsidR="00D66318" w:rsidRDefault="00CD7526">
      <w:pPr>
        <w:pStyle w:val="Heading2"/>
        <w:tabs>
          <w:tab w:val="left" w:pos="8933"/>
        </w:tabs>
        <w:spacing w:before="90"/>
      </w:pPr>
      <w:r>
        <w:rPr>
          <w:spacing w:val="-2"/>
        </w:rPr>
        <w:t>Lawrence</w:t>
      </w:r>
      <w:r>
        <w:rPr>
          <w:spacing w:val="1"/>
        </w:rPr>
        <w:t xml:space="preserve"> </w:t>
      </w:r>
      <w:r>
        <w:rPr>
          <w:spacing w:val="-2"/>
        </w:rPr>
        <w:t>Technological</w:t>
      </w:r>
      <w:r>
        <w:rPr>
          <w:spacing w:val="10"/>
        </w:rPr>
        <w:t xml:space="preserve"> </w:t>
      </w:r>
      <w:r>
        <w:rPr>
          <w:spacing w:val="-2"/>
        </w:rPr>
        <w:t>University</w:t>
      </w:r>
      <w:r>
        <w:tab/>
        <w:t>May 202</w:t>
      </w:r>
      <w:r w:rsidR="001871CD">
        <w:t>3</w:t>
      </w:r>
      <w:r>
        <w:t xml:space="preserve"> - Dec </w:t>
      </w:r>
      <w:r>
        <w:rPr>
          <w:spacing w:val="-4"/>
        </w:rPr>
        <w:t>2024</w:t>
      </w:r>
    </w:p>
    <w:p w14:paraId="05B1549C" w14:textId="6CA8142B" w:rsidR="00D66318" w:rsidRDefault="00CD7526">
      <w:pPr>
        <w:tabs>
          <w:tab w:val="left" w:pos="9173"/>
        </w:tabs>
        <w:spacing w:line="224" w:lineRule="exact"/>
        <w:rPr>
          <w:i/>
          <w:sz w:val="20"/>
        </w:rPr>
      </w:pPr>
      <w:r>
        <w:rPr>
          <w:i/>
          <w:spacing w:val="-2"/>
          <w:sz w:val="20"/>
        </w:rPr>
        <w:t>Research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Assistant</w:t>
      </w:r>
      <w:r>
        <w:rPr>
          <w:i/>
          <w:sz w:val="20"/>
        </w:rPr>
        <w:tab/>
      </w:r>
      <w:r w:rsidR="009C1582">
        <w:rPr>
          <w:i/>
          <w:sz w:val="20"/>
        </w:rPr>
        <w:t>Southfield</w:t>
      </w:r>
      <w:r>
        <w:rPr>
          <w:i/>
          <w:sz w:val="20"/>
        </w:rPr>
        <w:t>,</w:t>
      </w:r>
      <w:r>
        <w:rPr>
          <w:i/>
          <w:spacing w:val="-6"/>
          <w:sz w:val="20"/>
        </w:rPr>
        <w:t xml:space="preserve"> </w:t>
      </w:r>
      <w:r w:rsidR="009C1582">
        <w:rPr>
          <w:i/>
          <w:spacing w:val="-2"/>
          <w:sz w:val="20"/>
        </w:rPr>
        <w:t>Michigan</w:t>
      </w:r>
    </w:p>
    <w:p w14:paraId="0FB13A30" w14:textId="77777777" w:rsidR="001871CD" w:rsidRPr="00970D29" w:rsidRDefault="001871CD" w:rsidP="001871C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970D29">
        <w:rPr>
          <w:sz w:val="20"/>
        </w:rPr>
        <w:t>Developed a Python-based data analytics chatbot to support data access and analysis by integrating web data extraction, file-based data processing, and structured visual reporting.</w:t>
      </w:r>
    </w:p>
    <w:p w14:paraId="799F72DD" w14:textId="77777777" w:rsidR="001871CD" w:rsidRPr="00970D29" w:rsidRDefault="001871CD" w:rsidP="001871C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970D29">
        <w:rPr>
          <w:sz w:val="20"/>
        </w:rPr>
        <w:t>Presented a research paper titled “Customer Purchase Prediction” at the Michigan Academy of Science, Arts, and Letters (MASAL) Conference, applying NLP techniques in Python to strengthen data analysis and research insights.</w:t>
      </w:r>
    </w:p>
    <w:p w14:paraId="053CFC8C" w14:textId="67D28174" w:rsidR="001871CD" w:rsidRPr="00B63C26" w:rsidRDefault="001871CD" w:rsidP="00B63C26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970D29">
        <w:rPr>
          <w:sz w:val="20"/>
        </w:rPr>
        <w:t>Analyzed and prepared data from multiple sources, performed data validation, and created visualizations and summary reports to support trend analysis and user-driven data exploration.</w:t>
      </w:r>
    </w:p>
    <w:p w14:paraId="6C9C76E1" w14:textId="0980BDA9" w:rsidR="00D66318" w:rsidRDefault="00B73B20">
      <w:pPr>
        <w:pStyle w:val="Heading2"/>
        <w:tabs>
          <w:tab w:val="left" w:pos="8982"/>
        </w:tabs>
        <w:spacing w:before="81"/>
      </w:pPr>
      <w:r>
        <w:rPr>
          <w:spacing w:val="-2"/>
        </w:rPr>
        <w:t>Accenture</w:t>
      </w:r>
      <w:r w:rsidR="00CD7526">
        <w:tab/>
      </w:r>
      <w:r w:rsidR="00292E3B">
        <w:t xml:space="preserve"> </w:t>
      </w:r>
      <w:r>
        <w:t>Apr</w:t>
      </w:r>
      <w:r w:rsidR="00CD7526">
        <w:rPr>
          <w:spacing w:val="-1"/>
        </w:rPr>
        <w:t xml:space="preserve"> </w:t>
      </w:r>
      <w:r w:rsidR="00CD7526">
        <w:t>2021</w:t>
      </w:r>
      <w:r w:rsidR="00CD7526">
        <w:rPr>
          <w:spacing w:val="-1"/>
        </w:rPr>
        <w:t xml:space="preserve"> </w:t>
      </w:r>
      <w:r w:rsidR="00CD7526">
        <w:t>-</w:t>
      </w:r>
      <w:r w:rsidR="00CD7526">
        <w:rPr>
          <w:spacing w:val="-1"/>
        </w:rPr>
        <w:t xml:space="preserve"> </w:t>
      </w:r>
      <w:r w:rsidR="00CD7526">
        <w:t xml:space="preserve">Dec </w:t>
      </w:r>
      <w:r w:rsidR="00CD7526">
        <w:rPr>
          <w:spacing w:val="-4"/>
        </w:rPr>
        <w:t>2022</w:t>
      </w:r>
    </w:p>
    <w:p w14:paraId="2D54DC5D" w14:textId="2B96A42B" w:rsidR="000C0414" w:rsidRPr="000C0414" w:rsidRDefault="00B73B20">
      <w:pPr>
        <w:tabs>
          <w:tab w:val="left" w:pos="9430"/>
        </w:tabs>
        <w:spacing w:line="224" w:lineRule="exact"/>
        <w:rPr>
          <w:iCs/>
          <w:sz w:val="20"/>
        </w:rPr>
      </w:pPr>
      <w:r w:rsidRPr="00B63C26">
        <w:rPr>
          <w:iCs/>
          <w:sz w:val="20"/>
        </w:rPr>
        <w:t>Data</w:t>
      </w:r>
      <w:r w:rsidR="00CD7526" w:rsidRPr="00B63C26">
        <w:rPr>
          <w:iCs/>
          <w:spacing w:val="-11"/>
          <w:sz w:val="20"/>
        </w:rPr>
        <w:t xml:space="preserve"> </w:t>
      </w:r>
      <w:r w:rsidR="00CD7526" w:rsidRPr="00B63C26">
        <w:rPr>
          <w:iCs/>
          <w:spacing w:val="-2"/>
          <w:sz w:val="20"/>
        </w:rPr>
        <w:t>Engineer</w:t>
      </w:r>
      <w:r w:rsidRPr="00B63C26">
        <w:rPr>
          <w:iCs/>
          <w:spacing w:val="-2"/>
          <w:sz w:val="20"/>
        </w:rPr>
        <w:t xml:space="preserve"> Sr Analyst</w:t>
      </w:r>
      <w:r w:rsidR="00CD7526" w:rsidRPr="00B63C26">
        <w:rPr>
          <w:iCs/>
          <w:sz w:val="20"/>
        </w:rPr>
        <w:tab/>
      </w:r>
    </w:p>
    <w:p w14:paraId="3DBCF097" w14:textId="740A14FB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Developed and maintained Power BI reports and dashboards for business and operations teams using </w:t>
      </w:r>
      <w:r w:rsidRPr="005E57ED">
        <w:rPr>
          <w:sz w:val="20"/>
        </w:rPr>
        <w:br/>
      </w:r>
      <w:r w:rsidRPr="00546C2B">
        <w:rPr>
          <w:sz w:val="20"/>
        </w:rPr>
        <w:t>data from SQL databases, SAP systems, and flat files.</w:t>
      </w:r>
    </w:p>
    <w:p w14:paraId="1466AB39" w14:textId="3CD2427E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Built data models, created DAX measures, and applied Power Query transformations to support accurate </w:t>
      </w:r>
      <w:r w:rsidRPr="005E57ED">
        <w:rPr>
          <w:sz w:val="20"/>
        </w:rPr>
        <w:br/>
      </w:r>
      <w:r>
        <w:rPr>
          <w:sz w:val="20"/>
        </w:rPr>
        <w:t xml:space="preserve"> </w:t>
      </w:r>
      <w:r w:rsidRPr="00546C2B">
        <w:rPr>
          <w:sz w:val="20"/>
        </w:rPr>
        <w:t>reporting and stable performance.</w:t>
      </w:r>
    </w:p>
    <w:p w14:paraId="41C35F6E" w14:textId="66459B6D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Published reports to the Power BI Service and managed workspaces, datasets, refresh schedules, and user access </w:t>
      </w:r>
      <w:r w:rsidRPr="005E57ED">
        <w:rPr>
          <w:sz w:val="20"/>
        </w:rPr>
        <w:br/>
      </w:r>
      <w:r w:rsidRPr="00546C2B">
        <w:rPr>
          <w:sz w:val="20"/>
        </w:rPr>
        <w:t>based on business needs.</w:t>
      </w:r>
    </w:p>
    <w:p w14:paraId="7F30E1DD" w14:textId="7401543A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Configured and supported on-premises data gateways and scheduled refreshes to ensure timely and reliable data </w:t>
      </w:r>
      <w:r w:rsidRPr="005E57ED">
        <w:rPr>
          <w:sz w:val="20"/>
        </w:rPr>
        <w:br/>
        <w:t xml:space="preserve"> </w:t>
      </w:r>
      <w:r w:rsidRPr="00546C2B">
        <w:rPr>
          <w:sz w:val="20"/>
        </w:rPr>
        <w:t>updates.</w:t>
      </w:r>
    </w:p>
    <w:p w14:paraId="1155D280" w14:textId="049C7A0E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Worked with business users to gather reporting requirements, make visual changes, and resolve data issues raised </w:t>
      </w:r>
      <w:r w:rsidRPr="005E57ED">
        <w:rPr>
          <w:sz w:val="20"/>
        </w:rPr>
        <w:br/>
      </w:r>
      <w:r w:rsidRPr="00546C2B">
        <w:rPr>
          <w:sz w:val="20"/>
        </w:rPr>
        <w:t>during daily usage.</w:t>
      </w:r>
    </w:p>
    <w:p w14:paraId="24792BAE" w14:textId="72551383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Supported production issues related to reports, including refresh failures, data mismatches, and performance issues, </w:t>
      </w:r>
      <w:r w:rsidRPr="005E57ED">
        <w:rPr>
          <w:sz w:val="20"/>
        </w:rPr>
        <w:br/>
        <w:t xml:space="preserve"> </w:t>
      </w:r>
      <w:r w:rsidRPr="00546C2B">
        <w:rPr>
          <w:sz w:val="20"/>
        </w:rPr>
        <w:t>resolving them within SLA timelines.</w:t>
      </w:r>
    </w:p>
    <w:p w14:paraId="578D6802" w14:textId="72E6565D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>Automated report delivery using subscriptions, ensuring timely distribution to stakeholders.</w:t>
      </w:r>
    </w:p>
    <w:p w14:paraId="66DBFE99" w14:textId="5E9419B2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lastRenderedPageBreak/>
        <w:t>Participated in daily stand-ups, tracked issues through ticketing tools, and documented changes and fixes.</w:t>
      </w:r>
    </w:p>
    <w:p w14:paraId="20C326AD" w14:textId="032AFF0E" w:rsidR="005E57ED" w:rsidRPr="00546C2B" w:rsidRDefault="005E57ED" w:rsidP="005E57ED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Performed report enhancements, data set updates, and service changes without impacting existing users or business </w:t>
      </w:r>
      <w:r w:rsidRPr="005E57ED">
        <w:rPr>
          <w:sz w:val="20"/>
        </w:rPr>
        <w:br/>
      </w:r>
      <w:r w:rsidRPr="00546C2B">
        <w:rPr>
          <w:sz w:val="20"/>
        </w:rPr>
        <w:t>operations.</w:t>
      </w:r>
    </w:p>
    <w:p w14:paraId="630069E1" w14:textId="493A3816" w:rsidR="00292E3B" w:rsidRPr="005E57ED" w:rsidRDefault="005E57ED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546C2B">
        <w:rPr>
          <w:sz w:val="20"/>
        </w:rPr>
        <w:t xml:space="preserve">Monitored overall BI environment health, checked refresh status, and handled high-priority issues to prevent </w:t>
      </w:r>
      <w:r w:rsidRPr="005E57ED">
        <w:rPr>
          <w:sz w:val="20"/>
        </w:rPr>
        <w:br/>
        <w:t xml:space="preserve"> </w:t>
      </w:r>
      <w:r w:rsidRPr="00546C2B">
        <w:rPr>
          <w:sz w:val="20"/>
        </w:rPr>
        <w:t>escalations.</w:t>
      </w:r>
    </w:p>
    <w:p w14:paraId="7CCF7F99" w14:textId="56A0AE37" w:rsidR="00B63C26" w:rsidRDefault="00B63C26" w:rsidP="00B63C26">
      <w:pPr>
        <w:pStyle w:val="Heading2"/>
        <w:tabs>
          <w:tab w:val="left" w:pos="8982"/>
        </w:tabs>
        <w:spacing w:before="81"/>
      </w:pPr>
      <w:r>
        <w:rPr>
          <w:spacing w:val="-2"/>
        </w:rPr>
        <w:t>Cognizant – Client: Intuit</w:t>
      </w:r>
      <w:r w:rsidR="00292E3B">
        <w:t xml:space="preserve">                                                                                                                                 Apr</w:t>
      </w:r>
      <w:r w:rsidRPr="00B63C26">
        <w:t xml:space="preserve"> 2019 – Apr 2021</w:t>
      </w:r>
    </w:p>
    <w:p w14:paraId="3F5F04A5" w14:textId="489E0107" w:rsidR="00B63C26" w:rsidRPr="00B63C26" w:rsidRDefault="00B63C26" w:rsidP="00B63C26">
      <w:pPr>
        <w:tabs>
          <w:tab w:val="left" w:pos="9430"/>
        </w:tabs>
        <w:spacing w:line="224" w:lineRule="exact"/>
        <w:rPr>
          <w:iCs/>
          <w:spacing w:val="-2"/>
          <w:sz w:val="20"/>
        </w:rPr>
      </w:pPr>
      <w:r w:rsidRPr="00B63C26">
        <w:rPr>
          <w:iCs/>
          <w:sz w:val="20"/>
        </w:rPr>
        <w:t>Data</w:t>
      </w:r>
      <w:r w:rsidRPr="00B63C26">
        <w:rPr>
          <w:iCs/>
          <w:spacing w:val="-11"/>
          <w:sz w:val="20"/>
        </w:rPr>
        <w:t xml:space="preserve"> </w:t>
      </w:r>
      <w:r w:rsidRPr="00B63C26">
        <w:rPr>
          <w:iCs/>
          <w:spacing w:val="-2"/>
          <w:sz w:val="20"/>
        </w:rPr>
        <w:t>Analyst -B</w:t>
      </w:r>
      <w:r>
        <w:rPr>
          <w:iCs/>
          <w:spacing w:val="-2"/>
          <w:sz w:val="20"/>
        </w:rPr>
        <w:t xml:space="preserve">usiness </w:t>
      </w:r>
      <w:r w:rsidRPr="00B63C26">
        <w:rPr>
          <w:iCs/>
          <w:spacing w:val="-2"/>
          <w:sz w:val="20"/>
        </w:rPr>
        <w:t>I</w:t>
      </w:r>
      <w:r>
        <w:rPr>
          <w:iCs/>
          <w:spacing w:val="-2"/>
          <w:sz w:val="20"/>
        </w:rPr>
        <w:t>ntelligence</w:t>
      </w:r>
      <w:r w:rsidRPr="00B63C26">
        <w:rPr>
          <w:iCs/>
          <w:sz w:val="20"/>
        </w:rPr>
        <w:tab/>
      </w:r>
    </w:p>
    <w:p w14:paraId="59CF638C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Designed and developed interactive dashboards using SAP BO, Qlik Sense, and QlikView, driving data-driven decision-making and improving reporting efficiency by 40% across departments.</w:t>
      </w:r>
    </w:p>
    <w:p w14:paraId="042ADC1D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Applied data warehousing concepts and dimensional modeling (Star &amp; Snowflake schemas) to boost reporting scalability and reduce query latency by 30%.</w:t>
      </w:r>
    </w:p>
    <w:p w14:paraId="7B4AE760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Led full ETL lifecycle development, managing QVD layer architecture and integrating data from SQL databases, SAP, and cloud platforms, improving data pipeline reliability and refresh rates.</w:t>
      </w:r>
    </w:p>
    <w:p w14:paraId="039B397A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Enhanced dashboard usability by implementing Set Analysis, drilldowns, and cyclic groups, increasing self-service analytics adoption by 60% among business users.</w:t>
      </w:r>
    </w:p>
    <w:p w14:paraId="74F8AA80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 xml:space="preserve">Developed custom KPI dashboards with </w:t>
      </w:r>
      <w:proofErr w:type="spellStart"/>
      <w:r w:rsidRPr="00292E3B">
        <w:rPr>
          <w:sz w:val="20"/>
        </w:rPr>
        <w:t>Vizlib</w:t>
      </w:r>
      <w:proofErr w:type="spellEnd"/>
      <w:r w:rsidRPr="00292E3B">
        <w:rPr>
          <w:sz w:val="20"/>
        </w:rPr>
        <w:t xml:space="preserve"> extensions, aligning visualizations with unique executive reporting requirements and delivering tailored performance views.</w:t>
      </w:r>
    </w:p>
    <w:p w14:paraId="02B1DEA6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Administered BI infrastructure via Qlik Management Console (QMC), overseeing automated deployments, job scheduling, license management, and user provisioning to maintain 99.9% system uptime.</w:t>
      </w:r>
    </w:p>
    <w:p w14:paraId="7CB73A60" w14:textId="713BF239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Modernized legacy dashboards by migrating from SAP BO to QlikView/ Qlik Sense, reducing report generation time by 50% and enhancing user accessibility and mobile compatibility.</w:t>
      </w:r>
    </w:p>
    <w:p w14:paraId="1C477E4C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Built HR analytics dashboards tracking attrition, headcount, and performance KPIs, helping HR leadership make strategic workforce decisions.</w:t>
      </w:r>
    </w:p>
    <w:p w14:paraId="7DC4F91B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Utilized AWS S3 for centralized, secure storage of BI assets, enabling scalable access to project artifacts and reducing data retrieval time.</w:t>
      </w:r>
    </w:p>
    <w:p w14:paraId="0895764D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Created Python automation scripts for data cleansing, transformation, and scheduling, improving report turnaround time and minimizing manual intervention.</w:t>
      </w:r>
    </w:p>
    <w:p w14:paraId="68E81441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Led stakeholder workshops and requirement-gathering sessions, translating business needs into scalable BI solutions aligned with strategic objectives and KPIs.</w:t>
      </w:r>
    </w:p>
    <w:p w14:paraId="2A5DE8DE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Operated in Agile environments, managing sprints via JIRA, driving on-time delivery of 95%+ sprint goals, and facilitating daily standups and retrospectives.</w:t>
      </w:r>
    </w:p>
    <w:p w14:paraId="6FBB4BA9" w14:textId="77777777" w:rsidR="00B63C26" w:rsidRPr="00292E3B" w:rsidRDefault="00B63C26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Delivered strategic dashboards and leadership reports, highlighting key metrics, performance trends, and insights to drive executive planning and profitability.</w:t>
      </w:r>
    </w:p>
    <w:p w14:paraId="405B4288" w14:textId="77777777" w:rsidR="00B63C26" w:rsidRDefault="00B63C26" w:rsidP="00B63C26">
      <w:pPr>
        <w:tabs>
          <w:tab w:val="left" w:pos="7921"/>
        </w:tabs>
        <w:spacing w:before="31"/>
        <w:rPr>
          <w:bCs/>
          <w:spacing w:val="-2"/>
          <w:sz w:val="20"/>
          <w:szCs w:val="20"/>
        </w:rPr>
      </w:pPr>
    </w:p>
    <w:p w14:paraId="63D5C6F4" w14:textId="10CBBE23" w:rsidR="00B63C26" w:rsidRDefault="00B63C26" w:rsidP="00B63C26">
      <w:pPr>
        <w:pStyle w:val="Heading2"/>
        <w:tabs>
          <w:tab w:val="left" w:pos="8982"/>
        </w:tabs>
        <w:spacing w:before="81"/>
      </w:pPr>
      <w:r>
        <w:rPr>
          <w:spacing w:val="-2"/>
        </w:rPr>
        <w:t>Cognizant – Client: Johnson &amp; Johnson</w:t>
      </w:r>
      <w:r>
        <w:tab/>
      </w:r>
      <w:r w:rsidR="00292E3B">
        <w:t xml:space="preserve"> </w:t>
      </w:r>
      <w:r w:rsidR="00D33719">
        <w:t>Jun</w:t>
      </w:r>
      <w:r w:rsidRPr="00B63C26">
        <w:t xml:space="preserve"> 201</w:t>
      </w:r>
      <w:r w:rsidR="00D33719">
        <w:t>8</w:t>
      </w:r>
      <w:r w:rsidRPr="00B63C26">
        <w:t xml:space="preserve"> – Apr 20</w:t>
      </w:r>
      <w:r w:rsidR="00D33719">
        <w:t>19</w:t>
      </w:r>
    </w:p>
    <w:p w14:paraId="784E02FE" w14:textId="34095B7D" w:rsidR="00B63C26" w:rsidRPr="00D33719" w:rsidRDefault="00B63C26" w:rsidP="00D33719">
      <w:pPr>
        <w:tabs>
          <w:tab w:val="left" w:pos="9430"/>
        </w:tabs>
        <w:spacing w:line="224" w:lineRule="exact"/>
        <w:rPr>
          <w:iCs/>
          <w:spacing w:val="-2"/>
          <w:sz w:val="20"/>
        </w:rPr>
      </w:pPr>
      <w:r w:rsidRPr="00B63C26">
        <w:rPr>
          <w:iCs/>
          <w:sz w:val="20"/>
        </w:rPr>
        <w:t>Data</w:t>
      </w:r>
      <w:r w:rsidRPr="00B63C26">
        <w:rPr>
          <w:iCs/>
          <w:spacing w:val="-11"/>
          <w:sz w:val="20"/>
        </w:rPr>
        <w:t xml:space="preserve"> </w:t>
      </w:r>
      <w:r w:rsidRPr="00B63C26">
        <w:rPr>
          <w:iCs/>
          <w:spacing w:val="-2"/>
          <w:sz w:val="20"/>
        </w:rPr>
        <w:t>Analyst -B</w:t>
      </w:r>
      <w:r>
        <w:rPr>
          <w:iCs/>
          <w:spacing w:val="-2"/>
          <w:sz w:val="20"/>
        </w:rPr>
        <w:t xml:space="preserve">usiness </w:t>
      </w:r>
      <w:r w:rsidRPr="00B63C26">
        <w:rPr>
          <w:iCs/>
          <w:spacing w:val="-2"/>
          <w:sz w:val="20"/>
        </w:rPr>
        <w:t>I</w:t>
      </w:r>
      <w:r>
        <w:rPr>
          <w:iCs/>
          <w:spacing w:val="-2"/>
          <w:sz w:val="20"/>
        </w:rPr>
        <w:t>ntelligence</w:t>
      </w:r>
      <w:r w:rsidRPr="00B63C26">
        <w:rPr>
          <w:iCs/>
          <w:sz w:val="20"/>
        </w:rPr>
        <w:tab/>
      </w:r>
    </w:p>
    <w:p w14:paraId="5C152621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Managed and maintained BI tools and applications, ensuring optimal system performance and delivering seamless data visualizations to business users.</w:t>
      </w:r>
    </w:p>
    <w:p w14:paraId="3264A4D8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Designed and managed interactive dashboards using QlikView and other BI platforms, improving data analysis, reporting efficiency, and user experience.</w:t>
      </w:r>
    </w:p>
    <w:p w14:paraId="5A14B8AD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Handled incident, service request, and change management through the ServiceNow ticketing system, ensuring timely resolution and process adherence.</w:t>
      </w:r>
    </w:p>
    <w:p w14:paraId="67FDA641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Provided training and support to team members, strengthening their skills in BI tools, data troubleshooting, and system management.</w:t>
      </w:r>
    </w:p>
    <w:p w14:paraId="08DFEA8D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Collaborated directly with clients, scheduled resolution calls, and addressed queries promptly, achieving high levels of customer satisfaction and timely ticket closure.</w:t>
      </w:r>
    </w:p>
    <w:p w14:paraId="1135DC06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Ensured SLA compliance by prioritizing and addressing high-priority issues, minimizing business disruptions and maintaining service quality.</w:t>
      </w:r>
    </w:p>
    <w:p w14:paraId="5A467984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Extracted, transformed, and loaded (ETL) data from multiple sources, coordinating with downstream teams for smooth data integration and flow.</w:t>
      </w:r>
    </w:p>
    <w:p w14:paraId="5CB0A4A7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Monitored system health and performance, identifying bottlenecks and ensuring database efficiency, data accuracy, and daily operational stability.</w:t>
      </w:r>
    </w:p>
    <w:p w14:paraId="7FA9837D" w14:textId="4989E794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Contributed to report design enhancements, bug resolution, and system improvements, boosting platform reliability and functionality.</w:t>
      </w:r>
    </w:p>
    <w:p w14:paraId="12D2524A" w14:textId="77777777" w:rsidR="00D33719" w:rsidRDefault="00D33719" w:rsidP="00292E3B">
      <w:pPr>
        <w:pStyle w:val="ListParagraph"/>
        <w:tabs>
          <w:tab w:val="left" w:pos="264"/>
        </w:tabs>
        <w:spacing w:line="249" w:lineRule="auto"/>
        <w:ind w:left="262" w:right="1208" w:firstLine="0"/>
        <w:rPr>
          <w:sz w:val="20"/>
          <w:szCs w:val="20"/>
        </w:rPr>
      </w:pPr>
    </w:p>
    <w:p w14:paraId="515CF7A4" w14:textId="734A0A18" w:rsidR="00D33719" w:rsidRDefault="00D33719" w:rsidP="00D33719">
      <w:pPr>
        <w:tabs>
          <w:tab w:val="left" w:pos="180"/>
        </w:tabs>
        <w:spacing w:before="11" w:line="261" w:lineRule="auto"/>
        <w:ind w:right="158"/>
        <w:rPr>
          <w:b/>
          <w:bCs/>
          <w:spacing w:val="-2"/>
          <w:sz w:val="21"/>
          <w:szCs w:val="21"/>
        </w:rPr>
      </w:pPr>
      <w:proofErr w:type="spellStart"/>
      <w:r w:rsidRPr="00D33719">
        <w:rPr>
          <w:b/>
          <w:bCs/>
          <w:spacing w:val="-2"/>
          <w:sz w:val="21"/>
          <w:szCs w:val="21"/>
        </w:rPr>
        <w:t>Procode</w:t>
      </w:r>
      <w:proofErr w:type="spellEnd"/>
      <w:r w:rsidRPr="00D33719">
        <w:rPr>
          <w:b/>
          <w:bCs/>
          <w:spacing w:val="-2"/>
          <w:sz w:val="21"/>
          <w:szCs w:val="21"/>
        </w:rPr>
        <w:t xml:space="preserve"> Softech Pvt Ltd</w:t>
      </w:r>
      <w:r w:rsidR="00292E3B">
        <w:rPr>
          <w:b/>
          <w:bCs/>
          <w:spacing w:val="-2"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="00292E3B">
        <w:rPr>
          <w:rFonts w:ascii="Arial" w:hAnsi="Arial"/>
          <w:b/>
          <w:sz w:val="19"/>
        </w:rPr>
        <w:t>Mar</w:t>
      </w:r>
      <w:r w:rsidR="00292E3B">
        <w:rPr>
          <w:rFonts w:ascii="Arial" w:hAnsi="Arial"/>
          <w:b/>
          <w:spacing w:val="-4"/>
          <w:sz w:val="19"/>
        </w:rPr>
        <w:t xml:space="preserve"> </w:t>
      </w:r>
      <w:r w:rsidR="00292E3B">
        <w:rPr>
          <w:rFonts w:ascii="Arial" w:hAnsi="Arial"/>
          <w:b/>
          <w:sz w:val="19"/>
        </w:rPr>
        <w:t>2015</w:t>
      </w:r>
      <w:r w:rsidR="00292E3B">
        <w:rPr>
          <w:rFonts w:ascii="Arial" w:hAnsi="Arial"/>
          <w:b/>
          <w:spacing w:val="-4"/>
          <w:sz w:val="19"/>
        </w:rPr>
        <w:t xml:space="preserve"> </w:t>
      </w:r>
      <w:r w:rsidR="00292E3B">
        <w:rPr>
          <w:rFonts w:ascii="Arial" w:hAnsi="Arial"/>
          <w:b/>
          <w:sz w:val="19"/>
        </w:rPr>
        <w:t>–</w:t>
      </w:r>
      <w:r w:rsidR="00292E3B">
        <w:rPr>
          <w:rFonts w:ascii="Arial" w:hAnsi="Arial"/>
          <w:b/>
          <w:spacing w:val="-4"/>
          <w:sz w:val="19"/>
        </w:rPr>
        <w:t xml:space="preserve"> </w:t>
      </w:r>
      <w:r w:rsidR="00292E3B">
        <w:rPr>
          <w:rFonts w:ascii="Arial" w:hAnsi="Arial"/>
          <w:b/>
          <w:sz w:val="19"/>
        </w:rPr>
        <w:t>Jun</w:t>
      </w:r>
      <w:r w:rsidR="00292E3B">
        <w:rPr>
          <w:rFonts w:ascii="Arial" w:hAnsi="Arial"/>
          <w:b/>
          <w:spacing w:val="-4"/>
          <w:sz w:val="19"/>
        </w:rPr>
        <w:t xml:space="preserve"> 2018</w:t>
      </w:r>
    </w:p>
    <w:p w14:paraId="14D2B892" w14:textId="7AB9D05C" w:rsidR="00D33719" w:rsidRPr="00D33719" w:rsidRDefault="00031DDE" w:rsidP="00D33719">
      <w:pPr>
        <w:tabs>
          <w:tab w:val="left" w:pos="180"/>
        </w:tabs>
        <w:spacing w:before="11" w:line="261" w:lineRule="auto"/>
        <w:ind w:right="158"/>
        <w:rPr>
          <w:spacing w:val="-2"/>
          <w:sz w:val="20"/>
          <w:szCs w:val="20"/>
        </w:rPr>
      </w:pPr>
      <w:r>
        <w:rPr>
          <w:sz w:val="20"/>
          <w:szCs w:val="20"/>
        </w:rPr>
        <w:t>Software Developer</w:t>
      </w:r>
    </w:p>
    <w:p w14:paraId="56D70E6E" w14:textId="5E03593A" w:rsidR="00F33328" w:rsidRPr="00292E3B" w:rsidRDefault="00F33328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F33328">
        <w:rPr>
          <w:sz w:val="20"/>
        </w:rPr>
        <w:t>Worked directly with business users to understand day-to-day challenges and reporting needs</w:t>
      </w:r>
    </w:p>
    <w:p w14:paraId="73058F18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Conducted discussions, reviews, and walkthroughs with stakeholders to validate requirements and ensure reports aligned with business expectations.</w:t>
      </w:r>
    </w:p>
    <w:p w14:paraId="374F8B9F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Analyzed market and performance data to identify trends and issues, sharing practical findings with users and leadership for action.</w:t>
      </w:r>
    </w:p>
    <w:p w14:paraId="01AC2F01" w14:textId="77777777" w:rsidR="00D33719" w:rsidRPr="00292E3B" w:rsidRDefault="00D33719" w:rsidP="00292E3B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lastRenderedPageBreak/>
        <w:t>Improved and automated regular reporting based on user feedback, increasing accuracy and reducing turnaround time by 40%.</w:t>
      </w:r>
    </w:p>
    <w:p w14:paraId="4CFF7571" w14:textId="09B77D77" w:rsidR="00D66318" w:rsidRDefault="00D33719" w:rsidP="000C0414">
      <w:pPr>
        <w:pStyle w:val="ListParagraph"/>
        <w:numPr>
          <w:ilvl w:val="0"/>
          <w:numId w:val="1"/>
        </w:numPr>
        <w:tabs>
          <w:tab w:val="left" w:pos="264"/>
        </w:tabs>
        <w:spacing w:line="249" w:lineRule="auto"/>
        <w:ind w:right="1208"/>
        <w:rPr>
          <w:sz w:val="20"/>
        </w:rPr>
      </w:pPr>
      <w:r w:rsidRPr="00292E3B">
        <w:rPr>
          <w:sz w:val="20"/>
        </w:rPr>
        <w:t>Prepared clear business reports and executive summaries, helping stakeholders track performance and make informed decisions.</w:t>
      </w:r>
    </w:p>
    <w:p w14:paraId="5A9289DD" w14:textId="77777777" w:rsidR="000C0414" w:rsidRDefault="000C0414" w:rsidP="000C0414">
      <w:pPr>
        <w:pStyle w:val="ListParagraph"/>
        <w:tabs>
          <w:tab w:val="left" w:pos="264"/>
        </w:tabs>
        <w:spacing w:line="249" w:lineRule="auto"/>
        <w:ind w:left="262" w:right="1208" w:firstLine="0"/>
        <w:rPr>
          <w:sz w:val="20"/>
        </w:rPr>
      </w:pPr>
    </w:p>
    <w:p w14:paraId="50402C60" w14:textId="77777777" w:rsidR="000C0414" w:rsidRPr="000C0414" w:rsidRDefault="000C0414" w:rsidP="000C0414">
      <w:pPr>
        <w:pStyle w:val="ListParagraph"/>
        <w:tabs>
          <w:tab w:val="left" w:pos="264"/>
        </w:tabs>
        <w:spacing w:line="249" w:lineRule="auto"/>
        <w:ind w:left="262" w:right="1208" w:firstLine="0"/>
        <w:rPr>
          <w:sz w:val="20"/>
        </w:rPr>
      </w:pPr>
    </w:p>
    <w:p w14:paraId="5D993FC1" w14:textId="77777777" w:rsidR="00CD7526" w:rsidRDefault="00CD7526" w:rsidP="00CD7526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1FAB1F4" wp14:editId="4989AAE4">
                <wp:simplePos x="0" y="0"/>
                <wp:positionH relativeFrom="page">
                  <wp:posOffset>457200</wp:posOffset>
                </wp:positionH>
                <wp:positionV relativeFrom="paragraph">
                  <wp:posOffset>191988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9CEE5" id="Graphic 6" o:spid="_x0000_s1026" style="position:absolute;margin-left:36pt;margin-top:15.1pt;width:540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IPYJl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B2FC772" w14:textId="77777777" w:rsidR="00CD7526" w:rsidRPr="0092164B" w:rsidRDefault="00CD7526" w:rsidP="00CD7526">
      <w:pPr>
        <w:pStyle w:val="Heading2"/>
        <w:tabs>
          <w:tab w:val="left" w:pos="9018"/>
        </w:tabs>
        <w:rPr>
          <w:iCs/>
        </w:rPr>
      </w:pPr>
      <w:r>
        <w:rPr>
          <w:spacing w:val="-2"/>
        </w:rPr>
        <w:t>Lawrence</w:t>
      </w:r>
      <w:r>
        <w:rPr>
          <w:spacing w:val="1"/>
        </w:rPr>
        <w:t xml:space="preserve"> </w:t>
      </w:r>
      <w:r>
        <w:rPr>
          <w:spacing w:val="-2"/>
        </w:rPr>
        <w:t>Technological</w:t>
      </w:r>
      <w:r>
        <w:rPr>
          <w:spacing w:val="10"/>
        </w:rPr>
        <w:t xml:space="preserve"> </w:t>
      </w:r>
      <w:r>
        <w:rPr>
          <w:spacing w:val="-2"/>
        </w:rPr>
        <w:t>University</w:t>
      </w:r>
      <w:r w:rsidRPr="0092164B">
        <w:rPr>
          <w:i/>
          <w:sz w:val="20"/>
        </w:rPr>
        <w:t xml:space="preserve"> </w:t>
      </w:r>
      <w:r>
        <w:rPr>
          <w:i/>
          <w:sz w:val="20"/>
        </w:rPr>
        <w:t xml:space="preserve">                                                                                                              </w:t>
      </w:r>
      <w:r>
        <w:rPr>
          <w:b w:val="0"/>
          <w:bCs w:val="0"/>
          <w:iCs/>
          <w:sz w:val="20"/>
        </w:rPr>
        <w:t xml:space="preserve">                  </w:t>
      </w:r>
      <w:r w:rsidRPr="0092164B">
        <w:rPr>
          <w:b w:val="0"/>
          <w:bCs w:val="0"/>
          <w:iCs/>
          <w:spacing w:val="-2"/>
          <w:sz w:val="20"/>
        </w:rPr>
        <w:t>Michigan, USA</w:t>
      </w:r>
    </w:p>
    <w:p w14:paraId="530355AD" w14:textId="77777777" w:rsidR="00CD7526" w:rsidRDefault="00CD7526" w:rsidP="00CD7526">
      <w:pPr>
        <w:pStyle w:val="ListParagraph"/>
        <w:numPr>
          <w:ilvl w:val="0"/>
          <w:numId w:val="1"/>
        </w:numPr>
        <w:tabs>
          <w:tab w:val="left" w:pos="263"/>
        </w:tabs>
        <w:spacing w:line="227" w:lineRule="exact"/>
        <w:ind w:left="263"/>
        <w:rPr>
          <w:sz w:val="20"/>
        </w:rPr>
      </w:pPr>
      <w:r>
        <w:rPr>
          <w:i/>
          <w:sz w:val="20"/>
        </w:rPr>
        <w:t>Master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 Science,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Computer </w:t>
      </w:r>
      <w:r>
        <w:rPr>
          <w:i/>
          <w:spacing w:val="-2"/>
          <w:sz w:val="20"/>
        </w:rPr>
        <w:t xml:space="preserve">Science | </w:t>
      </w:r>
      <w:r>
        <w:rPr>
          <w:b/>
          <w:spacing w:val="-2"/>
          <w:sz w:val="20"/>
        </w:rPr>
        <w:t>GPA: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3.9</w:t>
      </w:r>
    </w:p>
    <w:p w14:paraId="658D8911" w14:textId="12E3D8C9" w:rsidR="00D66318" w:rsidRDefault="00CD7526">
      <w:pPr>
        <w:tabs>
          <w:tab w:val="left" w:pos="9151"/>
        </w:tabs>
        <w:spacing w:line="224" w:lineRule="exact"/>
        <w:rPr>
          <w:i/>
          <w:sz w:val="20"/>
        </w:rPr>
      </w:pPr>
      <w:r>
        <w:rPr>
          <w:i/>
          <w:sz w:val="20"/>
        </w:rPr>
        <w:tab/>
      </w:r>
    </w:p>
    <w:p w14:paraId="627969D1" w14:textId="77777777" w:rsidR="003D7C46" w:rsidRDefault="003D7C46">
      <w:pPr>
        <w:tabs>
          <w:tab w:val="left" w:pos="9151"/>
        </w:tabs>
        <w:spacing w:line="224" w:lineRule="exact"/>
        <w:rPr>
          <w:i/>
          <w:sz w:val="20"/>
        </w:rPr>
      </w:pPr>
    </w:p>
    <w:sectPr w:rsidR="003D7C46">
      <w:pgSz w:w="12240" w:h="15840"/>
      <w:pgMar w:top="4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C97"/>
    <w:multiLevelType w:val="hybridMultilevel"/>
    <w:tmpl w:val="0ECCF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B6AA0"/>
    <w:multiLevelType w:val="hybridMultilevel"/>
    <w:tmpl w:val="AF76C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E633B"/>
    <w:multiLevelType w:val="hybridMultilevel"/>
    <w:tmpl w:val="1294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B686D"/>
    <w:multiLevelType w:val="multilevel"/>
    <w:tmpl w:val="DA16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85AC9"/>
    <w:multiLevelType w:val="hybridMultilevel"/>
    <w:tmpl w:val="50AEB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11978"/>
    <w:multiLevelType w:val="hybridMultilevel"/>
    <w:tmpl w:val="938C0252"/>
    <w:lvl w:ilvl="0" w:tplc="42F89A20">
      <w:numFmt w:val="bullet"/>
      <w:lvlText w:val="•"/>
      <w:lvlJc w:val="left"/>
      <w:pPr>
        <w:ind w:left="262" w:hanging="1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7E58FA">
      <w:numFmt w:val="bullet"/>
      <w:lvlText w:val="•"/>
      <w:lvlJc w:val="left"/>
      <w:pPr>
        <w:ind w:left="1386" w:hanging="119"/>
      </w:pPr>
      <w:rPr>
        <w:rFonts w:hint="default"/>
        <w:lang w:val="en-US" w:eastAsia="en-US" w:bidi="ar-SA"/>
      </w:rPr>
    </w:lvl>
    <w:lvl w:ilvl="2" w:tplc="DF2C5060">
      <w:numFmt w:val="bullet"/>
      <w:lvlText w:val="•"/>
      <w:lvlJc w:val="left"/>
      <w:pPr>
        <w:ind w:left="2512" w:hanging="119"/>
      </w:pPr>
      <w:rPr>
        <w:rFonts w:hint="default"/>
        <w:lang w:val="en-US" w:eastAsia="en-US" w:bidi="ar-SA"/>
      </w:rPr>
    </w:lvl>
    <w:lvl w:ilvl="3" w:tplc="F406191C">
      <w:numFmt w:val="bullet"/>
      <w:lvlText w:val="•"/>
      <w:lvlJc w:val="left"/>
      <w:pPr>
        <w:ind w:left="3638" w:hanging="119"/>
      </w:pPr>
      <w:rPr>
        <w:rFonts w:hint="default"/>
        <w:lang w:val="en-US" w:eastAsia="en-US" w:bidi="ar-SA"/>
      </w:rPr>
    </w:lvl>
    <w:lvl w:ilvl="4" w:tplc="B33EF770">
      <w:numFmt w:val="bullet"/>
      <w:lvlText w:val="•"/>
      <w:lvlJc w:val="left"/>
      <w:pPr>
        <w:ind w:left="4764" w:hanging="119"/>
      </w:pPr>
      <w:rPr>
        <w:rFonts w:hint="default"/>
        <w:lang w:val="en-US" w:eastAsia="en-US" w:bidi="ar-SA"/>
      </w:rPr>
    </w:lvl>
    <w:lvl w:ilvl="5" w:tplc="26DE891E">
      <w:numFmt w:val="bullet"/>
      <w:lvlText w:val="•"/>
      <w:lvlJc w:val="left"/>
      <w:pPr>
        <w:ind w:left="5890" w:hanging="119"/>
      </w:pPr>
      <w:rPr>
        <w:rFonts w:hint="default"/>
        <w:lang w:val="en-US" w:eastAsia="en-US" w:bidi="ar-SA"/>
      </w:rPr>
    </w:lvl>
    <w:lvl w:ilvl="6" w:tplc="CBF86F3E">
      <w:numFmt w:val="bullet"/>
      <w:lvlText w:val="•"/>
      <w:lvlJc w:val="left"/>
      <w:pPr>
        <w:ind w:left="7016" w:hanging="119"/>
      </w:pPr>
      <w:rPr>
        <w:rFonts w:hint="default"/>
        <w:lang w:val="en-US" w:eastAsia="en-US" w:bidi="ar-SA"/>
      </w:rPr>
    </w:lvl>
    <w:lvl w:ilvl="7" w:tplc="23BC53E8">
      <w:numFmt w:val="bullet"/>
      <w:lvlText w:val="•"/>
      <w:lvlJc w:val="left"/>
      <w:pPr>
        <w:ind w:left="8142" w:hanging="119"/>
      </w:pPr>
      <w:rPr>
        <w:rFonts w:hint="default"/>
        <w:lang w:val="en-US" w:eastAsia="en-US" w:bidi="ar-SA"/>
      </w:rPr>
    </w:lvl>
    <w:lvl w:ilvl="8" w:tplc="7322659C">
      <w:numFmt w:val="bullet"/>
      <w:lvlText w:val="•"/>
      <w:lvlJc w:val="left"/>
      <w:pPr>
        <w:ind w:left="9268" w:hanging="119"/>
      </w:pPr>
      <w:rPr>
        <w:rFonts w:hint="default"/>
        <w:lang w:val="en-US" w:eastAsia="en-US" w:bidi="ar-SA"/>
      </w:rPr>
    </w:lvl>
  </w:abstractNum>
  <w:abstractNum w:abstractNumId="6" w15:restartNumberingAfterBreak="0">
    <w:nsid w:val="74BF10C9"/>
    <w:multiLevelType w:val="hybridMultilevel"/>
    <w:tmpl w:val="5D341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120762">
    <w:abstractNumId w:val="5"/>
  </w:num>
  <w:num w:numId="2" w16cid:durableId="1666202627">
    <w:abstractNumId w:val="1"/>
  </w:num>
  <w:num w:numId="3" w16cid:durableId="1150558497">
    <w:abstractNumId w:val="3"/>
  </w:num>
  <w:num w:numId="4" w16cid:durableId="378480751">
    <w:abstractNumId w:val="6"/>
  </w:num>
  <w:num w:numId="5" w16cid:durableId="991326081">
    <w:abstractNumId w:val="0"/>
  </w:num>
  <w:num w:numId="6" w16cid:durableId="668143810">
    <w:abstractNumId w:val="2"/>
  </w:num>
  <w:num w:numId="7" w16cid:durableId="204309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18"/>
    <w:rsid w:val="00031DDE"/>
    <w:rsid w:val="000C0414"/>
    <w:rsid w:val="00114037"/>
    <w:rsid w:val="001871CD"/>
    <w:rsid w:val="001A62CA"/>
    <w:rsid w:val="00230ED6"/>
    <w:rsid w:val="00236E94"/>
    <w:rsid w:val="00292E3B"/>
    <w:rsid w:val="00297B6C"/>
    <w:rsid w:val="002F15B5"/>
    <w:rsid w:val="003B1FEB"/>
    <w:rsid w:val="003D7C46"/>
    <w:rsid w:val="00471553"/>
    <w:rsid w:val="005E57ED"/>
    <w:rsid w:val="00623EDF"/>
    <w:rsid w:val="00682A4C"/>
    <w:rsid w:val="00693FA1"/>
    <w:rsid w:val="00706303"/>
    <w:rsid w:val="007D5D6C"/>
    <w:rsid w:val="00851015"/>
    <w:rsid w:val="0092164B"/>
    <w:rsid w:val="0094413F"/>
    <w:rsid w:val="009A2245"/>
    <w:rsid w:val="009C1582"/>
    <w:rsid w:val="00A07AA7"/>
    <w:rsid w:val="00A474B2"/>
    <w:rsid w:val="00A85309"/>
    <w:rsid w:val="00B63C26"/>
    <w:rsid w:val="00B73B20"/>
    <w:rsid w:val="00BF137A"/>
    <w:rsid w:val="00CA125F"/>
    <w:rsid w:val="00CD7526"/>
    <w:rsid w:val="00D33719"/>
    <w:rsid w:val="00D66318"/>
    <w:rsid w:val="00D85981"/>
    <w:rsid w:val="00DF3084"/>
    <w:rsid w:val="00ED0642"/>
    <w:rsid w:val="00ED13E3"/>
    <w:rsid w:val="00F07BAA"/>
    <w:rsid w:val="00F33328"/>
    <w:rsid w:val="00F65191"/>
    <w:rsid w:val="00F77DAB"/>
    <w:rsid w:val="00FD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726A"/>
  <w15:docId w15:val="{DB595EA7-2481-45A1-9BF8-5EEBEEB7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9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" w:line="239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3"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1" w:right="71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216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6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7AA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07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kk</dc:creator>
  <cp:keywords/>
  <dc:description/>
  <cp:lastModifiedBy>Office</cp:lastModifiedBy>
  <cp:revision>6</cp:revision>
  <dcterms:created xsi:type="dcterms:W3CDTF">2025-12-13T06:01:00Z</dcterms:created>
  <dcterms:modified xsi:type="dcterms:W3CDTF">2026-02-18T23:01:00Z</dcterms:modified>
</cp:coreProperties>
</file>