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16C38">
      <w:pPr>
        <w:pBdr>
          <w:bottom w:val="single" w:color="auto" w:sz="4" w:space="14"/>
        </w:pBdr>
        <w:ind w:right="452"/>
        <w:jc w:val="center"/>
        <w:rPr>
          <w:rFonts w:asciiTheme="minorHAnsi" w:hAnsiTheme="minorHAnsi" w:cstheme="minorHAnsi"/>
          <w:b/>
          <w:sz w:val="22"/>
          <w:szCs w:val="22"/>
        </w:rPr>
      </w:pPr>
      <w:r>
        <w:rPr>
          <w:rFonts w:asciiTheme="minorHAnsi" w:hAnsiTheme="minorHAnsi" w:cstheme="minorHAnsi"/>
          <w:b/>
          <w:sz w:val="22"/>
          <w:szCs w:val="22"/>
        </w:rPr>
        <w:t>RAHUL VEERAVALLI</w:t>
      </w:r>
    </w:p>
    <w:p w14:paraId="7D0C3FD5">
      <w:pPr>
        <w:pBdr>
          <w:bottom w:val="single" w:color="auto" w:sz="4" w:space="14"/>
        </w:pBdr>
        <w:ind w:right="452"/>
        <w:jc w:val="center"/>
        <w:rPr>
          <w:rFonts w:asciiTheme="minorHAnsi" w:hAnsiTheme="minorHAnsi" w:cstheme="minorHAnsi"/>
          <w:b/>
          <w:sz w:val="22"/>
          <w:szCs w:val="22"/>
        </w:rPr>
      </w:pPr>
      <w:r>
        <w:rPr>
          <w:rFonts w:asciiTheme="minorHAnsi" w:hAnsiTheme="minorHAnsi" w:cstheme="minorHAnsi"/>
          <w:b/>
          <w:sz w:val="22"/>
          <w:szCs w:val="22"/>
        </w:rPr>
        <w:t>+1 501-475-2412</w:t>
      </w:r>
    </w:p>
    <w:p w14:paraId="342C12DD">
      <w:pPr>
        <w:pBdr>
          <w:bottom w:val="single" w:color="auto" w:sz="4" w:space="14"/>
        </w:pBdr>
        <w:ind w:right="452"/>
        <w:jc w:val="center"/>
        <w:rPr>
          <w:rFonts w:asciiTheme="minorHAnsi" w:hAnsiTheme="minorHAnsi" w:cstheme="minorHAnsi"/>
          <w:b/>
          <w:sz w:val="24"/>
          <w:szCs w:val="24"/>
        </w:rPr>
      </w:pPr>
      <w:r>
        <w:fldChar w:fldCharType="begin"/>
      </w:r>
      <w:r>
        <w:instrText xml:space="preserve"> HYPERLINK "mailto:Veeravallirahul3@gmail.com" </w:instrText>
      </w:r>
      <w:r>
        <w:fldChar w:fldCharType="separate"/>
      </w:r>
      <w:r>
        <w:rPr>
          <w:rStyle w:val="7"/>
          <w:rFonts w:asciiTheme="minorHAnsi" w:hAnsiTheme="minorHAnsi" w:cstheme="minorHAnsi"/>
          <w:b/>
          <w:sz w:val="24"/>
          <w:szCs w:val="24"/>
        </w:rPr>
        <w:t>Veeravallirahul3@gmail.com</w:t>
      </w:r>
      <w:bookmarkStart w:id="0" w:name="_Hlk47438152"/>
      <w:r>
        <w:rPr>
          <w:rStyle w:val="7"/>
          <w:rFonts w:asciiTheme="minorHAnsi" w:hAnsiTheme="minorHAnsi" w:cstheme="minorHAnsi"/>
          <w:b/>
          <w:sz w:val="24"/>
          <w:szCs w:val="24"/>
        </w:rPr>
        <w:fldChar w:fldCharType="end"/>
      </w:r>
    </w:p>
    <w:p w14:paraId="176ADB5B">
      <w:pPr>
        <w:pBdr>
          <w:bottom w:val="single" w:color="auto" w:sz="4" w:space="14"/>
        </w:pBdr>
        <w:ind w:right="452"/>
        <w:jc w:val="center"/>
        <w:rPr>
          <w:rFonts w:hint="default" w:asciiTheme="minorHAnsi" w:hAnsiTheme="minorHAnsi" w:cstheme="minorHAnsi"/>
          <w:b/>
          <w:sz w:val="24"/>
          <w:szCs w:val="22"/>
          <w:lang w:val="en-US"/>
        </w:rPr>
      </w:pPr>
      <w:r>
        <w:rPr>
          <w:rFonts w:hint="default" w:asciiTheme="minorHAnsi" w:hAnsiTheme="minorHAnsi" w:cstheme="minorHAnsi"/>
          <w:b/>
          <w:sz w:val="24"/>
          <w:szCs w:val="22"/>
          <w:lang w:val="en-US"/>
        </w:rPr>
        <w:t xml:space="preserve">Gen AI Engineer/Gen AI </w:t>
      </w:r>
      <w:bookmarkStart w:id="1" w:name="_GoBack"/>
      <w:bookmarkEnd w:id="1"/>
      <w:r>
        <w:rPr>
          <w:rFonts w:hint="default" w:asciiTheme="minorHAnsi" w:hAnsiTheme="minorHAnsi" w:cstheme="minorHAnsi"/>
          <w:b/>
          <w:sz w:val="24"/>
          <w:szCs w:val="22"/>
          <w:lang w:val="en-US"/>
        </w:rPr>
        <w:t>Architect</w:t>
      </w:r>
    </w:p>
    <w:p w14:paraId="4D62010A">
      <w:pPr>
        <w:pStyle w:val="6"/>
        <w:ind w:right="452"/>
        <w:jc w:val="both"/>
        <w:rPr>
          <w:rFonts w:asciiTheme="minorHAnsi" w:hAnsiTheme="minorHAnsi" w:cstheme="minorHAnsi"/>
          <w:b/>
          <w:sz w:val="22"/>
          <w:szCs w:val="22"/>
        </w:rPr>
      </w:pPr>
      <w:r>
        <w:rPr>
          <w:rFonts w:asciiTheme="minorHAnsi" w:hAnsiTheme="minorHAnsi" w:cstheme="minorHAnsi"/>
          <w:b/>
          <w:sz w:val="22"/>
          <w:szCs w:val="22"/>
        </w:rPr>
        <w:t>Professional Summary:</w:t>
      </w:r>
    </w:p>
    <w:p w14:paraId="7884F0DE">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 xml:space="preserve">Senior </w:t>
      </w:r>
      <w:r>
        <w:rPr>
          <w:rFonts w:hint="default" w:asciiTheme="minorHAnsi" w:hAnsiTheme="minorHAnsi" w:eastAsiaTheme="minorEastAsia" w:cstheme="minorEastAsia"/>
          <w:sz w:val="22"/>
          <w:szCs w:val="22"/>
          <w:lang w:val="en-US"/>
        </w:rPr>
        <w:t xml:space="preserve">Gen AI Engineer / Architect </w:t>
      </w:r>
      <w:r>
        <w:rPr>
          <w:rFonts w:asciiTheme="minorHAnsi" w:hAnsiTheme="minorHAnsi" w:eastAsiaTheme="minorEastAsia" w:cstheme="minorEastAsia"/>
          <w:sz w:val="22"/>
          <w:szCs w:val="22"/>
        </w:rPr>
        <w:t>with 9+ years of experience across financial, healthcare, and banking domains.</w:t>
      </w:r>
    </w:p>
    <w:p w14:paraId="56FF4097">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Architected and deployed a GenAI-powered chatbot AI Agent to help merchants analyze sales performance and generate actionable insights, leveraging LLMs, LangChain, LangGraph, and FastMCP.</w:t>
      </w:r>
    </w:p>
    <w:p w14:paraId="358E7764">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Expertise in Python, FastAPI, Hugging Face, LangChain, and vector databases with deployments on AWS, Azure, and GCP.</w:t>
      </w:r>
    </w:p>
    <w:p w14:paraId="052E37EC">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Adept at MLOps practices (MLflow, Kubeflow, Docker, Kubernetes, CI/CD) and integrating GenAI solutions into mission-critical systems</w:t>
      </w:r>
      <w:r>
        <w:rPr>
          <w:rFonts w:hint="default" w:asciiTheme="minorHAnsi" w:hAnsiTheme="minorHAnsi" w:eastAsiaTheme="minorEastAsia" w:cstheme="minorEastAsia"/>
          <w:sz w:val="22"/>
          <w:szCs w:val="22"/>
          <w:lang w:val="en-US"/>
        </w:rPr>
        <w:t>.</w:t>
      </w:r>
    </w:p>
    <w:p w14:paraId="70EA2335">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Strong track record of delivering fraud detection, document intelligence, and AI-driven automation solutions in compliance with HIPAA, GDPR, and MRM governance standards.</w:t>
      </w:r>
    </w:p>
    <w:p w14:paraId="03DC61A1">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Designed agent workflows integrating structured data (SQL/BI dashboards) and unstructured sources (documents, logs) for real-time merchant decision support.</w:t>
      </w:r>
    </w:p>
    <w:p w14:paraId="75E621B5">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Integrated MCP-based tools (FastMCP) for dynamic data retrieval and contextual responses, reducing manual data exploration.</w:t>
      </w:r>
    </w:p>
    <w:p w14:paraId="047C1563">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Fine-tuned and optimized domain-specific LLMs to handle merchant-focused queries with high precision and efficiency.</w:t>
      </w:r>
    </w:p>
    <w:p w14:paraId="6FE7A149">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Developed evaluation pipelines for AI Agents, including prompt validation, bias testing, and continuous feedback loops for performance monitoring.</w:t>
      </w:r>
    </w:p>
    <w:p w14:paraId="49133B56">
      <w:pPr>
        <w:pStyle w:val="8"/>
        <w:numPr>
          <w:ilvl w:val="0"/>
          <w:numId w:val="1"/>
        </w:numPr>
        <w:spacing w:before="0" w:beforeAutospacing="0" w:after="0" w:afterAutospacing="0"/>
        <w:textAlignment w:val="baseline"/>
        <w:rPr>
          <w:rFonts w:asciiTheme="minorHAnsi" w:hAnsiTheme="minorHAnsi" w:eastAsiaTheme="minorEastAsia" w:cstheme="minorEastAsia"/>
          <w:sz w:val="22"/>
          <w:szCs w:val="22"/>
        </w:rPr>
      </w:pPr>
      <w:r>
        <w:rPr>
          <w:rFonts w:asciiTheme="minorHAnsi" w:hAnsiTheme="minorHAnsi" w:eastAsiaTheme="minorEastAsia" w:cstheme="minorEastAsia"/>
          <w:sz w:val="22"/>
          <w:szCs w:val="22"/>
        </w:rPr>
        <w:t>Specialized in Generative AI, with hands-on experience using LLMs (GPT-4, BERT, BioGPT), fine-tuning models using LoRA, GLoRA, and orchestrating RAG pipelines.</w:t>
      </w:r>
    </w:p>
    <w:p w14:paraId="0777B7EC">
      <w:pPr>
        <w:pStyle w:val="8"/>
        <w:numPr>
          <w:ilvl w:val="0"/>
          <w:numId w:val="1"/>
        </w:numPr>
        <w:spacing w:before="0" w:beforeAutospacing="0" w:after="0" w:afterAutospacing="0"/>
        <w:textAlignment w:val="baseline"/>
        <w:rPr>
          <w:rFonts w:asciiTheme="minorHAnsi" w:hAnsiTheme="minorHAnsi" w:eastAsiaTheme="minorEastAsia" w:cstheme="minorEastAsia"/>
          <w:color w:val="000000"/>
          <w:sz w:val="22"/>
          <w:szCs w:val="22"/>
        </w:rPr>
      </w:pPr>
      <w:r>
        <w:rPr>
          <w:rFonts w:asciiTheme="minorHAnsi" w:hAnsiTheme="minorHAnsi" w:eastAsiaTheme="minorEastAsia" w:cstheme="minorEastAsia"/>
          <w:color w:val="000000"/>
          <w:sz w:val="22"/>
          <w:szCs w:val="22"/>
        </w:rPr>
        <w:t>Supported fraud detection use cases using real-time event streaming via Kafka and Spark, detecting anomalies in usage behavior.</w:t>
      </w:r>
    </w:p>
    <w:p w14:paraId="65840333">
      <w:pPr>
        <w:pStyle w:val="8"/>
        <w:numPr>
          <w:ilvl w:val="0"/>
          <w:numId w:val="1"/>
        </w:numPr>
        <w:spacing w:before="0" w:beforeAutospacing="0" w:after="0" w:afterAutospacing="0"/>
        <w:textAlignment w:val="baseline"/>
        <w:rPr>
          <w:rFonts w:asciiTheme="minorHAnsi" w:hAnsiTheme="minorHAnsi" w:eastAsiaTheme="minorEastAsia" w:cstheme="minorEastAsia"/>
          <w:color w:val="000000"/>
          <w:sz w:val="22"/>
          <w:szCs w:val="22"/>
        </w:rPr>
      </w:pPr>
      <w:r>
        <w:rPr>
          <w:rFonts w:asciiTheme="minorHAnsi" w:hAnsiTheme="minorHAnsi" w:eastAsiaTheme="minorEastAsia" w:cstheme="minorEastAsia"/>
          <w:sz w:val="22"/>
          <w:szCs w:val="22"/>
        </w:rPr>
        <w:t xml:space="preserve">Proficient in RAG pipelines and vector databases (FAISS, Weaviate, Pinecone) for semantic search and document retrieval use cases. </w:t>
      </w:r>
    </w:p>
    <w:p w14:paraId="2E71E9B2">
      <w:pPr>
        <w:pStyle w:val="8"/>
        <w:numPr>
          <w:ilvl w:val="0"/>
          <w:numId w:val="1"/>
        </w:numPr>
        <w:spacing w:before="0" w:beforeAutospacing="0" w:after="0" w:afterAutospacing="0"/>
        <w:textAlignment w:val="baseline"/>
        <w:rPr>
          <w:rFonts w:asciiTheme="minorHAnsi" w:hAnsiTheme="minorHAnsi" w:eastAsiaTheme="minorEastAsia" w:cstheme="minorEastAsia"/>
          <w:color w:val="000000"/>
          <w:sz w:val="22"/>
          <w:szCs w:val="22"/>
        </w:rPr>
      </w:pPr>
      <w:r>
        <w:rPr>
          <w:rFonts w:asciiTheme="minorHAnsi" w:hAnsiTheme="minorHAnsi" w:eastAsiaTheme="minorEastAsia" w:cstheme="minorEastAsia"/>
          <w:sz w:val="22"/>
          <w:szCs w:val="22"/>
        </w:rPr>
        <w:t xml:space="preserve">Developed production-grade APIs using Python (FastAPI), integrated CI/CD pipelines, containerized workflows (Docker), and implemented monitoring with Grafana and Prometheus. </w:t>
      </w:r>
    </w:p>
    <w:p w14:paraId="0AA1CCCF">
      <w:pPr>
        <w:pStyle w:val="8"/>
        <w:numPr>
          <w:ilvl w:val="0"/>
          <w:numId w:val="1"/>
        </w:numPr>
        <w:spacing w:before="0" w:beforeAutospacing="0" w:after="0" w:afterAutospacing="0"/>
        <w:textAlignment w:val="baseline"/>
        <w:rPr>
          <w:rFonts w:asciiTheme="minorHAnsi" w:hAnsiTheme="minorHAnsi" w:eastAsiaTheme="minorEastAsia" w:cstheme="minorEastAsia"/>
          <w:color w:val="000000"/>
          <w:sz w:val="22"/>
          <w:szCs w:val="22"/>
        </w:rPr>
      </w:pPr>
      <w:r>
        <w:rPr>
          <w:rFonts w:asciiTheme="minorHAnsi" w:hAnsiTheme="minorHAnsi" w:eastAsiaTheme="minorEastAsia" w:cstheme="minorEastAsia"/>
          <w:sz w:val="22"/>
          <w:szCs w:val="22"/>
        </w:rPr>
        <w:t>Skilled in deploying ML solutions across cloud platforms (AWS, Azure, GCP) using services like SageMaker, AzureML, Bedrock, and Vertex AI. Strong background in A/B testing, stakeholder engagement, Agile project delivery, data governance, and cloud cost management.</w:t>
      </w:r>
    </w:p>
    <w:p w14:paraId="75AFDCC4">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Designed and implemented scalable machine learning pipelines using Python, Scikit-learn, and TensorFlow, reducing model deployment time by 30%.</w:t>
      </w:r>
    </w:p>
    <w:p w14:paraId="510604BF">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Developed and deployed deep learning models with PyTorch and Keras to achieve over 95% accuracy on image and text classification tasks.</w:t>
      </w:r>
    </w:p>
    <w:p w14:paraId="5D4809BE">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Leveraged AWS SageMaker and Azure ML to automate model training, hyperparameter tuning, and one-click deployment in production environments.</w:t>
      </w:r>
    </w:p>
    <w:p w14:paraId="1F47A313">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Architected cloud-based data lakes on AWS S3 and Azure Data Lake Storage with Delta Lake integration to ensure data consistency and scalability.</w:t>
      </w:r>
    </w:p>
    <w:p w14:paraId="36828B8C">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Implemented MLOps practices with Docker, Kubernetes, and MLflow to standardize model versioning, testing, and continuous delivery.</w:t>
      </w:r>
    </w:p>
    <w:p w14:paraId="472BB47E">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Automated feature engineering processes with Featuretools and custom Python libraries, reducing manual effort by 40% and improving model accuracy.</w:t>
      </w:r>
    </w:p>
    <w:p w14:paraId="3CFBF559">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Collaborated with cross-functional teams of product managers, engineers, and domain experts to translate complex business requirements into technical specifications.</w:t>
      </w:r>
    </w:p>
    <w:p w14:paraId="39AB11F2">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Implemented time-series forecasting models using Prophet and ARIMA to predict sales and inventory levels with over 90%+ precision.</w:t>
      </w:r>
    </w:p>
    <w:p w14:paraId="2D11F085">
      <w:pPr>
        <w:pStyle w:val="8"/>
        <w:numPr>
          <w:ilvl w:val="0"/>
          <w:numId w:val="1"/>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Delivered end-to-end analytics solutions that collectively drove a 15% increase in operational efficiency and a 10% uplift in revenue.</w:t>
      </w:r>
    </w:p>
    <w:p w14:paraId="01357E9F">
      <w:pPr>
        <w:pStyle w:val="8"/>
        <w:spacing w:before="0" w:beforeAutospacing="0" w:after="0" w:afterAutospacing="0"/>
        <w:textAlignment w:val="baseline"/>
        <w:rPr>
          <w:rFonts w:asciiTheme="minorHAnsi" w:hAnsiTheme="minorHAnsi" w:cstheme="minorHAnsi"/>
          <w:color w:val="000000"/>
          <w:sz w:val="22"/>
          <w:szCs w:val="22"/>
        </w:rPr>
      </w:pPr>
    </w:p>
    <w:p w14:paraId="206CCF6A">
      <w:pPr>
        <w:pStyle w:val="8"/>
        <w:spacing w:before="0" w:beforeAutospacing="0" w:after="0" w:afterAutospacing="0"/>
        <w:textAlignment w:val="baseline"/>
        <w:rPr>
          <w:rFonts w:asciiTheme="minorHAnsi" w:hAnsiTheme="minorHAnsi" w:cstheme="minorHAnsi"/>
          <w:b/>
          <w:snapToGrid w:val="0"/>
          <w:sz w:val="22"/>
          <w:szCs w:val="22"/>
          <w:u w:val="single"/>
        </w:rPr>
      </w:pPr>
      <w:r>
        <w:rPr>
          <w:rFonts w:asciiTheme="minorHAnsi" w:hAnsiTheme="minorHAnsi" w:cstheme="minorHAnsi"/>
          <w:b/>
          <w:snapToGrid w:val="0"/>
          <w:sz w:val="22"/>
          <w:szCs w:val="22"/>
          <w:u w:val="single"/>
        </w:rPr>
        <w:br w:type="textWrapping"/>
      </w:r>
      <w:r>
        <w:rPr>
          <w:rFonts w:asciiTheme="minorHAnsi" w:hAnsiTheme="minorHAnsi" w:cstheme="minorHAnsi"/>
          <w:b/>
          <w:snapToGrid w:val="0"/>
          <w:sz w:val="22"/>
          <w:szCs w:val="22"/>
          <w:u w:val="single"/>
        </w:rPr>
        <w:t>Technical Skills:</w:t>
      </w:r>
    </w:p>
    <w:p w14:paraId="001C634B">
      <w:pPr>
        <w:pStyle w:val="8"/>
        <w:spacing w:before="0" w:beforeAutospacing="0" w:after="0" w:afterAutospacing="0"/>
        <w:textAlignment w:val="baseline"/>
        <w:rPr>
          <w:rFonts w:asciiTheme="minorHAnsi" w:hAnsiTheme="minorHAnsi" w:cstheme="minorHAnsi"/>
          <w:bCs/>
          <w:snapToGrid w:val="0"/>
          <w:sz w:val="22"/>
          <w:szCs w:val="22"/>
        </w:rPr>
      </w:pPr>
    </w:p>
    <w:p w14:paraId="569543EE">
      <w:pPr>
        <w:numPr>
          <w:ilvl w:val="0"/>
          <w:numId w:val="2"/>
        </w:numPr>
      </w:pPr>
      <w:r>
        <w:rPr>
          <w:b/>
          <w:bCs/>
          <w:sz w:val="22"/>
          <w:szCs w:val="22"/>
        </w:rPr>
        <w:t>Statistical Modeling:</w:t>
      </w:r>
      <w:r>
        <w:rPr>
          <w:sz w:val="22"/>
          <w:szCs w:val="22"/>
        </w:rPr>
        <w:t xml:space="preserve"> A/B Testing, ARIMA, Prophet, Bayesian Modeling, Survival Analysis, Multivariate Regression</w:t>
      </w:r>
    </w:p>
    <w:p w14:paraId="71A19C02">
      <w:pPr>
        <w:numPr>
          <w:ilvl w:val="0"/>
          <w:numId w:val="2"/>
        </w:numPr>
        <w:rPr>
          <w:sz w:val="22"/>
          <w:szCs w:val="22"/>
        </w:rPr>
      </w:pPr>
      <w:r>
        <w:rPr>
          <w:b/>
          <w:bCs/>
          <w:sz w:val="22"/>
          <w:szCs w:val="22"/>
        </w:rPr>
        <w:t xml:space="preserve">Libraries &amp; Frameworks : </w:t>
      </w:r>
      <w:r>
        <w:rPr>
          <w:sz w:val="22"/>
          <w:szCs w:val="22"/>
        </w:rPr>
        <w:t>TensorFlow 2.x, PyTorch, Keras, Scikit-learn, XGBoost, LightGBM, CatBoost, Dask, Rapids</w:t>
      </w:r>
    </w:p>
    <w:p w14:paraId="59140D1C">
      <w:pPr>
        <w:numPr>
          <w:ilvl w:val="0"/>
          <w:numId w:val="2"/>
        </w:numPr>
        <w:rPr>
          <w:b/>
          <w:bCs/>
          <w:sz w:val="22"/>
          <w:szCs w:val="22"/>
        </w:rPr>
      </w:pPr>
      <w:r>
        <w:rPr>
          <w:b/>
          <w:bCs/>
          <w:sz w:val="22"/>
          <w:szCs w:val="22"/>
        </w:rPr>
        <w:t>BI &amp; Visualization:</w:t>
      </w:r>
      <w:r>
        <w:t xml:space="preserve"> </w:t>
      </w:r>
      <w:r>
        <w:rPr>
          <w:sz w:val="22"/>
          <w:szCs w:val="22"/>
        </w:rPr>
        <w:t>Tableau, Power BI, Looker, Streamlit, Dash, Plotly</w:t>
      </w:r>
    </w:p>
    <w:p w14:paraId="36D61D8D">
      <w:pPr>
        <w:numPr>
          <w:ilvl w:val="0"/>
          <w:numId w:val="2"/>
        </w:numPr>
        <w:rPr>
          <w:sz w:val="22"/>
          <w:szCs w:val="22"/>
        </w:rPr>
      </w:pPr>
      <w:r>
        <w:rPr>
          <w:b/>
          <w:bCs/>
          <w:sz w:val="22"/>
          <w:szCs w:val="22"/>
        </w:rPr>
        <w:t xml:space="preserve">Databases &amp; Query Languages : </w:t>
      </w:r>
      <w:r>
        <w:rPr>
          <w:sz w:val="22"/>
          <w:szCs w:val="22"/>
        </w:rPr>
        <w:t>PostgreSQL, MySQL, Snowflake, Google BigQuery, Amazon Redshift, MongoDB, Cassandra, Redis</w:t>
      </w:r>
    </w:p>
    <w:p w14:paraId="1687D4B1">
      <w:pPr>
        <w:numPr>
          <w:ilvl w:val="0"/>
          <w:numId w:val="2"/>
        </w:numPr>
      </w:pPr>
      <w:r>
        <w:rPr>
          <w:b/>
          <w:bCs/>
          <w:sz w:val="22"/>
          <w:szCs w:val="22"/>
        </w:rPr>
        <w:t>Data Processing &amp; Orchestration :</w:t>
      </w:r>
      <w:r>
        <w:t xml:space="preserve"> </w:t>
      </w:r>
      <w:r>
        <w:rPr>
          <w:sz w:val="22"/>
          <w:szCs w:val="22"/>
        </w:rPr>
        <w:t>Apache Spark (PySpark), Apache Flink, Apache Beam, Dask, Apache Airflow, Prefect</w:t>
      </w:r>
    </w:p>
    <w:p w14:paraId="05C3D78B">
      <w:pPr>
        <w:numPr>
          <w:ilvl w:val="0"/>
          <w:numId w:val="2"/>
        </w:numPr>
      </w:pPr>
      <w:r>
        <w:rPr>
          <w:b/>
          <w:bCs/>
          <w:sz w:val="22"/>
          <w:szCs w:val="22"/>
        </w:rPr>
        <w:t xml:space="preserve">Monitoring &amp; Observability: </w:t>
      </w:r>
      <w:r>
        <w:rPr>
          <w:sz w:val="22"/>
          <w:szCs w:val="22"/>
        </w:rPr>
        <w:t>Grafana, Prometheus, Evidently AI, Great Expectations</w:t>
      </w:r>
    </w:p>
    <w:p w14:paraId="7FEB36C0">
      <w:pPr>
        <w:numPr>
          <w:ilvl w:val="0"/>
          <w:numId w:val="2"/>
        </w:numPr>
        <w:rPr>
          <w:sz w:val="22"/>
          <w:szCs w:val="22"/>
        </w:rPr>
      </w:pPr>
      <w:r>
        <w:rPr>
          <w:b/>
          <w:bCs/>
          <w:sz w:val="22"/>
          <w:szCs w:val="22"/>
        </w:rPr>
        <w:t>Cloud Platforms:</w:t>
      </w:r>
      <w:r>
        <w:t xml:space="preserve"> </w:t>
      </w:r>
      <w:r>
        <w:rPr>
          <w:sz w:val="22"/>
          <w:szCs w:val="22"/>
        </w:rPr>
        <w:t>AWS (SageMaker, Bedrock, S3, Lambda), Azure (AzureML, Data Lake), GCP (Vertex AI, BigQuery)</w:t>
      </w:r>
    </w:p>
    <w:p w14:paraId="34876A4C">
      <w:pPr>
        <w:numPr>
          <w:ilvl w:val="0"/>
          <w:numId w:val="2"/>
        </w:numPr>
        <w:rPr>
          <w:sz w:val="22"/>
          <w:szCs w:val="22"/>
        </w:rPr>
      </w:pPr>
      <w:r>
        <w:rPr>
          <w:b/>
          <w:bCs/>
          <w:sz w:val="22"/>
          <w:szCs w:val="22"/>
        </w:rPr>
        <w:t>Data Engineering &amp; ETL:</w:t>
      </w:r>
      <w:r>
        <w:t xml:space="preserve"> </w:t>
      </w:r>
      <w:r>
        <w:rPr>
          <w:sz w:val="22"/>
          <w:szCs w:val="22"/>
        </w:rPr>
        <w:t>Apache Airflow, Spark, Flink, Kafka, Snowflake, Delta Lake, AWS Glue</w:t>
      </w:r>
    </w:p>
    <w:p w14:paraId="25C246E1">
      <w:pPr>
        <w:numPr>
          <w:ilvl w:val="0"/>
          <w:numId w:val="2"/>
        </w:numPr>
        <w:rPr>
          <w:sz w:val="22"/>
          <w:szCs w:val="22"/>
        </w:rPr>
      </w:pPr>
      <w:r>
        <w:rPr>
          <w:b/>
          <w:bCs/>
          <w:sz w:val="22"/>
          <w:szCs w:val="22"/>
        </w:rPr>
        <w:t>Data Lakes &amp; Warehousing :</w:t>
      </w:r>
      <w:r>
        <w:rPr>
          <w:sz w:val="22"/>
          <w:szCs w:val="22"/>
        </w:rPr>
        <w:t xml:space="preserve"> AWS S3, Azure Data Lake Storage, Delta Lake, Databricks</w:t>
      </w:r>
    </w:p>
    <w:p w14:paraId="6E50AF29">
      <w:pPr>
        <w:numPr>
          <w:ilvl w:val="0"/>
          <w:numId w:val="2"/>
        </w:numPr>
        <w:rPr>
          <w:sz w:val="22"/>
          <w:szCs w:val="22"/>
        </w:rPr>
      </w:pPr>
      <w:r>
        <w:rPr>
          <w:b/>
          <w:bCs/>
          <w:sz w:val="22"/>
          <w:szCs w:val="22"/>
        </w:rPr>
        <w:t xml:space="preserve">MLOps &amp; Deployment: </w:t>
      </w:r>
      <w:r>
        <w:rPr>
          <w:sz w:val="22"/>
          <w:szCs w:val="22"/>
        </w:rPr>
        <w:t>FastAPI, Flask, Docker, Kubernetes, CI/CD, MLflow, Kubeflow, Terraform, Jenkins, GitHub Actions</w:t>
      </w:r>
    </w:p>
    <w:p w14:paraId="524CB7D1">
      <w:pPr>
        <w:numPr>
          <w:ilvl w:val="0"/>
          <w:numId w:val="2"/>
        </w:numPr>
        <w:rPr>
          <w:sz w:val="22"/>
          <w:szCs w:val="22"/>
        </w:rPr>
      </w:pPr>
      <w:r>
        <w:rPr>
          <w:b/>
          <w:bCs/>
          <w:sz w:val="22"/>
          <w:szCs w:val="22"/>
        </w:rPr>
        <w:t>Gen AI &amp; LLMs:</w:t>
      </w:r>
      <w:r>
        <w:t xml:space="preserve"> </w:t>
      </w:r>
      <w:r>
        <w:rPr>
          <w:sz w:val="22"/>
          <w:szCs w:val="22"/>
        </w:rPr>
        <w:t>GPT-3.5, GPT-4, Claude, PaLM, custom LLM fine-tuning, Retrieval-Augmented Generation (RAG)</w:t>
      </w:r>
    </w:p>
    <w:p w14:paraId="714AB14D">
      <w:pPr>
        <w:numPr>
          <w:ilvl w:val="0"/>
          <w:numId w:val="2"/>
        </w:numPr>
        <w:rPr>
          <w:sz w:val="22"/>
          <w:szCs w:val="22"/>
        </w:rPr>
      </w:pPr>
      <w:r>
        <w:rPr>
          <w:b/>
          <w:bCs/>
          <w:sz w:val="22"/>
          <w:szCs w:val="22"/>
        </w:rPr>
        <w:t>Natural Language Processing</w:t>
      </w:r>
      <w:r>
        <w:t xml:space="preserve">: </w:t>
      </w:r>
      <w:r>
        <w:rPr>
          <w:sz w:val="22"/>
          <w:szCs w:val="22"/>
        </w:rPr>
        <w:t>spaCy, NLTK, Hugging Face Transformers, Sentence Transformers, AllenNLP</w:t>
      </w:r>
    </w:p>
    <w:p w14:paraId="41E19465">
      <w:pPr>
        <w:numPr>
          <w:ilvl w:val="0"/>
          <w:numId w:val="2"/>
        </w:numPr>
        <w:rPr>
          <w:sz w:val="22"/>
          <w:szCs w:val="22"/>
        </w:rPr>
      </w:pPr>
      <w:r>
        <w:rPr>
          <w:b/>
          <w:bCs/>
          <w:sz w:val="22"/>
          <w:szCs w:val="22"/>
        </w:rPr>
        <w:t xml:space="preserve">Deep Learning: </w:t>
      </w:r>
      <w:r>
        <w:rPr>
          <w:sz w:val="22"/>
          <w:szCs w:val="22"/>
        </w:rPr>
        <w:t>TensorFlow, PyTorch, Keras, BERT, DistilBERT, LoRA, GLoRA</w:t>
      </w:r>
    </w:p>
    <w:p w14:paraId="505FF356">
      <w:pPr>
        <w:numPr>
          <w:ilvl w:val="0"/>
          <w:numId w:val="2"/>
        </w:numPr>
        <w:rPr>
          <w:sz w:val="22"/>
          <w:szCs w:val="22"/>
        </w:rPr>
      </w:pPr>
      <w:r>
        <w:rPr>
          <w:b/>
          <w:bCs/>
          <w:sz w:val="22"/>
          <w:szCs w:val="22"/>
        </w:rPr>
        <w:t xml:space="preserve">Machine Learning &amp; Statistics: </w:t>
      </w:r>
      <w:r>
        <w:rPr>
          <w:sz w:val="22"/>
          <w:szCs w:val="22"/>
        </w:rPr>
        <w:t xml:space="preserve">XGBoost, LightGBM, CatBoost, Random Forest, SVM, k-NN, Logistic Regression, Linear Regression, </w:t>
      </w:r>
      <w:r>
        <w:rPr>
          <w:rFonts w:asciiTheme="minorHAnsi" w:hAnsiTheme="minorHAnsi" w:cstheme="minorHAnsi"/>
          <w:bCs/>
          <w:snapToGrid w:val="0"/>
          <w:sz w:val="22"/>
          <w:szCs w:val="22"/>
        </w:rPr>
        <w:t>Hyperparameter Tuning (Optuna, Hyperopt), MLflow, Kubeflow, H2O.ai, Bayesian Modeling (PyMC3, TensorFlow Probability)</w:t>
      </w:r>
    </w:p>
    <w:p w14:paraId="63874651">
      <w:pPr>
        <w:numPr>
          <w:ilvl w:val="0"/>
          <w:numId w:val="2"/>
        </w:numPr>
        <w:rPr>
          <w:sz w:val="22"/>
          <w:szCs w:val="22"/>
        </w:rPr>
      </w:pPr>
      <w:r>
        <w:rPr>
          <w:b/>
          <w:bCs/>
          <w:sz w:val="22"/>
          <w:szCs w:val="22"/>
        </w:rPr>
        <w:t xml:space="preserve">Programming Languages: </w:t>
      </w:r>
      <w:r>
        <w:rPr>
          <w:sz w:val="22"/>
          <w:szCs w:val="22"/>
        </w:rPr>
        <w:t>Python, R, SQL, Scala, Java, C++, Julia, Go</w:t>
      </w:r>
    </w:p>
    <w:p w14:paraId="2E4F3809">
      <w:pPr>
        <w:numPr>
          <w:ilvl w:val="0"/>
          <w:numId w:val="2"/>
        </w:numPr>
        <w:rPr>
          <w:sz w:val="22"/>
          <w:szCs w:val="22"/>
        </w:rPr>
      </w:pPr>
      <w:r>
        <w:rPr>
          <w:b/>
          <w:bCs/>
          <w:sz w:val="22"/>
          <w:szCs w:val="22"/>
        </w:rPr>
        <w:t xml:space="preserve">Model Explainability &amp; Monitoring: </w:t>
      </w:r>
      <w:r>
        <w:rPr>
          <w:sz w:val="22"/>
          <w:szCs w:val="22"/>
        </w:rPr>
        <w:t>SHAP, LIME, ELI5, Great Expectations, Evidently AI</w:t>
      </w:r>
    </w:p>
    <w:p w14:paraId="6D090A20">
      <w:pPr>
        <w:numPr>
          <w:ilvl w:val="0"/>
          <w:numId w:val="2"/>
        </w:numPr>
        <w:rPr>
          <w:sz w:val="22"/>
          <w:szCs w:val="22"/>
        </w:rPr>
      </w:pPr>
      <w:r>
        <w:rPr>
          <w:b/>
          <w:bCs/>
          <w:sz w:val="22"/>
          <w:szCs w:val="22"/>
        </w:rPr>
        <w:t>ETL &amp; Integration:</w:t>
      </w:r>
      <w:r>
        <w:rPr>
          <w:sz w:val="22"/>
          <w:szCs w:val="22"/>
        </w:rPr>
        <w:t xml:space="preserve"> Apache NiFi, Talend, Fivetran, dbt</w:t>
      </w:r>
    </w:p>
    <w:p w14:paraId="47BDE707">
      <w:pPr>
        <w:numPr>
          <w:ilvl w:val="0"/>
          <w:numId w:val="2"/>
        </w:numPr>
        <w:rPr>
          <w:sz w:val="22"/>
          <w:szCs w:val="22"/>
        </w:rPr>
      </w:pPr>
      <w:r>
        <w:rPr>
          <w:b/>
          <w:bCs/>
          <w:sz w:val="22"/>
          <w:szCs w:val="22"/>
        </w:rPr>
        <w:t xml:space="preserve">Statistics &amp; Mathematics: </w:t>
      </w:r>
      <w:r>
        <w:rPr>
          <w:sz w:val="22"/>
          <w:szCs w:val="22"/>
        </w:rPr>
        <w:t xml:space="preserve">Probability theory , Hypothesis testing (Z-test, T-test, Chi-square, ANOVA),Regression analysis (Linear, Logistic) , </w:t>
      </w:r>
    </w:p>
    <w:p w14:paraId="6066CC69">
      <w:pPr>
        <w:ind w:firstLine="440" w:firstLineChars="200"/>
        <w:rPr>
          <w:sz w:val="22"/>
          <w:szCs w:val="22"/>
        </w:rPr>
      </w:pPr>
      <w:r>
        <w:rPr>
          <w:sz w:val="22"/>
          <w:szCs w:val="22"/>
        </w:rPr>
        <w:t>Time series analysis (ARIMA, Exponential smoothing), Bayesian statistics (e.g., MCMC, prior/posterior) .</w:t>
      </w:r>
    </w:p>
    <w:p w14:paraId="47302D42">
      <w:pPr>
        <w:rPr>
          <w:sz w:val="22"/>
          <w:szCs w:val="22"/>
        </w:rPr>
      </w:pPr>
    </w:p>
    <w:p w14:paraId="6111F980">
      <w:pPr>
        <w:tabs>
          <w:tab w:val="left" w:pos="420"/>
        </w:tabs>
        <w:rPr>
          <w:sz w:val="22"/>
          <w:szCs w:val="22"/>
        </w:rPr>
      </w:pPr>
    </w:p>
    <w:p w14:paraId="31145DC4">
      <w:pPr>
        <w:rPr>
          <w:sz w:val="22"/>
          <w:szCs w:val="22"/>
        </w:rPr>
      </w:pPr>
    </w:p>
    <w:p w14:paraId="50D37401">
      <w:pPr>
        <w:shd w:val="clear" w:color="auto" w:fill="FFFFFF"/>
        <w:rPr>
          <w:rFonts w:asciiTheme="minorHAnsi" w:hAnsiTheme="minorHAnsi" w:cstheme="minorHAnsi"/>
          <w:b/>
          <w:snapToGrid w:val="0"/>
          <w:sz w:val="22"/>
          <w:szCs w:val="22"/>
          <w:u w:val="single"/>
        </w:rPr>
      </w:pPr>
    </w:p>
    <w:p w14:paraId="03E7AB62">
      <w:pPr>
        <w:shd w:val="clear" w:color="auto" w:fill="FFFFFF"/>
        <w:rPr>
          <w:rFonts w:ascii="Arial" w:hAnsi="Arial" w:cs="Arial"/>
          <w:color w:val="000000"/>
          <w:lang w:val="en-GB" w:eastAsia="en-GB"/>
        </w:rPr>
      </w:pPr>
      <w:r>
        <w:rPr>
          <w:rFonts w:asciiTheme="minorHAnsi" w:hAnsiTheme="minorHAnsi" w:cstheme="minorHAnsi"/>
          <w:b/>
          <w:snapToGrid w:val="0"/>
          <w:sz w:val="22"/>
          <w:szCs w:val="22"/>
        </w:rPr>
        <w:t>Overall Experience:</w:t>
      </w:r>
      <w:r>
        <w:rPr>
          <w:rFonts w:asciiTheme="minorHAnsi" w:hAnsiTheme="minorHAnsi" w:cstheme="minorHAnsi"/>
          <w:b/>
          <w:snapToGrid w:val="0"/>
          <w:sz w:val="22"/>
          <w:szCs w:val="22"/>
        </w:rPr>
        <w:br w:type="textWrapping"/>
      </w:r>
      <w:r>
        <w:rPr>
          <w:rFonts w:asciiTheme="minorHAnsi" w:hAnsiTheme="minorHAnsi" w:cstheme="minorHAnsi"/>
          <w:b/>
          <w:snapToGrid w:val="0"/>
          <w:sz w:val="22"/>
          <w:szCs w:val="22"/>
        </w:rPr>
        <w:t xml:space="preserve">Client: </w:t>
      </w:r>
      <w:r>
        <w:rPr>
          <w:rFonts w:asciiTheme="minorHAnsi" w:hAnsiTheme="minorHAnsi" w:cstheme="minorHAnsi"/>
          <w:b/>
          <w:color w:val="000000"/>
          <w:sz w:val="22"/>
          <w:szCs w:val="22"/>
          <w:lang w:val="en-GB" w:eastAsia="en-GB"/>
        </w:rPr>
        <w:t>Vanguard</w:t>
      </w:r>
      <w:r>
        <w:rPr>
          <w:rFonts w:asciiTheme="minorHAnsi" w:hAnsiTheme="minorHAnsi" w:cstheme="minorHAnsi"/>
          <w:b/>
          <w:bCs/>
          <w:sz w:val="22"/>
          <w:szCs w:val="22"/>
          <w:shd w:val="clear" w:color="auto" w:fill="FFFFFF"/>
        </w:rPr>
        <w:t xml:space="preserve">, </w:t>
      </w:r>
      <w:r>
        <w:rPr>
          <w:rFonts w:asciiTheme="minorHAnsi" w:hAnsiTheme="minorHAnsi" w:cstheme="minorHAnsi"/>
          <w:b/>
          <w:color w:val="000000" w:themeColor="text1"/>
          <w:sz w:val="22"/>
          <w:szCs w:val="22"/>
          <w:shd w:val="clear" w:color="auto" w:fill="FFFFFF"/>
          <w14:textFill>
            <w14:solidFill>
              <w14:schemeClr w14:val="tx1"/>
            </w14:solidFill>
          </w14:textFill>
        </w:rPr>
        <w:t>Valley Forge</w:t>
      </w:r>
      <w:r>
        <w:rPr>
          <w:rFonts w:asciiTheme="minorHAnsi" w:hAnsiTheme="minorHAnsi" w:cstheme="minorHAnsi"/>
          <w:b/>
          <w:bCs/>
          <w:sz w:val="22"/>
          <w:szCs w:val="22"/>
          <w:shd w:val="clear" w:color="auto" w:fill="FFFFFF"/>
        </w:rPr>
        <w:t xml:space="preserve">, PA   </w:t>
      </w:r>
      <w:r>
        <w:rPr>
          <w:rFonts w:asciiTheme="minorHAnsi" w:hAnsiTheme="minorHAnsi" w:cstheme="minorHAnsi"/>
          <w:b/>
          <w:snapToGrid w:val="0"/>
          <w:sz w:val="22"/>
          <w:szCs w:val="22"/>
        </w:rPr>
        <w:t xml:space="preserve">                                                                                                       Jan 2024 to present  </w:t>
      </w:r>
    </w:p>
    <w:p w14:paraId="715B2D61">
      <w:pPr>
        <w:ind w:right="452"/>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Role: </w:t>
      </w:r>
      <w:r>
        <w:rPr>
          <w:rFonts w:asciiTheme="minorHAnsi" w:hAnsiTheme="minorHAnsi" w:cstheme="minorHAnsi"/>
          <w:b/>
          <w:sz w:val="22"/>
        </w:rPr>
        <w:t>Data Scientist/ML Engineer</w:t>
      </w:r>
    </w:p>
    <w:p w14:paraId="33F118D1">
      <w:pPr>
        <w:ind w:right="452"/>
        <w:rPr>
          <w:rFonts w:asciiTheme="minorHAnsi" w:hAnsiTheme="minorHAnsi" w:cstheme="minorHAnsi"/>
          <w:b/>
          <w:snapToGrid w:val="0"/>
          <w:sz w:val="22"/>
          <w:szCs w:val="22"/>
        </w:rPr>
      </w:pPr>
      <w:r>
        <w:rPr>
          <w:rFonts w:asciiTheme="minorHAnsi" w:hAnsiTheme="minorHAnsi" w:cstheme="minorHAnsi"/>
          <w:b/>
          <w:snapToGrid w:val="0"/>
          <w:sz w:val="22"/>
          <w:szCs w:val="22"/>
          <w:u w:val="single"/>
        </w:rPr>
        <w:t xml:space="preserve">Roles &amp; Responsibilities:   </w:t>
      </w:r>
    </w:p>
    <w:p w14:paraId="255132BA">
      <w:pPr>
        <w:pStyle w:val="8"/>
        <w:spacing w:before="0" w:beforeAutospacing="0" w:after="0" w:afterAutospacing="0"/>
        <w:ind w:left="220" w:leftChars="110" w:firstLine="880" w:firstLineChars="400"/>
        <w:textAlignment w:val="baseline"/>
        <w:rPr>
          <w:rFonts w:asciiTheme="minorHAnsi" w:hAnsiTheme="minorHAnsi" w:cstheme="minorHAnsi"/>
          <w:color w:val="000000"/>
          <w:sz w:val="22"/>
          <w:szCs w:val="22"/>
        </w:rPr>
      </w:pPr>
      <w:r>
        <w:rPr>
          <w:rFonts w:hint="eastAsia" w:asciiTheme="minorHAnsi" w:hAnsiTheme="minorHAnsi" w:cstheme="minorHAnsi"/>
          <w:color w:val="000000"/>
          <w:sz w:val="22"/>
          <w:szCs w:val="22"/>
        </w:rPr>
        <w:t xml:space="preserve">  </w:t>
      </w:r>
    </w:p>
    <w:p w14:paraId="3193856C">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Designed and deployed RAG-based GenAI pipelines on AWS SageMaker and Azure ML to support fraud detection and document intelligence use cases.</w:t>
      </w:r>
    </w:p>
    <w:p w14:paraId="12618490">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Implemented LLM-powered APIs using FastAPI/Flask, containerized with Docker/Kubernetes, supporting thousands of low-latency requests per minute.</w:t>
      </w:r>
    </w:p>
    <w:p w14:paraId="50D55C48">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Fine-tuned GPT-4 and Hugging Face Transformers using LoRA/GLoRA for finance-specific tasks like anomaly detection and customer engagement.</w:t>
      </w:r>
    </w:p>
    <w:p w14:paraId="1CD40729">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Built real-time streaming ingestion pipelines with Kafka + Kinesis integrated into GenAI models for sub-second anomaly detection.</w:t>
      </w:r>
    </w:p>
    <w:p w14:paraId="5848A1D3">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Applied ML models (XGBoost, Random Forest, Deep Learning) for fraud detection, reducing false positives and improving detection accuracy.</w:t>
      </w:r>
    </w:p>
    <w:p w14:paraId="6F9C972F">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Applied vector databases (FAISS, Pinecone, Weaviate) for semantic search, knowledge retrieval, and context-grounded insights</w:t>
      </w:r>
    </w:p>
    <w:p w14:paraId="505B3E4C">
      <w:pPr>
        <w:pStyle w:val="8"/>
        <w:numPr>
          <w:ilvl w:val="0"/>
          <w:numId w:val="3"/>
        </w:numPr>
        <w:rPr>
          <w:rFonts w:asciiTheme="minorHAnsi" w:hAnsiTheme="minorHAnsi" w:cstheme="minorHAnsi"/>
          <w:sz w:val="22"/>
          <w:szCs w:val="22"/>
        </w:rPr>
      </w:pPr>
      <w:r>
        <w:rPr>
          <w:rFonts w:asciiTheme="minorHAnsi" w:hAnsiTheme="minorHAnsi" w:cstheme="minorHAnsi"/>
          <w:sz w:val="22"/>
          <w:szCs w:val="22"/>
        </w:rPr>
        <w:t>Developed LLM-powered applications using LangChain for tasks like document Q&amp;A, chatbot development, and semantic search.</w:t>
      </w:r>
    </w:p>
    <w:p w14:paraId="18105676">
      <w:pPr>
        <w:pStyle w:val="8"/>
        <w:numPr>
          <w:ilvl w:val="0"/>
          <w:numId w:val="3"/>
        </w:numPr>
        <w:rPr>
          <w:rFonts w:asciiTheme="minorHAnsi" w:hAnsiTheme="minorHAnsi" w:cstheme="minorHAnsi"/>
          <w:sz w:val="22"/>
          <w:szCs w:val="22"/>
        </w:rPr>
      </w:pPr>
      <w:r>
        <w:rPr>
          <w:rFonts w:asciiTheme="minorHAnsi" w:hAnsiTheme="minorHAnsi" w:cstheme="minorHAnsi"/>
          <w:sz w:val="22"/>
          <w:szCs w:val="22"/>
        </w:rPr>
        <w:t>Implemented prompt engineering techniques within LangChain chains and agents to optimize language model performance.</w:t>
      </w:r>
    </w:p>
    <w:p w14:paraId="2AB555B8">
      <w:pPr>
        <w:pStyle w:val="8"/>
        <w:numPr>
          <w:ilvl w:val="0"/>
          <w:numId w:val="3"/>
        </w:numPr>
        <w:rPr>
          <w:rFonts w:asciiTheme="minorHAnsi" w:hAnsiTheme="minorHAnsi" w:cstheme="minorHAnsi"/>
          <w:sz w:val="22"/>
          <w:szCs w:val="22"/>
        </w:rPr>
      </w:pPr>
      <w:r>
        <w:rPr>
          <w:rFonts w:asciiTheme="minorHAnsi" w:hAnsiTheme="minorHAnsi" w:cstheme="minorHAnsi"/>
          <w:sz w:val="22"/>
          <w:szCs w:val="22"/>
        </w:rPr>
        <w:t>Implemented context management and memory in chatbot systems using LangChain to handle personalized and coherent conversations.</w:t>
      </w:r>
    </w:p>
    <w:p w14:paraId="62C8F521">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Leveraged MLOps best practices (CI/CD, containerization, automated retraining) to ensure scalability, reliability, and compliance.</w:t>
      </w:r>
    </w:p>
    <w:p w14:paraId="3F4236F4">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Built real-time data ingestion solutions with Apache Kafka and AWS Kinesis, enabling sub-second anomaly detection.</w:t>
      </w:r>
    </w:p>
    <w:p w14:paraId="22052270">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hint="eastAsia" w:asciiTheme="minorHAnsi" w:hAnsiTheme="minorHAnsi" w:cstheme="minorHAnsi"/>
          <w:color w:val="000000"/>
          <w:sz w:val="22"/>
          <w:szCs w:val="22"/>
        </w:rPr>
        <w:t xml:space="preserve"> </w:t>
      </w:r>
      <w:r>
        <w:rPr>
          <w:rFonts w:asciiTheme="minorHAnsi" w:hAnsiTheme="minorHAnsi" w:cstheme="minorHAnsi"/>
          <w:color w:val="000000"/>
          <w:sz w:val="22"/>
          <w:szCs w:val="22"/>
        </w:rPr>
        <w:t>Applied advanced NLP techniques with Hugging Face Transformers and spaCy to extract insights from unstructured text.</w:t>
      </w:r>
    </w:p>
    <w:p w14:paraId="5128DD7A">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Collaborated with data engineers and architects to integrate GenAI solutions into cloud-native microservices with compliance to HIPAA and GDPR.</w:t>
      </w:r>
    </w:p>
    <w:p w14:paraId="1472EE8F">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Authored reproducible data science code in Python and R with rigorous unit tests and static analysis using pre-commit hooks.</w:t>
      </w:r>
    </w:p>
    <w:p w14:paraId="7F30B1E8">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Performed time-series forecasting with Prophet and ARIMA models to predict customer churn and inventory levels.</w:t>
      </w:r>
    </w:p>
    <w:p w14:paraId="57E87BB1">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Built interactive dashboards in Tableau and Power BI to visualize key metrics and drive data-informed decisions.</w:t>
      </w:r>
    </w:p>
    <w:p w14:paraId="45434BF9">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Leveraged Apache Spark (PySpark) on Databricks to process large-scale batch jobs and accelerate feature engineering.</w:t>
      </w:r>
    </w:p>
    <w:p w14:paraId="20D02E51">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Designed and enforced data governance and security policies in accordance with GDPR and HIPAA regulations.</w:t>
      </w:r>
    </w:p>
    <w:p w14:paraId="4D1C61D5">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Conducted exploratory data analysis and statistical modeling with Pandas, NumPy, and SciPy to uncover actionable patterns.</w:t>
      </w:r>
    </w:p>
    <w:p w14:paraId="5DD7F71E">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Developed scalable recommendation engines using collaborative and content-based filtering algorithms.</w:t>
      </w:r>
    </w:p>
    <w:p w14:paraId="3E5AF36A">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Integrated automated retraining workflows with Jenkins and GitHub Actions to maintain model freshness.</w:t>
      </w:r>
    </w:p>
    <w:p w14:paraId="779B44B0">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Mentored junior data scientists through code reviews, brown-bag sessions, and collaborative hackathons.</w:t>
      </w:r>
    </w:p>
    <w:p w14:paraId="789C737D">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Collaborated with cross-functional stakeholders to translate business objectives into technical requirements.</w:t>
      </w:r>
    </w:p>
    <w:p w14:paraId="562D6EA8">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Reduced model training times by 60% through distributed training on GPU clusters and optimized data pipelines.</w:t>
      </w:r>
    </w:p>
    <w:p w14:paraId="5DD7165E">
      <w:pPr>
        <w:pStyle w:val="8"/>
        <w:numPr>
          <w:ilvl w:val="0"/>
          <w:numId w:val="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Documented data science project lifecycle and best practices in Confluence and internal knowledge repositories.</w:t>
      </w:r>
    </w:p>
    <w:p w14:paraId="56F0C651">
      <w:pPr>
        <w:pStyle w:val="8"/>
        <w:spacing w:before="0" w:beforeAutospacing="0" w:after="0" w:afterAutospacing="0"/>
        <w:ind w:left="360"/>
        <w:textAlignment w:val="baseline"/>
        <w:rPr>
          <w:rFonts w:asciiTheme="minorHAnsi" w:hAnsiTheme="minorHAnsi" w:cstheme="minorHAnsi"/>
          <w:color w:val="000000"/>
          <w:sz w:val="22"/>
          <w:szCs w:val="22"/>
        </w:rPr>
      </w:pPr>
    </w:p>
    <w:p w14:paraId="43396759">
      <w:pPr>
        <w:pStyle w:val="8"/>
        <w:spacing w:before="0" w:beforeAutospacing="0" w:after="0" w:afterAutospacing="0"/>
        <w:ind w:left="773" w:hanging="770" w:hangingChars="350"/>
        <w:rPr>
          <w:rFonts w:asciiTheme="minorHAnsi" w:hAnsiTheme="minorHAnsi" w:cstheme="minorHAnsi"/>
          <w:snapToGrid w:val="0"/>
          <w:sz w:val="22"/>
          <w:szCs w:val="22"/>
        </w:rPr>
      </w:pPr>
      <w:r>
        <w:rPr>
          <w:rFonts w:asciiTheme="minorHAnsi" w:hAnsiTheme="minorHAnsi" w:cstheme="minorHAnsi"/>
          <w:b/>
          <w:snapToGrid w:val="0"/>
          <w:sz w:val="22"/>
          <w:szCs w:val="22"/>
          <w:u w:val="single"/>
        </w:rPr>
        <w:t xml:space="preserve">Environment: </w:t>
      </w:r>
      <w:r>
        <w:rPr>
          <w:rFonts w:asciiTheme="minorHAnsi" w:hAnsiTheme="minorHAnsi" w:cstheme="minorHAnsi"/>
          <w:snapToGrid w:val="0"/>
          <w:sz w:val="22"/>
          <w:szCs w:val="22"/>
        </w:rPr>
        <w:t xml:space="preserve"> Python, R, SQL, TensorFlow, PyTorch, Scikit-learn, LightGBM, XGBoost, Hugging Face Transformers, spaCy, Apache Airflow, Apache Spark (PySpark), AWS Glue, Apache Kafka, AWS Kinesis, MLflow, Kubeflow Pipelines, Docker, Kubernetes, Jenkins, GitHub Actions, AWS SageMaker, Azure ML, Azure Data Lake, AWS S3, Amazon Redshift, Snowflake, Delta Lake, Great Expectations, Evidently AI, Prometheus, Grafana, Tableau, Power BI, Git, Confluence, NVIDIA CUDA (GPU clusters), GDPR, HIPAA compliance.</w:t>
      </w:r>
    </w:p>
    <w:p w14:paraId="1FC882C6">
      <w:pPr>
        <w:pStyle w:val="8"/>
        <w:spacing w:before="0" w:beforeAutospacing="0" w:after="0" w:afterAutospacing="0"/>
        <w:ind w:left="770" w:hanging="770" w:hangingChars="350"/>
        <w:rPr>
          <w:rFonts w:asciiTheme="minorHAnsi" w:hAnsiTheme="minorHAnsi" w:cstheme="minorHAnsi"/>
          <w:snapToGrid w:val="0"/>
          <w:sz w:val="22"/>
          <w:szCs w:val="22"/>
          <w:lang w:val="en-GB"/>
        </w:rPr>
      </w:pPr>
    </w:p>
    <w:p w14:paraId="1CCF57E2">
      <w:pPr>
        <w:rPr>
          <w:rFonts w:asciiTheme="minorHAnsi" w:hAnsiTheme="minorHAnsi" w:cstheme="minorHAnsi"/>
          <w:b/>
          <w:snapToGrid w:val="0"/>
          <w:sz w:val="22"/>
          <w:szCs w:val="22"/>
        </w:rPr>
      </w:pPr>
    </w:p>
    <w:p w14:paraId="04FC581F">
      <w:pPr>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Client: </w:t>
      </w:r>
      <w:r>
        <w:rPr>
          <w:rFonts w:asciiTheme="minorHAnsi" w:hAnsiTheme="minorHAnsi" w:cstheme="minorHAnsi"/>
          <w:b/>
          <w:bCs/>
          <w:sz w:val="22"/>
          <w:szCs w:val="22"/>
          <w:shd w:val="clear" w:color="auto" w:fill="FFFFFF"/>
        </w:rPr>
        <w:t>US Bank,</w:t>
      </w:r>
      <w:r>
        <w:rPr>
          <w:rFonts w:ascii="Arial" w:hAnsi="Arial" w:cs="Arial"/>
          <w:color w:val="000000"/>
          <w:shd w:val="clear" w:color="auto" w:fill="FFFFFF"/>
        </w:rPr>
        <w:t xml:space="preserve"> </w:t>
      </w:r>
      <w:r>
        <w:rPr>
          <w:rFonts w:asciiTheme="minorHAnsi" w:hAnsiTheme="minorHAnsi" w:cstheme="minorHAnsi"/>
          <w:b/>
          <w:color w:val="000000" w:themeColor="text1"/>
          <w:sz w:val="22"/>
          <w:szCs w:val="24"/>
          <w:lang w:val="en-GB" w:eastAsia="en-GB"/>
          <w14:textFill>
            <w14:solidFill>
              <w14:schemeClr w14:val="tx1"/>
            </w14:solidFill>
          </w14:textFill>
        </w:rPr>
        <w:t>Minneapolis</w:t>
      </w:r>
      <w:r>
        <w:rPr>
          <w:rFonts w:ascii="Arial" w:hAnsi="Arial" w:cs="Arial"/>
          <w:b/>
          <w:color w:val="000000"/>
          <w:lang w:val="en-GB" w:eastAsia="en-GB"/>
        </w:rPr>
        <w:t>,</w:t>
      </w:r>
      <w:r>
        <w:rPr>
          <w:rFonts w:asciiTheme="minorHAnsi" w:hAnsiTheme="minorHAnsi" w:cstheme="minorHAnsi"/>
          <w:b/>
          <w:bCs/>
          <w:sz w:val="22"/>
          <w:szCs w:val="22"/>
          <w:shd w:val="clear" w:color="auto" w:fill="FFFFFF"/>
        </w:rPr>
        <w:t xml:space="preserve"> MN             </w:t>
      </w:r>
      <w:r>
        <w:rPr>
          <w:rFonts w:asciiTheme="minorHAnsi" w:hAnsiTheme="minorHAnsi" w:cstheme="minorHAnsi"/>
          <w:b/>
          <w:snapToGrid w:val="0"/>
          <w:sz w:val="22"/>
          <w:szCs w:val="22"/>
        </w:rPr>
        <w:t xml:space="preserve">                                                                                             Dec 2021 to Jan 2024                                                         Role: </w:t>
      </w:r>
      <w:r>
        <w:rPr>
          <w:rFonts w:asciiTheme="minorHAnsi" w:hAnsiTheme="minorHAnsi" w:cstheme="minorHAnsi"/>
          <w:b/>
          <w:sz w:val="22"/>
          <w:szCs w:val="22"/>
        </w:rPr>
        <w:t>Data Scientist/ML Engineer</w:t>
      </w:r>
    </w:p>
    <w:p w14:paraId="207CC6A8">
      <w:pPr>
        <w:rPr>
          <w:color w:val="5E5E5E"/>
          <w:sz w:val="24"/>
          <w:szCs w:val="24"/>
          <w:lang w:val="en-GB" w:eastAsia="en-GB"/>
        </w:rPr>
      </w:pPr>
      <w:r>
        <w:rPr>
          <w:rFonts w:asciiTheme="minorHAnsi" w:hAnsiTheme="minorHAnsi" w:cstheme="minorHAnsi"/>
          <w:b/>
          <w:snapToGrid w:val="0"/>
          <w:sz w:val="22"/>
          <w:szCs w:val="22"/>
          <w:u w:val="single"/>
        </w:rPr>
        <w:t>Roles &amp; Responsibilities:</w:t>
      </w:r>
    </w:p>
    <w:p w14:paraId="41A40978">
      <w:pPr>
        <w:pStyle w:val="10"/>
        <w:ind w:left="0"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w:t>
      </w:r>
    </w:p>
    <w:p w14:paraId="2006A19D">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multi-agent recommendation engines with LangChain + Spark ML to deliver personalized offers and improve marketing ROI.</w:t>
      </w:r>
    </w:p>
    <w:p w14:paraId="4500DF46">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Architected RAG pipelines with Delta Lake + Pinecone to provide semantic search and summarization for financial document</w:t>
      </w:r>
    </w:p>
    <w:p w14:paraId="1EFC4C62">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Designed and automated data pipelines (ETL with PySpark, SQL, and Kafka) to support risk scoring, audit, and compliance processes.</w:t>
      </w:r>
    </w:p>
    <w:p w14:paraId="446D4327">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Fine-tuned domain-specific LLMs (BERT, DistilBERT, BioGPT) for sentiment analysis and customer feedback processing.</w:t>
      </w:r>
    </w:p>
    <w:p w14:paraId="4D6A3D3A">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Deployed ML/NLP models to Azure ML &amp; GCP Vertex AI, ensuring scalable and secure production environments.</w:t>
      </w:r>
    </w:p>
    <w:p w14:paraId="7F54EF75">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·Managed model lifecycle and CI/CD using Ray integrated with Kubernetes (EKS), MLflow, and GitHub Actions.</w:t>
      </w:r>
    </w:p>
    <w:p w14:paraId="055ED20D">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Applied NLP methods with Hugging Face Transformers to perform sentiment analysis on customer feedback.</w:t>
      </w:r>
    </w:p>
    <w:p w14:paraId="53941A2C">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Ensured GDPR and CCPA compliance by incorporating data masking, encryption, and audit logging.</w:t>
      </w:r>
    </w:p>
    <w:p w14:paraId="63B15576">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Trained and tuned gradient-boosting models with XGBoost, LightGBM, and CatBoost, achieving a 12% lift in precision.</w:t>
      </w:r>
    </w:p>
    <w:p w14:paraId="07868D8F">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z w:val="22"/>
          <w:szCs w:val="22"/>
        </w:rPr>
        <w:t xml:space="preserve">Deployed </w:t>
      </w:r>
      <w:r>
        <w:rPr>
          <w:rStyle w:val="9"/>
          <w:rFonts w:asciiTheme="minorHAnsi" w:hAnsiTheme="minorHAnsi" w:cstheme="minorHAnsi"/>
          <w:b w:val="0"/>
          <w:bCs w:val="0"/>
          <w:sz w:val="22"/>
          <w:szCs w:val="22"/>
        </w:rPr>
        <w:t>LLM-based workflows</w:t>
      </w:r>
      <w:r>
        <w:rPr>
          <w:rFonts w:asciiTheme="minorHAnsi" w:hAnsiTheme="minorHAnsi" w:cstheme="minorHAnsi"/>
          <w:sz w:val="22"/>
          <w:szCs w:val="22"/>
        </w:rPr>
        <w:t xml:space="preserve"> using LangChain, handling memory, conversation history, and tool usage dynamically.</w:t>
      </w:r>
    </w:p>
    <w:p w14:paraId="64349C16">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Conducted hyper parameter optimization with Optuna and tracked experiments in Ml flow.</w:t>
      </w:r>
    </w:p>
    <w:p w14:paraId="42E1AD33">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Validated classifier performance via ROC-AUC and precision-recall analysis using Sci kit-learn metrics.</w:t>
      </w:r>
    </w:p>
    <w:p w14:paraId="2658BDD9">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Containerized training and inference pipelines with Docker and managed deployments on Kubernetes EKS.</w:t>
      </w:r>
    </w:p>
    <w:p w14:paraId="316195B0">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Exposed RESTful model inference endpoints using FastAPI, supporting low-latency real-time scoring.</w:t>
      </w:r>
    </w:p>
    <w:p w14:paraId="22F058FB">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Monitored data quality and model drift with Evidently AI and custom Prometheus alerts.</w:t>
      </w:r>
    </w:p>
    <w:p w14:paraId="11E9AECD">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Implemented A/B testing frameworks in Python to evaluate the impact of ML features on user engagement.</w:t>
      </w:r>
    </w:p>
    <w:p w14:paraId="6C0BE3DF">
      <w:pPr>
        <w:pStyle w:val="8"/>
        <w:numPr>
          <w:ilvl w:val="0"/>
          <w:numId w:val="4"/>
        </w:numPr>
        <w:rPr>
          <w:rFonts w:asciiTheme="minorHAnsi" w:hAnsiTheme="minorHAnsi" w:cstheme="minorHAnsi"/>
          <w:sz w:val="22"/>
          <w:szCs w:val="22"/>
        </w:rPr>
      </w:pPr>
      <w:r>
        <w:rPr>
          <w:rFonts w:asciiTheme="minorHAnsi" w:hAnsiTheme="minorHAnsi" w:cstheme="minorHAnsi"/>
          <w:sz w:val="22"/>
          <w:szCs w:val="22"/>
        </w:rPr>
        <w:t>Built intelligent chatbot pipelines using LangChain to integrate LLMs with external tools, APIs, and real-time data sources.</w:t>
      </w:r>
    </w:p>
    <w:p w14:paraId="12D7EF20">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Collaborated with data engineers to design a Delta Lake–backed feature store using Feast.</w:t>
      </w:r>
    </w:p>
    <w:p w14:paraId="17041EBE">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Streamed real-time events through Apache Kafka and processed them with Apache Flink for anomaly detection.</w:t>
      </w:r>
    </w:p>
    <w:p w14:paraId="03855D9E">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Applied NLP methods with Hugging Face Transformers to perform sentiment analysis on customer feedback.</w:t>
      </w:r>
    </w:p>
    <w:p w14:paraId="1ECE78DA">
      <w:pPr>
        <w:pStyle w:val="8"/>
        <w:numPr>
          <w:ilvl w:val="0"/>
          <w:numId w:val="4"/>
        </w:numPr>
        <w:rPr>
          <w:rFonts w:asciiTheme="minorHAnsi" w:hAnsiTheme="minorHAnsi" w:cstheme="minorHAnsi"/>
          <w:sz w:val="22"/>
          <w:szCs w:val="22"/>
        </w:rPr>
      </w:pPr>
      <w:r>
        <w:rPr>
          <w:rFonts w:asciiTheme="minorHAnsi" w:hAnsiTheme="minorHAnsi" w:cstheme="minorHAnsi"/>
          <w:sz w:val="22"/>
          <w:szCs w:val="22"/>
        </w:rPr>
        <w:t>Designed and optimized prompt engineering strategies for domain-specific chatbot conversations to improve response accuracy.</w:t>
      </w:r>
    </w:p>
    <w:p w14:paraId="70D27E57">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interactive dashboards in Tableau and Power BI to visualize model outputs and business KPIs.</w:t>
      </w:r>
    </w:p>
    <w:p w14:paraId="1E030D3F">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Ensured GDPR and CCPA compliance by incorporating data masking, encryption, and audit logging.</w:t>
      </w:r>
    </w:p>
    <w:p w14:paraId="3C6B322D">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Mentored junior analysts on best practices in Python coding, Git version control, and CI/CD with GitHub Actions.</w:t>
      </w:r>
    </w:p>
    <w:p w14:paraId="4A702590">
      <w:pPr>
        <w:pStyle w:val="8"/>
        <w:numPr>
          <w:ilvl w:val="0"/>
          <w:numId w:val="4"/>
        </w:numPr>
        <w:rPr>
          <w:rFonts w:asciiTheme="minorHAnsi" w:hAnsiTheme="minorHAnsi" w:cstheme="minorHAnsi"/>
          <w:sz w:val="22"/>
          <w:szCs w:val="22"/>
        </w:rPr>
      </w:pPr>
      <w:r>
        <w:rPr>
          <w:rFonts w:asciiTheme="minorHAnsi" w:hAnsiTheme="minorHAnsi" w:cstheme="minorHAnsi"/>
          <w:sz w:val="22"/>
          <w:szCs w:val="22"/>
        </w:rPr>
        <w:t>Developed LLM-powered applications using LangChain for tasks like document Q&amp;A, chatbot development, and semantic search.</w:t>
      </w:r>
    </w:p>
    <w:p w14:paraId="04F79E2E">
      <w:pPr>
        <w:pStyle w:val="8"/>
        <w:numPr>
          <w:ilvl w:val="0"/>
          <w:numId w:val="4"/>
        </w:numPr>
        <w:rPr>
          <w:rFonts w:asciiTheme="minorHAnsi" w:hAnsiTheme="minorHAnsi" w:cstheme="minorHAnsi"/>
          <w:sz w:val="22"/>
          <w:szCs w:val="22"/>
        </w:rPr>
      </w:pPr>
      <w:r>
        <w:rPr>
          <w:rFonts w:asciiTheme="minorHAnsi" w:hAnsiTheme="minorHAnsi" w:cstheme="minorHAnsi"/>
          <w:sz w:val="22"/>
          <w:szCs w:val="22"/>
        </w:rPr>
        <w:t>Implemented prompt engineering techniques within LangChain chains and agents to optimize language model performance.</w:t>
      </w:r>
    </w:p>
    <w:p w14:paraId="70675F06">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Documented data science workflows, architecture diagrams, and SOPs in Confluence for cross-team visibility.</w:t>
      </w:r>
    </w:p>
    <w:p w14:paraId="249FC381">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Coordinated with product owners and stakeholders to translate business requirements into technical deliverable.</w:t>
      </w:r>
    </w:p>
    <w:p w14:paraId="1CE69971">
      <w:pPr>
        <w:pStyle w:val="10"/>
        <w:numPr>
          <w:ilvl w:val="0"/>
          <w:numId w:val="4"/>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Delivered end-to-end analytics solutions that improved marketing ROI by 18% and reduced churn by 10%.</w:t>
      </w:r>
    </w:p>
    <w:p w14:paraId="56946C3F">
      <w:pPr>
        <w:pStyle w:val="10"/>
        <w:ind w:left="360" w:right="452"/>
        <w:jc w:val="both"/>
        <w:rPr>
          <w:rFonts w:asciiTheme="minorHAnsi" w:hAnsiTheme="minorHAnsi" w:cstheme="minorHAnsi"/>
          <w:snapToGrid w:val="0"/>
          <w:sz w:val="22"/>
          <w:szCs w:val="22"/>
        </w:rPr>
      </w:pPr>
    </w:p>
    <w:p w14:paraId="79CD20C7">
      <w:pPr>
        <w:pStyle w:val="8"/>
        <w:spacing w:before="0" w:beforeAutospacing="0" w:after="0" w:afterAutospacing="0"/>
        <w:ind w:left="773" w:hanging="770" w:hangingChars="350"/>
        <w:rPr>
          <w:rFonts w:asciiTheme="minorHAnsi" w:hAnsiTheme="minorHAnsi" w:cstheme="minorHAnsi"/>
          <w:sz w:val="22"/>
          <w:szCs w:val="22"/>
          <w:lang w:val="en-GB"/>
        </w:rPr>
      </w:pPr>
      <w:r>
        <w:rPr>
          <w:rFonts w:asciiTheme="minorHAnsi" w:hAnsiTheme="minorHAnsi" w:cstheme="minorHAnsi"/>
          <w:b/>
          <w:snapToGrid w:val="0"/>
          <w:sz w:val="22"/>
          <w:szCs w:val="22"/>
          <w:u w:val="single"/>
        </w:rPr>
        <w:t xml:space="preserve"> Environment:</w:t>
      </w:r>
      <w:r>
        <w:rPr>
          <w:rFonts w:asciiTheme="minorHAnsi" w:hAnsiTheme="minorHAnsi" w:cstheme="minorHAnsi"/>
          <w:snapToGrid w:val="0"/>
          <w:sz w:val="22"/>
          <w:szCs w:val="22"/>
        </w:rPr>
        <w:t xml:space="preserve"> Python, R, SQL, TensorFlow 2.x, Scikit-learn, Pandas, NumPy, XGBoost, LightGBM, CatBoost, Optuna, Ray RLlib, Apache Spark (PySpark), Apache Airflow 2.x, Apache Flink, Apache Kafka, AWS Glue, AWS Lambda, Hadoop HDFS, Snowflake, Delta Lake, Feast, FastAPI, Docker, Kubernetes (EKS), Git, GitHub Actions, MLflow, Prometheus, Evidently AI, Tableau, Power BI, Hugging Face Transformers, JSON, XML, Confluence, GDPR, CCPA compliance.</w:t>
      </w:r>
    </w:p>
    <w:p w14:paraId="21BC820D">
      <w:pPr>
        <w:rPr>
          <w:rFonts w:asciiTheme="minorHAnsi" w:hAnsiTheme="minorHAnsi" w:cstheme="minorHAnsi"/>
          <w:b/>
          <w:snapToGrid w:val="0"/>
          <w:sz w:val="22"/>
          <w:szCs w:val="22"/>
        </w:rPr>
      </w:pPr>
    </w:p>
    <w:p w14:paraId="12BF6F40">
      <w:pPr>
        <w:rPr>
          <w:sz w:val="24"/>
          <w:szCs w:val="24"/>
          <w:lang w:val="en-GB" w:eastAsia="en-GB"/>
        </w:rPr>
      </w:pPr>
      <w:r>
        <w:rPr>
          <w:rFonts w:asciiTheme="minorHAnsi" w:hAnsiTheme="minorHAnsi" w:cstheme="minorHAnsi"/>
          <w:b/>
          <w:snapToGrid w:val="0"/>
          <w:sz w:val="22"/>
          <w:szCs w:val="22"/>
        </w:rPr>
        <w:t>Client:</w:t>
      </w:r>
      <w:r>
        <w:t xml:space="preserve"> </w:t>
      </w:r>
      <w:r>
        <w:rPr>
          <w:rFonts w:asciiTheme="minorHAnsi" w:hAnsiTheme="minorHAnsi"/>
          <w:b/>
          <w:sz w:val="22"/>
          <w:szCs w:val="22"/>
        </w:rPr>
        <w:t>Kroger</w:t>
      </w:r>
      <w:r>
        <w:rPr>
          <w:rFonts w:asciiTheme="minorHAnsi" w:hAnsiTheme="minorHAnsi" w:cstheme="minorHAnsi"/>
          <w:b/>
          <w:bCs/>
          <w:sz w:val="22"/>
          <w:szCs w:val="22"/>
        </w:rPr>
        <w:t>,</w:t>
      </w:r>
      <w:r>
        <w:t xml:space="preserve"> </w:t>
      </w:r>
      <w:r>
        <w:rPr>
          <w:rFonts w:asciiTheme="minorHAnsi" w:hAnsiTheme="minorHAnsi" w:cstheme="minorHAnsi"/>
          <w:b/>
          <w:bCs/>
          <w:sz w:val="22"/>
          <w:szCs w:val="22"/>
        </w:rPr>
        <w:t xml:space="preserve">Cincinnati, OH    </w:t>
      </w:r>
      <w:r>
        <w:rPr>
          <w:rFonts w:asciiTheme="minorHAnsi" w:hAnsiTheme="minorHAnsi" w:cstheme="minorHAnsi"/>
          <w:b/>
          <w:sz w:val="22"/>
          <w:szCs w:val="22"/>
        </w:rPr>
        <w:t xml:space="preserve">                                                                                                              Sep </w:t>
      </w:r>
      <w:r>
        <w:rPr>
          <w:rFonts w:asciiTheme="minorHAnsi" w:hAnsiTheme="minorHAnsi" w:cstheme="minorHAnsi"/>
          <w:b/>
          <w:snapToGrid w:val="0"/>
          <w:sz w:val="22"/>
          <w:szCs w:val="22"/>
        </w:rPr>
        <w:t>2020 to Aug 2021</w:t>
      </w:r>
    </w:p>
    <w:p w14:paraId="7F8FE459">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Role: </w:t>
      </w:r>
      <w:r>
        <w:rPr>
          <w:rFonts w:asciiTheme="minorHAnsi" w:hAnsiTheme="minorHAnsi" w:cstheme="minorHAnsi"/>
          <w:b/>
          <w:sz w:val="22"/>
          <w:szCs w:val="22"/>
        </w:rPr>
        <w:t>ML Engineer</w:t>
      </w:r>
    </w:p>
    <w:p w14:paraId="442E8AC7">
      <w:pPr>
        <w:ind w:hanging="284"/>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      </w:t>
      </w:r>
      <w:r>
        <w:rPr>
          <w:rFonts w:asciiTheme="minorHAnsi" w:hAnsiTheme="minorHAnsi" w:cstheme="minorHAnsi"/>
          <w:b/>
          <w:snapToGrid w:val="0"/>
          <w:sz w:val="22"/>
          <w:szCs w:val="22"/>
          <w:u w:val="single"/>
        </w:rPr>
        <w:t>Roles &amp; Responsibilities</w:t>
      </w:r>
      <w:r>
        <w:rPr>
          <w:rFonts w:asciiTheme="minorHAnsi" w:hAnsiTheme="minorHAnsi" w:cstheme="minorHAnsi"/>
          <w:b/>
          <w:snapToGrid w:val="0"/>
          <w:sz w:val="22"/>
          <w:szCs w:val="22"/>
        </w:rPr>
        <w:t>:</w:t>
      </w:r>
    </w:p>
    <w:p w14:paraId="5B49E4E1">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Coordinated with Financial Operations teams to extract and aggregate data from Amazon Red Shift and Hadoop clusters using Python and SQL.</w:t>
      </w:r>
    </w:p>
    <w:p w14:paraId="28D45511">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Conducted ad hoc statistical analyses on complex business problems by leveraging R and Python (Pandas, NumPy) to derive actionable insights.</w:t>
      </w:r>
    </w:p>
    <w:p w14:paraId="56A33CDC">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Automated reporting workflows with custom Python scripts and scheduled Unix cron jobs to deliver daily metrics to stakeholders.</w:t>
      </w:r>
    </w:p>
    <w:p w14:paraId="2E827A31">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Supervised data collection processes, ensuring accurate ingestion into MongoDB and Snowflake databases and adherence to data quality standards.</w:t>
      </w:r>
    </w:p>
    <w:p w14:paraId="350E7170">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Gathered and merged datasets from relational and No SQL sources using Sqoop and Python, creating unified analytical datasets for modeling.</w:t>
      </w:r>
    </w:p>
    <w:p w14:paraId="0C57A484">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Performed extensive data wrangling and transformation in Python with Pandas and SciPy to clean, normalize, and engineer features.</w:t>
      </w:r>
    </w:p>
    <w:p w14:paraId="6DAE9AFE">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Implemented machine learning algorithms in Sci kit-learn and Keras for classification, regression, and clustering tasks.</w:t>
      </w:r>
    </w:p>
    <w:p w14:paraId="76D50792">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Evaluated model performance using F1-score, ROC-AUC, confusion matrices, precision, and recall metrics within Python and R.</w:t>
      </w:r>
    </w:p>
    <w:p w14:paraId="65F07FBC">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NLP pipelines with NLTK and spacy to extract entities, tokenism text, and perform sentiment analysis on customer feedback.</w:t>
      </w:r>
    </w:p>
    <w:p w14:paraId="3BFC936E">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Exported trained TensorFlow models into Prototype format and deployed them with TensorFlow Serving to support production inference.</w:t>
      </w:r>
    </w:p>
    <w:p w14:paraId="3A411340">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Researched and prototypes a social sentiment analysis system for the gaming industry using Spark MLlib and custom NLP techniques.</w:t>
      </w:r>
    </w:p>
    <w:p w14:paraId="528C5179">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Utilized SAS to create Pareto charts and other statistical visuals to identify high-impact categories in business modules.</w:t>
      </w:r>
    </w:p>
    <w:p w14:paraId="6882B191">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Ingested streaming data with Sqoop and processed it using Spark Streaming for near real-time analytics dashboards.</w:t>
      </w:r>
    </w:p>
    <w:p w14:paraId="38D976A0">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Fine-tuned model hyper parameters using grid search and Bayesian optimization implemented in Sci kit-learn and MLxtend.</w:t>
      </w:r>
    </w:p>
    <w:p w14:paraId="65BEB4CB">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Enforced data governance by documenting source-to-target mappings, business rules, and data definitions in Confluence.</w:t>
      </w:r>
    </w:p>
    <w:p w14:paraId="2ECCED6F">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Participated in Agile SCRUM ceremonies, managed tasks in JIRA, and collaborated via GitHub for version control.</w:t>
      </w:r>
    </w:p>
    <w:p w14:paraId="7FFEEF22">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Mentored junior analysts in statistical modeling best practices and Python coding standards through workshops and code reviews.</w:t>
      </w:r>
    </w:p>
    <w:p w14:paraId="0F867414">
      <w:pPr>
        <w:pStyle w:val="10"/>
        <w:numPr>
          <w:ilvl w:val="0"/>
          <w:numId w:val="5"/>
        </w:numPr>
        <w:jc w:val="both"/>
        <w:rPr>
          <w:rFonts w:asciiTheme="minorHAnsi" w:hAnsiTheme="minorHAnsi" w:cstheme="minorHAnsi"/>
          <w:snapToGrid w:val="0"/>
          <w:sz w:val="22"/>
          <w:szCs w:val="22"/>
        </w:rPr>
      </w:pPr>
      <w:r>
        <w:rPr>
          <w:rFonts w:asciiTheme="minorHAnsi" w:hAnsiTheme="minorHAnsi" w:cstheme="minorHAnsi"/>
          <w:snapToGrid w:val="0"/>
          <w:sz w:val="22"/>
          <w:szCs w:val="22"/>
        </w:rPr>
        <w:t>Delivered end-to-end analytics solutions on Azure and Google Cloud resources, including VM-based model training and storage management.</w:t>
      </w:r>
    </w:p>
    <w:p w14:paraId="2792F899">
      <w:pPr>
        <w:pStyle w:val="10"/>
        <w:ind w:left="360"/>
        <w:jc w:val="both"/>
        <w:rPr>
          <w:rFonts w:asciiTheme="minorHAnsi" w:hAnsiTheme="minorHAnsi" w:cstheme="minorHAnsi"/>
          <w:snapToGrid w:val="0"/>
          <w:sz w:val="22"/>
          <w:szCs w:val="22"/>
        </w:rPr>
      </w:pPr>
    </w:p>
    <w:p w14:paraId="487413C5">
      <w:pPr>
        <w:pStyle w:val="8"/>
        <w:spacing w:before="0" w:beforeAutospacing="0" w:after="0" w:afterAutospacing="0"/>
        <w:ind w:left="773" w:hanging="770" w:hangingChars="350"/>
        <w:rPr>
          <w:rFonts w:asciiTheme="minorHAnsi" w:hAnsiTheme="minorHAnsi" w:cstheme="minorHAnsi"/>
          <w:sz w:val="22"/>
          <w:szCs w:val="22"/>
          <w:lang w:val="en-GB"/>
        </w:rPr>
      </w:pPr>
      <w:r>
        <w:rPr>
          <w:rFonts w:asciiTheme="minorHAnsi" w:hAnsiTheme="minorHAnsi" w:cstheme="minorHAnsi"/>
          <w:b/>
          <w:snapToGrid w:val="0"/>
          <w:sz w:val="22"/>
          <w:szCs w:val="22"/>
          <w:u w:val="single"/>
        </w:rPr>
        <w:t>Environment:</w:t>
      </w:r>
      <w:r>
        <w:rPr>
          <w:rFonts w:asciiTheme="minorHAnsi" w:hAnsiTheme="minorHAnsi" w:cstheme="minorHAnsi"/>
          <w:snapToGrid w:val="0"/>
          <w:sz w:val="22"/>
          <w:szCs w:val="22"/>
          <w:u w:val="single"/>
        </w:rPr>
        <w:t xml:space="preserve"> </w:t>
      </w:r>
      <w:r>
        <w:rPr>
          <w:rFonts w:asciiTheme="minorHAnsi" w:hAnsiTheme="minorHAnsi" w:cstheme="minorHAnsi"/>
          <w:snapToGrid w:val="0"/>
          <w:sz w:val="22"/>
          <w:szCs w:val="22"/>
        </w:rPr>
        <w:t>Python, R, SQL, Pandas, NumPy, SciPy, Scikit-learn, Keras, TensorFlow, TensorFlow Serving, NLTK, spaCy, MLxtend, Apache Spark, Spark MLlib, Spark Streaming, Hadoop, HDFS, Sqoop, MongoDB, Snowflake, Amazon Redshift, Tableau, SAS, JIRA, GitHub, Confluence, Azure, Google Cloud Platform (GCP), Unix, cron jobs, VM-based training, Agile SCRUM, Bayesian optimization, grid search, hierarchical clustering, Gaussian mixture models, collaborative filtering.</w:t>
      </w:r>
    </w:p>
    <w:p w14:paraId="29C3F149">
      <w:pPr>
        <w:ind w:right="452"/>
        <w:jc w:val="both"/>
        <w:rPr>
          <w:rFonts w:asciiTheme="minorHAnsi" w:hAnsiTheme="minorHAnsi" w:cstheme="minorHAnsi"/>
          <w:b/>
          <w:snapToGrid w:val="0"/>
          <w:sz w:val="22"/>
          <w:szCs w:val="22"/>
        </w:rPr>
      </w:pPr>
    </w:p>
    <w:p w14:paraId="34EF315D">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Client: </w:t>
      </w:r>
      <w:r>
        <w:rPr>
          <w:rFonts w:asciiTheme="minorHAnsi" w:hAnsiTheme="minorHAnsi" w:cstheme="minorHAnsi"/>
          <w:b/>
          <w:bCs/>
          <w:sz w:val="22"/>
          <w:szCs w:val="22"/>
        </w:rPr>
        <w:t>Aufait Technologies Pvt. Ltd.</w:t>
      </w:r>
      <w:r>
        <w:rPr>
          <w:rFonts w:asciiTheme="minorHAnsi" w:hAnsiTheme="minorHAnsi" w:cstheme="minorHAnsi"/>
          <w:b/>
          <w:bCs/>
          <w:snapToGrid w:val="0"/>
          <w:sz w:val="22"/>
          <w:szCs w:val="22"/>
        </w:rPr>
        <w:t xml:space="preserve">, </w:t>
      </w:r>
      <w:r>
        <w:rPr>
          <w:rFonts w:asciiTheme="minorHAnsi" w:hAnsiTheme="minorHAnsi" w:cstheme="minorHAnsi"/>
          <w:b/>
          <w:color w:val="000000" w:themeColor="text1"/>
          <w:sz w:val="22"/>
          <w:szCs w:val="22"/>
          <w:shd w:val="clear" w:color="auto" w:fill="FFFFFF"/>
          <w14:textFill>
            <w14:solidFill>
              <w14:schemeClr w14:val="tx1"/>
            </w14:solidFill>
          </w14:textFill>
        </w:rPr>
        <w:t>Bengaluru</w:t>
      </w:r>
      <w:r>
        <w:rPr>
          <w:rFonts w:asciiTheme="minorHAnsi" w:hAnsiTheme="minorHAnsi" w:cstheme="minorHAnsi"/>
          <w:b/>
          <w:bCs/>
          <w:snapToGrid w:val="0"/>
          <w:sz w:val="22"/>
          <w:szCs w:val="22"/>
        </w:rPr>
        <w:t>, India</w:t>
      </w:r>
      <w:r>
        <w:rPr>
          <w:rFonts w:asciiTheme="minorHAnsi" w:hAnsiTheme="minorHAnsi" w:cstheme="minorHAnsi"/>
          <w:b/>
          <w:snapToGrid w:val="0"/>
          <w:sz w:val="22"/>
          <w:szCs w:val="22"/>
        </w:rPr>
        <w:t xml:space="preserve">                                                                   May 2017 to Aug 2019</w:t>
      </w:r>
    </w:p>
    <w:p w14:paraId="576D84DE">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Role: </w:t>
      </w:r>
      <w:r>
        <w:rPr>
          <w:rFonts w:asciiTheme="minorHAnsi" w:hAnsiTheme="minorHAnsi" w:cstheme="minorHAnsi"/>
          <w:b/>
          <w:sz w:val="22"/>
          <w:szCs w:val="22"/>
        </w:rPr>
        <w:t>Data Scientist</w:t>
      </w:r>
    </w:p>
    <w:p w14:paraId="01937945">
      <w:pPr>
        <w:ind w:left="360" w:right="452" w:hanging="360"/>
        <w:jc w:val="both"/>
        <w:rPr>
          <w:rFonts w:asciiTheme="minorHAnsi" w:hAnsiTheme="minorHAnsi" w:cstheme="minorHAnsi"/>
          <w:b/>
          <w:snapToGrid w:val="0"/>
          <w:sz w:val="22"/>
          <w:szCs w:val="22"/>
        </w:rPr>
      </w:pPr>
      <w:r>
        <w:rPr>
          <w:rFonts w:asciiTheme="minorHAnsi" w:hAnsiTheme="minorHAnsi" w:cstheme="minorHAnsi"/>
          <w:b/>
          <w:snapToGrid w:val="0"/>
          <w:sz w:val="22"/>
          <w:szCs w:val="22"/>
          <w:u w:val="single"/>
        </w:rPr>
        <w:t xml:space="preserve">Roles&amp; Responsibilities: </w:t>
      </w:r>
    </w:p>
    <w:p w14:paraId="3F997EA3">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Identify, analyze and interpret trends or patterns in complex data sets using regression, classification, clustering, and ensemble ML approaches such as Linear Regression, Logistic Regression, Naive Bayes, Decision Trees, Random Forests, SVM, Neural Networks, PCA, Bayesian methods, and XGBoost.</w:t>
      </w:r>
    </w:p>
    <w:p w14:paraId="2E1464D6">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Identified relevant data sources and collected large structured and unstructured datasets to address clients’ business needs.</w:t>
      </w:r>
    </w:p>
    <w:p w14:paraId="7D2384F4">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Performed customer segmentation project by applying machine learning and statistical modeling to generate data products supporting targeted marketing.</w:t>
      </w:r>
    </w:p>
    <w:p w14:paraId="4C94641D">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Cleaned and transformed variables, handled missing values, and ensured data quality, consistency, and integrity using Pandas and NumPy.</w:t>
      </w:r>
    </w:p>
    <w:p w14:paraId="61CC8973">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Analyzed and made inferences on test subjects based on self-cleaned data using R programming.</w:t>
      </w:r>
    </w:p>
    <w:p w14:paraId="7FE4C9F3">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a pricing model for bundled products and services to optimize and predict gross margin.</w:t>
      </w:r>
    </w:p>
    <w:p w14:paraId="2E1D38C2">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Built a predictive causal model using annual failure rates and standard cost basis for new bundled service offerings.</w:t>
      </w:r>
    </w:p>
    <w:p w14:paraId="62DED08E">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Applied backward and forward filling methods for handling missing values during data cleaning processes.</w:t>
      </w:r>
    </w:p>
    <w:p w14:paraId="5CACAF97">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Leveraged AWS cloud services to perform machine learning on big data workloads.</w:t>
      </w:r>
    </w:p>
    <w:p w14:paraId="6DDDF4F6">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Worked with Hadoop ecosystem tools including HDFS, Map Reduce, HiveQL, Sqoop, Pig Latin, and Apache Spark (PySpark).</w:t>
      </w:r>
    </w:p>
    <w:p w14:paraId="3DB010C3">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Collaborated with project managers and business owners to understand organizational processes and design necessary reports.</w:t>
      </w:r>
      <w:r>
        <w:rPr>
          <w:rFonts w:asciiTheme="minorHAnsi" w:hAnsiTheme="minorHAnsi" w:cstheme="minorHAnsi"/>
          <w:b/>
          <w:snapToGrid w:val="0"/>
          <w:sz w:val="22"/>
          <w:szCs w:val="22"/>
        </w:rPr>
        <w:t xml:space="preserve"> </w:t>
      </w:r>
    </w:p>
    <w:p w14:paraId="123BBBB4">
      <w:pPr>
        <w:pStyle w:val="10"/>
        <w:ind w:left="360" w:right="452"/>
        <w:jc w:val="both"/>
        <w:rPr>
          <w:rFonts w:asciiTheme="minorHAnsi" w:hAnsiTheme="minorHAnsi" w:cstheme="minorHAnsi"/>
          <w:snapToGrid w:val="0"/>
          <w:sz w:val="22"/>
          <w:szCs w:val="22"/>
        </w:rPr>
      </w:pPr>
    </w:p>
    <w:p w14:paraId="68252AD8">
      <w:pPr>
        <w:pStyle w:val="8"/>
        <w:spacing w:before="0" w:beforeAutospacing="0" w:after="0" w:afterAutospacing="0"/>
        <w:rPr>
          <w:rFonts w:asciiTheme="minorHAnsi" w:hAnsiTheme="minorHAnsi" w:cstheme="minorHAnsi"/>
          <w:snapToGrid w:val="0"/>
          <w:sz w:val="22"/>
          <w:szCs w:val="22"/>
        </w:rPr>
      </w:pPr>
      <w:r>
        <w:rPr>
          <w:rFonts w:asciiTheme="minorHAnsi" w:hAnsiTheme="minorHAnsi" w:cstheme="minorHAnsi"/>
          <w:b/>
          <w:snapToGrid w:val="0"/>
          <w:sz w:val="22"/>
          <w:szCs w:val="22"/>
        </w:rPr>
        <w:t>Environment:</w:t>
      </w:r>
      <w:r>
        <w:rPr>
          <w:rFonts w:asciiTheme="minorHAnsi" w:hAnsiTheme="minorHAnsi" w:cstheme="minorHAnsi"/>
          <w:snapToGrid w:val="0"/>
          <w:sz w:val="22"/>
          <w:szCs w:val="22"/>
        </w:rPr>
        <w:t xml:space="preserve"> </w:t>
      </w:r>
      <w:r>
        <w:rPr>
          <w:rFonts w:asciiTheme="minorHAnsi" w:hAnsiTheme="minorHAnsi" w:cstheme="minorHAnsi"/>
          <w:sz w:val="22"/>
          <w:szCs w:val="22"/>
        </w:rPr>
        <w:t>MS SQL Server, R/RStudio, SQL Enterprise Manager, Python, Amazon Redshift, MS Excel, Power BI, Tableau, T-SQL, ETL, MS Access, XML, Microsoft Office, Outlook, SAS Enterprise Miner</w:t>
      </w:r>
      <w:r>
        <w:rPr>
          <w:rFonts w:asciiTheme="minorHAnsi" w:hAnsiTheme="minorHAnsi" w:cstheme="minorHAnsi"/>
          <w:snapToGrid w:val="0"/>
          <w:sz w:val="22"/>
          <w:szCs w:val="22"/>
        </w:rPr>
        <w:t>.</w:t>
      </w:r>
    </w:p>
    <w:p w14:paraId="6BE72CC1">
      <w:pPr>
        <w:ind w:right="452"/>
        <w:jc w:val="both"/>
        <w:rPr>
          <w:rFonts w:asciiTheme="minorHAnsi" w:hAnsiTheme="minorHAnsi" w:cstheme="minorHAnsi"/>
          <w:b/>
          <w:snapToGrid w:val="0"/>
          <w:sz w:val="22"/>
          <w:szCs w:val="22"/>
        </w:rPr>
      </w:pPr>
    </w:p>
    <w:p w14:paraId="06958C55">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Client: </w:t>
      </w:r>
      <w:r>
        <w:rPr>
          <w:rFonts w:asciiTheme="minorHAnsi" w:hAnsiTheme="minorHAnsi" w:cstheme="minorHAnsi"/>
          <w:b/>
          <w:bCs/>
          <w:sz w:val="22"/>
          <w:szCs w:val="22"/>
        </w:rPr>
        <w:t>Maistering B.V</w:t>
      </w:r>
      <w:r>
        <w:rPr>
          <w:rFonts w:asciiTheme="minorHAnsi" w:hAnsiTheme="minorHAnsi" w:cstheme="minorHAnsi"/>
          <w:b/>
          <w:bCs/>
          <w:snapToGrid w:val="0"/>
          <w:sz w:val="22"/>
          <w:szCs w:val="22"/>
        </w:rPr>
        <w:t xml:space="preserve">, </w:t>
      </w:r>
      <w:r>
        <w:rPr>
          <w:rFonts w:asciiTheme="minorHAnsi" w:hAnsiTheme="minorHAnsi" w:cstheme="minorHAnsi"/>
          <w:b/>
          <w:color w:val="000000" w:themeColor="text1"/>
          <w:sz w:val="22"/>
          <w:szCs w:val="22"/>
          <w:shd w:val="clear" w:color="auto" w:fill="FFFFFF"/>
          <w14:textFill>
            <w14:solidFill>
              <w14:schemeClr w14:val="tx1"/>
            </w14:solidFill>
          </w14:textFill>
        </w:rPr>
        <w:t>Bengaluru</w:t>
      </w:r>
      <w:r>
        <w:rPr>
          <w:rFonts w:asciiTheme="minorHAnsi" w:hAnsiTheme="minorHAnsi" w:cstheme="minorHAnsi"/>
          <w:b/>
          <w:bCs/>
          <w:snapToGrid w:val="0"/>
          <w:sz w:val="22"/>
          <w:szCs w:val="22"/>
        </w:rPr>
        <w:t>, India</w:t>
      </w:r>
      <w:r>
        <w:rPr>
          <w:rFonts w:asciiTheme="minorHAnsi" w:hAnsiTheme="minorHAnsi" w:cstheme="minorHAnsi"/>
          <w:b/>
          <w:snapToGrid w:val="0"/>
          <w:sz w:val="22"/>
          <w:szCs w:val="22"/>
        </w:rPr>
        <w:t xml:space="preserve">                                                                                     Oct 2015 to Apr 2017</w:t>
      </w:r>
    </w:p>
    <w:p w14:paraId="5B5D2D22">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Role: </w:t>
      </w:r>
      <w:r>
        <w:rPr>
          <w:rFonts w:asciiTheme="minorHAnsi" w:hAnsiTheme="minorHAnsi" w:cstheme="minorHAnsi"/>
          <w:b/>
          <w:sz w:val="22"/>
          <w:szCs w:val="22"/>
        </w:rPr>
        <w:t>Data Analyst/ Jr Data Scientist</w:t>
      </w:r>
    </w:p>
    <w:p w14:paraId="36629D16">
      <w:pPr>
        <w:ind w:left="360" w:right="452" w:hanging="360"/>
        <w:jc w:val="both"/>
        <w:rPr>
          <w:rFonts w:asciiTheme="minorHAnsi" w:hAnsiTheme="minorHAnsi" w:cstheme="minorHAnsi"/>
          <w:b/>
          <w:snapToGrid w:val="0"/>
          <w:sz w:val="22"/>
          <w:szCs w:val="22"/>
        </w:rPr>
      </w:pPr>
      <w:r>
        <w:rPr>
          <w:rFonts w:asciiTheme="minorHAnsi" w:hAnsiTheme="minorHAnsi" w:cstheme="minorHAnsi"/>
          <w:b/>
          <w:snapToGrid w:val="0"/>
          <w:sz w:val="22"/>
          <w:szCs w:val="22"/>
          <w:u w:val="single"/>
        </w:rPr>
        <w:t xml:space="preserve">Roles&amp; Responsibilities: </w:t>
      </w:r>
    </w:p>
    <w:p w14:paraId="03DF2AC5">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Collaborated with data engineers and operations team to implement ETL processes and wrote optimized SQL queries to extract data meeting analytical requirements.</w:t>
      </w:r>
    </w:p>
    <w:p w14:paraId="5693F38A">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Performed data analysis by retrieving data from Hadoop clusters and conducted uni variate and multivariate analyses to identify underlying patterns and associations between variables.</w:t>
      </w:r>
    </w:p>
    <w:p w14:paraId="65346CB3">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Generated features, applied PCA, normalized feature values, and performed label encoding using Scikit-learn pre processing.</w:t>
      </w:r>
    </w:p>
    <w:p w14:paraId="10D17F12">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Utilized Python (NumPy, SciPy, pandas, Scikit-learn, seaborn) and R to develop diverse models and algorithms for analytical purposes.</w:t>
      </w:r>
    </w:p>
    <w:p w14:paraId="6912AE9C">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natural language processing models for sentiment analysis using Python’s NLTK module.</w:t>
      </w:r>
    </w:p>
    <w:p w14:paraId="7465E2BE">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Experimented with and built predictive ensemble models—including Logistic Regression, Random Forests, and KNN—to forecast customer churn.</w:t>
      </w:r>
    </w:p>
    <w:p w14:paraId="6EC4DA7F">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Analyzed customer behavior through RFM analysis and applied clustering algorithms such as K-Means, Gaussian Mixture Models, and Hierarchical Clustering for segmentation.</w:t>
      </w:r>
    </w:p>
    <w:p w14:paraId="1F9B4369">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Evaluated model performance using F1-score, ROC-AUC, confusion matrix, precision, and recall metrics.</w:t>
      </w:r>
    </w:p>
    <w:p w14:paraId="109A4384">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Developed Spark Python modules for machine learning and predictive analytics within Hadoop environments.</w:t>
      </w:r>
    </w:p>
    <w:p w14:paraId="6EBFFA54">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Designed intricate data visualizations using Tableau and Matplotlib.</w:t>
      </w:r>
    </w:p>
    <w:p w14:paraId="6A96E45A">
      <w:pPr>
        <w:pStyle w:val="10"/>
        <w:numPr>
          <w:ilvl w:val="0"/>
          <w:numId w:val="6"/>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Resolved data quality issues by leveraging advanced SQL techniques, efficient coding practices, macros, and stored procedures.</w:t>
      </w:r>
      <w:r>
        <w:rPr>
          <w:rFonts w:asciiTheme="minorHAnsi" w:hAnsiTheme="minorHAnsi" w:cstheme="minorHAnsi"/>
          <w:b/>
          <w:snapToGrid w:val="0"/>
          <w:sz w:val="22"/>
          <w:szCs w:val="22"/>
        </w:rPr>
        <w:t xml:space="preserve"> </w:t>
      </w:r>
    </w:p>
    <w:p w14:paraId="1A766739">
      <w:pPr>
        <w:pStyle w:val="10"/>
        <w:ind w:left="360" w:right="452"/>
        <w:jc w:val="both"/>
        <w:rPr>
          <w:rFonts w:asciiTheme="minorHAnsi" w:hAnsiTheme="minorHAnsi" w:cstheme="minorHAnsi"/>
          <w:snapToGrid w:val="0"/>
          <w:sz w:val="22"/>
          <w:szCs w:val="22"/>
        </w:rPr>
      </w:pPr>
    </w:p>
    <w:p w14:paraId="60E2D364">
      <w:pPr>
        <w:pStyle w:val="8"/>
        <w:spacing w:before="0" w:beforeAutospacing="0" w:after="0" w:afterAutospacing="0"/>
        <w:rPr>
          <w:lang w:val="en-GB"/>
        </w:rPr>
      </w:pPr>
      <w:r>
        <w:rPr>
          <w:rFonts w:asciiTheme="minorHAnsi" w:hAnsiTheme="minorHAnsi" w:cstheme="minorHAnsi"/>
          <w:b/>
          <w:snapToGrid w:val="0"/>
          <w:sz w:val="22"/>
          <w:szCs w:val="22"/>
        </w:rPr>
        <w:t>Environment:</w:t>
      </w:r>
      <w:r>
        <w:rPr>
          <w:rFonts w:asciiTheme="minorHAnsi" w:hAnsiTheme="minorHAnsi" w:cstheme="minorHAnsi"/>
          <w:snapToGrid w:val="0"/>
          <w:sz w:val="22"/>
          <w:szCs w:val="22"/>
        </w:rPr>
        <w:t xml:space="preserve"> </w:t>
      </w:r>
      <w:r>
        <w:rPr>
          <w:rFonts w:asciiTheme="minorHAnsi" w:hAnsiTheme="minorHAnsi" w:cstheme="minorHAnsi"/>
          <w:sz w:val="22"/>
          <w:szCs w:val="22"/>
        </w:rPr>
        <w:t>Hadoop, HDFS, Python, R, Tableau, Machine Learning (Logistic Regression, Random Forests, KNN, K-Means Clustering, Hierarchical Clustering, Ensemble Methods, Collaborative Filtering), JIRA, GitHub, Agile/SCRUM, GCP.</w:t>
      </w:r>
      <w:r>
        <w:rPr>
          <w:rFonts w:asciiTheme="minorHAnsi" w:hAnsiTheme="minorHAnsi" w:cstheme="minorHAnsi"/>
          <w:snapToGrid w:val="0"/>
          <w:sz w:val="22"/>
          <w:szCs w:val="22"/>
        </w:rPr>
        <w:t>.</w:t>
      </w:r>
    </w:p>
    <w:bookmarkEnd w:id="0"/>
    <w:p w14:paraId="1BD701A3">
      <w:pPr>
        <w:pStyle w:val="8"/>
        <w:spacing w:before="0" w:beforeAutospacing="0" w:after="0" w:afterAutospacing="0"/>
        <w:rPr>
          <w:rFonts w:asciiTheme="minorHAnsi" w:hAnsiTheme="minorHAnsi" w:cstheme="minorHAnsi"/>
          <w:b/>
          <w:bCs/>
          <w:snapToGrid w:val="0"/>
          <w:sz w:val="22"/>
          <w:szCs w:val="22"/>
        </w:rPr>
      </w:pPr>
      <w:r>
        <w:rPr>
          <w:rFonts w:asciiTheme="minorHAnsi" w:hAnsiTheme="minorHAnsi" w:cstheme="minorHAnsi"/>
          <w:b/>
          <w:bCs/>
          <w:snapToGrid w:val="0"/>
          <w:sz w:val="22"/>
          <w:szCs w:val="22"/>
        </w:rPr>
        <w:br w:type="textWrapping"/>
      </w:r>
      <w:r>
        <w:rPr>
          <w:rFonts w:asciiTheme="minorHAnsi" w:hAnsiTheme="minorHAnsi" w:cstheme="minorHAnsi"/>
          <w:b/>
          <w:bCs/>
          <w:snapToGrid w:val="0"/>
          <w:sz w:val="22"/>
          <w:szCs w:val="22"/>
        </w:rPr>
        <w:t>Education:</w:t>
      </w:r>
    </w:p>
    <w:p w14:paraId="6ACFFD67">
      <w:pPr>
        <w:pStyle w:val="10"/>
        <w:numPr>
          <w:ilvl w:val="0"/>
          <w:numId w:val="7"/>
        </w:numPr>
        <w:ind w:right="119"/>
        <w:jc w:val="both"/>
        <w:rPr>
          <w:rFonts w:asciiTheme="minorHAnsi" w:hAnsiTheme="minorHAnsi" w:cstheme="minorHAnsi"/>
          <w:sz w:val="22"/>
          <w:szCs w:val="22"/>
        </w:rPr>
      </w:pPr>
      <w:r>
        <w:rPr>
          <w:rFonts w:asciiTheme="minorHAnsi" w:hAnsiTheme="minorHAnsi" w:cstheme="minorHAnsi"/>
          <w:sz w:val="22"/>
          <w:szCs w:val="22"/>
        </w:rPr>
        <w:t>Bachelor of Technology (B. Tech) in Information Technology from JNTUH, Hyderabad, Telangana, India. - 2016</w:t>
      </w:r>
    </w:p>
    <w:p w14:paraId="22F725E5">
      <w:pPr>
        <w:pStyle w:val="10"/>
        <w:ind w:left="0" w:right="119"/>
        <w:jc w:val="both"/>
        <w:rPr>
          <w:rFonts w:asciiTheme="minorHAnsi" w:hAnsiTheme="minorHAnsi" w:cstheme="minorHAnsi"/>
          <w:sz w:val="22"/>
          <w:szCs w:val="22"/>
        </w:rPr>
      </w:pPr>
    </w:p>
    <w:p w14:paraId="3D48B54F"/>
    <w:sectPr>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7CEE1"/>
    <w:multiLevelType w:val="singleLevel"/>
    <w:tmpl w:val="B747CEE1"/>
    <w:lvl w:ilvl="0" w:tentative="0">
      <w:start w:val="1"/>
      <w:numFmt w:val="bullet"/>
      <w:lvlText w:val=""/>
      <w:lvlJc w:val="left"/>
      <w:pPr>
        <w:tabs>
          <w:tab w:val="left" w:pos="420"/>
        </w:tabs>
        <w:ind w:left="420" w:hanging="420"/>
      </w:pPr>
      <w:rPr>
        <w:rFonts w:hint="default" w:ascii="Wingdings" w:hAnsi="Wingdings"/>
      </w:rPr>
    </w:lvl>
  </w:abstractNum>
  <w:abstractNum w:abstractNumId="1">
    <w:nsid w:val="08642194"/>
    <w:multiLevelType w:val="multilevel"/>
    <w:tmpl w:val="08642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784BB5"/>
    <w:multiLevelType w:val="multilevel"/>
    <w:tmpl w:val="12784B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82940E9"/>
    <w:multiLevelType w:val="multilevel"/>
    <w:tmpl w:val="382940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7716160"/>
    <w:multiLevelType w:val="multilevel"/>
    <w:tmpl w:val="577161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83F0C37"/>
    <w:multiLevelType w:val="multilevel"/>
    <w:tmpl w:val="683F0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AC414CC"/>
    <w:multiLevelType w:val="multilevel"/>
    <w:tmpl w:val="7AC414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5"/>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E957E9"/>
    <w:rsid w:val="00710737"/>
    <w:rsid w:val="007C6BDF"/>
    <w:rsid w:val="009E3D59"/>
    <w:rsid w:val="00B76C5D"/>
    <w:rsid w:val="085C2446"/>
    <w:rsid w:val="0AFC18E5"/>
    <w:rsid w:val="0F7C2CF7"/>
    <w:rsid w:val="11AB600B"/>
    <w:rsid w:val="19DC0B5A"/>
    <w:rsid w:val="25697F30"/>
    <w:rsid w:val="2A6E59AA"/>
    <w:rsid w:val="2CE66ED7"/>
    <w:rsid w:val="30424B3B"/>
    <w:rsid w:val="315A6295"/>
    <w:rsid w:val="3FFD5BE0"/>
    <w:rsid w:val="41910AD0"/>
    <w:rsid w:val="4D201A83"/>
    <w:rsid w:val="557579DF"/>
    <w:rsid w:val="59CC05FB"/>
    <w:rsid w:val="5BD918E6"/>
    <w:rsid w:val="605B34D8"/>
    <w:rsid w:val="63E957E9"/>
    <w:rsid w:val="68454A76"/>
    <w:rsid w:val="6EB3337D"/>
    <w:rsid w:val="738923F0"/>
    <w:rsid w:val="76CD21B7"/>
    <w:rsid w:val="7E3E6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header"/>
    <w:basedOn w:val="1"/>
    <w:qFormat/>
    <w:uiPriority w:val="99"/>
    <w:pPr>
      <w:tabs>
        <w:tab w:val="center" w:pos="4680"/>
        <w:tab w:val="right" w:pos="9360"/>
      </w:tabs>
    </w:pPr>
  </w:style>
  <w:style w:type="character" w:styleId="7">
    <w:name w:val="Hyperlink"/>
    <w:basedOn w:val="4"/>
    <w:qFormat/>
    <w:uiPriority w:val="0"/>
    <w:rPr>
      <w:color w:val="0000FF"/>
      <w:u w:val="single"/>
    </w:rPr>
  </w:style>
  <w:style w:type="paragraph" w:styleId="8">
    <w:name w:val="Normal (Web)"/>
    <w:basedOn w:val="1"/>
    <w:unhideWhenUsed/>
    <w:qFormat/>
    <w:uiPriority w:val="99"/>
    <w:pPr>
      <w:spacing w:before="100" w:beforeAutospacing="1" w:after="100" w:afterAutospacing="1"/>
    </w:pPr>
    <w:rPr>
      <w:sz w:val="24"/>
      <w:szCs w:val="24"/>
    </w:rPr>
  </w:style>
  <w:style w:type="character" w:styleId="9">
    <w:name w:val="Strong"/>
    <w:basedOn w:val="4"/>
    <w:qFormat/>
    <w:uiPriority w:val="22"/>
    <w:rPr>
      <w:b/>
      <w:bCs/>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3264</Words>
  <Characters>18607</Characters>
  <Lines>155</Lines>
  <Paragraphs>43</Paragraphs>
  <TotalTime>18</TotalTime>
  <ScaleCrop>false</ScaleCrop>
  <LinksUpToDate>false</LinksUpToDate>
  <CharactersWithSpaces>21828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2025-09-12T21:37:00Z</dcterms:created>
  <dc:creator>Rahul Veeravalli</dc:creator>
  <cp:lastModifiedBy>Rahul Veeravalli</cp:lastModifiedBy>
  <dcterms:modified xsi:type="dcterms:W3CDTF">2025-10-27T00:28:53Z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82ECB11C3BB14C75B2A8BBE007B75667_13</vt:lpwstr>
  </property>
</Properties>
</file>