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8770D" w14:textId="36B1AFBA" w:rsidR="00BA02DE" w:rsidRPr="00083E09" w:rsidRDefault="003518BA" w:rsidP="00BA02DE">
      <w:pPr>
        <w:pStyle w:val="a6"/>
        <w:jc w:val="center"/>
        <w:rPr>
          <w:rFonts w:asciiTheme="majorHAnsi" w:hAnsiTheme="majorHAnsi" w:cstheme="majorBidi"/>
          <w:b/>
          <w:bCs/>
          <w:sz w:val="28"/>
          <w:szCs w:val="28"/>
        </w:rPr>
      </w:pPr>
      <w:r>
        <w:rPr>
          <w:rFonts w:asciiTheme="majorHAnsi" w:hAnsiTheme="majorHAnsi" w:cstheme="majorBidi"/>
          <w:b/>
          <w:bCs/>
          <w:sz w:val="28"/>
          <w:szCs w:val="28"/>
        </w:rPr>
        <w:t>VIVIAN</w:t>
      </w:r>
      <w:r w:rsidR="00BA02DE" w:rsidRPr="00083E09">
        <w:rPr>
          <w:rFonts w:asciiTheme="majorHAnsi" w:hAnsiTheme="majorHAnsi" w:cstheme="majorBidi"/>
          <w:b/>
          <w:bCs/>
          <w:sz w:val="28"/>
          <w:szCs w:val="28"/>
        </w:rPr>
        <w:t xml:space="preserve"> DU</w:t>
      </w:r>
    </w:p>
    <w:p w14:paraId="36A074D1" w14:textId="774C768E" w:rsidR="00BA02DE" w:rsidRPr="00083E09" w:rsidRDefault="00BA02DE" w:rsidP="00BA02DE">
      <w:pPr>
        <w:pStyle w:val="a6"/>
        <w:jc w:val="center"/>
        <w:rPr>
          <w:rFonts w:asciiTheme="majorHAnsi" w:hAnsiTheme="majorHAnsi" w:cstheme="majorBidi"/>
          <w:sz w:val="21"/>
          <w:szCs w:val="21"/>
        </w:rPr>
      </w:pPr>
      <w:r w:rsidRPr="00083E09">
        <w:rPr>
          <w:rFonts w:asciiTheme="majorHAnsi" w:hAnsiTheme="majorHAnsi" w:cstheme="majorBidi"/>
          <w:sz w:val="21"/>
          <w:szCs w:val="21"/>
        </w:rPr>
        <w:t xml:space="preserve">Brooklyn, NY 11209 | </w:t>
      </w:r>
      <w:hyperlink r:id="rId11" w:history="1">
        <w:r w:rsidRPr="00083E09">
          <w:rPr>
            <w:rStyle w:val="a3"/>
            <w:rFonts w:asciiTheme="majorHAnsi" w:hAnsiTheme="majorHAnsi" w:cstheme="majorBidi"/>
            <w:sz w:val="21"/>
            <w:szCs w:val="21"/>
          </w:rPr>
          <w:t>yd69341n@pace.edu</w:t>
        </w:r>
      </w:hyperlink>
      <w:r w:rsidRPr="00083E09">
        <w:rPr>
          <w:rStyle w:val="a3"/>
          <w:rFonts w:asciiTheme="majorHAnsi" w:hAnsiTheme="majorHAnsi" w:cstheme="majorBidi"/>
          <w:sz w:val="21"/>
          <w:szCs w:val="21"/>
          <w:u w:val="none"/>
        </w:rPr>
        <w:t xml:space="preserve"> </w:t>
      </w:r>
      <w:r w:rsidRPr="00083E09">
        <w:rPr>
          <w:rFonts w:asciiTheme="majorHAnsi" w:hAnsiTheme="majorHAnsi" w:cstheme="majorBidi"/>
          <w:sz w:val="21"/>
          <w:szCs w:val="21"/>
        </w:rPr>
        <w:t xml:space="preserve">| </w:t>
      </w:r>
      <w:r w:rsidR="003200F6">
        <w:rPr>
          <w:rFonts w:asciiTheme="majorHAnsi" w:hAnsiTheme="majorHAnsi" w:cstheme="majorBidi"/>
          <w:sz w:val="21"/>
          <w:szCs w:val="21"/>
        </w:rPr>
        <w:t>929</w:t>
      </w:r>
      <w:r w:rsidRPr="00083E09">
        <w:rPr>
          <w:rFonts w:asciiTheme="majorHAnsi" w:hAnsiTheme="majorHAnsi" w:cstheme="majorBidi"/>
          <w:sz w:val="21"/>
          <w:szCs w:val="21"/>
        </w:rPr>
        <w:t>-</w:t>
      </w:r>
      <w:r w:rsidR="003200F6">
        <w:rPr>
          <w:rFonts w:asciiTheme="majorHAnsi" w:hAnsiTheme="majorHAnsi" w:cstheme="majorBidi"/>
          <w:sz w:val="21"/>
          <w:szCs w:val="21"/>
        </w:rPr>
        <w:t>444</w:t>
      </w:r>
      <w:r w:rsidRPr="00083E09">
        <w:rPr>
          <w:rFonts w:asciiTheme="majorHAnsi" w:hAnsiTheme="majorHAnsi" w:cstheme="majorBidi"/>
          <w:sz w:val="21"/>
          <w:szCs w:val="21"/>
        </w:rPr>
        <w:t>-</w:t>
      </w:r>
      <w:r w:rsidR="003200F6">
        <w:rPr>
          <w:rFonts w:asciiTheme="majorHAnsi" w:hAnsiTheme="majorHAnsi" w:cstheme="majorBidi"/>
          <w:sz w:val="21"/>
          <w:szCs w:val="21"/>
        </w:rPr>
        <w:t>2259</w:t>
      </w:r>
      <w:r w:rsidRPr="00083E09">
        <w:rPr>
          <w:rFonts w:asciiTheme="majorHAnsi" w:hAnsiTheme="majorHAnsi" w:cstheme="majorBidi"/>
          <w:sz w:val="21"/>
          <w:szCs w:val="21"/>
        </w:rPr>
        <w:t xml:space="preserve"> | </w:t>
      </w:r>
      <w:r w:rsidRPr="00D618FF">
        <w:rPr>
          <w:rFonts w:asciiTheme="majorHAnsi" w:hAnsiTheme="majorHAnsi" w:cstheme="majorBidi"/>
          <w:sz w:val="21"/>
          <w:szCs w:val="21"/>
        </w:rPr>
        <w:t>https://www.linkedin.com/in/yinyi-du-07a552271/</w:t>
      </w:r>
    </w:p>
    <w:p w14:paraId="3AA17F95" w14:textId="082D0301" w:rsidR="00776B99" w:rsidRPr="00C75B45" w:rsidRDefault="00776B99" w:rsidP="00C75B45">
      <w:pPr>
        <w:pStyle w:val="a6"/>
        <w:tabs>
          <w:tab w:val="right" w:pos="10800"/>
        </w:tabs>
        <w:rPr>
          <w:rFonts w:asciiTheme="majorHAnsi" w:hAnsiTheme="majorHAnsi" w:cstheme="majorBidi"/>
          <w:sz w:val="21"/>
          <w:szCs w:val="21"/>
        </w:rPr>
      </w:pPr>
      <w:r w:rsidRPr="00083E09">
        <w:rPr>
          <w:sz w:val="21"/>
          <w:szCs w:val="21"/>
        </w:rPr>
        <w:tab/>
      </w:r>
    </w:p>
    <w:p w14:paraId="57BA7DCF" w14:textId="57A189F6" w:rsidR="00681A19" w:rsidRPr="00083E09" w:rsidRDefault="00681A19" w:rsidP="00681A19">
      <w:pPr>
        <w:pStyle w:val="a6"/>
        <w:pBdr>
          <w:bottom w:val="single" w:sz="4" w:space="1" w:color="auto"/>
        </w:pBdr>
        <w:rPr>
          <w:rFonts w:asciiTheme="majorHAnsi" w:hAnsiTheme="majorHAnsi" w:cstheme="majorHAnsi"/>
          <w:b/>
          <w:sz w:val="21"/>
          <w:szCs w:val="21"/>
        </w:rPr>
      </w:pPr>
      <w:r w:rsidRPr="00083E09">
        <w:rPr>
          <w:rFonts w:asciiTheme="majorHAnsi" w:hAnsiTheme="majorHAnsi" w:cstheme="majorHAnsi"/>
          <w:b/>
          <w:sz w:val="21"/>
          <w:szCs w:val="21"/>
        </w:rPr>
        <w:t>EDUCATION</w:t>
      </w:r>
    </w:p>
    <w:p w14:paraId="28794378" w14:textId="77777777" w:rsidR="00681A19" w:rsidRPr="00083E09" w:rsidRDefault="00681A19" w:rsidP="00681A19">
      <w:pPr>
        <w:tabs>
          <w:tab w:val="right" w:pos="10800"/>
        </w:tabs>
        <w:rPr>
          <w:rFonts w:asciiTheme="majorHAnsi" w:hAnsiTheme="majorHAnsi" w:cstheme="majorBidi"/>
          <w:sz w:val="21"/>
          <w:szCs w:val="21"/>
        </w:rPr>
      </w:pPr>
      <w:r w:rsidRPr="00083E09">
        <w:rPr>
          <w:rFonts w:asciiTheme="majorHAnsi" w:hAnsiTheme="majorHAnsi" w:cstheme="majorBidi"/>
          <w:b/>
          <w:bCs/>
          <w:sz w:val="21"/>
          <w:szCs w:val="21"/>
        </w:rPr>
        <w:t xml:space="preserve">Pace University, Seidenberg School of Computer Science and Information Systems </w:t>
      </w:r>
      <w:r w:rsidRPr="00083E09">
        <w:rPr>
          <w:rFonts w:asciiTheme="majorHAnsi" w:hAnsiTheme="majorHAnsi" w:cstheme="majorBidi"/>
          <w:b/>
          <w:bCs/>
          <w:sz w:val="21"/>
          <w:szCs w:val="21"/>
        </w:rPr>
        <w:tab/>
      </w:r>
      <w:r w:rsidRPr="00083E09">
        <w:rPr>
          <w:rFonts w:asciiTheme="majorHAnsi" w:hAnsiTheme="majorHAnsi" w:cstheme="majorBidi"/>
          <w:sz w:val="21"/>
          <w:szCs w:val="21"/>
        </w:rPr>
        <w:t xml:space="preserve">New York, NY  </w:t>
      </w:r>
    </w:p>
    <w:p w14:paraId="4F1E2131" w14:textId="4E813DC0" w:rsidR="00681A19" w:rsidRPr="00083E09" w:rsidRDefault="00681A19" w:rsidP="00681A19">
      <w:pPr>
        <w:tabs>
          <w:tab w:val="right" w:pos="10800"/>
        </w:tabs>
        <w:rPr>
          <w:rFonts w:ascii="Calibri" w:eastAsia="Calibri" w:hAnsi="Calibri" w:cs="Calibri"/>
          <w:sz w:val="21"/>
          <w:szCs w:val="21"/>
        </w:rPr>
      </w:pPr>
      <w:r w:rsidRPr="00083E09">
        <w:rPr>
          <w:rFonts w:ascii="Calibri" w:eastAsia="Calibri" w:hAnsi="Calibri" w:cs="Calibri"/>
          <w:sz w:val="21"/>
          <w:szCs w:val="21"/>
        </w:rPr>
        <w:t xml:space="preserve">Master of Science in Enterprise Analytics | </w:t>
      </w:r>
      <w:r w:rsidRPr="00083E09">
        <w:rPr>
          <w:rFonts w:ascii="Calibri" w:eastAsia="Calibri" w:hAnsi="Calibri" w:cs="Calibri"/>
          <w:b/>
          <w:bCs/>
          <w:sz w:val="21"/>
          <w:szCs w:val="21"/>
        </w:rPr>
        <w:t>Concentration</w:t>
      </w:r>
      <w:r w:rsidRPr="00083E09">
        <w:rPr>
          <w:rFonts w:ascii="Calibri" w:eastAsia="Calibri" w:hAnsi="Calibri" w:cs="Calibri"/>
          <w:sz w:val="21"/>
          <w:szCs w:val="21"/>
        </w:rPr>
        <w:t>:</w:t>
      </w:r>
      <w:r w:rsidR="004248E7" w:rsidRPr="00083E09">
        <w:rPr>
          <w:rFonts w:ascii="Calibri" w:eastAsia="Calibri" w:hAnsi="Calibri" w:cs="Calibri"/>
          <w:sz w:val="21"/>
          <w:szCs w:val="21"/>
        </w:rPr>
        <w:t xml:space="preserve"> </w:t>
      </w:r>
      <w:r w:rsidR="007A113A">
        <w:rPr>
          <w:rFonts w:ascii="Calibri" w:eastAsia="Calibri" w:hAnsi="Calibri" w:cs="Calibri"/>
          <w:sz w:val="21"/>
          <w:szCs w:val="21"/>
        </w:rPr>
        <w:t>Business Analyst</w:t>
      </w:r>
      <w:r w:rsidRPr="00083E09">
        <w:rPr>
          <w:rFonts w:ascii="Calibri" w:eastAsia="Calibri" w:hAnsi="Calibri" w:cs="Calibri"/>
          <w:sz w:val="21"/>
          <w:szCs w:val="21"/>
        </w:rPr>
        <w:t xml:space="preserve"> | </w:t>
      </w:r>
      <w:r w:rsidRPr="00083E09">
        <w:rPr>
          <w:rFonts w:ascii="Calibri" w:eastAsia="Calibri" w:hAnsi="Calibri" w:cs="Calibri"/>
          <w:b/>
          <w:bCs/>
          <w:sz w:val="21"/>
          <w:szCs w:val="21"/>
        </w:rPr>
        <w:t>GPA</w:t>
      </w:r>
      <w:r w:rsidRPr="00083E09">
        <w:rPr>
          <w:rFonts w:ascii="Calibri" w:eastAsia="Calibri" w:hAnsi="Calibri" w:cs="Calibri"/>
          <w:sz w:val="21"/>
          <w:szCs w:val="21"/>
        </w:rPr>
        <w:t>:</w:t>
      </w:r>
      <w:r w:rsidRPr="00083E09">
        <w:rPr>
          <w:rFonts w:asciiTheme="majorHAnsi" w:hAnsiTheme="majorHAnsi" w:cstheme="majorBidi"/>
          <w:sz w:val="21"/>
          <w:szCs w:val="21"/>
        </w:rPr>
        <w:t xml:space="preserve"> 3.8</w:t>
      </w:r>
      <w:r w:rsidRPr="00083E09">
        <w:rPr>
          <w:rFonts w:asciiTheme="majorHAnsi" w:hAnsiTheme="majorHAnsi" w:cstheme="majorBidi"/>
          <w:sz w:val="21"/>
          <w:szCs w:val="21"/>
        </w:rPr>
        <w:tab/>
        <w:t>December 2023</w:t>
      </w:r>
    </w:p>
    <w:p w14:paraId="51EC4365" w14:textId="4C586262" w:rsidR="00681A19" w:rsidRPr="00083E09" w:rsidRDefault="00681A19" w:rsidP="00681A19">
      <w:pPr>
        <w:rPr>
          <w:rFonts w:ascii="Calibri" w:eastAsia="Calibri" w:hAnsi="Calibri" w:cs="Calibri"/>
          <w:sz w:val="21"/>
          <w:szCs w:val="21"/>
        </w:rPr>
      </w:pPr>
      <w:r w:rsidRPr="00083E09">
        <w:rPr>
          <w:rFonts w:ascii="Calibri" w:eastAsia="Calibri" w:hAnsi="Calibri" w:cs="Calibri"/>
          <w:b/>
          <w:bCs/>
          <w:sz w:val="21"/>
          <w:szCs w:val="21"/>
        </w:rPr>
        <w:t xml:space="preserve">Relevant Coursework: </w:t>
      </w:r>
      <w:r w:rsidR="0007199A" w:rsidRPr="00083E09">
        <w:rPr>
          <w:rFonts w:ascii="Calibri" w:eastAsia="Calibri" w:hAnsi="Calibri" w:cs="Calibri"/>
          <w:sz w:val="21"/>
          <w:szCs w:val="21"/>
        </w:rPr>
        <w:t xml:space="preserve">Project and Change </w:t>
      </w:r>
      <w:r w:rsidR="004D4B7C" w:rsidRPr="00083E09">
        <w:rPr>
          <w:rFonts w:ascii="Calibri" w:eastAsia="Calibri" w:hAnsi="Calibri" w:cs="Calibri"/>
          <w:sz w:val="21"/>
          <w:szCs w:val="21"/>
        </w:rPr>
        <w:t>Management | Big Data and Information Systems</w:t>
      </w:r>
      <w:r w:rsidR="00285E0C" w:rsidRPr="00083E09">
        <w:rPr>
          <w:rFonts w:ascii="Calibri" w:eastAsia="Calibri" w:hAnsi="Calibri" w:cs="Calibri"/>
          <w:sz w:val="21"/>
          <w:szCs w:val="21"/>
        </w:rPr>
        <w:t xml:space="preserve">| </w:t>
      </w:r>
      <w:r w:rsidR="00BA59A5" w:rsidRPr="00083E09">
        <w:rPr>
          <w:rFonts w:ascii="Calibri" w:eastAsia="Calibri" w:hAnsi="Calibri" w:cs="Calibri"/>
          <w:sz w:val="21"/>
          <w:szCs w:val="21"/>
        </w:rPr>
        <w:t>Data Mining</w:t>
      </w:r>
    </w:p>
    <w:p w14:paraId="6FE2576D" w14:textId="77777777" w:rsidR="00681A19" w:rsidRPr="00083E09" w:rsidRDefault="00681A19" w:rsidP="00681A19">
      <w:pPr>
        <w:pStyle w:val="a6"/>
        <w:tabs>
          <w:tab w:val="right" w:pos="10800"/>
        </w:tabs>
        <w:rPr>
          <w:rFonts w:asciiTheme="majorHAnsi" w:hAnsiTheme="majorHAnsi" w:cstheme="majorBidi"/>
          <w:sz w:val="21"/>
          <w:szCs w:val="21"/>
        </w:rPr>
      </w:pPr>
    </w:p>
    <w:p w14:paraId="5940D35A" w14:textId="77777777" w:rsidR="00681A19" w:rsidRPr="00083E09" w:rsidRDefault="00681A19" w:rsidP="00681A19">
      <w:pPr>
        <w:pStyle w:val="a6"/>
        <w:tabs>
          <w:tab w:val="right" w:pos="10800"/>
        </w:tabs>
        <w:rPr>
          <w:rFonts w:asciiTheme="majorHAnsi" w:hAnsiTheme="majorHAnsi" w:cstheme="majorBidi"/>
          <w:sz w:val="21"/>
          <w:szCs w:val="21"/>
        </w:rPr>
      </w:pPr>
      <w:r w:rsidRPr="00083E09">
        <w:rPr>
          <w:rFonts w:asciiTheme="majorHAnsi" w:hAnsiTheme="majorHAnsi" w:cstheme="majorBidi"/>
          <w:b/>
          <w:bCs/>
          <w:sz w:val="21"/>
          <w:szCs w:val="21"/>
        </w:rPr>
        <w:t>Shanghai Ocean University and University of Tasmania (Joint Program)</w:t>
      </w:r>
      <w:r w:rsidRPr="00083E09">
        <w:rPr>
          <w:sz w:val="21"/>
          <w:szCs w:val="21"/>
        </w:rPr>
        <w:tab/>
      </w:r>
      <w:r w:rsidRPr="00083E09">
        <w:rPr>
          <w:rFonts w:asciiTheme="majorHAnsi" w:hAnsiTheme="majorHAnsi" w:cstheme="majorBidi"/>
          <w:sz w:val="21"/>
          <w:szCs w:val="21"/>
        </w:rPr>
        <w:t>Shanghai, China</w:t>
      </w:r>
    </w:p>
    <w:p w14:paraId="48829D10" w14:textId="70A41D50" w:rsidR="009C6476" w:rsidRDefault="00681A19" w:rsidP="00681A19">
      <w:pPr>
        <w:pStyle w:val="a6"/>
        <w:tabs>
          <w:tab w:val="right" w:pos="10800"/>
        </w:tabs>
        <w:rPr>
          <w:rFonts w:asciiTheme="majorHAnsi" w:hAnsiTheme="majorHAnsi" w:cstheme="majorBidi"/>
          <w:sz w:val="21"/>
          <w:szCs w:val="21"/>
        </w:rPr>
      </w:pPr>
      <w:r w:rsidRPr="00083E09">
        <w:rPr>
          <w:rFonts w:asciiTheme="majorHAnsi" w:hAnsiTheme="majorHAnsi" w:cstheme="majorBidi"/>
          <w:sz w:val="21"/>
          <w:szCs w:val="21"/>
        </w:rPr>
        <w:t>Bachelor of</w:t>
      </w:r>
      <w:r w:rsidR="00230A7D" w:rsidRPr="00083E09">
        <w:rPr>
          <w:rFonts w:asciiTheme="majorHAnsi" w:hAnsiTheme="majorHAnsi" w:cstheme="majorBidi"/>
          <w:sz w:val="21"/>
          <w:szCs w:val="21"/>
        </w:rPr>
        <w:t xml:space="preserve"> Science in</w:t>
      </w:r>
      <w:r w:rsidRPr="00083E09">
        <w:rPr>
          <w:rFonts w:asciiTheme="majorHAnsi" w:hAnsiTheme="majorHAnsi" w:cstheme="majorBidi"/>
          <w:sz w:val="21"/>
          <w:szCs w:val="21"/>
        </w:rPr>
        <w:t xml:space="preserve"> Management Information System</w:t>
      </w:r>
      <w:r w:rsidR="002927FA" w:rsidRPr="00083E09">
        <w:rPr>
          <w:rFonts w:asciiTheme="majorHAnsi" w:hAnsiTheme="majorHAnsi" w:cstheme="majorBidi"/>
          <w:sz w:val="21"/>
          <w:szCs w:val="21"/>
        </w:rPr>
        <w:t>s</w:t>
      </w:r>
      <w:r w:rsidR="009C6476" w:rsidRPr="009C6476">
        <w:rPr>
          <w:rFonts w:asciiTheme="majorHAnsi" w:hAnsiTheme="majorHAnsi" w:cstheme="majorBidi"/>
          <w:sz w:val="21"/>
          <w:szCs w:val="21"/>
        </w:rPr>
        <w:t xml:space="preserve"> </w:t>
      </w:r>
      <w:r w:rsidR="009C6476">
        <w:rPr>
          <w:rFonts w:asciiTheme="majorHAnsi" w:hAnsiTheme="majorHAnsi" w:cstheme="majorBidi"/>
          <w:sz w:val="21"/>
          <w:szCs w:val="21"/>
        </w:rPr>
        <w:tab/>
      </w:r>
      <w:r w:rsidR="009C6476" w:rsidRPr="00083E09">
        <w:rPr>
          <w:rFonts w:asciiTheme="majorHAnsi" w:hAnsiTheme="majorHAnsi" w:cstheme="majorBidi"/>
          <w:sz w:val="21"/>
          <w:szCs w:val="21"/>
        </w:rPr>
        <w:t>July 2008</w:t>
      </w:r>
    </w:p>
    <w:p w14:paraId="26F90D1F" w14:textId="61902367" w:rsidR="00681A19" w:rsidRPr="00083E09" w:rsidRDefault="00230A7D" w:rsidP="00681A19">
      <w:pPr>
        <w:pStyle w:val="a6"/>
        <w:tabs>
          <w:tab w:val="right" w:pos="10800"/>
        </w:tabs>
        <w:rPr>
          <w:rFonts w:asciiTheme="majorHAnsi" w:hAnsiTheme="majorHAnsi" w:cstheme="majorBidi"/>
          <w:sz w:val="21"/>
          <w:szCs w:val="21"/>
        </w:rPr>
      </w:pPr>
      <w:r w:rsidRPr="00083E09">
        <w:rPr>
          <w:rFonts w:asciiTheme="majorHAnsi" w:hAnsiTheme="majorHAnsi" w:cstheme="majorBidi"/>
          <w:b/>
          <w:bCs/>
          <w:sz w:val="21"/>
          <w:szCs w:val="21"/>
        </w:rPr>
        <w:t xml:space="preserve">Honors: </w:t>
      </w:r>
      <w:r w:rsidR="007B0791" w:rsidRPr="00083E09">
        <w:rPr>
          <w:rFonts w:asciiTheme="majorHAnsi" w:hAnsiTheme="majorHAnsi" w:cstheme="majorBidi"/>
          <w:sz w:val="21"/>
          <w:szCs w:val="21"/>
        </w:rPr>
        <w:t>SOU Study Activist |Second Class Scholarship |Third Class</w:t>
      </w:r>
      <w:r w:rsidR="007B0791" w:rsidRPr="00083E09">
        <w:rPr>
          <w:rFonts w:asciiTheme="majorHAnsi" w:hAnsiTheme="majorHAnsi" w:cstheme="majorBidi"/>
          <w:b/>
          <w:bCs/>
          <w:sz w:val="21"/>
          <w:szCs w:val="21"/>
        </w:rPr>
        <w:t xml:space="preserve"> </w:t>
      </w:r>
      <w:r w:rsidR="007B0791" w:rsidRPr="00083E09">
        <w:rPr>
          <w:rFonts w:asciiTheme="majorHAnsi" w:hAnsiTheme="majorHAnsi" w:cstheme="majorBidi"/>
          <w:sz w:val="21"/>
          <w:szCs w:val="21"/>
        </w:rPr>
        <w:t>Scholarship</w:t>
      </w:r>
      <w:r w:rsidRPr="00083E09">
        <w:rPr>
          <w:rFonts w:asciiTheme="majorHAnsi" w:hAnsiTheme="majorHAnsi" w:cstheme="majorBidi"/>
          <w:sz w:val="21"/>
          <w:szCs w:val="21"/>
        </w:rPr>
        <w:t xml:space="preserve">   </w:t>
      </w:r>
      <w:r w:rsidRPr="00083E09">
        <w:rPr>
          <w:rFonts w:asciiTheme="majorHAnsi" w:hAnsiTheme="majorHAnsi" w:cstheme="majorBidi"/>
          <w:b/>
          <w:bCs/>
          <w:sz w:val="21"/>
          <w:szCs w:val="21"/>
        </w:rPr>
        <w:t xml:space="preserve">   </w:t>
      </w:r>
      <w:r w:rsidR="00681A19" w:rsidRPr="00083E09">
        <w:rPr>
          <w:rFonts w:asciiTheme="majorHAnsi" w:hAnsiTheme="majorHAnsi" w:cstheme="majorBidi"/>
          <w:sz w:val="21"/>
          <w:szCs w:val="21"/>
        </w:rPr>
        <w:tab/>
      </w:r>
    </w:p>
    <w:p w14:paraId="2085A62C" w14:textId="11AFAA67" w:rsidR="004710E0" w:rsidRPr="00F923A5" w:rsidRDefault="004710E0" w:rsidP="004710E0">
      <w:pPr>
        <w:pStyle w:val="a6"/>
        <w:pBdr>
          <w:bottom w:val="single" w:sz="4" w:space="1" w:color="auto"/>
        </w:pBdr>
        <w:rPr>
          <w:rFonts w:asciiTheme="majorHAnsi" w:eastAsia="宋体" w:hAnsiTheme="majorHAnsi" w:cstheme="majorHAnsi"/>
          <w:b/>
          <w:sz w:val="21"/>
          <w:szCs w:val="21"/>
          <w:lang w:eastAsia="zh-CN"/>
        </w:rPr>
      </w:pPr>
    </w:p>
    <w:p w14:paraId="767EFC0F" w14:textId="0C7D3D5B" w:rsidR="00681A19" w:rsidRPr="00083E09" w:rsidRDefault="00681A19" w:rsidP="00681A19">
      <w:pPr>
        <w:pStyle w:val="a6"/>
        <w:pBdr>
          <w:bottom w:val="single" w:sz="4" w:space="1" w:color="auto"/>
        </w:pBdr>
        <w:rPr>
          <w:rFonts w:asciiTheme="majorHAnsi" w:hAnsiTheme="majorHAnsi" w:cstheme="majorBidi"/>
          <w:sz w:val="21"/>
          <w:szCs w:val="21"/>
        </w:rPr>
      </w:pPr>
      <w:r w:rsidRPr="00083E09">
        <w:rPr>
          <w:rFonts w:asciiTheme="majorHAnsi" w:hAnsiTheme="majorHAnsi" w:cstheme="majorBidi"/>
          <w:b/>
          <w:bCs/>
          <w:sz w:val="21"/>
          <w:szCs w:val="21"/>
        </w:rPr>
        <w:t>SKILLS</w:t>
      </w:r>
      <w:r w:rsidRPr="00083E09">
        <w:rPr>
          <w:rFonts w:asciiTheme="majorHAnsi" w:hAnsiTheme="majorHAnsi" w:cstheme="majorBidi"/>
          <w:sz w:val="21"/>
          <w:szCs w:val="21"/>
        </w:rPr>
        <w:t xml:space="preserve"> </w:t>
      </w:r>
    </w:p>
    <w:p w14:paraId="52EB0CA2" w14:textId="04A23741" w:rsidR="009C6476" w:rsidRPr="009C6476" w:rsidRDefault="009C6476" w:rsidP="007725AC">
      <w:pPr>
        <w:rPr>
          <w:rFonts w:asciiTheme="majorHAnsi" w:eastAsia="宋体" w:hAnsiTheme="majorHAnsi" w:cstheme="majorHAnsi"/>
          <w:bCs/>
          <w:sz w:val="21"/>
          <w:szCs w:val="21"/>
          <w:lang w:eastAsia="zh-CN"/>
        </w:rPr>
      </w:pPr>
      <w:r w:rsidRPr="004B48E9">
        <w:rPr>
          <w:rFonts w:asciiTheme="majorHAnsi" w:eastAsia="宋体" w:hAnsiTheme="majorHAnsi" w:cstheme="majorHAnsi"/>
          <w:b/>
          <w:sz w:val="21"/>
          <w:szCs w:val="21"/>
          <w:lang w:eastAsia="zh-CN"/>
        </w:rPr>
        <w:t>Project Management</w:t>
      </w:r>
      <w:r>
        <w:rPr>
          <w:rFonts w:asciiTheme="majorHAnsi" w:eastAsia="宋体" w:hAnsiTheme="majorHAnsi" w:cstheme="majorHAnsi"/>
          <w:b/>
          <w:sz w:val="21"/>
          <w:szCs w:val="21"/>
          <w:lang w:eastAsia="zh-CN"/>
        </w:rPr>
        <w:t xml:space="preserve"> Tools</w:t>
      </w:r>
      <w:r w:rsidRPr="004B48E9">
        <w:rPr>
          <w:rFonts w:asciiTheme="majorHAnsi" w:eastAsia="宋体" w:hAnsiTheme="majorHAnsi" w:cstheme="majorHAnsi"/>
          <w:bCs/>
          <w:sz w:val="21"/>
          <w:szCs w:val="21"/>
          <w:lang w:eastAsia="zh-CN"/>
        </w:rPr>
        <w:t>: Kankan, Jira</w:t>
      </w:r>
      <w:r>
        <w:rPr>
          <w:rFonts w:asciiTheme="majorHAnsi" w:eastAsia="宋体" w:hAnsiTheme="majorHAnsi" w:cstheme="majorHAnsi"/>
          <w:bCs/>
          <w:sz w:val="21"/>
          <w:szCs w:val="21"/>
          <w:lang w:eastAsia="zh-CN"/>
        </w:rPr>
        <w:t>,</w:t>
      </w:r>
      <w:r w:rsidRPr="008B6A20">
        <w:t xml:space="preserve"> </w:t>
      </w:r>
      <w:r w:rsidRPr="008B6A20">
        <w:rPr>
          <w:rFonts w:asciiTheme="majorHAnsi" w:eastAsia="宋体" w:hAnsiTheme="majorHAnsi" w:cstheme="majorHAnsi"/>
          <w:bCs/>
          <w:sz w:val="21"/>
          <w:szCs w:val="21"/>
          <w:lang w:eastAsia="zh-CN"/>
        </w:rPr>
        <w:t>Scrum</w:t>
      </w:r>
      <w:r>
        <w:rPr>
          <w:rFonts w:asciiTheme="majorHAnsi" w:eastAsia="宋体" w:hAnsiTheme="majorHAnsi" w:cstheme="majorHAnsi"/>
          <w:bCs/>
          <w:sz w:val="21"/>
          <w:szCs w:val="21"/>
          <w:lang w:eastAsia="zh-CN"/>
        </w:rPr>
        <w:t xml:space="preserve"> | </w:t>
      </w:r>
      <w:r w:rsidR="00681A19" w:rsidRPr="00083E09">
        <w:rPr>
          <w:rFonts w:asciiTheme="majorHAnsi" w:hAnsiTheme="majorHAnsi" w:cstheme="majorBidi"/>
          <w:b/>
          <w:bCs/>
          <w:sz w:val="21"/>
          <w:szCs w:val="21"/>
        </w:rPr>
        <w:t xml:space="preserve">Programming Languages: </w:t>
      </w:r>
      <w:r w:rsidR="00681A19" w:rsidRPr="00083E09">
        <w:rPr>
          <w:rFonts w:asciiTheme="majorHAnsi" w:hAnsiTheme="majorHAnsi" w:cstheme="majorBidi"/>
          <w:sz w:val="21"/>
          <w:szCs w:val="21"/>
        </w:rPr>
        <w:t>J</w:t>
      </w:r>
      <w:r w:rsidR="00AA2947">
        <w:rPr>
          <w:rFonts w:asciiTheme="majorHAnsi" w:hAnsiTheme="majorHAnsi" w:cstheme="majorBidi"/>
          <w:sz w:val="21"/>
          <w:szCs w:val="21"/>
        </w:rPr>
        <w:t>ava</w:t>
      </w:r>
      <w:r w:rsidR="00681A19" w:rsidRPr="00083E09">
        <w:rPr>
          <w:rFonts w:asciiTheme="majorHAnsi" w:hAnsiTheme="majorHAnsi" w:cstheme="majorBidi"/>
          <w:sz w:val="21"/>
          <w:szCs w:val="21"/>
        </w:rPr>
        <w:t>, H</w:t>
      </w:r>
      <w:r w:rsidR="00AA2947">
        <w:rPr>
          <w:rFonts w:asciiTheme="majorHAnsi" w:hAnsiTheme="majorHAnsi" w:cstheme="majorBidi"/>
          <w:sz w:val="21"/>
          <w:szCs w:val="21"/>
        </w:rPr>
        <w:t>TML</w:t>
      </w:r>
      <w:r w:rsidR="00681A19" w:rsidRPr="00083E09">
        <w:rPr>
          <w:rFonts w:asciiTheme="majorHAnsi" w:hAnsiTheme="majorHAnsi" w:cstheme="majorBidi"/>
          <w:sz w:val="21"/>
          <w:szCs w:val="21"/>
        </w:rPr>
        <w:t>, C++, Python</w:t>
      </w:r>
      <w:r w:rsidR="004F214D">
        <w:rPr>
          <w:rFonts w:asciiTheme="majorHAnsi" w:hAnsiTheme="majorHAnsi" w:cstheme="majorBidi"/>
          <w:sz w:val="21"/>
          <w:szCs w:val="21"/>
        </w:rPr>
        <w:t>,</w:t>
      </w:r>
      <w:r w:rsidR="004F214D" w:rsidRPr="004F214D">
        <w:rPr>
          <w:rFonts w:asciiTheme="majorHAnsi" w:hAnsiTheme="majorHAnsi" w:cstheme="majorBidi"/>
          <w:sz w:val="21"/>
          <w:szCs w:val="21"/>
        </w:rPr>
        <w:t xml:space="preserve"> </w:t>
      </w:r>
      <w:r w:rsidR="004F214D" w:rsidRPr="00083E09">
        <w:rPr>
          <w:rFonts w:asciiTheme="majorHAnsi" w:hAnsiTheme="majorHAnsi" w:cstheme="majorBidi"/>
          <w:sz w:val="21"/>
          <w:szCs w:val="21"/>
        </w:rPr>
        <w:t>SQL</w:t>
      </w:r>
      <w:r>
        <w:rPr>
          <w:rFonts w:asciiTheme="majorHAnsi" w:hAnsiTheme="majorHAnsi" w:cstheme="majorBidi"/>
          <w:sz w:val="21"/>
          <w:szCs w:val="21"/>
        </w:rPr>
        <w:t>, SAP (</w:t>
      </w:r>
      <w:r>
        <w:rPr>
          <w:rFonts w:asciiTheme="majorHAnsi" w:eastAsia="宋体" w:hAnsiTheme="majorHAnsi" w:cstheme="majorHAnsi"/>
          <w:bCs/>
          <w:sz w:val="21"/>
          <w:szCs w:val="21"/>
          <w:lang w:eastAsia="zh-CN"/>
        </w:rPr>
        <w:t>ABAP)</w:t>
      </w:r>
    </w:p>
    <w:p w14:paraId="360D2ECB" w14:textId="4C0DBE13" w:rsidR="004436AD" w:rsidRPr="007725AC" w:rsidRDefault="004F214D" w:rsidP="007725AC">
      <w:pPr>
        <w:rPr>
          <w:rFonts w:asciiTheme="majorHAnsi" w:hAnsiTheme="majorHAnsi" w:cstheme="majorBidi"/>
          <w:sz w:val="21"/>
          <w:szCs w:val="21"/>
        </w:rPr>
      </w:pPr>
      <w:r>
        <w:rPr>
          <w:rFonts w:asciiTheme="majorHAnsi" w:hAnsiTheme="majorHAnsi" w:cstheme="majorBidi"/>
          <w:b/>
          <w:bCs/>
          <w:sz w:val="21"/>
          <w:szCs w:val="21"/>
        </w:rPr>
        <w:t>Cloud</w:t>
      </w:r>
      <w:r w:rsidR="00681A19" w:rsidRPr="00083E09">
        <w:rPr>
          <w:rFonts w:asciiTheme="majorHAnsi" w:hAnsiTheme="majorHAnsi" w:cstheme="majorBidi"/>
          <w:b/>
          <w:bCs/>
          <w:sz w:val="21"/>
          <w:szCs w:val="21"/>
        </w:rPr>
        <w:t>:</w:t>
      </w:r>
      <w:r>
        <w:rPr>
          <w:rFonts w:asciiTheme="majorHAnsi" w:hAnsiTheme="majorHAnsi" w:cstheme="majorBidi"/>
          <w:b/>
          <w:bCs/>
          <w:sz w:val="21"/>
          <w:szCs w:val="21"/>
        </w:rPr>
        <w:t xml:space="preserve"> </w:t>
      </w:r>
      <w:r>
        <w:rPr>
          <w:rFonts w:asciiTheme="majorHAnsi" w:hAnsiTheme="majorHAnsi" w:cstheme="majorBidi"/>
          <w:sz w:val="21"/>
          <w:szCs w:val="21"/>
        </w:rPr>
        <w:t>AWS</w:t>
      </w:r>
      <w:r w:rsidR="00447F67">
        <w:rPr>
          <w:rFonts w:asciiTheme="majorHAnsi" w:hAnsiTheme="majorHAnsi" w:cstheme="majorBidi"/>
          <w:sz w:val="21"/>
          <w:szCs w:val="21"/>
        </w:rPr>
        <w:t>,</w:t>
      </w:r>
      <w:r w:rsidR="00664723">
        <w:rPr>
          <w:rFonts w:asciiTheme="majorHAnsi" w:hAnsiTheme="majorHAnsi" w:cstheme="majorBidi"/>
          <w:sz w:val="21"/>
          <w:szCs w:val="21"/>
        </w:rPr>
        <w:t xml:space="preserve"> </w:t>
      </w:r>
      <w:r w:rsidR="002F1F59">
        <w:rPr>
          <w:rFonts w:asciiTheme="majorHAnsi" w:hAnsiTheme="majorHAnsi" w:cstheme="majorBidi"/>
          <w:sz w:val="21"/>
          <w:szCs w:val="21"/>
        </w:rPr>
        <w:t>Hadoop</w:t>
      </w:r>
      <w:r w:rsidR="009C6476">
        <w:rPr>
          <w:rFonts w:asciiTheme="majorHAnsi" w:eastAsia="宋体" w:hAnsiTheme="majorHAnsi" w:cstheme="majorHAnsi"/>
          <w:bCs/>
          <w:sz w:val="21"/>
          <w:szCs w:val="21"/>
          <w:lang w:eastAsia="zh-CN"/>
        </w:rPr>
        <w:t xml:space="preserve"> | </w:t>
      </w:r>
      <w:r w:rsidR="00BF2334" w:rsidRPr="00BF2334">
        <w:rPr>
          <w:rFonts w:asciiTheme="majorHAnsi" w:eastAsia="宋体" w:hAnsiTheme="majorHAnsi" w:cstheme="majorHAnsi" w:hint="eastAsia"/>
          <w:b/>
          <w:sz w:val="21"/>
          <w:szCs w:val="21"/>
          <w:lang w:eastAsia="zh-CN"/>
        </w:rPr>
        <w:t>A</w:t>
      </w:r>
      <w:r w:rsidR="00BF2334" w:rsidRPr="00BF2334">
        <w:rPr>
          <w:rFonts w:asciiTheme="majorHAnsi" w:eastAsia="宋体" w:hAnsiTheme="majorHAnsi" w:cstheme="majorHAnsi"/>
          <w:b/>
          <w:sz w:val="21"/>
          <w:szCs w:val="21"/>
          <w:lang w:eastAsia="zh-CN"/>
        </w:rPr>
        <w:t>nalytics Tools:</w:t>
      </w:r>
      <w:r w:rsidR="00BF2334">
        <w:rPr>
          <w:rFonts w:asciiTheme="majorHAnsi" w:eastAsia="宋体" w:hAnsiTheme="majorHAnsi" w:cstheme="majorHAnsi"/>
          <w:bCs/>
          <w:sz w:val="21"/>
          <w:szCs w:val="21"/>
          <w:lang w:eastAsia="zh-CN"/>
        </w:rPr>
        <w:t xml:space="preserve"> Machine </w:t>
      </w:r>
      <w:r w:rsidR="00B46E25">
        <w:rPr>
          <w:rFonts w:asciiTheme="majorHAnsi" w:eastAsia="宋体" w:hAnsiTheme="majorHAnsi" w:cstheme="majorHAnsi"/>
          <w:bCs/>
          <w:sz w:val="21"/>
          <w:szCs w:val="21"/>
          <w:lang w:eastAsia="zh-CN"/>
        </w:rPr>
        <w:t xml:space="preserve">Learning, </w:t>
      </w:r>
      <w:r w:rsidR="00F10F87">
        <w:rPr>
          <w:rFonts w:asciiTheme="majorHAnsi" w:eastAsia="宋体" w:hAnsiTheme="majorHAnsi" w:cstheme="majorHAnsi"/>
          <w:bCs/>
          <w:sz w:val="21"/>
          <w:szCs w:val="21"/>
          <w:lang w:eastAsia="zh-CN"/>
        </w:rPr>
        <w:t xml:space="preserve">Deep Learning, </w:t>
      </w:r>
      <w:r w:rsidR="00B46E25">
        <w:rPr>
          <w:rFonts w:asciiTheme="majorHAnsi" w:eastAsia="宋体" w:hAnsiTheme="majorHAnsi" w:cstheme="majorHAnsi"/>
          <w:bCs/>
          <w:sz w:val="21"/>
          <w:szCs w:val="21"/>
          <w:lang w:eastAsia="zh-CN"/>
        </w:rPr>
        <w:t>Random Forest,</w:t>
      </w:r>
      <w:r w:rsidR="00410185">
        <w:rPr>
          <w:rFonts w:asciiTheme="majorHAnsi" w:eastAsia="宋体" w:hAnsiTheme="majorHAnsi" w:cstheme="majorHAnsi"/>
          <w:bCs/>
          <w:sz w:val="21"/>
          <w:szCs w:val="21"/>
          <w:lang w:eastAsia="zh-CN"/>
        </w:rPr>
        <w:t xml:space="preserve"> </w:t>
      </w:r>
      <w:r w:rsidR="00B46E25">
        <w:rPr>
          <w:rFonts w:asciiTheme="majorHAnsi" w:eastAsia="宋体" w:hAnsiTheme="majorHAnsi" w:cstheme="majorHAnsi"/>
          <w:bCs/>
          <w:sz w:val="21"/>
          <w:szCs w:val="21"/>
          <w:lang w:eastAsia="zh-CN"/>
        </w:rPr>
        <w:t>Decision Tree</w:t>
      </w:r>
      <w:r w:rsidR="00262A78">
        <w:rPr>
          <w:rFonts w:asciiTheme="majorHAnsi" w:eastAsia="宋体" w:hAnsiTheme="majorHAnsi" w:cstheme="majorHAnsi" w:hint="eastAsia"/>
          <w:bCs/>
          <w:sz w:val="21"/>
          <w:szCs w:val="21"/>
          <w:lang w:eastAsia="zh-CN"/>
        </w:rPr>
        <w:t>,</w:t>
      </w:r>
      <w:r w:rsidR="00262A78" w:rsidRPr="00262A78">
        <w:t xml:space="preserve"> </w:t>
      </w:r>
      <w:r w:rsidR="00262A78" w:rsidRPr="00262A78">
        <w:rPr>
          <w:rFonts w:asciiTheme="majorHAnsi" w:eastAsia="宋体" w:hAnsiTheme="majorHAnsi" w:cstheme="majorHAnsi"/>
          <w:bCs/>
          <w:sz w:val="21"/>
          <w:szCs w:val="21"/>
          <w:lang w:eastAsia="zh-CN"/>
        </w:rPr>
        <w:t>PowerBI, Tableau</w:t>
      </w:r>
    </w:p>
    <w:p w14:paraId="72490E72" w14:textId="77777777" w:rsidR="00BF2334" w:rsidRPr="004B48E9" w:rsidRDefault="00BF2334" w:rsidP="0018362A">
      <w:pPr>
        <w:pStyle w:val="a6"/>
        <w:pBdr>
          <w:bottom w:val="single" w:sz="4" w:space="1" w:color="auto"/>
        </w:pBdr>
        <w:rPr>
          <w:rFonts w:asciiTheme="majorHAnsi" w:eastAsia="宋体" w:hAnsiTheme="majorHAnsi" w:cstheme="majorHAnsi"/>
          <w:bCs/>
          <w:sz w:val="21"/>
          <w:szCs w:val="21"/>
          <w:lang w:eastAsia="zh-CN"/>
        </w:rPr>
      </w:pPr>
    </w:p>
    <w:p w14:paraId="4C42E260" w14:textId="270DF34B" w:rsidR="0018362A" w:rsidRPr="00083E09" w:rsidRDefault="002F5EA8" w:rsidP="0018362A">
      <w:pPr>
        <w:pStyle w:val="a6"/>
        <w:pBdr>
          <w:bottom w:val="single" w:sz="4" w:space="1" w:color="auto"/>
        </w:pBdr>
        <w:rPr>
          <w:rFonts w:asciiTheme="majorHAnsi" w:hAnsiTheme="majorHAnsi" w:cstheme="majorHAnsi"/>
          <w:b/>
          <w:sz w:val="21"/>
          <w:szCs w:val="21"/>
        </w:rPr>
      </w:pPr>
      <w:r>
        <w:rPr>
          <w:rFonts w:asciiTheme="majorHAnsi" w:hAnsiTheme="majorHAnsi" w:cstheme="majorHAnsi"/>
          <w:b/>
          <w:sz w:val="21"/>
          <w:szCs w:val="21"/>
        </w:rPr>
        <w:t xml:space="preserve">PROFESSIONAL </w:t>
      </w:r>
      <w:r w:rsidR="0018362A" w:rsidRPr="00083E09">
        <w:rPr>
          <w:rFonts w:asciiTheme="majorHAnsi" w:hAnsiTheme="majorHAnsi" w:cstheme="majorHAnsi"/>
          <w:b/>
          <w:sz w:val="21"/>
          <w:szCs w:val="21"/>
        </w:rPr>
        <w:t>EXPERIENCE</w:t>
      </w:r>
    </w:p>
    <w:p w14:paraId="2EEC8EDF" w14:textId="48F1956E" w:rsidR="00101CEC" w:rsidRPr="00083E09" w:rsidRDefault="0421497B" w:rsidP="6299CD0E">
      <w:pPr>
        <w:pStyle w:val="a6"/>
        <w:tabs>
          <w:tab w:val="right" w:pos="10800"/>
        </w:tabs>
        <w:rPr>
          <w:rFonts w:asciiTheme="majorHAnsi" w:hAnsiTheme="majorHAnsi" w:cstheme="majorBidi"/>
          <w:sz w:val="21"/>
          <w:szCs w:val="21"/>
        </w:rPr>
      </w:pPr>
      <w:r w:rsidRPr="00083E09">
        <w:rPr>
          <w:rFonts w:asciiTheme="majorHAnsi" w:hAnsiTheme="majorHAnsi" w:cstheme="majorBidi"/>
          <w:b/>
          <w:bCs/>
          <w:sz w:val="21"/>
          <w:szCs w:val="21"/>
        </w:rPr>
        <w:t>VF Corp. Ltd.</w:t>
      </w:r>
      <w:r w:rsidR="00101CEC" w:rsidRPr="00083E09">
        <w:rPr>
          <w:sz w:val="21"/>
          <w:szCs w:val="21"/>
        </w:rPr>
        <w:tab/>
      </w:r>
      <w:r w:rsidR="7DBAB316" w:rsidRPr="00083E09">
        <w:rPr>
          <w:rFonts w:asciiTheme="majorHAnsi" w:hAnsiTheme="majorHAnsi" w:cstheme="majorBidi"/>
          <w:sz w:val="21"/>
          <w:szCs w:val="21"/>
        </w:rPr>
        <w:t>Shanghai, China</w:t>
      </w:r>
    </w:p>
    <w:p w14:paraId="4431DD8C" w14:textId="2EA06C5D" w:rsidR="00101CEC" w:rsidRDefault="1381094E" w:rsidP="6299CD0E">
      <w:pPr>
        <w:pStyle w:val="a6"/>
        <w:tabs>
          <w:tab w:val="right" w:pos="10800"/>
        </w:tabs>
        <w:rPr>
          <w:rFonts w:asciiTheme="majorHAnsi" w:hAnsiTheme="majorHAnsi" w:cstheme="majorBidi"/>
          <w:sz w:val="21"/>
          <w:szCs w:val="21"/>
        </w:rPr>
      </w:pPr>
      <w:r w:rsidRPr="00083E09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>Senior Business Analyst</w:t>
      </w:r>
      <w:r w:rsidR="00101CEC" w:rsidRPr="00083E09">
        <w:rPr>
          <w:sz w:val="21"/>
          <w:szCs w:val="21"/>
        </w:rPr>
        <w:tab/>
      </w:r>
      <w:r w:rsidR="00681A19" w:rsidRPr="00083E09">
        <w:rPr>
          <w:rFonts w:asciiTheme="majorHAnsi" w:hAnsiTheme="majorHAnsi" w:cstheme="majorBidi"/>
          <w:sz w:val="21"/>
          <w:szCs w:val="21"/>
        </w:rPr>
        <w:t xml:space="preserve">April </w:t>
      </w:r>
      <w:r w:rsidR="154B747D" w:rsidRPr="00083E09">
        <w:rPr>
          <w:rFonts w:asciiTheme="majorHAnsi" w:hAnsiTheme="majorHAnsi" w:cstheme="majorBidi"/>
          <w:sz w:val="21"/>
          <w:szCs w:val="21"/>
        </w:rPr>
        <w:t xml:space="preserve">2021 </w:t>
      </w:r>
      <w:r w:rsidR="00681A19" w:rsidRPr="00083E09">
        <w:rPr>
          <w:rFonts w:asciiTheme="majorHAnsi" w:hAnsiTheme="majorHAnsi" w:cstheme="majorBidi"/>
          <w:sz w:val="21"/>
          <w:szCs w:val="21"/>
        </w:rPr>
        <w:t>–</w:t>
      </w:r>
      <w:r w:rsidR="154B747D" w:rsidRPr="00083E09">
        <w:rPr>
          <w:rFonts w:asciiTheme="majorHAnsi" w:hAnsiTheme="majorHAnsi" w:cstheme="majorBidi"/>
          <w:sz w:val="21"/>
          <w:szCs w:val="21"/>
        </w:rPr>
        <w:t xml:space="preserve"> </w:t>
      </w:r>
      <w:r w:rsidR="00681A19" w:rsidRPr="00083E09">
        <w:rPr>
          <w:rFonts w:asciiTheme="majorHAnsi" w:hAnsiTheme="majorHAnsi" w:cstheme="majorBidi"/>
          <w:sz w:val="21"/>
          <w:szCs w:val="21"/>
        </w:rPr>
        <w:t xml:space="preserve">October </w:t>
      </w:r>
      <w:r w:rsidR="154B747D" w:rsidRPr="00083E09">
        <w:rPr>
          <w:rFonts w:asciiTheme="majorHAnsi" w:hAnsiTheme="majorHAnsi" w:cstheme="majorBidi"/>
          <w:sz w:val="21"/>
          <w:szCs w:val="21"/>
        </w:rPr>
        <w:t>2021</w:t>
      </w:r>
      <w:r w:rsidR="009E3E3F" w:rsidRPr="00083E09">
        <w:rPr>
          <w:rFonts w:asciiTheme="majorHAnsi" w:hAnsiTheme="majorHAnsi" w:cstheme="majorBidi"/>
          <w:sz w:val="21"/>
          <w:szCs w:val="21"/>
        </w:rPr>
        <w:t xml:space="preserve"> </w:t>
      </w:r>
    </w:p>
    <w:p w14:paraId="19B3E6FB" w14:textId="7168A885" w:rsidR="00461E24" w:rsidRDefault="00461E24" w:rsidP="00461E24">
      <w:pPr>
        <w:pStyle w:val="a6"/>
        <w:numPr>
          <w:ilvl w:val="0"/>
          <w:numId w:val="31"/>
        </w:numPr>
        <w:tabs>
          <w:tab w:val="right" w:pos="10800"/>
        </w:tabs>
        <w:jc w:val="both"/>
        <w:rPr>
          <w:rFonts w:asciiTheme="majorHAnsi" w:hAnsiTheme="majorHAnsi" w:cstheme="majorHAnsi"/>
          <w:sz w:val="21"/>
          <w:szCs w:val="21"/>
        </w:rPr>
      </w:pPr>
      <w:r w:rsidRPr="00461E24">
        <w:rPr>
          <w:rFonts w:asciiTheme="majorHAnsi" w:hAnsiTheme="majorHAnsi" w:cstheme="majorHAnsi"/>
          <w:sz w:val="21"/>
          <w:szCs w:val="21"/>
        </w:rPr>
        <w:t>Successfully initiated e-commerce platform integration projects for multiple global apparel brands</w:t>
      </w:r>
      <w:r>
        <w:rPr>
          <w:rFonts w:asciiTheme="majorHAnsi" w:hAnsiTheme="majorHAnsi" w:cstheme="majorHAnsi"/>
          <w:sz w:val="21"/>
          <w:szCs w:val="21"/>
        </w:rPr>
        <w:t xml:space="preserve"> to enable</w:t>
      </w:r>
      <w:r w:rsidRPr="00461E24">
        <w:rPr>
          <w:rFonts w:asciiTheme="majorHAnsi" w:hAnsiTheme="majorHAnsi" w:cstheme="majorHAnsi"/>
          <w:sz w:val="21"/>
          <w:szCs w:val="21"/>
        </w:rPr>
        <w:t xml:space="preserve"> automated order fulfillment and management processes</w:t>
      </w:r>
      <w:r>
        <w:rPr>
          <w:rFonts w:asciiTheme="majorHAnsi" w:hAnsiTheme="majorHAnsi" w:cstheme="majorHAnsi"/>
          <w:sz w:val="21"/>
          <w:szCs w:val="21"/>
        </w:rPr>
        <w:t xml:space="preserve">, </w:t>
      </w:r>
      <w:r w:rsidRPr="00461E24">
        <w:rPr>
          <w:rFonts w:asciiTheme="majorHAnsi" w:hAnsiTheme="majorHAnsi" w:cstheme="majorHAnsi"/>
          <w:sz w:val="21"/>
          <w:szCs w:val="21"/>
        </w:rPr>
        <w:t xml:space="preserve">resulting in improved operational efficiency and increased sales. </w:t>
      </w:r>
    </w:p>
    <w:p w14:paraId="11AA9969" w14:textId="7B69DD06" w:rsidR="00461E24" w:rsidRDefault="00461E24" w:rsidP="00461E24">
      <w:pPr>
        <w:pStyle w:val="a6"/>
        <w:numPr>
          <w:ilvl w:val="0"/>
          <w:numId w:val="31"/>
        </w:numPr>
        <w:tabs>
          <w:tab w:val="right" w:pos="10800"/>
        </w:tabs>
        <w:jc w:val="both"/>
        <w:rPr>
          <w:rFonts w:asciiTheme="majorHAnsi" w:hAnsiTheme="majorHAnsi" w:cstheme="majorHAnsi"/>
          <w:sz w:val="21"/>
          <w:szCs w:val="21"/>
        </w:rPr>
      </w:pPr>
      <w:r w:rsidRPr="00461E24">
        <w:rPr>
          <w:rFonts w:asciiTheme="majorHAnsi" w:hAnsiTheme="majorHAnsi" w:cstheme="majorHAnsi"/>
          <w:sz w:val="21"/>
          <w:szCs w:val="21"/>
        </w:rPr>
        <w:t xml:space="preserve">Collected and analyzed stakeholder needs and translated them into actionable </w:t>
      </w:r>
      <w:r>
        <w:rPr>
          <w:rFonts w:asciiTheme="majorHAnsi" w:hAnsiTheme="majorHAnsi" w:cstheme="majorHAnsi"/>
          <w:sz w:val="21"/>
          <w:szCs w:val="21"/>
        </w:rPr>
        <w:t xml:space="preserve">system </w:t>
      </w:r>
      <w:r w:rsidRPr="00461E24">
        <w:rPr>
          <w:rFonts w:asciiTheme="majorHAnsi" w:hAnsiTheme="majorHAnsi" w:cstheme="majorHAnsi"/>
          <w:sz w:val="21"/>
          <w:szCs w:val="21"/>
        </w:rPr>
        <w:t xml:space="preserve">requirements, including platform functions, policy and process improvements, and promotional activities, with strict evaluation of feasibility. </w:t>
      </w:r>
    </w:p>
    <w:p w14:paraId="032C11BF" w14:textId="7B3B94D3" w:rsidR="00461E24" w:rsidRDefault="00461E24" w:rsidP="00461E24">
      <w:pPr>
        <w:pStyle w:val="a6"/>
        <w:numPr>
          <w:ilvl w:val="0"/>
          <w:numId w:val="31"/>
        </w:numPr>
        <w:tabs>
          <w:tab w:val="right" w:pos="10800"/>
        </w:tabs>
        <w:jc w:val="both"/>
        <w:rPr>
          <w:rFonts w:asciiTheme="majorHAnsi" w:hAnsiTheme="majorHAnsi" w:cstheme="majorHAnsi"/>
          <w:sz w:val="21"/>
          <w:szCs w:val="21"/>
        </w:rPr>
      </w:pPr>
      <w:r w:rsidRPr="00461E24">
        <w:rPr>
          <w:rFonts w:asciiTheme="majorHAnsi" w:hAnsiTheme="majorHAnsi" w:cstheme="majorHAnsi"/>
          <w:sz w:val="21"/>
          <w:szCs w:val="21"/>
        </w:rPr>
        <w:t xml:space="preserve">Oversaw the full integration implementation cycle for various platforms (e.g., </w:t>
      </w:r>
      <w:r w:rsidR="002A6B04">
        <w:rPr>
          <w:rFonts w:asciiTheme="majorHAnsi" w:hAnsiTheme="majorHAnsi" w:cstheme="majorHAnsi"/>
          <w:sz w:val="21"/>
          <w:szCs w:val="21"/>
        </w:rPr>
        <w:t>Taobao</w:t>
      </w:r>
      <w:r w:rsidRPr="00461E24">
        <w:rPr>
          <w:rFonts w:asciiTheme="majorHAnsi" w:hAnsiTheme="majorHAnsi" w:cstheme="majorHAnsi"/>
          <w:sz w:val="21"/>
          <w:szCs w:val="21"/>
        </w:rPr>
        <w:t xml:space="preserve"> and TikTok), maximizing vendor resource allocations, identifying system issues, and ensuring timely project deliverables. </w:t>
      </w:r>
    </w:p>
    <w:p w14:paraId="2D303F8B" w14:textId="751A7234" w:rsidR="00461E24" w:rsidRDefault="00461E24" w:rsidP="00461E24">
      <w:pPr>
        <w:pStyle w:val="a6"/>
        <w:numPr>
          <w:ilvl w:val="0"/>
          <w:numId w:val="31"/>
        </w:numPr>
        <w:tabs>
          <w:tab w:val="right" w:pos="10800"/>
        </w:tabs>
        <w:jc w:val="both"/>
        <w:rPr>
          <w:rFonts w:asciiTheme="majorHAnsi" w:hAnsiTheme="majorHAnsi" w:cstheme="majorHAnsi"/>
          <w:sz w:val="21"/>
          <w:szCs w:val="21"/>
        </w:rPr>
      </w:pPr>
      <w:r w:rsidRPr="00461E24">
        <w:rPr>
          <w:rFonts w:asciiTheme="majorHAnsi" w:hAnsiTheme="majorHAnsi" w:cstheme="majorHAnsi"/>
          <w:sz w:val="21"/>
          <w:szCs w:val="21"/>
        </w:rPr>
        <w:t xml:space="preserve">Streamlined the process of customer data collection </w:t>
      </w:r>
      <w:r>
        <w:rPr>
          <w:rFonts w:asciiTheme="majorHAnsi" w:hAnsiTheme="majorHAnsi" w:cstheme="majorHAnsi"/>
          <w:sz w:val="21"/>
          <w:szCs w:val="21"/>
        </w:rPr>
        <w:t xml:space="preserve">for the brands </w:t>
      </w:r>
      <w:r w:rsidRPr="00461E24">
        <w:rPr>
          <w:rFonts w:asciiTheme="majorHAnsi" w:hAnsiTheme="majorHAnsi" w:cstheme="majorHAnsi"/>
          <w:sz w:val="21"/>
          <w:szCs w:val="21"/>
        </w:rPr>
        <w:t xml:space="preserve">through integration, encompassing orders, returns, financial performances, and inventories, to inform data-driven </w:t>
      </w:r>
      <w:r>
        <w:rPr>
          <w:rFonts w:asciiTheme="majorHAnsi" w:hAnsiTheme="majorHAnsi" w:cstheme="majorHAnsi"/>
          <w:sz w:val="21"/>
          <w:szCs w:val="21"/>
        </w:rPr>
        <w:t>sales growth and system improvement decisions.</w:t>
      </w:r>
    </w:p>
    <w:p w14:paraId="31DB53DB" w14:textId="77777777" w:rsidR="00EF51BB" w:rsidRPr="00083E09" w:rsidRDefault="00EF51BB" w:rsidP="00B6008F">
      <w:pPr>
        <w:pStyle w:val="a6"/>
        <w:tabs>
          <w:tab w:val="right" w:pos="10800"/>
        </w:tabs>
        <w:rPr>
          <w:rFonts w:asciiTheme="majorHAnsi" w:hAnsiTheme="majorHAnsi" w:cstheme="majorHAnsi"/>
          <w:sz w:val="21"/>
          <w:szCs w:val="21"/>
        </w:rPr>
      </w:pPr>
    </w:p>
    <w:p w14:paraId="64C91174" w14:textId="44EFD388" w:rsidR="00101CEC" w:rsidRPr="00083E09" w:rsidRDefault="1F626BA8" w:rsidP="6299CD0E">
      <w:pPr>
        <w:pStyle w:val="a6"/>
        <w:tabs>
          <w:tab w:val="right" w:pos="10800"/>
        </w:tabs>
        <w:spacing w:line="259" w:lineRule="auto"/>
        <w:rPr>
          <w:sz w:val="21"/>
          <w:szCs w:val="21"/>
        </w:rPr>
      </w:pPr>
      <w:r w:rsidRPr="00083E09">
        <w:rPr>
          <w:rFonts w:asciiTheme="majorHAnsi" w:hAnsiTheme="majorHAnsi" w:cstheme="majorBidi"/>
          <w:b/>
          <w:bCs/>
          <w:sz w:val="21"/>
          <w:szCs w:val="21"/>
        </w:rPr>
        <w:t>Shanghai Buy Quickly E-commerce Ltd.</w:t>
      </w:r>
      <w:r w:rsidR="00101CEC" w:rsidRPr="00083E09">
        <w:rPr>
          <w:sz w:val="21"/>
          <w:szCs w:val="21"/>
        </w:rPr>
        <w:tab/>
      </w:r>
      <w:r w:rsidR="400FF90F" w:rsidRPr="00083E09">
        <w:rPr>
          <w:rFonts w:asciiTheme="majorHAnsi" w:hAnsiTheme="majorHAnsi" w:cstheme="majorBidi"/>
          <w:sz w:val="21"/>
          <w:szCs w:val="21"/>
        </w:rPr>
        <w:t>Shanghai, China</w:t>
      </w:r>
    </w:p>
    <w:p w14:paraId="10AF8D1A" w14:textId="1D750847" w:rsidR="00101CEC" w:rsidRPr="00083E09" w:rsidRDefault="60AF4D5C" w:rsidP="6299CD0E">
      <w:pPr>
        <w:pStyle w:val="a6"/>
        <w:tabs>
          <w:tab w:val="right" w:pos="10800"/>
        </w:tabs>
        <w:rPr>
          <w:rFonts w:asciiTheme="majorHAnsi" w:hAnsiTheme="majorHAnsi" w:cstheme="majorBidi"/>
          <w:sz w:val="21"/>
          <w:szCs w:val="21"/>
        </w:rPr>
      </w:pPr>
      <w:r w:rsidRPr="00083E09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>Project Manager</w:t>
      </w:r>
      <w:r w:rsidR="00101CEC" w:rsidRPr="00083E09">
        <w:rPr>
          <w:sz w:val="21"/>
          <w:szCs w:val="21"/>
        </w:rPr>
        <w:tab/>
      </w:r>
      <w:r w:rsidR="00681A19" w:rsidRPr="00083E09">
        <w:rPr>
          <w:rFonts w:asciiTheme="majorHAnsi" w:hAnsiTheme="majorHAnsi" w:cstheme="majorBidi"/>
          <w:sz w:val="21"/>
          <w:szCs w:val="21"/>
        </w:rPr>
        <w:t xml:space="preserve">March </w:t>
      </w:r>
      <w:r w:rsidR="433C27B4" w:rsidRPr="00083E09">
        <w:rPr>
          <w:rFonts w:asciiTheme="majorHAnsi" w:hAnsiTheme="majorHAnsi" w:cstheme="majorBidi"/>
          <w:sz w:val="21"/>
          <w:szCs w:val="21"/>
        </w:rPr>
        <w:t xml:space="preserve">2020 </w:t>
      </w:r>
      <w:r w:rsidR="00681A19" w:rsidRPr="00083E09">
        <w:rPr>
          <w:rFonts w:asciiTheme="majorHAnsi" w:hAnsiTheme="majorHAnsi" w:cstheme="majorBidi"/>
          <w:sz w:val="21"/>
          <w:szCs w:val="21"/>
        </w:rPr>
        <w:t>–</w:t>
      </w:r>
      <w:r w:rsidR="433C27B4" w:rsidRPr="00083E09">
        <w:rPr>
          <w:rFonts w:asciiTheme="majorHAnsi" w:hAnsiTheme="majorHAnsi" w:cstheme="majorBidi"/>
          <w:sz w:val="21"/>
          <w:szCs w:val="21"/>
        </w:rPr>
        <w:t xml:space="preserve"> </w:t>
      </w:r>
      <w:r w:rsidR="00681A19" w:rsidRPr="00083E09">
        <w:rPr>
          <w:rFonts w:asciiTheme="majorHAnsi" w:hAnsiTheme="majorHAnsi" w:cstheme="majorBidi"/>
          <w:sz w:val="21"/>
          <w:szCs w:val="21"/>
        </w:rPr>
        <w:t xml:space="preserve">March </w:t>
      </w:r>
      <w:r w:rsidR="433C27B4" w:rsidRPr="00083E09">
        <w:rPr>
          <w:rFonts w:asciiTheme="majorHAnsi" w:hAnsiTheme="majorHAnsi" w:cstheme="majorBidi"/>
          <w:sz w:val="21"/>
          <w:szCs w:val="21"/>
        </w:rPr>
        <w:t xml:space="preserve">2021 </w:t>
      </w:r>
    </w:p>
    <w:p w14:paraId="456B1FB9" w14:textId="601AEAD6" w:rsidR="00712611" w:rsidRDefault="00712611" w:rsidP="00712611">
      <w:pPr>
        <w:pStyle w:val="a6"/>
        <w:numPr>
          <w:ilvl w:val="0"/>
          <w:numId w:val="31"/>
        </w:numPr>
        <w:tabs>
          <w:tab w:val="right" w:pos="10800"/>
        </w:tabs>
        <w:jc w:val="both"/>
        <w:rPr>
          <w:rFonts w:asciiTheme="majorHAnsi" w:eastAsia="Calibri" w:hAnsiTheme="majorHAnsi" w:cstheme="majorBidi"/>
          <w:color w:val="000000" w:themeColor="text1"/>
          <w:sz w:val="21"/>
          <w:szCs w:val="21"/>
        </w:rPr>
      </w:pPr>
      <w:r w:rsidRPr="00712611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Developed and implemented </w:t>
      </w:r>
      <w:r w:rsidR="0052081D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>CRM</w:t>
      </w:r>
      <w:r w:rsidR="00F45E53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, OMS </w:t>
      </w:r>
      <w:r w:rsidRPr="00712611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and </w:t>
      </w:r>
      <w:r w:rsidR="003F4745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>WMS</w:t>
      </w:r>
      <w:r w:rsidRPr="00712611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 integration project plans for luxury brands such as Jimmy Choo, Chopard, and Stuart Weitzman, extracting insights that </w:t>
      </w:r>
      <w:r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led to </w:t>
      </w:r>
      <w:r w:rsidRPr="00712611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a </w:t>
      </w:r>
      <w:r w:rsidR="00F45E53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>3</w:t>
      </w:r>
      <w:r w:rsidRPr="00712611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>0% improvement in customer purchasing predictions.</w:t>
      </w:r>
    </w:p>
    <w:p w14:paraId="64F4C0C2" w14:textId="7DD9B0A4" w:rsidR="00712611" w:rsidRPr="00712611" w:rsidRDefault="00712611" w:rsidP="00712611">
      <w:pPr>
        <w:pStyle w:val="a6"/>
        <w:numPr>
          <w:ilvl w:val="0"/>
          <w:numId w:val="31"/>
        </w:numPr>
        <w:tabs>
          <w:tab w:val="right" w:pos="10800"/>
        </w:tabs>
        <w:jc w:val="both"/>
        <w:rPr>
          <w:rFonts w:asciiTheme="majorHAnsi" w:eastAsia="Calibri" w:hAnsiTheme="majorHAnsi" w:cstheme="majorBidi"/>
          <w:color w:val="000000" w:themeColor="text1"/>
          <w:sz w:val="21"/>
          <w:szCs w:val="21"/>
        </w:rPr>
      </w:pPr>
      <w:r w:rsidRPr="00712611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>Led a team of developers and QA testers in executing planned activities, including feature deployment</w:t>
      </w:r>
      <w:r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, </w:t>
      </w:r>
      <w:r w:rsidRPr="00712611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>user acceptance testing</w:t>
      </w:r>
      <w:r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 and regular reporting</w:t>
      </w:r>
      <w:r w:rsidRPr="00712611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, while managing stakeholder communication and project documentation. </w:t>
      </w:r>
    </w:p>
    <w:p w14:paraId="0310F25A" w14:textId="5D74EFE2" w:rsidR="00712611" w:rsidRDefault="00712611" w:rsidP="00712611">
      <w:pPr>
        <w:pStyle w:val="a6"/>
        <w:numPr>
          <w:ilvl w:val="0"/>
          <w:numId w:val="31"/>
        </w:numPr>
        <w:tabs>
          <w:tab w:val="right" w:pos="10800"/>
        </w:tabs>
        <w:jc w:val="both"/>
        <w:rPr>
          <w:rFonts w:asciiTheme="majorHAnsi" w:eastAsia="Calibri" w:hAnsiTheme="majorHAnsi" w:cstheme="majorBidi"/>
          <w:color w:val="000000" w:themeColor="text1"/>
          <w:sz w:val="21"/>
          <w:szCs w:val="21"/>
        </w:rPr>
      </w:pPr>
      <w:r w:rsidRPr="00712611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>Delivered all project deliverables within budget and on schedule</w:t>
      </w:r>
      <w:r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 through</w:t>
      </w:r>
      <w:r w:rsidRPr="00712611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 timeline planning, budget planning, and risk control, </w:t>
      </w:r>
      <w:r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with an average of </w:t>
      </w:r>
      <w:r w:rsidR="00F45E53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>35</w:t>
      </w:r>
      <w:r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% </w:t>
      </w:r>
      <w:r w:rsidRPr="00712611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>in</w:t>
      </w:r>
      <w:r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 </w:t>
      </w:r>
      <w:r w:rsidRPr="00712611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costs </w:t>
      </w:r>
      <w:r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using effective </w:t>
      </w:r>
      <w:r w:rsidRPr="00712611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prioritization and resource </w:t>
      </w:r>
      <w:r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>coordination</w:t>
      </w:r>
      <w:r w:rsidRPr="00712611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 strategies</w:t>
      </w:r>
      <w:r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>.</w:t>
      </w:r>
    </w:p>
    <w:p w14:paraId="3B7AB007" w14:textId="77777777" w:rsidR="00574E39" w:rsidRPr="00083E09" w:rsidRDefault="00574E39" w:rsidP="00712611">
      <w:pPr>
        <w:pStyle w:val="a6"/>
        <w:tabs>
          <w:tab w:val="right" w:pos="10800"/>
        </w:tabs>
        <w:rPr>
          <w:rFonts w:asciiTheme="majorHAnsi" w:eastAsia="Calibri" w:hAnsiTheme="majorHAnsi" w:cstheme="majorBidi"/>
          <w:color w:val="000000" w:themeColor="text1"/>
          <w:sz w:val="21"/>
          <w:szCs w:val="21"/>
        </w:rPr>
      </w:pPr>
    </w:p>
    <w:p w14:paraId="06BF0B10" w14:textId="20332306" w:rsidR="1971CE4C" w:rsidRPr="00083E09" w:rsidRDefault="1971CE4C" w:rsidP="6299CD0E">
      <w:pPr>
        <w:pStyle w:val="a6"/>
        <w:tabs>
          <w:tab w:val="right" w:pos="10800"/>
        </w:tabs>
        <w:spacing w:line="259" w:lineRule="auto"/>
        <w:rPr>
          <w:sz w:val="21"/>
          <w:szCs w:val="21"/>
        </w:rPr>
      </w:pPr>
      <w:r w:rsidRPr="00083E09">
        <w:rPr>
          <w:rFonts w:asciiTheme="majorHAnsi" w:hAnsiTheme="majorHAnsi" w:cstheme="majorBidi"/>
          <w:b/>
          <w:bCs/>
          <w:sz w:val="21"/>
          <w:szCs w:val="21"/>
        </w:rPr>
        <w:t>City Super Ltd.</w:t>
      </w:r>
      <w:r w:rsidRPr="00083E09">
        <w:rPr>
          <w:sz w:val="21"/>
          <w:szCs w:val="21"/>
        </w:rPr>
        <w:tab/>
      </w:r>
      <w:r w:rsidRPr="00083E09">
        <w:rPr>
          <w:rFonts w:asciiTheme="majorHAnsi" w:hAnsiTheme="majorHAnsi" w:cstheme="majorBidi"/>
          <w:sz w:val="21"/>
          <w:szCs w:val="21"/>
        </w:rPr>
        <w:t>Shanghai, China</w:t>
      </w:r>
    </w:p>
    <w:p w14:paraId="2A04FE79" w14:textId="3AE1D57A" w:rsidR="113CF244" w:rsidRPr="00083E09" w:rsidRDefault="113CF244" w:rsidP="6299CD0E">
      <w:pPr>
        <w:pStyle w:val="a6"/>
        <w:tabs>
          <w:tab w:val="right" w:pos="10800"/>
        </w:tabs>
        <w:rPr>
          <w:rFonts w:asciiTheme="majorHAnsi" w:hAnsiTheme="majorHAnsi" w:cstheme="majorBidi"/>
          <w:sz w:val="21"/>
          <w:szCs w:val="21"/>
        </w:rPr>
      </w:pPr>
      <w:r w:rsidRPr="00083E09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>Assistant Business Analyst</w:t>
      </w:r>
      <w:r w:rsidRPr="00083E09">
        <w:rPr>
          <w:sz w:val="21"/>
          <w:szCs w:val="21"/>
        </w:rPr>
        <w:tab/>
      </w:r>
      <w:r w:rsidR="00681A19" w:rsidRPr="00083E09">
        <w:rPr>
          <w:rFonts w:asciiTheme="majorHAnsi" w:hAnsiTheme="majorHAnsi" w:cstheme="majorBidi"/>
          <w:sz w:val="21"/>
          <w:szCs w:val="21"/>
        </w:rPr>
        <w:t xml:space="preserve">July </w:t>
      </w:r>
      <w:r w:rsidR="1971CE4C" w:rsidRPr="00083E09">
        <w:rPr>
          <w:rFonts w:asciiTheme="majorHAnsi" w:hAnsiTheme="majorHAnsi" w:cstheme="majorBidi"/>
          <w:sz w:val="21"/>
          <w:szCs w:val="21"/>
        </w:rPr>
        <w:t xml:space="preserve">2017 </w:t>
      </w:r>
      <w:r w:rsidR="00681A19" w:rsidRPr="00083E09">
        <w:rPr>
          <w:rFonts w:asciiTheme="majorHAnsi" w:hAnsiTheme="majorHAnsi" w:cstheme="majorBidi"/>
          <w:sz w:val="21"/>
          <w:szCs w:val="21"/>
        </w:rPr>
        <w:t>–</w:t>
      </w:r>
      <w:r w:rsidR="1971CE4C" w:rsidRPr="00083E09">
        <w:rPr>
          <w:rFonts w:asciiTheme="majorHAnsi" w:hAnsiTheme="majorHAnsi" w:cstheme="majorBidi"/>
          <w:sz w:val="21"/>
          <w:szCs w:val="21"/>
        </w:rPr>
        <w:t xml:space="preserve"> </w:t>
      </w:r>
      <w:r w:rsidR="00831F16">
        <w:rPr>
          <w:rFonts w:asciiTheme="majorHAnsi" w:hAnsiTheme="majorHAnsi" w:cstheme="majorBidi"/>
          <w:sz w:val="21"/>
          <w:szCs w:val="21"/>
        </w:rPr>
        <w:t>October</w:t>
      </w:r>
      <w:r w:rsidR="00681A19" w:rsidRPr="00083E09">
        <w:rPr>
          <w:rFonts w:asciiTheme="majorHAnsi" w:hAnsiTheme="majorHAnsi" w:cstheme="majorBidi"/>
          <w:sz w:val="21"/>
          <w:szCs w:val="21"/>
        </w:rPr>
        <w:t xml:space="preserve"> </w:t>
      </w:r>
      <w:r w:rsidR="1971CE4C" w:rsidRPr="00083E09">
        <w:rPr>
          <w:rFonts w:asciiTheme="majorHAnsi" w:hAnsiTheme="majorHAnsi" w:cstheme="majorBidi"/>
          <w:sz w:val="21"/>
          <w:szCs w:val="21"/>
        </w:rPr>
        <w:t xml:space="preserve">2019 </w:t>
      </w:r>
    </w:p>
    <w:p w14:paraId="2F7CE59A" w14:textId="0A90F77F" w:rsidR="0060086B" w:rsidRDefault="0060086B" w:rsidP="0060086B">
      <w:pPr>
        <w:pStyle w:val="a6"/>
        <w:numPr>
          <w:ilvl w:val="0"/>
          <w:numId w:val="31"/>
        </w:numPr>
        <w:tabs>
          <w:tab w:val="right" w:pos="10800"/>
        </w:tabs>
        <w:jc w:val="both"/>
        <w:rPr>
          <w:rFonts w:asciiTheme="majorHAnsi" w:eastAsia="Calibri" w:hAnsiTheme="majorHAnsi" w:cstheme="majorBidi"/>
          <w:color w:val="000000" w:themeColor="text1"/>
          <w:sz w:val="21"/>
          <w:szCs w:val="21"/>
        </w:rPr>
      </w:pPr>
      <w:r w:rsidRPr="0060086B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>Defined project goals, requirements, and deliverables for the implementation of various systems such as SAP, PIM, POT, P</w:t>
      </w:r>
      <w:r w:rsidR="00B35C76" w:rsidRPr="00B35C76">
        <w:rPr>
          <w:rFonts w:asciiTheme="majorHAnsi" w:eastAsia="Calibri" w:hAnsiTheme="majorHAnsi" w:cstheme="majorBidi" w:hint="eastAsia"/>
          <w:color w:val="000000" w:themeColor="text1"/>
          <w:sz w:val="21"/>
          <w:szCs w:val="21"/>
        </w:rPr>
        <w:t>ri</w:t>
      </w:r>
      <w:r w:rsidR="00B35C76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>ce</w:t>
      </w:r>
      <w:r w:rsidRPr="0060086B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 T</w:t>
      </w:r>
      <w:r w:rsidR="00B35C76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>ag</w:t>
      </w:r>
      <w:r w:rsidRPr="0060086B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, and </w:t>
      </w:r>
      <w:r w:rsidR="00C41744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>POS</w:t>
      </w:r>
      <w:r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>,</w:t>
      </w:r>
      <w:r w:rsidRPr="0060086B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 analyzed </w:t>
      </w:r>
      <w:r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>testing</w:t>
      </w:r>
      <w:r w:rsidRPr="0060086B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 data </w:t>
      </w:r>
      <w:r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and </w:t>
      </w:r>
      <w:r w:rsidRPr="0060086B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resolved go-live issues to ensure </w:t>
      </w:r>
      <w:r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>successful launches.</w:t>
      </w:r>
    </w:p>
    <w:p w14:paraId="002AEB7D" w14:textId="2965FB79" w:rsidR="0060086B" w:rsidRPr="0060086B" w:rsidRDefault="00C75B45" w:rsidP="0060086B">
      <w:pPr>
        <w:pStyle w:val="a6"/>
        <w:numPr>
          <w:ilvl w:val="0"/>
          <w:numId w:val="31"/>
        </w:numPr>
        <w:tabs>
          <w:tab w:val="right" w:pos="10800"/>
        </w:tabs>
        <w:jc w:val="both"/>
        <w:rPr>
          <w:rFonts w:asciiTheme="majorHAnsi" w:eastAsia="Calibri" w:hAnsiTheme="majorHAnsi" w:cstheme="majorBidi"/>
          <w:color w:val="000000" w:themeColor="text1"/>
          <w:sz w:val="21"/>
          <w:szCs w:val="21"/>
        </w:rPr>
      </w:pPr>
      <w:r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Created </w:t>
      </w:r>
      <w:r w:rsidRPr="00C75B45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phased release implementation plans by assessing and prioritizing </w:t>
      </w:r>
      <w:r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IT </w:t>
      </w:r>
      <w:r w:rsidRPr="00C75B45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>system backlog tickets</w:t>
      </w:r>
      <w:r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, and individually prepared comprehensive user manuals that incorporated all system features to support user training. </w:t>
      </w:r>
    </w:p>
    <w:p w14:paraId="36BD4554" w14:textId="29212CD5" w:rsidR="0060086B" w:rsidRPr="00EC6E0D" w:rsidRDefault="0060086B" w:rsidP="6299CD0E">
      <w:pPr>
        <w:pStyle w:val="a6"/>
        <w:numPr>
          <w:ilvl w:val="0"/>
          <w:numId w:val="31"/>
        </w:numPr>
        <w:tabs>
          <w:tab w:val="right" w:pos="10800"/>
        </w:tabs>
        <w:rPr>
          <w:rFonts w:asciiTheme="majorHAnsi" w:eastAsia="Calibri" w:hAnsiTheme="majorHAnsi" w:cstheme="majorBidi"/>
          <w:color w:val="000000" w:themeColor="text1"/>
          <w:sz w:val="21"/>
          <w:szCs w:val="21"/>
        </w:rPr>
      </w:pPr>
      <w:r w:rsidRPr="0060086B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Worked closely with </w:t>
      </w:r>
      <w:r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>Marketing</w:t>
      </w:r>
      <w:r w:rsidRPr="0060086B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 to design and</w:t>
      </w:r>
      <w:r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 optimize</w:t>
      </w:r>
      <w:r w:rsidRPr="0060086B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 the customer journey for online shopping, identifying critical touchpoints to develop SMS guidelines that improve the before and after purchase </w:t>
      </w:r>
      <w:r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system </w:t>
      </w:r>
      <w:r w:rsidRPr="0060086B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user </w:t>
      </w:r>
      <w:r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experience. </w:t>
      </w:r>
    </w:p>
    <w:p w14:paraId="61473319" w14:textId="24A712C6" w:rsidR="6299CD0E" w:rsidRPr="00083E09" w:rsidRDefault="6299CD0E" w:rsidP="6299CD0E">
      <w:pPr>
        <w:pStyle w:val="a6"/>
        <w:tabs>
          <w:tab w:val="right" w:pos="10800"/>
        </w:tabs>
        <w:rPr>
          <w:rFonts w:asciiTheme="majorHAnsi" w:eastAsia="Calibri" w:hAnsiTheme="majorHAnsi" w:cstheme="majorBidi"/>
          <w:color w:val="000000" w:themeColor="text1"/>
          <w:sz w:val="21"/>
          <w:szCs w:val="21"/>
        </w:rPr>
      </w:pPr>
    </w:p>
    <w:p w14:paraId="6D9FFC3C" w14:textId="653A4E8B" w:rsidR="7F11935B" w:rsidRPr="00083E09" w:rsidRDefault="7F11935B" w:rsidP="6299CD0E">
      <w:pPr>
        <w:pStyle w:val="a6"/>
        <w:tabs>
          <w:tab w:val="right" w:pos="10800"/>
        </w:tabs>
        <w:spacing w:line="259" w:lineRule="auto"/>
        <w:rPr>
          <w:sz w:val="21"/>
          <w:szCs w:val="21"/>
        </w:rPr>
      </w:pPr>
      <w:r w:rsidRPr="00083E09">
        <w:rPr>
          <w:rFonts w:asciiTheme="majorHAnsi" w:hAnsiTheme="majorHAnsi" w:cstheme="majorBidi"/>
          <w:b/>
          <w:bCs/>
          <w:sz w:val="21"/>
          <w:szCs w:val="21"/>
        </w:rPr>
        <w:t>Infosys Technology (China)</w:t>
      </w:r>
      <w:r w:rsidR="5B37D74F" w:rsidRPr="00083E09">
        <w:rPr>
          <w:rFonts w:asciiTheme="majorHAnsi" w:hAnsiTheme="majorHAnsi" w:cstheme="majorBidi"/>
          <w:b/>
          <w:bCs/>
          <w:sz w:val="21"/>
          <w:szCs w:val="21"/>
        </w:rPr>
        <w:t xml:space="preserve"> Ltd.</w:t>
      </w:r>
      <w:r w:rsidRPr="00083E09">
        <w:rPr>
          <w:sz w:val="21"/>
          <w:szCs w:val="21"/>
        </w:rPr>
        <w:tab/>
      </w:r>
      <w:r w:rsidR="5B37D74F" w:rsidRPr="00083E09">
        <w:rPr>
          <w:rFonts w:asciiTheme="majorHAnsi" w:hAnsiTheme="majorHAnsi" w:cstheme="majorBidi"/>
          <w:sz w:val="21"/>
          <w:szCs w:val="21"/>
        </w:rPr>
        <w:t>Shanghai, China</w:t>
      </w:r>
    </w:p>
    <w:p w14:paraId="601BF56F" w14:textId="04C876A4" w:rsidR="1EFAA180" w:rsidRPr="00083E09" w:rsidRDefault="1EFAA180" w:rsidP="6299CD0E">
      <w:pPr>
        <w:pStyle w:val="a6"/>
        <w:tabs>
          <w:tab w:val="right" w:pos="10800"/>
        </w:tabs>
        <w:rPr>
          <w:rFonts w:asciiTheme="majorHAnsi" w:hAnsiTheme="majorHAnsi" w:cstheme="majorBidi"/>
          <w:sz w:val="21"/>
          <w:szCs w:val="21"/>
        </w:rPr>
      </w:pPr>
      <w:r w:rsidRPr="00083E09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>ERP Technical Consultant</w:t>
      </w:r>
      <w:r w:rsidRPr="00083E09">
        <w:rPr>
          <w:sz w:val="21"/>
          <w:szCs w:val="21"/>
        </w:rPr>
        <w:tab/>
      </w:r>
      <w:r w:rsidR="00831F16">
        <w:rPr>
          <w:rFonts w:asciiTheme="majorHAnsi" w:hAnsiTheme="majorHAnsi" w:cstheme="majorBidi"/>
          <w:sz w:val="21"/>
          <w:szCs w:val="21"/>
        </w:rPr>
        <w:t>November</w:t>
      </w:r>
      <w:r w:rsidR="00681A19" w:rsidRPr="00083E09">
        <w:rPr>
          <w:rFonts w:asciiTheme="majorHAnsi" w:hAnsiTheme="majorHAnsi" w:cstheme="majorBidi"/>
          <w:sz w:val="21"/>
          <w:szCs w:val="21"/>
        </w:rPr>
        <w:t xml:space="preserve"> </w:t>
      </w:r>
      <w:r w:rsidR="6CE63473" w:rsidRPr="00083E09">
        <w:rPr>
          <w:rFonts w:asciiTheme="majorHAnsi" w:hAnsiTheme="majorHAnsi" w:cstheme="majorBidi"/>
          <w:sz w:val="21"/>
          <w:szCs w:val="21"/>
        </w:rPr>
        <w:t xml:space="preserve">2008 </w:t>
      </w:r>
      <w:r w:rsidR="00681A19" w:rsidRPr="00083E09">
        <w:rPr>
          <w:rFonts w:asciiTheme="majorHAnsi" w:hAnsiTheme="majorHAnsi" w:cstheme="majorBidi"/>
          <w:sz w:val="21"/>
          <w:szCs w:val="21"/>
        </w:rPr>
        <w:t>–</w:t>
      </w:r>
      <w:r w:rsidR="6CE63473" w:rsidRPr="00083E09">
        <w:rPr>
          <w:rFonts w:asciiTheme="majorHAnsi" w:hAnsiTheme="majorHAnsi" w:cstheme="majorBidi"/>
          <w:sz w:val="21"/>
          <w:szCs w:val="21"/>
        </w:rPr>
        <w:t xml:space="preserve"> </w:t>
      </w:r>
      <w:r w:rsidR="00681A19" w:rsidRPr="00083E09">
        <w:rPr>
          <w:rFonts w:asciiTheme="majorHAnsi" w:hAnsiTheme="majorHAnsi" w:cstheme="majorBidi"/>
          <w:sz w:val="21"/>
          <w:szCs w:val="21"/>
        </w:rPr>
        <w:t xml:space="preserve">November </w:t>
      </w:r>
      <w:r w:rsidR="6CE63473" w:rsidRPr="00083E09">
        <w:rPr>
          <w:rFonts w:asciiTheme="majorHAnsi" w:hAnsiTheme="majorHAnsi" w:cstheme="majorBidi"/>
          <w:sz w:val="21"/>
          <w:szCs w:val="21"/>
        </w:rPr>
        <w:t>2014</w:t>
      </w:r>
      <w:r w:rsidR="5B37D74F" w:rsidRPr="00083E09">
        <w:rPr>
          <w:rFonts w:asciiTheme="majorHAnsi" w:hAnsiTheme="majorHAnsi" w:cstheme="majorBidi"/>
          <w:sz w:val="21"/>
          <w:szCs w:val="21"/>
        </w:rPr>
        <w:t xml:space="preserve"> </w:t>
      </w:r>
    </w:p>
    <w:p w14:paraId="09DF8BB7" w14:textId="614FEA69" w:rsidR="009C6476" w:rsidRDefault="007303E6" w:rsidP="007303E6">
      <w:pPr>
        <w:pStyle w:val="a6"/>
        <w:numPr>
          <w:ilvl w:val="0"/>
          <w:numId w:val="31"/>
        </w:numPr>
        <w:tabs>
          <w:tab w:val="right" w:pos="10800"/>
        </w:tabs>
        <w:jc w:val="both"/>
        <w:rPr>
          <w:rFonts w:asciiTheme="majorHAnsi" w:eastAsia="Calibri" w:hAnsiTheme="majorHAnsi" w:cstheme="majorBidi"/>
          <w:color w:val="000000" w:themeColor="text1"/>
          <w:sz w:val="21"/>
          <w:szCs w:val="21"/>
        </w:rPr>
      </w:pPr>
      <w:r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Spearheaded </w:t>
      </w:r>
      <w:r w:rsidR="00305BB3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the roll out of multiple large-scale customer enhancements and module </w:t>
      </w:r>
      <w:r w:rsidR="00F45E53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>development</w:t>
      </w:r>
      <w:r w:rsidR="00305BB3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 </w:t>
      </w:r>
      <w:r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technical programs </w:t>
      </w:r>
      <w:r w:rsidR="00305BB3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by </w:t>
      </w:r>
      <w:r w:rsidR="00F45E53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designing and </w:t>
      </w:r>
      <w:r w:rsidR="00305BB3" w:rsidRPr="00305BB3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>implementing ABAP code in SAP</w:t>
      </w:r>
      <w:r w:rsidR="00305BB3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, supporting </w:t>
      </w:r>
      <w:r w:rsidR="00305BB3" w:rsidRPr="00305BB3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clients such as Sysco, Pepsi, </w:t>
      </w:r>
      <w:r w:rsidRPr="007303E6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Novartis, </w:t>
      </w:r>
      <w:r w:rsidR="00305BB3" w:rsidRPr="00305BB3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>and P&amp;G</w:t>
      </w:r>
      <w:r w:rsidR="00F45E53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>.</w:t>
      </w:r>
    </w:p>
    <w:p w14:paraId="405490AC" w14:textId="046625A2" w:rsidR="009C6476" w:rsidRDefault="00305BB3" w:rsidP="00305BB3">
      <w:pPr>
        <w:pStyle w:val="a6"/>
        <w:numPr>
          <w:ilvl w:val="0"/>
          <w:numId w:val="31"/>
        </w:numPr>
        <w:tabs>
          <w:tab w:val="right" w:pos="10800"/>
        </w:tabs>
        <w:jc w:val="both"/>
        <w:rPr>
          <w:rFonts w:asciiTheme="majorHAnsi" w:eastAsia="Calibri" w:hAnsiTheme="majorHAnsi" w:cstheme="majorBidi"/>
          <w:color w:val="000000" w:themeColor="text1"/>
          <w:sz w:val="21"/>
          <w:szCs w:val="21"/>
        </w:rPr>
      </w:pPr>
      <w:r w:rsidRPr="00305BB3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Collaborated </w:t>
      </w:r>
      <w:r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closely </w:t>
      </w:r>
      <w:r w:rsidRPr="00305BB3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with functional consultants to convert business </w:t>
      </w:r>
      <w:r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needs </w:t>
      </w:r>
      <w:r w:rsidRPr="00305BB3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into </w:t>
      </w:r>
      <w:r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actionable </w:t>
      </w:r>
      <w:r w:rsidRPr="00305BB3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>technical specification</w:t>
      </w:r>
      <w:r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>s</w:t>
      </w:r>
      <w:r w:rsidRPr="00305BB3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>, with a strong focus on prioritizing sales and distribution module requirements to align with clients' strategic directions.</w:t>
      </w:r>
    </w:p>
    <w:p w14:paraId="6B92F96C" w14:textId="1EC66C40" w:rsidR="00305BB3" w:rsidRPr="00C75B45" w:rsidRDefault="00305BB3" w:rsidP="00C75B45">
      <w:pPr>
        <w:pStyle w:val="a6"/>
        <w:numPr>
          <w:ilvl w:val="0"/>
          <w:numId w:val="31"/>
        </w:numPr>
        <w:tabs>
          <w:tab w:val="right" w:pos="10800"/>
        </w:tabs>
        <w:rPr>
          <w:rFonts w:asciiTheme="majorHAnsi" w:eastAsia="Calibri" w:hAnsiTheme="majorHAnsi" w:cstheme="majorBidi"/>
          <w:color w:val="000000" w:themeColor="text1"/>
          <w:sz w:val="21"/>
          <w:szCs w:val="21"/>
        </w:rPr>
      </w:pPr>
      <w:r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>Identified, a</w:t>
      </w:r>
      <w:r w:rsidRPr="009C6476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nalyzed, and resolved complex technical issues and defects </w:t>
      </w:r>
      <w:r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based on user and stakeholder feedback through </w:t>
      </w:r>
      <w:r w:rsidRPr="009C6476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>debugging and troubleshooting,</w:t>
      </w:r>
      <w:r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 effectively reduced system</w:t>
      </w:r>
      <w:r w:rsidRPr="009C6476">
        <w:rPr>
          <w:rFonts w:asciiTheme="majorHAnsi" w:eastAsia="Calibri" w:hAnsiTheme="majorHAnsi" w:cstheme="majorBidi"/>
          <w:color w:val="000000" w:themeColor="text1"/>
          <w:sz w:val="21"/>
          <w:szCs w:val="21"/>
        </w:rPr>
        <w:t xml:space="preserve"> downtime and increased user satisfaction.</w:t>
      </w:r>
    </w:p>
    <w:sectPr w:rsidR="00305BB3" w:rsidRPr="00C75B45" w:rsidSect="00EF7086">
      <w:type w:val="continuous"/>
      <w:pgSz w:w="12240" w:h="15840"/>
      <w:pgMar w:top="720" w:right="720" w:bottom="720" w:left="720" w:header="720" w:footer="136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1210" w14:textId="77777777" w:rsidR="00EF7086" w:rsidRDefault="00EF7086" w:rsidP="000845B1">
      <w:r>
        <w:separator/>
      </w:r>
    </w:p>
  </w:endnote>
  <w:endnote w:type="continuationSeparator" w:id="0">
    <w:p w14:paraId="4F54BF39" w14:textId="77777777" w:rsidR="00EF7086" w:rsidRDefault="00EF7086" w:rsidP="000845B1">
      <w:r>
        <w:continuationSeparator/>
      </w:r>
    </w:p>
  </w:endnote>
  <w:endnote w:type="continuationNotice" w:id="1">
    <w:p w14:paraId="7B0F8EBC" w14:textId="77777777" w:rsidR="00EF7086" w:rsidRDefault="00EF708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Times New Roman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C6DC31" w14:textId="77777777" w:rsidR="00EF7086" w:rsidRDefault="00EF7086" w:rsidP="000845B1">
      <w:r>
        <w:separator/>
      </w:r>
    </w:p>
  </w:footnote>
  <w:footnote w:type="continuationSeparator" w:id="0">
    <w:p w14:paraId="1CA4D218" w14:textId="77777777" w:rsidR="00EF7086" w:rsidRDefault="00EF7086" w:rsidP="000845B1">
      <w:r>
        <w:continuationSeparator/>
      </w:r>
    </w:p>
  </w:footnote>
  <w:footnote w:type="continuationNotice" w:id="1">
    <w:p w14:paraId="35421345" w14:textId="77777777" w:rsidR="00EF7086" w:rsidRDefault="00EF7086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4i5YqmbDt5rYNT" int2:id="EuO2hovU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1D0DB8"/>
    <w:multiLevelType w:val="hybridMultilevel"/>
    <w:tmpl w:val="DC122B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236216"/>
    <w:multiLevelType w:val="hybridMultilevel"/>
    <w:tmpl w:val="5EFC48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895E07"/>
    <w:multiLevelType w:val="hybridMultilevel"/>
    <w:tmpl w:val="E41E1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B039F5"/>
    <w:multiLevelType w:val="hybridMultilevel"/>
    <w:tmpl w:val="46349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A80157"/>
    <w:multiLevelType w:val="hybridMultilevel"/>
    <w:tmpl w:val="0EC05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4C55BB"/>
    <w:multiLevelType w:val="hybridMultilevel"/>
    <w:tmpl w:val="4D901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5059EA"/>
    <w:multiLevelType w:val="multilevel"/>
    <w:tmpl w:val="4058E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6A2A75"/>
    <w:multiLevelType w:val="hybridMultilevel"/>
    <w:tmpl w:val="23328B28"/>
    <w:lvl w:ilvl="0" w:tplc="4516BB4E">
      <w:start w:val="14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197826"/>
    <w:multiLevelType w:val="hybridMultilevel"/>
    <w:tmpl w:val="331E6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E9768A"/>
    <w:multiLevelType w:val="hybridMultilevel"/>
    <w:tmpl w:val="A42A76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4F6D56"/>
    <w:multiLevelType w:val="hybridMultilevel"/>
    <w:tmpl w:val="AEF0B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6F39D0"/>
    <w:multiLevelType w:val="hybridMultilevel"/>
    <w:tmpl w:val="41A4B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3268F7"/>
    <w:multiLevelType w:val="hybridMultilevel"/>
    <w:tmpl w:val="541E5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F23F51"/>
    <w:multiLevelType w:val="hybridMultilevel"/>
    <w:tmpl w:val="C090C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E07190"/>
    <w:multiLevelType w:val="hybridMultilevel"/>
    <w:tmpl w:val="CB726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A4335B"/>
    <w:multiLevelType w:val="hybridMultilevel"/>
    <w:tmpl w:val="3BA226D6"/>
    <w:lvl w:ilvl="0" w:tplc="66903F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7D212B"/>
    <w:multiLevelType w:val="hybridMultilevel"/>
    <w:tmpl w:val="3D069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A900EF"/>
    <w:multiLevelType w:val="hybridMultilevel"/>
    <w:tmpl w:val="1C123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E96A04"/>
    <w:multiLevelType w:val="hybridMultilevel"/>
    <w:tmpl w:val="EDE4C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BA120B"/>
    <w:multiLevelType w:val="hybridMultilevel"/>
    <w:tmpl w:val="A4B67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DD26CC"/>
    <w:multiLevelType w:val="hybridMultilevel"/>
    <w:tmpl w:val="1D385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6C6A90"/>
    <w:multiLevelType w:val="hybridMultilevel"/>
    <w:tmpl w:val="B0868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4A6F24"/>
    <w:multiLevelType w:val="multilevel"/>
    <w:tmpl w:val="EEF26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EC06D0"/>
    <w:multiLevelType w:val="hybridMultilevel"/>
    <w:tmpl w:val="00D8A1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D03238"/>
    <w:multiLevelType w:val="hybridMultilevel"/>
    <w:tmpl w:val="71FEA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EA644C"/>
    <w:multiLevelType w:val="hybridMultilevel"/>
    <w:tmpl w:val="D292C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3D2937"/>
    <w:multiLevelType w:val="hybridMultilevel"/>
    <w:tmpl w:val="B1D48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3215CD"/>
    <w:multiLevelType w:val="hybridMultilevel"/>
    <w:tmpl w:val="3BF0B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105271"/>
    <w:multiLevelType w:val="hybridMultilevel"/>
    <w:tmpl w:val="3CFE2664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30" w15:restartNumberingAfterBreak="0">
    <w:nsid w:val="62D674BD"/>
    <w:multiLevelType w:val="hybridMultilevel"/>
    <w:tmpl w:val="7B46B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744568"/>
    <w:multiLevelType w:val="hybridMultilevel"/>
    <w:tmpl w:val="C60E8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164606"/>
    <w:multiLevelType w:val="hybridMultilevel"/>
    <w:tmpl w:val="8438E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535858"/>
    <w:multiLevelType w:val="hybridMultilevel"/>
    <w:tmpl w:val="BC106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CC6787"/>
    <w:multiLevelType w:val="hybridMultilevel"/>
    <w:tmpl w:val="02889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7172FA"/>
    <w:multiLevelType w:val="hybridMultilevel"/>
    <w:tmpl w:val="74069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043FF3"/>
    <w:multiLevelType w:val="hybridMultilevel"/>
    <w:tmpl w:val="2A94D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F20A51"/>
    <w:multiLevelType w:val="hybridMultilevel"/>
    <w:tmpl w:val="F324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7980620">
    <w:abstractNumId w:val="20"/>
  </w:num>
  <w:num w:numId="2" w16cid:durableId="169804382">
    <w:abstractNumId w:val="35"/>
  </w:num>
  <w:num w:numId="3" w16cid:durableId="1083720614">
    <w:abstractNumId w:val="13"/>
  </w:num>
  <w:num w:numId="4" w16cid:durableId="492525155">
    <w:abstractNumId w:val="37"/>
  </w:num>
  <w:num w:numId="5" w16cid:durableId="16926809">
    <w:abstractNumId w:val="12"/>
  </w:num>
  <w:num w:numId="6" w16cid:durableId="1434326255">
    <w:abstractNumId w:val="33"/>
  </w:num>
  <w:num w:numId="7" w16cid:durableId="1297030077">
    <w:abstractNumId w:val="16"/>
  </w:num>
  <w:num w:numId="8" w16cid:durableId="971055693">
    <w:abstractNumId w:val="5"/>
  </w:num>
  <w:num w:numId="9" w16cid:durableId="120460452">
    <w:abstractNumId w:val="34"/>
  </w:num>
  <w:num w:numId="10" w16cid:durableId="1333332708">
    <w:abstractNumId w:val="18"/>
  </w:num>
  <w:num w:numId="11" w16cid:durableId="1525288812">
    <w:abstractNumId w:val="0"/>
  </w:num>
  <w:num w:numId="12" w16cid:durableId="534078254">
    <w:abstractNumId w:val="21"/>
  </w:num>
  <w:num w:numId="13" w16cid:durableId="6446938">
    <w:abstractNumId w:val="11"/>
  </w:num>
  <w:num w:numId="14" w16cid:durableId="227305389">
    <w:abstractNumId w:val="1"/>
  </w:num>
  <w:num w:numId="15" w16cid:durableId="2038265176">
    <w:abstractNumId w:val="8"/>
  </w:num>
  <w:num w:numId="16" w16cid:durableId="1611474840">
    <w:abstractNumId w:val="2"/>
  </w:num>
  <w:num w:numId="17" w16cid:durableId="974332653">
    <w:abstractNumId w:val="10"/>
  </w:num>
  <w:num w:numId="18" w16cid:durableId="907498128">
    <w:abstractNumId w:val="17"/>
  </w:num>
  <w:num w:numId="19" w16cid:durableId="1007485710">
    <w:abstractNumId w:val="19"/>
  </w:num>
  <w:num w:numId="20" w16cid:durableId="1605916708">
    <w:abstractNumId w:val="26"/>
  </w:num>
  <w:num w:numId="21" w16cid:durableId="863791287">
    <w:abstractNumId w:val="22"/>
  </w:num>
  <w:num w:numId="22" w16cid:durableId="1483085944">
    <w:abstractNumId w:val="3"/>
  </w:num>
  <w:num w:numId="23" w16cid:durableId="976103959">
    <w:abstractNumId w:val="29"/>
  </w:num>
  <w:num w:numId="24" w16cid:durableId="447745001">
    <w:abstractNumId w:val="36"/>
  </w:num>
  <w:num w:numId="25" w16cid:durableId="2112779379">
    <w:abstractNumId w:val="28"/>
  </w:num>
  <w:num w:numId="26" w16cid:durableId="1911767150">
    <w:abstractNumId w:val="4"/>
  </w:num>
  <w:num w:numId="27" w16cid:durableId="83961111">
    <w:abstractNumId w:val="30"/>
  </w:num>
  <w:num w:numId="28" w16cid:durableId="538595044">
    <w:abstractNumId w:val="27"/>
  </w:num>
  <w:num w:numId="29" w16cid:durableId="1836606580">
    <w:abstractNumId w:val="25"/>
  </w:num>
  <w:num w:numId="30" w16cid:durableId="220100389">
    <w:abstractNumId w:val="14"/>
  </w:num>
  <w:num w:numId="31" w16cid:durableId="358238143">
    <w:abstractNumId w:val="32"/>
  </w:num>
  <w:num w:numId="32" w16cid:durableId="849104572">
    <w:abstractNumId w:val="24"/>
  </w:num>
  <w:num w:numId="33" w16cid:durableId="85544810">
    <w:abstractNumId w:val="15"/>
  </w:num>
  <w:num w:numId="34" w16cid:durableId="238290827">
    <w:abstractNumId w:val="6"/>
  </w:num>
  <w:num w:numId="35" w16cid:durableId="322051143">
    <w:abstractNumId w:val="31"/>
  </w:num>
  <w:num w:numId="36" w16cid:durableId="93979087">
    <w:abstractNumId w:val="9"/>
  </w:num>
  <w:num w:numId="37" w16cid:durableId="950168162">
    <w:abstractNumId w:val="7"/>
  </w:num>
  <w:num w:numId="38" w16cid:durableId="13961798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ocumentProtection w:edit="forms" w:enforcement="0"/>
  <w:defaultTabStop w:val="720"/>
  <w:drawingGridHorizontalSpacing w:val="187"/>
  <w:drawingGridVerticalSpacing w:val="18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EB6"/>
    <w:rsid w:val="00002576"/>
    <w:rsid w:val="00022BEA"/>
    <w:rsid w:val="00053CA8"/>
    <w:rsid w:val="00061254"/>
    <w:rsid w:val="000714F9"/>
    <w:rsid w:val="0007199A"/>
    <w:rsid w:val="000730D3"/>
    <w:rsid w:val="00075225"/>
    <w:rsid w:val="00076E99"/>
    <w:rsid w:val="00082890"/>
    <w:rsid w:val="00083E09"/>
    <w:rsid w:val="000845B1"/>
    <w:rsid w:val="0008487F"/>
    <w:rsid w:val="00084D2C"/>
    <w:rsid w:val="000E1019"/>
    <w:rsid w:val="000E1ECE"/>
    <w:rsid w:val="00101CEC"/>
    <w:rsid w:val="00106A87"/>
    <w:rsid w:val="00110878"/>
    <w:rsid w:val="0011658E"/>
    <w:rsid w:val="0012705A"/>
    <w:rsid w:val="00135CBD"/>
    <w:rsid w:val="001454D1"/>
    <w:rsid w:val="00152876"/>
    <w:rsid w:val="00156A42"/>
    <w:rsid w:val="001644F7"/>
    <w:rsid w:val="00170BB0"/>
    <w:rsid w:val="00176172"/>
    <w:rsid w:val="0018362A"/>
    <w:rsid w:val="00190037"/>
    <w:rsid w:val="00191853"/>
    <w:rsid w:val="00196856"/>
    <w:rsid w:val="001B00FA"/>
    <w:rsid w:val="001C0E70"/>
    <w:rsid w:val="001C4C56"/>
    <w:rsid w:val="001D15C7"/>
    <w:rsid w:val="001F2498"/>
    <w:rsid w:val="00201EFE"/>
    <w:rsid w:val="00214576"/>
    <w:rsid w:val="00230A7D"/>
    <w:rsid w:val="0023324B"/>
    <w:rsid w:val="0023398C"/>
    <w:rsid w:val="00244225"/>
    <w:rsid w:val="00252A4F"/>
    <w:rsid w:val="00260C24"/>
    <w:rsid w:val="00262A78"/>
    <w:rsid w:val="00282EF3"/>
    <w:rsid w:val="002857DA"/>
    <w:rsid w:val="00285E0C"/>
    <w:rsid w:val="002927FA"/>
    <w:rsid w:val="00292AA8"/>
    <w:rsid w:val="002A6B04"/>
    <w:rsid w:val="002B39BE"/>
    <w:rsid w:val="002B408D"/>
    <w:rsid w:val="002B7380"/>
    <w:rsid w:val="002C6D24"/>
    <w:rsid w:val="002C7C4C"/>
    <w:rsid w:val="002E058E"/>
    <w:rsid w:val="002E2E6B"/>
    <w:rsid w:val="002F1F59"/>
    <w:rsid w:val="002F5EA8"/>
    <w:rsid w:val="00305BB3"/>
    <w:rsid w:val="003134CE"/>
    <w:rsid w:val="003200F6"/>
    <w:rsid w:val="00332EE7"/>
    <w:rsid w:val="00341A84"/>
    <w:rsid w:val="003518BA"/>
    <w:rsid w:val="00365958"/>
    <w:rsid w:val="00375BCD"/>
    <w:rsid w:val="00393E59"/>
    <w:rsid w:val="003A10F9"/>
    <w:rsid w:val="003B26A8"/>
    <w:rsid w:val="003B3869"/>
    <w:rsid w:val="003B74E7"/>
    <w:rsid w:val="003C1BBE"/>
    <w:rsid w:val="003C7284"/>
    <w:rsid w:val="003F35EA"/>
    <w:rsid w:val="003F4745"/>
    <w:rsid w:val="00410185"/>
    <w:rsid w:val="0041126D"/>
    <w:rsid w:val="004248E7"/>
    <w:rsid w:val="00432661"/>
    <w:rsid w:val="004413C8"/>
    <w:rsid w:val="0044317C"/>
    <w:rsid w:val="004436AD"/>
    <w:rsid w:val="00447F67"/>
    <w:rsid w:val="00461E24"/>
    <w:rsid w:val="00462A41"/>
    <w:rsid w:val="004710E0"/>
    <w:rsid w:val="004820E2"/>
    <w:rsid w:val="0049003E"/>
    <w:rsid w:val="00493A99"/>
    <w:rsid w:val="00497442"/>
    <w:rsid w:val="00497CBB"/>
    <w:rsid w:val="004A4602"/>
    <w:rsid w:val="004A7183"/>
    <w:rsid w:val="004A723B"/>
    <w:rsid w:val="004B1CE0"/>
    <w:rsid w:val="004B2A19"/>
    <w:rsid w:val="004B48E9"/>
    <w:rsid w:val="004C349B"/>
    <w:rsid w:val="004C723F"/>
    <w:rsid w:val="004C74A8"/>
    <w:rsid w:val="004D113B"/>
    <w:rsid w:val="004D4B7C"/>
    <w:rsid w:val="004E12BB"/>
    <w:rsid w:val="004F214D"/>
    <w:rsid w:val="00502F1B"/>
    <w:rsid w:val="00510921"/>
    <w:rsid w:val="0052081D"/>
    <w:rsid w:val="00523AD8"/>
    <w:rsid w:val="00523D62"/>
    <w:rsid w:val="00526C9F"/>
    <w:rsid w:val="005353F4"/>
    <w:rsid w:val="00537922"/>
    <w:rsid w:val="00542570"/>
    <w:rsid w:val="00545C34"/>
    <w:rsid w:val="00545CA7"/>
    <w:rsid w:val="00557155"/>
    <w:rsid w:val="00563E61"/>
    <w:rsid w:val="0057447F"/>
    <w:rsid w:val="00574E39"/>
    <w:rsid w:val="005761E0"/>
    <w:rsid w:val="005B2184"/>
    <w:rsid w:val="005C3478"/>
    <w:rsid w:val="005D01FC"/>
    <w:rsid w:val="005D288B"/>
    <w:rsid w:val="005E7C8B"/>
    <w:rsid w:val="005F08D5"/>
    <w:rsid w:val="005F1014"/>
    <w:rsid w:val="0060086B"/>
    <w:rsid w:val="00603E81"/>
    <w:rsid w:val="00605CD1"/>
    <w:rsid w:val="00610EB5"/>
    <w:rsid w:val="00632A5A"/>
    <w:rsid w:val="00636598"/>
    <w:rsid w:val="00636D66"/>
    <w:rsid w:val="00645043"/>
    <w:rsid w:val="00664004"/>
    <w:rsid w:val="00664723"/>
    <w:rsid w:val="0066673B"/>
    <w:rsid w:val="006819B6"/>
    <w:rsid w:val="00681A19"/>
    <w:rsid w:val="0068757C"/>
    <w:rsid w:val="0069172D"/>
    <w:rsid w:val="00694A08"/>
    <w:rsid w:val="006A26B1"/>
    <w:rsid w:val="006A481F"/>
    <w:rsid w:val="006B41BD"/>
    <w:rsid w:val="006C0591"/>
    <w:rsid w:val="006E15F4"/>
    <w:rsid w:val="006E5A6F"/>
    <w:rsid w:val="006F479F"/>
    <w:rsid w:val="007073CB"/>
    <w:rsid w:val="00712611"/>
    <w:rsid w:val="00712689"/>
    <w:rsid w:val="00715722"/>
    <w:rsid w:val="00716EFF"/>
    <w:rsid w:val="0072576F"/>
    <w:rsid w:val="00727D5E"/>
    <w:rsid w:val="007303E6"/>
    <w:rsid w:val="0073225B"/>
    <w:rsid w:val="007361C7"/>
    <w:rsid w:val="00742325"/>
    <w:rsid w:val="0074303C"/>
    <w:rsid w:val="00752E28"/>
    <w:rsid w:val="007531B1"/>
    <w:rsid w:val="0075659C"/>
    <w:rsid w:val="007713FD"/>
    <w:rsid w:val="007725AC"/>
    <w:rsid w:val="00776B99"/>
    <w:rsid w:val="00784312"/>
    <w:rsid w:val="007869E8"/>
    <w:rsid w:val="00791642"/>
    <w:rsid w:val="007972AE"/>
    <w:rsid w:val="007A113A"/>
    <w:rsid w:val="007A2582"/>
    <w:rsid w:val="007B0791"/>
    <w:rsid w:val="007B2294"/>
    <w:rsid w:val="007C4706"/>
    <w:rsid w:val="007D019D"/>
    <w:rsid w:val="007D1847"/>
    <w:rsid w:val="007F103A"/>
    <w:rsid w:val="007F3624"/>
    <w:rsid w:val="0080134E"/>
    <w:rsid w:val="0080279E"/>
    <w:rsid w:val="00810E39"/>
    <w:rsid w:val="008157DB"/>
    <w:rsid w:val="00831F16"/>
    <w:rsid w:val="00837BA4"/>
    <w:rsid w:val="00854689"/>
    <w:rsid w:val="008652A9"/>
    <w:rsid w:val="008674CD"/>
    <w:rsid w:val="00873B8A"/>
    <w:rsid w:val="00875B89"/>
    <w:rsid w:val="008832EB"/>
    <w:rsid w:val="008A2DC7"/>
    <w:rsid w:val="008A4E1A"/>
    <w:rsid w:val="008B6A20"/>
    <w:rsid w:val="008C31DA"/>
    <w:rsid w:val="008C3AF3"/>
    <w:rsid w:val="008D0E25"/>
    <w:rsid w:val="00911196"/>
    <w:rsid w:val="009245BC"/>
    <w:rsid w:val="00940E51"/>
    <w:rsid w:val="00942289"/>
    <w:rsid w:val="00955953"/>
    <w:rsid w:val="00956F3D"/>
    <w:rsid w:val="00957377"/>
    <w:rsid w:val="00961803"/>
    <w:rsid w:val="00961B45"/>
    <w:rsid w:val="009646A0"/>
    <w:rsid w:val="00966F6B"/>
    <w:rsid w:val="00990751"/>
    <w:rsid w:val="0099078C"/>
    <w:rsid w:val="00991EB6"/>
    <w:rsid w:val="00994D9D"/>
    <w:rsid w:val="009A3075"/>
    <w:rsid w:val="009B3D9A"/>
    <w:rsid w:val="009B645E"/>
    <w:rsid w:val="009C6476"/>
    <w:rsid w:val="009D2D1A"/>
    <w:rsid w:val="009D3D2D"/>
    <w:rsid w:val="009E3E3F"/>
    <w:rsid w:val="009F0501"/>
    <w:rsid w:val="00A05472"/>
    <w:rsid w:val="00A1350D"/>
    <w:rsid w:val="00A262C6"/>
    <w:rsid w:val="00A324CE"/>
    <w:rsid w:val="00A44F1F"/>
    <w:rsid w:val="00A451DD"/>
    <w:rsid w:val="00A671DF"/>
    <w:rsid w:val="00A723B0"/>
    <w:rsid w:val="00A73663"/>
    <w:rsid w:val="00A76953"/>
    <w:rsid w:val="00A80920"/>
    <w:rsid w:val="00A950D7"/>
    <w:rsid w:val="00A95670"/>
    <w:rsid w:val="00AA2947"/>
    <w:rsid w:val="00AB2882"/>
    <w:rsid w:val="00AE06E2"/>
    <w:rsid w:val="00AE12FD"/>
    <w:rsid w:val="00AE3CC7"/>
    <w:rsid w:val="00AE69BF"/>
    <w:rsid w:val="00AF79DB"/>
    <w:rsid w:val="00B10B44"/>
    <w:rsid w:val="00B16363"/>
    <w:rsid w:val="00B27705"/>
    <w:rsid w:val="00B35C76"/>
    <w:rsid w:val="00B40CC2"/>
    <w:rsid w:val="00B413EF"/>
    <w:rsid w:val="00B42496"/>
    <w:rsid w:val="00B4607C"/>
    <w:rsid w:val="00B46E25"/>
    <w:rsid w:val="00B474D2"/>
    <w:rsid w:val="00B55AE7"/>
    <w:rsid w:val="00B6008F"/>
    <w:rsid w:val="00B66640"/>
    <w:rsid w:val="00B76B68"/>
    <w:rsid w:val="00B774BC"/>
    <w:rsid w:val="00B85D72"/>
    <w:rsid w:val="00B939DE"/>
    <w:rsid w:val="00B95745"/>
    <w:rsid w:val="00BA02DE"/>
    <w:rsid w:val="00BA59A5"/>
    <w:rsid w:val="00BB0D07"/>
    <w:rsid w:val="00BC47A7"/>
    <w:rsid w:val="00BD006F"/>
    <w:rsid w:val="00BD3B3C"/>
    <w:rsid w:val="00BF2334"/>
    <w:rsid w:val="00C04BC4"/>
    <w:rsid w:val="00C06DBC"/>
    <w:rsid w:val="00C07C94"/>
    <w:rsid w:val="00C10125"/>
    <w:rsid w:val="00C12FC6"/>
    <w:rsid w:val="00C171D9"/>
    <w:rsid w:val="00C41744"/>
    <w:rsid w:val="00C72B9A"/>
    <w:rsid w:val="00C75B45"/>
    <w:rsid w:val="00C97258"/>
    <w:rsid w:val="00CA4E65"/>
    <w:rsid w:val="00CC0FF7"/>
    <w:rsid w:val="00CC7170"/>
    <w:rsid w:val="00CD15D6"/>
    <w:rsid w:val="00CD4962"/>
    <w:rsid w:val="00CE3C3B"/>
    <w:rsid w:val="00CE74C8"/>
    <w:rsid w:val="00CF4430"/>
    <w:rsid w:val="00D05E31"/>
    <w:rsid w:val="00D14E19"/>
    <w:rsid w:val="00D17A09"/>
    <w:rsid w:val="00D24D7A"/>
    <w:rsid w:val="00D27486"/>
    <w:rsid w:val="00D407E1"/>
    <w:rsid w:val="00D50023"/>
    <w:rsid w:val="00D547FA"/>
    <w:rsid w:val="00D618FF"/>
    <w:rsid w:val="00D633A5"/>
    <w:rsid w:val="00D6419D"/>
    <w:rsid w:val="00D665CD"/>
    <w:rsid w:val="00D848D9"/>
    <w:rsid w:val="00D90827"/>
    <w:rsid w:val="00D9344D"/>
    <w:rsid w:val="00DA0E43"/>
    <w:rsid w:val="00DA3367"/>
    <w:rsid w:val="00DA6305"/>
    <w:rsid w:val="00DA6C88"/>
    <w:rsid w:val="00DB0147"/>
    <w:rsid w:val="00DB5CF5"/>
    <w:rsid w:val="00DD1115"/>
    <w:rsid w:val="00DD4615"/>
    <w:rsid w:val="00DD5460"/>
    <w:rsid w:val="00DD60B1"/>
    <w:rsid w:val="00DE3D34"/>
    <w:rsid w:val="00DF4393"/>
    <w:rsid w:val="00E05B23"/>
    <w:rsid w:val="00E11288"/>
    <w:rsid w:val="00E138D4"/>
    <w:rsid w:val="00E26D1F"/>
    <w:rsid w:val="00E5013B"/>
    <w:rsid w:val="00E66522"/>
    <w:rsid w:val="00E761E1"/>
    <w:rsid w:val="00E779D1"/>
    <w:rsid w:val="00E8289D"/>
    <w:rsid w:val="00E97388"/>
    <w:rsid w:val="00EB0B16"/>
    <w:rsid w:val="00EB2A9E"/>
    <w:rsid w:val="00EBBC72"/>
    <w:rsid w:val="00EC0F12"/>
    <w:rsid w:val="00EC6E0D"/>
    <w:rsid w:val="00EE6DF4"/>
    <w:rsid w:val="00EF51BB"/>
    <w:rsid w:val="00EF7086"/>
    <w:rsid w:val="00F04305"/>
    <w:rsid w:val="00F10F87"/>
    <w:rsid w:val="00F12F59"/>
    <w:rsid w:val="00F23F56"/>
    <w:rsid w:val="00F26183"/>
    <w:rsid w:val="00F27DE1"/>
    <w:rsid w:val="00F30F26"/>
    <w:rsid w:val="00F31DE6"/>
    <w:rsid w:val="00F378BC"/>
    <w:rsid w:val="00F404F8"/>
    <w:rsid w:val="00F41F4C"/>
    <w:rsid w:val="00F45532"/>
    <w:rsid w:val="00F45E53"/>
    <w:rsid w:val="00F52DFA"/>
    <w:rsid w:val="00F54471"/>
    <w:rsid w:val="00F774DD"/>
    <w:rsid w:val="00F90861"/>
    <w:rsid w:val="00F90E5A"/>
    <w:rsid w:val="00F923A5"/>
    <w:rsid w:val="00F9564D"/>
    <w:rsid w:val="00F97C40"/>
    <w:rsid w:val="00FD3E14"/>
    <w:rsid w:val="00FE12E9"/>
    <w:rsid w:val="00FE292C"/>
    <w:rsid w:val="016B0D0B"/>
    <w:rsid w:val="01EBB67B"/>
    <w:rsid w:val="0421497B"/>
    <w:rsid w:val="0523573D"/>
    <w:rsid w:val="0616C938"/>
    <w:rsid w:val="0758957E"/>
    <w:rsid w:val="08CCFED5"/>
    <w:rsid w:val="0995D59B"/>
    <w:rsid w:val="0D6133B3"/>
    <w:rsid w:val="0E38548B"/>
    <w:rsid w:val="1027DD1E"/>
    <w:rsid w:val="10E896F0"/>
    <w:rsid w:val="113CF244"/>
    <w:rsid w:val="1209C7CB"/>
    <w:rsid w:val="135F7DE0"/>
    <w:rsid w:val="1381094E"/>
    <w:rsid w:val="13A5982C"/>
    <w:rsid w:val="1414C595"/>
    <w:rsid w:val="154B747D"/>
    <w:rsid w:val="1601ACD1"/>
    <w:rsid w:val="16E34CE8"/>
    <w:rsid w:val="1801AA1A"/>
    <w:rsid w:val="1971CE4C"/>
    <w:rsid w:val="1978D035"/>
    <w:rsid w:val="1A7B5BF9"/>
    <w:rsid w:val="1ACA3179"/>
    <w:rsid w:val="1ECB4F0F"/>
    <w:rsid w:val="1EFAA180"/>
    <w:rsid w:val="1F626BA8"/>
    <w:rsid w:val="206FF698"/>
    <w:rsid w:val="218D1FA5"/>
    <w:rsid w:val="21D911F5"/>
    <w:rsid w:val="2364286F"/>
    <w:rsid w:val="236F818A"/>
    <w:rsid w:val="24503C40"/>
    <w:rsid w:val="247113BF"/>
    <w:rsid w:val="2574BB5B"/>
    <w:rsid w:val="25C322B9"/>
    <w:rsid w:val="2869CDA6"/>
    <w:rsid w:val="29DB5779"/>
    <w:rsid w:val="29FDB081"/>
    <w:rsid w:val="2A8BE707"/>
    <w:rsid w:val="2AD84B17"/>
    <w:rsid w:val="2B38CE4D"/>
    <w:rsid w:val="2BA16E68"/>
    <w:rsid w:val="2C4EB3F8"/>
    <w:rsid w:val="2D3D3EC9"/>
    <w:rsid w:val="2ED121A4"/>
    <w:rsid w:val="2F31DBF0"/>
    <w:rsid w:val="2F92EEE7"/>
    <w:rsid w:val="305C5111"/>
    <w:rsid w:val="30B3E132"/>
    <w:rsid w:val="3210AFEC"/>
    <w:rsid w:val="33616240"/>
    <w:rsid w:val="33AA17D5"/>
    <w:rsid w:val="34C252FC"/>
    <w:rsid w:val="3571B6C8"/>
    <w:rsid w:val="384C2C2D"/>
    <w:rsid w:val="387FF170"/>
    <w:rsid w:val="38FCD1AD"/>
    <w:rsid w:val="39529E80"/>
    <w:rsid w:val="3C810E97"/>
    <w:rsid w:val="3D53BBA7"/>
    <w:rsid w:val="400FF90F"/>
    <w:rsid w:val="40D1F282"/>
    <w:rsid w:val="41FE93FA"/>
    <w:rsid w:val="433C27B4"/>
    <w:rsid w:val="43BB4E09"/>
    <w:rsid w:val="43C2FD2B"/>
    <w:rsid w:val="44BBAE69"/>
    <w:rsid w:val="464D33AA"/>
    <w:rsid w:val="46F2EECB"/>
    <w:rsid w:val="47E9040B"/>
    <w:rsid w:val="4898EF7C"/>
    <w:rsid w:val="4A31E59B"/>
    <w:rsid w:val="4CBA22E1"/>
    <w:rsid w:val="4D7A8BB4"/>
    <w:rsid w:val="4E0DF56C"/>
    <w:rsid w:val="4FAC093E"/>
    <w:rsid w:val="4FD803CE"/>
    <w:rsid w:val="505ECB93"/>
    <w:rsid w:val="54068EB1"/>
    <w:rsid w:val="548C2E1E"/>
    <w:rsid w:val="549A3A1A"/>
    <w:rsid w:val="59082C46"/>
    <w:rsid w:val="59316282"/>
    <w:rsid w:val="595CC4E8"/>
    <w:rsid w:val="5A504FFF"/>
    <w:rsid w:val="5B22A3FB"/>
    <w:rsid w:val="5B37D74F"/>
    <w:rsid w:val="5E411C60"/>
    <w:rsid w:val="5E5A44BD"/>
    <w:rsid w:val="5FC35B4C"/>
    <w:rsid w:val="5FC58034"/>
    <w:rsid w:val="5FDCECC1"/>
    <w:rsid w:val="5FFAE704"/>
    <w:rsid w:val="60AB72E7"/>
    <w:rsid w:val="60AF4D5C"/>
    <w:rsid w:val="612DA010"/>
    <w:rsid w:val="6299CD0E"/>
    <w:rsid w:val="62A49F3E"/>
    <w:rsid w:val="62BF8AAD"/>
    <w:rsid w:val="6481AC92"/>
    <w:rsid w:val="64CA9C58"/>
    <w:rsid w:val="6715AAAA"/>
    <w:rsid w:val="675415D4"/>
    <w:rsid w:val="682BC6A5"/>
    <w:rsid w:val="69A2F512"/>
    <w:rsid w:val="6B668E95"/>
    <w:rsid w:val="6B7F7989"/>
    <w:rsid w:val="6CE63473"/>
    <w:rsid w:val="6DB46ADE"/>
    <w:rsid w:val="6DC85B19"/>
    <w:rsid w:val="6DE02A55"/>
    <w:rsid w:val="6E70FFFF"/>
    <w:rsid w:val="6F094B5B"/>
    <w:rsid w:val="6FFAFE11"/>
    <w:rsid w:val="7347CA26"/>
    <w:rsid w:val="75304E28"/>
    <w:rsid w:val="760133CE"/>
    <w:rsid w:val="76062164"/>
    <w:rsid w:val="761734FD"/>
    <w:rsid w:val="77058FF7"/>
    <w:rsid w:val="7733BBFA"/>
    <w:rsid w:val="7B7C74F6"/>
    <w:rsid w:val="7C184B4E"/>
    <w:rsid w:val="7DBAB316"/>
    <w:rsid w:val="7F11935B"/>
    <w:rsid w:val="7F7D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5E740F"/>
  <w14:defaultImageDpi w14:val="330"/>
  <w15:docId w15:val="{3AC0D21A-BD37-4C2F-8FCE-1F747402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1E2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91EB6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A324CE"/>
    <w:rPr>
      <w:color w:val="800080" w:themeColor="followedHyperlink"/>
      <w:u w:val="single"/>
    </w:rPr>
  </w:style>
  <w:style w:type="paragraph" w:styleId="a5">
    <w:name w:val="List Paragraph"/>
    <w:basedOn w:val="a"/>
    <w:uiPriority w:val="34"/>
    <w:qFormat/>
    <w:rsid w:val="00BC47A7"/>
    <w:pPr>
      <w:ind w:left="720"/>
      <w:contextualSpacing/>
    </w:pPr>
  </w:style>
  <w:style w:type="paragraph" w:styleId="a6">
    <w:name w:val="No Spacing"/>
    <w:uiPriority w:val="1"/>
    <w:qFormat/>
    <w:rsid w:val="006A481F"/>
  </w:style>
  <w:style w:type="character" w:styleId="a7">
    <w:name w:val="annotation reference"/>
    <w:basedOn w:val="a0"/>
    <w:uiPriority w:val="99"/>
    <w:semiHidden/>
    <w:unhideWhenUsed/>
    <w:rsid w:val="006A481F"/>
    <w:rPr>
      <w:sz w:val="18"/>
      <w:szCs w:val="18"/>
    </w:rPr>
  </w:style>
  <w:style w:type="paragraph" w:styleId="a8">
    <w:name w:val="annotation text"/>
    <w:basedOn w:val="a"/>
    <w:link w:val="a9"/>
    <w:uiPriority w:val="99"/>
    <w:unhideWhenUsed/>
    <w:rsid w:val="006A481F"/>
  </w:style>
  <w:style w:type="character" w:customStyle="1" w:styleId="a9">
    <w:name w:val="批注文字 字符"/>
    <w:basedOn w:val="a0"/>
    <w:link w:val="a8"/>
    <w:uiPriority w:val="99"/>
    <w:rsid w:val="006A481F"/>
  </w:style>
  <w:style w:type="paragraph" w:styleId="aa">
    <w:name w:val="annotation subject"/>
    <w:basedOn w:val="a8"/>
    <w:next w:val="a8"/>
    <w:link w:val="ab"/>
    <w:uiPriority w:val="99"/>
    <w:semiHidden/>
    <w:unhideWhenUsed/>
    <w:rsid w:val="006A481F"/>
    <w:rPr>
      <w:b/>
      <w:bCs/>
      <w:sz w:val="20"/>
      <w:szCs w:val="20"/>
    </w:rPr>
  </w:style>
  <w:style w:type="character" w:customStyle="1" w:styleId="ab">
    <w:name w:val="批注主题 字符"/>
    <w:basedOn w:val="a9"/>
    <w:link w:val="aa"/>
    <w:uiPriority w:val="99"/>
    <w:semiHidden/>
    <w:rsid w:val="006A481F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6A481F"/>
    <w:rPr>
      <w:rFonts w:ascii="Lucida Grande" w:hAnsi="Lucida Grande" w:cs="Lucida Grande"/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6A481F"/>
    <w:rPr>
      <w:rFonts w:ascii="Lucida Grande" w:hAnsi="Lucida Grande" w:cs="Lucida Grande"/>
      <w:sz w:val="18"/>
      <w:szCs w:val="18"/>
    </w:rPr>
  </w:style>
  <w:style w:type="paragraph" w:styleId="ae">
    <w:name w:val="Revision"/>
    <w:hidden/>
    <w:uiPriority w:val="99"/>
    <w:semiHidden/>
    <w:rsid w:val="002E2E6B"/>
  </w:style>
  <w:style w:type="paragraph" w:styleId="af">
    <w:name w:val="header"/>
    <w:basedOn w:val="a"/>
    <w:link w:val="af0"/>
    <w:uiPriority w:val="99"/>
    <w:unhideWhenUsed/>
    <w:rsid w:val="000845B1"/>
    <w:pPr>
      <w:tabs>
        <w:tab w:val="center" w:pos="4680"/>
        <w:tab w:val="right" w:pos="9360"/>
      </w:tabs>
    </w:pPr>
  </w:style>
  <w:style w:type="character" w:customStyle="1" w:styleId="af0">
    <w:name w:val="页眉 字符"/>
    <w:basedOn w:val="a0"/>
    <w:link w:val="af"/>
    <w:uiPriority w:val="99"/>
    <w:rsid w:val="000845B1"/>
  </w:style>
  <w:style w:type="paragraph" w:styleId="af1">
    <w:name w:val="footer"/>
    <w:basedOn w:val="a"/>
    <w:link w:val="af2"/>
    <w:uiPriority w:val="99"/>
    <w:unhideWhenUsed/>
    <w:rsid w:val="000845B1"/>
    <w:pPr>
      <w:tabs>
        <w:tab w:val="center" w:pos="4680"/>
        <w:tab w:val="right" w:pos="9360"/>
      </w:tabs>
    </w:pPr>
  </w:style>
  <w:style w:type="character" w:customStyle="1" w:styleId="af2">
    <w:name w:val="页脚 字符"/>
    <w:basedOn w:val="a0"/>
    <w:link w:val="af1"/>
    <w:uiPriority w:val="99"/>
    <w:rsid w:val="000845B1"/>
  </w:style>
  <w:style w:type="character" w:styleId="af3">
    <w:name w:val="Placeholder Text"/>
    <w:basedOn w:val="a0"/>
    <w:uiPriority w:val="99"/>
    <w:semiHidden/>
    <w:rsid w:val="00D24D7A"/>
    <w:rPr>
      <w:color w:val="808080"/>
    </w:rPr>
  </w:style>
  <w:style w:type="paragraph" w:styleId="af4">
    <w:name w:val="Body Text"/>
    <w:basedOn w:val="a"/>
    <w:link w:val="af5"/>
    <w:uiPriority w:val="1"/>
    <w:qFormat/>
    <w:rsid w:val="00715722"/>
    <w:pPr>
      <w:widowControl w:val="0"/>
      <w:autoSpaceDE w:val="0"/>
      <w:autoSpaceDN w:val="0"/>
      <w:ind w:left="1138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af5">
    <w:name w:val="正文文本 字符"/>
    <w:basedOn w:val="a0"/>
    <w:link w:val="af4"/>
    <w:uiPriority w:val="1"/>
    <w:rsid w:val="00715722"/>
    <w:rPr>
      <w:rFonts w:ascii="Times New Roman" w:eastAsia="Times New Roman" w:hAnsi="Times New Roman" w:cs="Times New Roman"/>
      <w:sz w:val="22"/>
      <w:szCs w:val="22"/>
    </w:rPr>
  </w:style>
  <w:style w:type="paragraph" w:customStyle="1" w:styleId="paragraph">
    <w:name w:val="paragraph"/>
    <w:basedOn w:val="a"/>
    <w:rsid w:val="00E9738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E97388"/>
  </w:style>
  <w:style w:type="character" w:customStyle="1" w:styleId="eop">
    <w:name w:val="eop"/>
    <w:basedOn w:val="a0"/>
    <w:rsid w:val="00E97388"/>
  </w:style>
  <w:style w:type="character" w:styleId="af6">
    <w:name w:val="Unresolved Mention"/>
    <w:basedOn w:val="a0"/>
    <w:uiPriority w:val="99"/>
    <w:semiHidden/>
    <w:unhideWhenUsed/>
    <w:rsid w:val="004820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1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2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3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yd69341n@pace.edu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BBE90B1AC7964A8199A64F37A7EA4A" ma:contentTypeVersion="13" ma:contentTypeDescription="Create a new document." ma:contentTypeScope="" ma:versionID="e8b1da04288a6b7cd156e59f1740912e">
  <xsd:schema xmlns:xsd="http://www.w3.org/2001/XMLSchema" xmlns:xs="http://www.w3.org/2001/XMLSchema" xmlns:p="http://schemas.microsoft.com/office/2006/metadata/properties" xmlns:ns2="b6e3f683-37e7-4f57-a440-cdad86e1eb1a" xmlns:ns3="ae48b64c-8ae3-4ce4-b7b1-041b9d03a170" targetNamespace="http://schemas.microsoft.com/office/2006/metadata/properties" ma:root="true" ma:fieldsID="9669f9d3ceba9862f160b2d70b9d3a9d" ns2:_="" ns3:_="">
    <xsd:import namespace="b6e3f683-37e7-4f57-a440-cdad86e1eb1a"/>
    <xsd:import namespace="ae48b64c-8ae3-4ce4-b7b1-041b9d03a1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e3f683-37e7-4f57-a440-cdad86e1eb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48b64c-8ae3-4ce4-b7b1-041b9d03a17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5F55AB-2666-429F-80AF-05E42BC3A48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497524-F2A4-4D66-B603-2296430A380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8907EF8-C8B9-4AF1-B262-64BD9CECECF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7D36692-9A34-48FE-8D18-797E80BF2A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e3f683-37e7-4f57-a440-cdad86e1eb1a"/>
    <ds:schemaRef ds:uri="ae48b64c-8ae3-4ce4-b7b1-041b9d03a1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632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Shmidt</dc:creator>
  <cp:keywords/>
  <dc:description/>
  <cp:lastModifiedBy>Du Vivian</cp:lastModifiedBy>
  <cp:revision>28</cp:revision>
  <dcterms:created xsi:type="dcterms:W3CDTF">2023-04-11T21:49:00Z</dcterms:created>
  <dcterms:modified xsi:type="dcterms:W3CDTF">2024-01-11T14:49:00Z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0x010100A0BBE90B1AC7964A8199A64F37A7EA4A</vt:lpwstr>
  </property>
</Properties>
</file>