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B31B7">
      <w:pPr>
        <w:spacing w:after="0" w:line="240" w:lineRule="auto"/>
        <w:ind w:right="-227"/>
        <w:rPr>
          <w:rFonts w:hint="default" w:ascii="Calibri" w:hAnsi="Calibri" w:cs="Calibri"/>
          <w:b/>
          <w:sz w:val="21"/>
          <w:szCs w:val="21"/>
          <w:lang w:val="en-US"/>
        </w:rPr>
      </w:pPr>
      <w:r>
        <w:rPr>
          <w:rFonts w:hint="default" w:ascii="Calibri" w:hAnsi="Calibri" w:cs="Calibri"/>
          <w:b/>
          <w:color w:val="000000"/>
          <w:sz w:val="21"/>
          <w:szCs w:val="21"/>
        </w:rPr>
        <w:t xml:space="preserve">Name: </w:t>
      </w:r>
      <w:r>
        <w:rPr>
          <w:rFonts w:hint="default" w:cs="Calibri"/>
          <w:b/>
          <w:color w:val="000000"/>
          <w:sz w:val="21"/>
          <w:szCs w:val="21"/>
          <w:lang w:val="en-US"/>
        </w:rPr>
        <w:t>Sai Teja</w:t>
      </w:r>
    </w:p>
    <w:p w14:paraId="57B5D3D6">
      <w:pPr>
        <w:spacing w:after="0" w:line="240" w:lineRule="auto"/>
        <w:ind w:right="-227"/>
        <w:rPr>
          <w:rFonts w:hint="default" w:ascii="Calibri" w:hAnsi="Calibri" w:cs="Calibri"/>
          <w:b/>
          <w:color w:val="4F81BD" w:themeColor="accent1"/>
          <w:sz w:val="21"/>
          <w:szCs w:val="21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color w:val="000000"/>
          <w:sz w:val="21"/>
          <w:szCs w:val="21"/>
        </w:rPr>
        <w:t xml:space="preserve">Email: </w:t>
      </w:r>
      <w:r>
        <w:rPr>
          <w:rFonts w:hint="default" w:ascii="Calibri" w:hAnsi="Calibri" w:cs="Calibri"/>
          <w:b/>
          <w:color w:val="4F81BD" w:themeColor="accent1"/>
          <w:sz w:val="21"/>
          <w:szCs w:val="21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Calibri" w:hAnsi="Calibri" w:cs="Calibri"/>
          <w:b/>
          <w:color w:val="4F81BD" w:themeColor="accent1"/>
          <w:sz w:val="21"/>
          <w:szCs w:val="21"/>
          <w14:textFill>
            <w14:solidFill>
              <w14:schemeClr w14:val="accent1"/>
            </w14:solidFill>
          </w14:textFill>
        </w:rPr>
        <w:instrText xml:space="preserve"> HYPERLINK "mailto:Teja.rnt08@gmail.com" </w:instrText>
      </w:r>
      <w:r>
        <w:rPr>
          <w:rFonts w:hint="default" w:ascii="Calibri" w:hAnsi="Calibri" w:cs="Calibri"/>
          <w:b/>
          <w:color w:val="4F81BD" w:themeColor="accent1"/>
          <w:sz w:val="21"/>
          <w:szCs w:val="21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11"/>
          <w:rFonts w:hint="default" w:ascii="Calibri" w:hAnsi="Calibri" w:cs="Calibri"/>
          <w:b/>
          <w:color w:val="4F81BD" w:themeColor="accent1"/>
          <w:sz w:val="21"/>
          <w:szCs w:val="21"/>
          <w14:textFill>
            <w14:solidFill>
              <w14:schemeClr w14:val="accent1"/>
            </w14:solidFill>
          </w14:textFill>
        </w:rPr>
        <w:t>Teja.rnt08@gmail.com</w:t>
      </w:r>
      <w:r>
        <w:rPr>
          <w:rFonts w:hint="default" w:ascii="Calibri" w:hAnsi="Calibri" w:cs="Calibri"/>
          <w:b/>
          <w:color w:val="4F81BD" w:themeColor="accent1"/>
          <w:sz w:val="21"/>
          <w:szCs w:val="21"/>
          <w14:textFill>
            <w14:solidFill>
              <w14:schemeClr w14:val="accent1"/>
            </w14:solidFill>
          </w14:textFill>
        </w:rPr>
        <w:fldChar w:fldCharType="end"/>
      </w:r>
    </w:p>
    <w:p w14:paraId="61C6F1CC">
      <w:pPr>
        <w:spacing w:after="0" w:line="240" w:lineRule="auto"/>
        <w:ind w:right="-227"/>
        <w:rPr>
          <w:rFonts w:hint="default" w:ascii="Calibri" w:hAnsi="Calibri" w:cs="Calibri"/>
          <w:b/>
          <w:color w:val="000000"/>
          <w:sz w:val="21"/>
          <w:szCs w:val="21"/>
          <w:lang w:val="en-US"/>
        </w:rPr>
      </w:pPr>
      <w:r>
        <w:rPr>
          <w:rFonts w:hint="default" w:ascii="Calibri" w:hAnsi="Calibri" w:cs="Calibri"/>
          <w:b/>
          <w:color w:val="000000"/>
          <w:sz w:val="21"/>
          <w:szCs w:val="21"/>
        </w:rPr>
        <w:t>Ph</w:t>
      </w:r>
      <w:r>
        <w:rPr>
          <w:rFonts w:hint="default" w:cs="Calibri"/>
          <w:b/>
          <w:color w:val="000000"/>
          <w:sz w:val="21"/>
          <w:szCs w:val="21"/>
          <w:lang w:val="en-US"/>
        </w:rPr>
        <w:t>one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 xml:space="preserve">: </w:t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 xml:space="preserve">(469)-455-3332 </w:t>
      </w:r>
    </w:p>
    <w:p w14:paraId="0C17CA60">
      <w:pPr>
        <w:spacing w:after="0" w:line="240" w:lineRule="auto"/>
        <w:ind w:right="-227"/>
        <w:rPr>
          <w:rFonts w:hint="default" w:ascii="Calibri" w:hAnsi="Calibri" w:cs="Calibri"/>
          <w:b/>
          <w:color w:val="000000"/>
          <w:sz w:val="21"/>
          <w:szCs w:val="21"/>
          <w:lang w:val="en-US"/>
        </w:rPr>
      </w:pPr>
      <w:r>
        <w:rPr>
          <w:rFonts w:hint="default" w:cs="Calibri"/>
          <w:b/>
          <w:color w:val="000000"/>
          <w:sz w:val="21"/>
          <w:szCs w:val="21"/>
          <w:lang w:val="en-US"/>
        </w:rPr>
        <w:t>Linkedin:</w:t>
      </w:r>
      <w:r>
        <w:rPr>
          <w:rFonts w:hint="default" w:cs="Calibri"/>
          <w:b/>
          <w:color w:val="4F81BD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Calibri" w:hAnsi="Calibri" w:cs="Calibri"/>
          <w:b/>
          <w:color w:val="4F81BD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 w:ascii="Calibri" w:hAnsi="Calibri" w:cs="Calibri"/>
          <w:b/>
          <w:color w:val="4F81BD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instrText xml:space="preserve"> HYPERLINK "http://www.linkedin.com/in/teja-sai-b44273296" </w:instrText>
      </w:r>
      <w:r>
        <w:rPr>
          <w:rFonts w:hint="default" w:ascii="Calibri" w:hAnsi="Calibri" w:cs="Calibri"/>
          <w:b/>
          <w:color w:val="4F81BD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11"/>
          <w:rFonts w:hint="default" w:ascii="Calibri" w:hAnsi="Calibri" w:cs="Calibri"/>
          <w:b/>
          <w:color w:val="4F81BD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t>www.linkedin.com/in/teja-sai-b44273296</w:t>
      </w:r>
      <w:r>
        <w:rPr>
          <w:rFonts w:hint="default" w:ascii="Calibri" w:hAnsi="Calibri" w:cs="Calibri"/>
          <w:b/>
          <w:color w:val="4F81BD" w:themeColor="accent1"/>
          <w:sz w:val="21"/>
          <w:szCs w:val="21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 xml:space="preserve"> </w:t>
      </w:r>
    </w:p>
    <w:p w14:paraId="07BB89AA">
      <w:pPr>
        <w:spacing w:after="0" w:line="240" w:lineRule="auto"/>
        <w:ind w:left="-227" w:right="-227" w:firstLine="315" w:firstLineChars="150"/>
        <w:rPr>
          <w:rFonts w:hint="default" w:ascii="Calibri" w:hAnsi="Calibri" w:cs="Calibri"/>
          <w:b/>
          <w:color w:val="000000"/>
          <w:sz w:val="21"/>
          <w:szCs w:val="21"/>
          <w:lang w:val="en-US"/>
        </w:rPr>
      </w:pPr>
      <w:r>
        <w:rPr>
          <w:rFonts w:hint="default" w:ascii="Calibri" w:hAnsi="Calibri" w:cs="Calibri"/>
          <w:b/>
          <w:color w:val="000000"/>
          <w:sz w:val="21"/>
          <w:szCs w:val="21"/>
        </w:rPr>
        <w:t>-------------------------------------------------------------------------------------</w:t>
      </w:r>
      <w:r>
        <w:rPr>
          <w:rFonts w:hint="default" w:cs="Calibri"/>
          <w:b/>
          <w:color w:val="000000"/>
          <w:sz w:val="21"/>
          <w:szCs w:val="21"/>
          <w:lang w:val="en-US"/>
        </w:rPr>
        <w:t>-------------------------------------------------------------------</w:t>
      </w:r>
    </w:p>
    <w:p w14:paraId="005617BF">
      <w:pPr>
        <w:spacing w:after="0" w:line="240" w:lineRule="auto"/>
        <w:ind w:left="-227" w:right="-227" w:firstLine="210" w:firstLineChars="100"/>
        <w:rPr>
          <w:rFonts w:hint="default" w:ascii="Calibri" w:hAnsi="Calibri" w:cs="Calibri"/>
          <w:b/>
          <w:color w:val="000000"/>
          <w:sz w:val="21"/>
          <w:szCs w:val="21"/>
          <w:u w:val="single"/>
        </w:rPr>
      </w:pPr>
      <w:r>
        <w:rPr>
          <w:rFonts w:hint="default" w:ascii="Calibri" w:hAnsi="Calibri" w:cs="Calibri"/>
          <w:b/>
          <w:color w:val="000000"/>
          <w:sz w:val="21"/>
          <w:szCs w:val="21"/>
          <w:u w:val="single"/>
        </w:rPr>
        <w:t>Professional Summary:</w:t>
      </w:r>
    </w:p>
    <w:p w14:paraId="7F55BF5D">
      <w:pPr>
        <w:spacing w:after="0" w:line="240" w:lineRule="auto"/>
        <w:ind w:left="-227" w:right="-227" w:firstLine="210" w:firstLineChars="100"/>
        <w:rPr>
          <w:rFonts w:hint="default" w:ascii="Calibri" w:hAnsi="Calibri" w:cs="Calibri"/>
          <w:b/>
          <w:color w:val="000000"/>
          <w:sz w:val="21"/>
          <w:szCs w:val="21"/>
          <w:u w:val="single"/>
        </w:rPr>
      </w:pPr>
    </w:p>
    <w:p w14:paraId="56E74432">
      <w:pPr>
        <w:numPr>
          <w:ilvl w:val="0"/>
          <w:numId w:val="1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cs="Calibri"/>
          <w:color w:val="000000"/>
          <w:sz w:val="21"/>
          <w:szCs w:val="21"/>
          <w:lang w:val="en-US"/>
        </w:rPr>
        <w:t>7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years of professional experience in developing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User Interface (UI) 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applications using </w:t>
      </w:r>
      <w:r>
        <w:rPr>
          <w:rFonts w:hint="default" w:ascii="Calibri" w:hAnsi="Calibri" w:cs="Calibri"/>
          <w:color w:val="000000"/>
          <w:sz w:val="21"/>
          <w:szCs w:val="21"/>
          <w:lang w:val="en-US"/>
        </w:rPr>
        <w:t>cutting</w:t>
      </w:r>
      <w:r>
        <w:rPr>
          <w:rFonts w:hint="default" w:ascii="Calibri" w:hAnsi="Calibri" w:cs="Calibri"/>
          <w:color w:val="000000"/>
          <w:sz w:val="21"/>
          <w:szCs w:val="21"/>
        </w:rPr>
        <w:t>- edge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Front-end Technologies.</w:t>
      </w:r>
    </w:p>
    <w:p w14:paraId="01301C6B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 in web application development for developing Single Page Applications (SPA)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HTML (4/5), CSS (2/3), JavaScript, React.JS, Angular</w:t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>8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 xml:space="preserve">/16, </w:t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>TypeScript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, Bootstrap, jQuery, JSON, XML, AJAX, React Router, Redux.</w:t>
      </w:r>
    </w:p>
    <w:p w14:paraId="2DBED7B7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 in working with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Angular1</w:t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>2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/16, Angular2/4 </w:t>
      </w:r>
      <w:r>
        <w:rPr>
          <w:rFonts w:hint="default" w:ascii="Calibri" w:hAnsi="Calibri" w:cs="Calibri"/>
          <w:color w:val="000000"/>
          <w:sz w:val="21"/>
          <w:szCs w:val="21"/>
        </w:rPr>
        <w:t>modules, services, templates, directives, services, and dependency injection to create a SPA.</w:t>
      </w:r>
    </w:p>
    <w:p w14:paraId="0D664CB8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Expertise in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 16 </w:t>
      </w:r>
      <w:r>
        <w:rPr>
          <w:rFonts w:hint="default" w:ascii="Calibri" w:hAnsi="Calibri" w:cs="Calibri"/>
          <w:color w:val="000000"/>
          <w:sz w:val="21"/>
          <w:szCs w:val="21"/>
        </w:rPr>
        <w:t>framework and its ability to create simple and scalable code for SPA.</w:t>
      </w:r>
    </w:p>
    <w:p w14:paraId="2899E787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Worked extensively on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 12/ Typescript </w:t>
      </w:r>
      <w:r>
        <w:rPr>
          <w:rFonts w:hint="default" w:ascii="Calibri" w:hAnsi="Calibri" w:cs="Calibri"/>
          <w:color w:val="000000"/>
          <w:sz w:val="21"/>
          <w:szCs w:val="21"/>
        </w:rPr>
        <w:t>SPA domains.</w:t>
      </w:r>
    </w:p>
    <w:p w14:paraId="3353FC79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Good amount of work done on Reactive forms or Web Forms 2.0 in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 2 </w:t>
      </w:r>
      <w:r>
        <w:rPr>
          <w:rFonts w:hint="default" w:ascii="Calibri" w:hAnsi="Calibri" w:cs="Calibri"/>
          <w:color w:val="000000"/>
          <w:sz w:val="21"/>
          <w:szCs w:val="21"/>
        </w:rPr>
        <w:t>and their Validations.</w:t>
      </w:r>
    </w:p>
    <w:p w14:paraId="380988A9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  <w:lang w:val="en-US"/>
        </w:rPr>
        <w:t>Hands-on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Experience on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 CLI 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(Command </w:t>
      </w:r>
      <w:r>
        <w:rPr>
          <w:rFonts w:hint="default" w:ascii="Calibri" w:hAnsi="Calibri" w:cs="Calibri"/>
          <w:color w:val="000000"/>
          <w:sz w:val="21"/>
          <w:szCs w:val="21"/>
          <w:lang w:val="en-US"/>
        </w:rPr>
        <w:t>Line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Interface).</w:t>
      </w:r>
    </w:p>
    <w:p w14:paraId="60CC7D4B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Created desktop application with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 2/4 </w:t>
      </w:r>
      <w:r>
        <w:rPr>
          <w:rFonts w:hint="default" w:ascii="Calibri" w:hAnsi="Calibri" w:cs="Calibri"/>
          <w:color w:val="000000"/>
          <w:sz w:val="21"/>
          <w:szCs w:val="21"/>
        </w:rPr>
        <w:t>and Unit Test with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Karma-Jasmine.</w:t>
      </w:r>
    </w:p>
    <w:p w14:paraId="1FEF89C1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 in implementing Component life cycle architecture, store actions, using socket.io in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React-Redux app 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to handle </w:t>
      </w:r>
      <w:r>
        <w:rPr>
          <w:rFonts w:hint="default" w:ascii="Calibri" w:hAnsi="Calibri" w:cs="Calibri"/>
          <w:color w:val="000000"/>
          <w:sz w:val="21"/>
          <w:szCs w:val="21"/>
          <w:lang w:val="en-US"/>
        </w:rPr>
        <w:t>real-time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data, installing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 Router,</w:t>
      </w:r>
      <w:r>
        <w:rPr>
          <w:rFonts w:hint="default" w:ascii="Calibri" w:hAnsi="Calibri" w:cs="Calibri"/>
          <w:color w:val="000000"/>
          <w:sz w:val="21"/>
          <w:szCs w:val="21"/>
        </w:rPr>
        <w:t>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Redux </w:t>
      </w:r>
      <w:r>
        <w:rPr>
          <w:rFonts w:hint="default" w:ascii="Calibri" w:hAnsi="Calibri" w:cs="Calibri"/>
          <w:color w:val="000000"/>
          <w:sz w:val="21"/>
          <w:szCs w:val="21"/>
        </w:rPr>
        <w:t>for API calls in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React.JS.</w:t>
      </w:r>
    </w:p>
    <w:p w14:paraId="43846CFB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Expertise in React JS and working with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 Flux architecture.</w:t>
      </w:r>
    </w:p>
    <w:p w14:paraId="4A55B80B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Pleasant Experience in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React.js </w:t>
      </w:r>
      <w:r>
        <w:rPr>
          <w:rFonts w:hint="default" w:ascii="Calibri" w:hAnsi="Calibri" w:cs="Calibri"/>
          <w:color w:val="000000"/>
          <w:sz w:val="21"/>
          <w:szCs w:val="21"/>
        </w:rPr>
        <w:t>for creating interactive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UI’s </w:t>
      </w:r>
      <w:r>
        <w:rPr>
          <w:rFonts w:hint="default" w:ascii="Calibri" w:hAnsi="Calibri" w:cs="Calibri"/>
          <w:color w:val="000000"/>
          <w:sz w:val="21"/>
          <w:szCs w:val="21"/>
        </w:rPr>
        <w:t>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One-way data flow, components, Forms, Events, Keys, Router, Redux, Animations, Virtual DOM, JSX, React Native concepts.</w:t>
      </w:r>
    </w:p>
    <w:p w14:paraId="55825630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Developing certain features of the application functionality i.e.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CRUD </w:t>
      </w:r>
      <w:r>
        <w:rPr>
          <w:rFonts w:hint="default" w:ascii="Calibri" w:hAnsi="Calibri" w:cs="Calibri"/>
          <w:color w:val="000000"/>
          <w:sz w:val="21"/>
          <w:szCs w:val="21"/>
        </w:rPr>
        <w:t>(Create, read, update, delete) features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ReactJS.</w:t>
      </w:r>
    </w:p>
    <w:p w14:paraId="04314143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Experienced in working with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redux architecture </w:t>
      </w:r>
      <w:r>
        <w:rPr>
          <w:rFonts w:hint="default" w:ascii="Calibri" w:hAnsi="Calibri" w:cs="Calibri"/>
          <w:color w:val="000000"/>
          <w:sz w:val="21"/>
          <w:szCs w:val="21"/>
        </w:rPr>
        <w:t>using complex Object-Oriented concepts in improving the performance of the websites.</w:t>
      </w:r>
    </w:p>
    <w:p w14:paraId="70A1684D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Hands-on experience in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 xml:space="preserve"> migration from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AngularJS to Angular</w:t>
      </w:r>
      <w:r>
        <w:rPr>
          <w:rFonts w:hint="default" w:ascii="Calibri" w:hAnsi="Calibri" w:cs="Calibri"/>
          <w:color w:val="000000"/>
          <w:sz w:val="21"/>
          <w:szCs w:val="21"/>
        </w:rPr>
        <w:t>, modernizing legacy systems for improved performance.</w:t>
      </w:r>
    </w:p>
    <w:p w14:paraId="7B2B3E51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Familiar with creating Custom Reusable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 Components Library.</w:t>
      </w:r>
    </w:p>
    <w:p w14:paraId="45029C71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Expertise creating user validation forms and sending data to server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RESTful </w:t>
      </w:r>
      <w:r>
        <w:rPr>
          <w:rFonts w:hint="default" w:ascii="Calibri" w:hAnsi="Calibri" w:cs="Calibri"/>
          <w:color w:val="000000"/>
          <w:sz w:val="21"/>
          <w:szCs w:val="21"/>
        </w:rPr>
        <w:t>services.</w:t>
      </w:r>
    </w:p>
    <w:p w14:paraId="10386E00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Strong in the complete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Software Development Life Cycle (SDLC) </w:t>
      </w:r>
      <w:r>
        <w:rPr>
          <w:rFonts w:hint="default" w:ascii="Calibri" w:hAnsi="Calibri" w:cs="Calibri"/>
          <w:color w:val="000000"/>
          <w:sz w:val="21"/>
          <w:szCs w:val="21"/>
        </w:rPr>
        <w:t>including requirements definition, design, programming /testing and implementation of major systems.</w:t>
      </w:r>
    </w:p>
    <w:p w14:paraId="5FE0AC65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Experienced on creating and managing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VMware tools, Cloud Services, </w:t>
      </w:r>
      <w:r>
        <w:rPr>
          <w:rFonts w:hint="default" w:ascii="Calibri" w:hAnsi="Calibri" w:cs="Calibri"/>
          <w:color w:val="000000"/>
          <w:sz w:val="21"/>
          <w:szCs w:val="21"/>
        </w:rPr>
        <w:t>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Storages.</w:t>
      </w:r>
    </w:p>
    <w:p w14:paraId="494299F3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 in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Unit Testing (UIT), Integration Testing </w:t>
      </w:r>
      <w:r>
        <w:rPr>
          <w:rFonts w:hint="default" w:ascii="Calibri" w:hAnsi="Calibri" w:cs="Calibri"/>
          <w:color w:val="000000"/>
          <w:sz w:val="21"/>
          <w:szCs w:val="21"/>
        </w:rPr>
        <w:t>and in preparing test cases.</w:t>
      </w:r>
    </w:p>
    <w:p w14:paraId="1B18D167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Utilize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Jasmine, Jest, Karma, Gulp, Grunt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NPM</w:t>
      </w:r>
      <w:r>
        <w:rPr>
          <w:rFonts w:hint="default" w:ascii="Calibri" w:hAnsi="Calibri" w:cs="Calibri"/>
          <w:color w:val="000000"/>
          <w:sz w:val="21"/>
          <w:szCs w:val="21"/>
        </w:rPr>
        <w:t> to build and test applications.</w:t>
      </w:r>
    </w:p>
    <w:p w14:paraId="222612E5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 in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jQuery, JSON, AJAX,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DOM</w:t>
      </w:r>
      <w:r>
        <w:rPr>
          <w:rFonts w:hint="default" w:ascii="Calibri" w:hAnsi="Calibri" w:cs="Calibri"/>
          <w:color w:val="000000"/>
          <w:sz w:val="21"/>
          <w:szCs w:val="21"/>
        </w:rPr>
        <w:t> scripting to create interactive web applications.</w:t>
      </w:r>
    </w:p>
    <w:p w14:paraId="29AF90B1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Expertise in Video Coding by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HTML5, CSS3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java Script.</w:t>
      </w:r>
    </w:p>
    <w:p w14:paraId="4F4EA44D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Extensive experience in deploying, managing, and developing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MongoDB</w:t>
      </w:r>
      <w:r>
        <w:rPr>
          <w:rFonts w:hint="default" w:ascii="Calibri" w:hAnsi="Calibri" w:cs="Calibri"/>
          <w:color w:val="000000"/>
          <w:sz w:val="21"/>
          <w:szCs w:val="21"/>
        </w:rPr>
        <w:t> clusters.</w:t>
      </w:r>
    </w:p>
    <w:p w14:paraId="1701FB30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Strong experience with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Firebug</w:t>
      </w:r>
      <w:r>
        <w:rPr>
          <w:rFonts w:hint="default" w:ascii="Calibri" w:hAnsi="Calibri" w:cs="Calibri"/>
          <w:color w:val="000000"/>
          <w:sz w:val="21"/>
          <w:szCs w:val="21"/>
        </w:rPr>
        <w:t> for Mozilla,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Developer Toolbar</w:t>
      </w:r>
      <w:r>
        <w:rPr>
          <w:rFonts w:hint="default" w:ascii="Calibri" w:hAnsi="Calibri" w:cs="Calibri"/>
          <w:color w:val="000000"/>
          <w:sz w:val="21"/>
          <w:szCs w:val="21"/>
        </w:rPr>
        <w:t> for Chrome, 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IE Developer Toolbar</w:t>
      </w:r>
      <w:r>
        <w:rPr>
          <w:rFonts w:hint="default" w:ascii="Calibri" w:hAnsi="Calibri" w:cs="Calibri"/>
          <w:color w:val="000000"/>
          <w:sz w:val="21"/>
          <w:szCs w:val="21"/>
        </w:rPr>
        <w:t> for Internet Explorer for testing applications.</w:t>
      </w:r>
    </w:p>
    <w:p w14:paraId="420E126A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Developed and optimized queries, implemented schemas, and ensured data integrity in </w:t>
      </w:r>
      <w:r>
        <w:rPr>
          <w:rFonts w:hint="default" w:ascii="Calibri" w:hAnsi="Calibri" w:cs="Calibri"/>
          <w:b/>
          <w:bCs/>
          <w:sz w:val="21"/>
          <w:szCs w:val="21"/>
        </w:rPr>
        <w:t>Aurora PostgreSQL</w:t>
      </w:r>
      <w:r>
        <w:rPr>
          <w:rFonts w:hint="default" w:ascii="Calibri" w:hAnsi="Calibri" w:cs="Calibri"/>
          <w:sz w:val="21"/>
          <w:szCs w:val="21"/>
        </w:rPr>
        <w:t xml:space="preserve"> for high-traffic applications.</w:t>
      </w:r>
    </w:p>
    <w:p w14:paraId="30E54C44">
      <w:pPr>
        <w:numPr>
          <w:ilvl w:val="0"/>
          <w:numId w:val="2"/>
        </w:num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pacing w:after="0" w:line="240" w:lineRule="auto"/>
        <w:ind w:left="418" w:leftChars="0" w:right="-227" w:rightChars="0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Built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NoSQL </w:t>
      </w:r>
      <w:r>
        <w:rPr>
          <w:rFonts w:hint="default" w:ascii="Calibri" w:hAnsi="Calibri" w:cs="Calibri"/>
          <w:sz w:val="21"/>
          <w:szCs w:val="21"/>
        </w:rPr>
        <w:t xml:space="preserve">data models using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MongoDB </w:t>
      </w:r>
      <w:r>
        <w:rPr>
          <w:rFonts w:hint="default" w:ascii="Calibri" w:hAnsi="Calibri" w:cs="Calibri"/>
          <w:sz w:val="21"/>
          <w:szCs w:val="21"/>
        </w:rPr>
        <w:t xml:space="preserve">to support dynamic schema requirements and </w:t>
      </w:r>
      <w:r>
        <w:rPr>
          <w:rFonts w:hint="default" w:ascii="Calibri" w:hAnsi="Calibri" w:cs="Calibri"/>
          <w:b/>
          <w:bCs/>
          <w:sz w:val="21"/>
          <w:szCs w:val="21"/>
        </w:rPr>
        <w:t>high-speed data retrieval.</w:t>
      </w:r>
    </w:p>
    <w:p w14:paraId="67ABABC9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 with Version Control tools like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SVN</w:t>
      </w:r>
      <w:r>
        <w:rPr>
          <w:rFonts w:hint="default" w:ascii="Calibri" w:hAnsi="Calibri" w:cs="Calibri"/>
          <w:color w:val="000000"/>
          <w:sz w:val="21"/>
          <w:szCs w:val="21"/>
        </w:rPr>
        <w:t>,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Git</w:t>
      </w:r>
      <w:r>
        <w:rPr>
          <w:rFonts w:hint="default" w:ascii="Calibri" w:hAnsi="Calibri" w:cs="Calibri"/>
          <w:color w:val="000000"/>
          <w:sz w:val="21"/>
          <w:szCs w:val="21"/>
        </w:rPr>
        <w:t> for Source Code version management and merging Source code after intermittent Project releases.</w:t>
      </w:r>
    </w:p>
    <w:p w14:paraId="3FEA2B1E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Basic to intermediate knowledge of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 xml:space="preserve"> Python or Java</w:t>
      </w:r>
      <w:r>
        <w:rPr>
          <w:rFonts w:hint="default" w:ascii="Calibri" w:hAnsi="Calibri" w:cs="Calibri"/>
          <w:color w:val="000000"/>
          <w:sz w:val="21"/>
          <w:szCs w:val="21"/>
        </w:rPr>
        <w:t>, enhancing versatility in back-end development.</w:t>
      </w:r>
    </w:p>
    <w:p w14:paraId="1584E35C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Good experience in automated build process by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Jenkins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Maven.</w:t>
      </w:r>
    </w:p>
    <w:p w14:paraId="26130283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 in working under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Agile methodologies environment (scrum)</w:t>
      </w:r>
      <w:r>
        <w:rPr>
          <w:rFonts w:hint="default" w:ascii="Calibri" w:hAnsi="Calibri" w:cs="Calibri"/>
          <w:color w:val="000000"/>
          <w:sz w:val="21"/>
          <w:szCs w:val="21"/>
        </w:rPr>
        <w:t>.</w:t>
      </w:r>
    </w:p>
    <w:p w14:paraId="42541702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 xml:space="preserve">Familiarity with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Oracle database systems</w:t>
      </w:r>
      <w:r>
        <w:rPr>
          <w:rFonts w:hint="default" w:ascii="Calibri" w:hAnsi="Calibri" w:cs="Calibri"/>
          <w:color w:val="000000"/>
          <w:sz w:val="21"/>
          <w:szCs w:val="21"/>
        </w:rPr>
        <w:t>, including writing queries and optimizing database interactions.</w:t>
      </w:r>
    </w:p>
    <w:p w14:paraId="6EFC7ACD">
      <w:pPr>
        <w:numPr>
          <w:ilvl w:val="0"/>
          <w:numId w:val="2"/>
        </w:numPr>
        <w:spacing w:after="0" w:line="240" w:lineRule="auto"/>
        <w:ind w:left="418" w:leftChars="0" w:right="-227" w:hanging="274" w:firstLineChars="0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Experience in using various tools and IDEs for development and design like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Sublime Text Editor, Visual Studio, Visual Studio Code, Notepad++,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Web Storm</w:t>
      </w:r>
      <w:r>
        <w:rPr>
          <w:rFonts w:hint="default" w:ascii="Calibri" w:hAnsi="Calibri" w:cs="Calibri"/>
          <w:color w:val="000000"/>
          <w:sz w:val="21"/>
          <w:szCs w:val="21"/>
        </w:rPr>
        <w:t>.</w:t>
      </w:r>
    </w:p>
    <w:p w14:paraId="2D971D14">
      <w:pPr>
        <w:numPr>
          <w:ilvl w:val="0"/>
          <w:numId w:val="0"/>
        </w:numPr>
        <w:spacing w:after="0" w:line="240" w:lineRule="auto"/>
        <w:ind w:left="144" w:leftChars="0" w:right="-227" w:rightChars="0"/>
        <w:rPr>
          <w:rFonts w:hint="default" w:ascii="Calibri" w:hAnsi="Calibri" w:cs="Calibri"/>
          <w:color w:val="000000"/>
          <w:sz w:val="21"/>
          <w:szCs w:val="21"/>
        </w:rPr>
      </w:pPr>
    </w:p>
    <w:p w14:paraId="5A3D9FB0">
      <w:pPr>
        <w:spacing w:after="0" w:line="240" w:lineRule="auto"/>
        <w:ind w:left="-227" w:right="-227"/>
        <w:rPr>
          <w:rFonts w:hint="default" w:ascii="Calibri" w:hAnsi="Calibri" w:cs="Calibri"/>
          <w:b/>
          <w:color w:val="000000"/>
          <w:sz w:val="21"/>
          <w:szCs w:val="21"/>
          <w:u w:val="single"/>
        </w:rPr>
      </w:pPr>
      <w:r>
        <w:rPr>
          <w:rFonts w:hint="default" w:ascii="Calibri" w:hAnsi="Calibri" w:cs="Calibri"/>
          <w:b/>
          <w:color w:val="000000"/>
          <w:sz w:val="21"/>
          <w:szCs w:val="21"/>
          <w:u w:val="single"/>
        </w:rPr>
        <w:t>Technical Skills:</w:t>
      </w:r>
    </w:p>
    <w:p w14:paraId="7798E39D">
      <w:pPr>
        <w:spacing w:after="0" w:line="240" w:lineRule="auto"/>
        <w:ind w:left="-227" w:right="-227"/>
        <w:rPr>
          <w:rFonts w:hint="default" w:ascii="Calibri" w:hAnsi="Calibri" w:cs="Calibri"/>
          <w:b/>
          <w:color w:val="000000"/>
          <w:sz w:val="21"/>
          <w:szCs w:val="21"/>
          <w:u w:val="single"/>
        </w:rPr>
      </w:pPr>
    </w:p>
    <w:tbl>
      <w:tblPr>
        <w:tblStyle w:val="17"/>
        <w:tblW w:w="10639" w:type="dxa"/>
        <w:tblInd w:w="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8107"/>
      </w:tblGrid>
      <w:tr w14:paraId="10CC9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532" w:type="dxa"/>
          </w:tcPr>
          <w:p w14:paraId="73E3AE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Web Technologies: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107" w:type="dxa"/>
          </w:tcPr>
          <w:p w14:paraId="2D7158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HTML5, CSS3, XML, XHTML, DHTML, JSON, AJAX, JavaScript, MVC, DOM, Web service, jQuery, LESS, SASS, Atomic CSS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  <w:lang w:val="en-US"/>
              </w:rPr>
              <w:t>.</w:t>
            </w:r>
          </w:p>
        </w:tc>
      </w:tr>
      <w:tr w14:paraId="69198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532" w:type="dxa"/>
          </w:tcPr>
          <w:p w14:paraId="16CA1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Frameworks: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107" w:type="dxa"/>
          </w:tcPr>
          <w:p w14:paraId="521F66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  <w:lang w:val="en-US"/>
              </w:rPr>
              <w:t xml:space="preserve">Python, 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ReactJS, Angular2/4/6/8, Angular 12/14/16, Express JS, Node, Bootstrap, NodeJS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  <w:lang w:val="en-US"/>
              </w:rPr>
              <w:t>, Blazor(ASP.NET)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.</w:t>
            </w:r>
          </w:p>
        </w:tc>
      </w:tr>
      <w:tr w14:paraId="7BE1A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532" w:type="dxa"/>
          </w:tcPr>
          <w:p w14:paraId="50BA5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Methodologies: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107" w:type="dxa"/>
          </w:tcPr>
          <w:p w14:paraId="3BF5F5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Agile, Scrum, Waterfall.</w:t>
            </w:r>
          </w:p>
        </w:tc>
      </w:tr>
      <w:tr w14:paraId="4ACE6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532" w:type="dxa"/>
          </w:tcPr>
          <w:p w14:paraId="6E41E4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Web Server: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107" w:type="dxa"/>
          </w:tcPr>
          <w:p w14:paraId="6F472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0"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HTTP Web Server, RESTful Services.</w:t>
            </w:r>
          </w:p>
        </w:tc>
      </w:tr>
      <w:tr w14:paraId="27D3B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532" w:type="dxa"/>
          </w:tcPr>
          <w:p w14:paraId="6D7701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Operating System: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107" w:type="dxa"/>
          </w:tcPr>
          <w:p w14:paraId="79E60C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Windows, Mac OS, Linux</w:t>
            </w:r>
          </w:p>
        </w:tc>
      </w:tr>
      <w:tr w14:paraId="2438E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532" w:type="dxa"/>
          </w:tcPr>
          <w:p w14:paraId="6D7859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Database: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107" w:type="dxa"/>
          </w:tcPr>
          <w:p w14:paraId="065567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MongoDB, MY SQL, SQL Server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  <w:lang w:val="en-US"/>
              </w:rPr>
              <w:t>, Oracl.</w:t>
            </w:r>
          </w:p>
        </w:tc>
      </w:tr>
      <w:tr w14:paraId="03C3B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532" w:type="dxa"/>
          </w:tcPr>
          <w:p w14:paraId="11468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Version Controls: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107" w:type="dxa"/>
          </w:tcPr>
          <w:p w14:paraId="74600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GIT, SVN.</w:t>
            </w:r>
          </w:p>
        </w:tc>
      </w:tr>
      <w:tr w14:paraId="7A21C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532" w:type="dxa"/>
          </w:tcPr>
          <w:p w14:paraId="1974C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Development tools: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107" w:type="dxa"/>
          </w:tcPr>
          <w:p w14:paraId="6132BC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Visual Studio, Notepad++, Sublime, Web Storm, Visual Studio Code.</w:t>
            </w:r>
          </w:p>
        </w:tc>
      </w:tr>
      <w:tr w14:paraId="14B3E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2532" w:type="dxa"/>
          </w:tcPr>
          <w:p w14:paraId="244C27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cs="Calibri"/>
                <w:b/>
                <w:color w:val="000000"/>
                <w:sz w:val="21"/>
                <w:szCs w:val="21"/>
              </w:rPr>
              <w:t>Debugging tools:</w:t>
            </w: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 </w:t>
            </w:r>
          </w:p>
        </w:tc>
        <w:tc>
          <w:tcPr>
            <w:tcW w:w="8107" w:type="dxa"/>
          </w:tcPr>
          <w:p w14:paraId="0C849F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0" w:after="0" w:line="240" w:lineRule="auto"/>
              <w:ind w:left="-15" w:leftChars="-7" w:right="-14"/>
              <w:textAlignment w:val="auto"/>
              <w:rPr>
                <w:rFonts w:hint="default"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hint="default" w:ascii="Calibri" w:hAnsi="Calibri" w:cs="Calibri"/>
                <w:color w:val="000000"/>
                <w:sz w:val="21"/>
                <w:szCs w:val="21"/>
              </w:rPr>
              <w:t>Firebug, Chrome Developer Tools, IE Developer Tool.</w:t>
            </w:r>
          </w:p>
        </w:tc>
      </w:tr>
    </w:tbl>
    <w:p w14:paraId="65273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120" w:lineRule="auto"/>
        <w:ind w:left="-230" w:right="-230"/>
        <w:textAlignment w:val="auto"/>
        <w:rPr>
          <w:rFonts w:hint="default" w:ascii="Calibri" w:hAnsi="Calibri" w:cs="Calibri"/>
          <w:b/>
          <w:color w:val="000000"/>
          <w:sz w:val="21"/>
          <w:szCs w:val="21"/>
          <w:u w:val="single"/>
        </w:rPr>
      </w:pPr>
    </w:p>
    <w:p w14:paraId="0A3DD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120" w:lineRule="auto"/>
        <w:ind w:left="-230" w:right="-230"/>
        <w:textAlignment w:val="auto"/>
        <w:rPr>
          <w:rFonts w:hint="default" w:ascii="Calibri" w:hAnsi="Calibri" w:cs="Calibri"/>
          <w:b/>
          <w:color w:val="000000"/>
          <w:sz w:val="21"/>
          <w:szCs w:val="21"/>
          <w:u w:val="single"/>
        </w:rPr>
      </w:pPr>
    </w:p>
    <w:p w14:paraId="598D0C8D">
      <w:pPr>
        <w:spacing w:after="0" w:line="240" w:lineRule="auto"/>
        <w:ind w:left="-227" w:right="-227"/>
        <w:jc w:val="left"/>
        <w:rPr>
          <w:rFonts w:hint="default" w:ascii="Calibri" w:hAnsi="Calibri" w:cs="Calibri"/>
          <w:b/>
          <w:color w:val="000000"/>
          <w:sz w:val="22"/>
          <w:szCs w:val="22"/>
          <w:lang w:val="en-US"/>
        </w:rPr>
      </w:pPr>
      <w:r>
        <w:rPr>
          <w:rFonts w:hint="default" w:ascii="Calibri" w:hAnsi="Calibri" w:cs="Calibri"/>
          <w:b/>
          <w:color w:val="000000"/>
          <w:sz w:val="22"/>
          <w:szCs w:val="22"/>
          <w:u w:val="single"/>
        </w:rPr>
        <w:t xml:space="preserve">Professional </w:t>
      </w:r>
      <w:r>
        <w:rPr>
          <w:rFonts w:hint="default" w:ascii="Calibri" w:hAnsi="Calibri" w:cs="Calibri"/>
          <w:b/>
          <w:color w:val="000000"/>
          <w:sz w:val="22"/>
          <w:szCs w:val="22"/>
          <w:u w:val="single"/>
          <w:lang w:val="en-US"/>
        </w:rPr>
        <w:t>Experience:</w:t>
      </w:r>
    </w:p>
    <w:p w14:paraId="2F2E81B9">
      <w:pPr>
        <w:spacing w:after="0" w:line="240" w:lineRule="auto"/>
        <w:ind w:left="-227" w:right="-227"/>
        <w:rPr>
          <w:rFonts w:hint="default" w:ascii="Calibri" w:hAnsi="Calibri" w:cs="Calibri"/>
          <w:b/>
          <w:bCs w:val="0"/>
          <w:color w:val="00000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 w:val="0"/>
          <w:color w:val="000000"/>
          <w:sz w:val="22"/>
          <w:szCs w:val="22"/>
          <w:lang w:val="en-US"/>
        </w:rPr>
        <w:t xml:space="preserve">North American Risk Service(NARS)                                                                                        </w:t>
      </w:r>
    </w:p>
    <w:p w14:paraId="400FD0F8">
      <w:pPr>
        <w:spacing w:after="0" w:line="240" w:lineRule="auto"/>
        <w:ind w:left="-227" w:right="-227"/>
        <w:rPr>
          <w:rFonts w:hint="default" w:ascii="Calibri" w:hAnsi="Calibri" w:cs="Calibri"/>
          <w:b/>
          <w:bCs w:val="0"/>
          <w:color w:val="000000"/>
          <w:sz w:val="22"/>
          <w:szCs w:val="22"/>
          <w:lang w:val="en-US"/>
        </w:rPr>
      </w:pPr>
      <w:r>
        <w:rPr>
          <w:rFonts w:hint="default" w:ascii="Calibri" w:hAnsi="Calibri" w:cs="Calibri"/>
          <w:b/>
          <w:bCs w:val="0"/>
          <w:color w:val="000000"/>
          <w:sz w:val="22"/>
          <w:szCs w:val="22"/>
          <w:lang w:val="en-US"/>
        </w:rPr>
        <w:t xml:space="preserve">Senior Software Developer | </w:t>
      </w:r>
      <w:r>
        <w:rPr>
          <w:rFonts w:hint="default" w:ascii="Calibri" w:hAnsi="Calibri" w:cs="Calibri"/>
          <w:b w:val="0"/>
          <w:bCs/>
          <w:color w:val="000000"/>
          <w:sz w:val="22"/>
          <w:szCs w:val="22"/>
          <w:lang w:val="en-US"/>
        </w:rPr>
        <w:t>Mar’2025 - Present</w:t>
      </w:r>
    </w:p>
    <w:p w14:paraId="18EC1B3C">
      <w:pPr>
        <w:spacing w:after="0" w:line="240" w:lineRule="auto"/>
        <w:ind w:left="-227" w:right="-227"/>
        <w:rPr>
          <w:rFonts w:hint="default" w:ascii="Calibri" w:hAnsi="Calibri" w:cs="Calibri"/>
          <w:b/>
          <w:bCs w:val="0"/>
          <w:color w:val="000000"/>
          <w:sz w:val="22"/>
          <w:szCs w:val="22"/>
          <w:u w:val="single"/>
          <w:lang w:val="en-US"/>
        </w:rPr>
      </w:pPr>
      <w:r>
        <w:rPr>
          <w:rFonts w:hint="default" w:ascii="Calibri" w:hAnsi="Calibri" w:cs="Calibri"/>
          <w:b/>
          <w:bCs w:val="0"/>
          <w:color w:val="000000"/>
          <w:sz w:val="22"/>
          <w:szCs w:val="22"/>
          <w:u w:val="single"/>
          <w:lang w:val="en-US"/>
        </w:rPr>
        <w:t>Responsibilities:</w:t>
      </w:r>
    </w:p>
    <w:p w14:paraId="34C95B1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Developed scalable microservices using </w:t>
      </w:r>
      <w:r>
        <w:rPr>
          <w:rFonts w:hint="default" w:ascii="Calibri" w:hAnsi="Calibri" w:cs="Calibri"/>
          <w:b/>
          <w:bCs/>
          <w:sz w:val="21"/>
          <w:szCs w:val="21"/>
        </w:rPr>
        <w:t>P</w:t>
      </w:r>
      <w:bookmarkStart w:id="0" w:name="_GoBack"/>
      <w:bookmarkEnd w:id="0"/>
      <w:r>
        <w:rPr>
          <w:rFonts w:hint="default" w:ascii="Calibri" w:hAnsi="Calibri" w:cs="Calibri"/>
          <w:b/>
          <w:bCs/>
          <w:sz w:val="21"/>
          <w:szCs w:val="21"/>
        </w:rPr>
        <w:t xml:space="preserve">ython and AWS Lambda </w:t>
      </w:r>
      <w:r>
        <w:rPr>
          <w:rFonts w:hint="default" w:ascii="Calibri" w:hAnsi="Calibri" w:cs="Calibri"/>
          <w:sz w:val="21"/>
          <w:szCs w:val="21"/>
        </w:rPr>
        <w:t xml:space="preserve">within the </w:t>
      </w:r>
      <w:r>
        <w:rPr>
          <w:rFonts w:hint="default" w:ascii="Calibri" w:hAnsi="Calibri" w:cs="Calibri"/>
          <w:b/>
          <w:bCs/>
          <w:sz w:val="21"/>
          <w:szCs w:val="21"/>
        </w:rPr>
        <w:t>Serverless Framework</w:t>
      </w:r>
      <w:r>
        <w:rPr>
          <w:rFonts w:hint="default" w:ascii="Calibri" w:hAnsi="Calibri" w:cs="Calibri"/>
          <w:sz w:val="21"/>
          <w:szCs w:val="21"/>
        </w:rPr>
        <w:t>, reducing infrastructure overhead and enabling rapid deployment across environments.</w:t>
      </w:r>
    </w:p>
    <w:p w14:paraId="6D322FD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Built and deployed Lambda functions integrated with </w:t>
      </w:r>
      <w:r>
        <w:rPr>
          <w:rFonts w:hint="default" w:ascii="Calibri" w:hAnsi="Calibri" w:cs="Calibri"/>
          <w:b/>
          <w:bCs/>
          <w:sz w:val="21"/>
          <w:szCs w:val="21"/>
        </w:rPr>
        <w:t>MongoDB (NoSQL</w:t>
      </w:r>
      <w:r>
        <w:rPr>
          <w:rFonts w:hint="default" w:ascii="Calibri" w:hAnsi="Calibri" w:cs="Calibri"/>
          <w:sz w:val="21"/>
          <w:szCs w:val="21"/>
        </w:rPr>
        <w:t xml:space="preserve">) for dynamic claim metadata and </w:t>
      </w:r>
      <w:r>
        <w:rPr>
          <w:rFonts w:hint="default" w:ascii="Calibri" w:hAnsi="Calibri" w:cs="Calibri"/>
          <w:b/>
          <w:bCs/>
          <w:sz w:val="21"/>
          <w:szCs w:val="21"/>
        </w:rPr>
        <w:t>Oracle C3 (SQL)</w:t>
      </w:r>
      <w:r>
        <w:rPr>
          <w:rFonts w:hint="default" w:ascii="Calibri" w:hAnsi="Calibri" w:cs="Calibri"/>
          <w:sz w:val="21"/>
          <w:szCs w:val="21"/>
        </w:rPr>
        <w:t xml:space="preserve"> for transactional integrity in policy and payment operations.</w:t>
      </w:r>
    </w:p>
    <w:p w14:paraId="767534E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Created reusable and dynamic UI components using </w:t>
      </w:r>
      <w:r>
        <w:rPr>
          <w:rFonts w:hint="default" w:ascii="Calibri" w:hAnsi="Calibri" w:cs="Calibri"/>
          <w:b/>
          <w:bCs/>
          <w:sz w:val="21"/>
          <w:szCs w:val="21"/>
        </w:rPr>
        <w:t>Angular and TypeScript</w:t>
      </w:r>
      <w:r>
        <w:rPr>
          <w:rFonts w:hint="default" w:ascii="Calibri" w:hAnsi="Calibri" w:cs="Calibri"/>
          <w:sz w:val="21"/>
          <w:szCs w:val="21"/>
        </w:rPr>
        <w:t>, including nested forms, conditional sections, modal dialogs, and validation for claims intake and vehicle management.</w:t>
      </w:r>
    </w:p>
    <w:p w14:paraId="2F53AF0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/>
          <w:sz w:val="21"/>
          <w:szCs w:val="21"/>
        </w:rPr>
      </w:pPr>
      <w:r>
        <w:rPr>
          <w:rFonts w:hint="default" w:ascii="Calibri" w:hAnsi="Calibri"/>
          <w:sz w:val="21"/>
          <w:szCs w:val="21"/>
        </w:rPr>
        <w:t xml:space="preserve">Led the frontend </w:t>
      </w:r>
      <w:r>
        <w:rPr>
          <w:rFonts w:hint="default" w:ascii="Calibri" w:hAnsi="Calibri"/>
          <w:b/>
          <w:bCs/>
          <w:sz w:val="21"/>
          <w:szCs w:val="21"/>
        </w:rPr>
        <w:t xml:space="preserve">architecture </w:t>
      </w:r>
      <w:r>
        <w:rPr>
          <w:rFonts w:hint="default" w:ascii="Calibri" w:hAnsi="Calibri"/>
          <w:sz w:val="21"/>
          <w:szCs w:val="21"/>
        </w:rPr>
        <w:t>for the claims portal using Angular 16, defining module structure, routing, and shared libraries to support scalable, high-performance SPA development.</w:t>
      </w:r>
    </w:p>
    <w:p w14:paraId="16EA621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/>
          <w:sz w:val="21"/>
          <w:szCs w:val="21"/>
        </w:rPr>
      </w:pPr>
      <w:r>
        <w:rPr>
          <w:rFonts w:hint="default" w:ascii="Calibri" w:hAnsi="Calibri"/>
          <w:sz w:val="21"/>
          <w:szCs w:val="21"/>
        </w:rPr>
        <w:t xml:space="preserve">Implemented </w:t>
      </w:r>
      <w:r>
        <w:rPr>
          <w:rFonts w:hint="default" w:ascii="Calibri" w:hAnsi="Calibri"/>
          <w:b/>
          <w:bCs/>
          <w:sz w:val="21"/>
          <w:szCs w:val="21"/>
        </w:rPr>
        <w:t xml:space="preserve">NgRx Store/Effects/Entity </w:t>
      </w:r>
      <w:r>
        <w:rPr>
          <w:rFonts w:hint="default" w:ascii="Calibri" w:hAnsi="Calibri"/>
          <w:sz w:val="21"/>
          <w:szCs w:val="21"/>
        </w:rPr>
        <w:t>for complex claim and reserve workflows, improving state predictability, easing debugging, and reducing regression issues across Angular modules.</w:t>
      </w:r>
    </w:p>
    <w:p w14:paraId="47EAF86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/>
          <w:sz w:val="21"/>
          <w:szCs w:val="21"/>
        </w:rPr>
      </w:pPr>
      <w:r>
        <w:rPr>
          <w:rFonts w:hint="default" w:ascii="Calibri" w:hAnsi="Calibri"/>
          <w:sz w:val="21"/>
          <w:szCs w:val="21"/>
        </w:rPr>
        <w:t xml:space="preserve">Collaborated closely with </w:t>
      </w:r>
      <w:r>
        <w:rPr>
          <w:rFonts w:hint="default" w:ascii="Calibri" w:hAnsi="Calibri"/>
          <w:b/>
          <w:bCs/>
          <w:sz w:val="21"/>
          <w:szCs w:val="21"/>
        </w:rPr>
        <w:t>Product, UX/UI, Backend, and QA teams</w:t>
      </w:r>
      <w:r>
        <w:rPr>
          <w:rFonts w:hint="default" w:ascii="Calibri" w:hAnsi="Calibri"/>
          <w:sz w:val="21"/>
          <w:szCs w:val="21"/>
        </w:rPr>
        <w:t xml:space="preserve"> to refine requirements, validate designs, and ensure each Angular release met business, usability, and performance goals.</w:t>
      </w:r>
    </w:p>
    <w:p w14:paraId="32D19CE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/>
          <w:sz w:val="21"/>
          <w:szCs w:val="21"/>
        </w:rPr>
        <w:t>Delivered responsive, mobile-first Angular screens for claim intake and vehicle management, ensuring consistent behavior and layout across desktop, tablet, and mobile devices.</w:t>
      </w:r>
      <w:r>
        <w:rPr>
          <w:rFonts w:hint="default" w:ascii="Calibri" w:hAnsi="Calibri" w:cs="Calibri"/>
          <w:sz w:val="21"/>
          <w:szCs w:val="21"/>
        </w:rPr>
        <w:t>.</w:t>
      </w:r>
    </w:p>
    <w:p w14:paraId="47EC799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Integrated </w:t>
      </w:r>
      <w:r>
        <w:rPr>
          <w:rFonts w:hint="default" w:ascii="Calibri" w:hAnsi="Calibri" w:cs="Calibri"/>
          <w:b/>
          <w:bCs/>
          <w:sz w:val="21"/>
          <w:szCs w:val="21"/>
        </w:rPr>
        <w:t>AWS CodeCommit, CodePipeline, and CodeDeploy</w:t>
      </w:r>
      <w:r>
        <w:rPr>
          <w:rFonts w:hint="default" w:ascii="Calibri" w:hAnsi="Calibri" w:cs="Calibri"/>
          <w:sz w:val="21"/>
          <w:szCs w:val="21"/>
        </w:rPr>
        <w:t xml:space="preserve"> to build automated CI/CD pipelines with environment-based deployment strategies and blue/green Lambda rollouts.</w:t>
      </w:r>
    </w:p>
    <w:p w14:paraId="64F27CA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Wrote robust unit tests using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pytest </w:t>
      </w:r>
      <w:r>
        <w:rPr>
          <w:rFonts w:hint="default" w:ascii="Calibri" w:hAnsi="Calibri" w:cs="Calibri"/>
          <w:sz w:val="21"/>
          <w:szCs w:val="21"/>
        </w:rPr>
        <w:t xml:space="preserve">for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Python </w:t>
      </w:r>
      <w:r>
        <w:rPr>
          <w:rFonts w:hint="default" w:ascii="Calibri" w:hAnsi="Calibri" w:cs="Calibri"/>
          <w:sz w:val="21"/>
          <w:szCs w:val="21"/>
        </w:rPr>
        <w:t xml:space="preserve">and </w:t>
      </w:r>
      <w:r>
        <w:rPr>
          <w:rFonts w:hint="default" w:ascii="Calibri" w:hAnsi="Calibri" w:cs="Calibri"/>
          <w:b/>
          <w:bCs/>
          <w:sz w:val="21"/>
          <w:szCs w:val="21"/>
        </w:rPr>
        <w:t>Jasmine/Karma</w:t>
      </w:r>
      <w:r>
        <w:rPr>
          <w:rFonts w:hint="default" w:ascii="Calibri" w:hAnsi="Calibri" w:cs="Calibri"/>
          <w:sz w:val="21"/>
          <w:szCs w:val="21"/>
        </w:rPr>
        <w:t xml:space="preserve"> for </w:t>
      </w:r>
      <w:r>
        <w:rPr>
          <w:rFonts w:hint="default" w:ascii="Calibri" w:hAnsi="Calibri" w:cs="Calibri"/>
          <w:b/>
          <w:bCs/>
          <w:sz w:val="21"/>
          <w:szCs w:val="21"/>
        </w:rPr>
        <w:t>Angular</w:t>
      </w:r>
      <w:r>
        <w:rPr>
          <w:rFonts w:hint="default" w:ascii="Calibri" w:hAnsi="Calibri" w:cs="Calibri"/>
          <w:sz w:val="21"/>
          <w:szCs w:val="21"/>
        </w:rPr>
        <w:t>, achieving &gt;90% coverage and enabling safe code refactoring and automated QA validation.</w:t>
      </w:r>
    </w:p>
    <w:p w14:paraId="5B0113A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Designed and implemented complex data flows for claim submissions and reserve modifications using </w:t>
      </w:r>
      <w:r>
        <w:rPr>
          <w:rFonts w:hint="default" w:ascii="Calibri" w:hAnsi="Calibri" w:cs="Calibri"/>
          <w:b/>
          <w:bCs/>
          <w:sz w:val="21"/>
          <w:szCs w:val="21"/>
        </w:rPr>
        <w:t>AWS Step Functions and SQS</w:t>
      </w:r>
      <w:r>
        <w:rPr>
          <w:rFonts w:hint="default" w:ascii="Calibri" w:hAnsi="Calibri" w:cs="Calibri"/>
          <w:sz w:val="21"/>
          <w:szCs w:val="21"/>
        </w:rPr>
        <w:t>, ensuring event-driven processing and traceability.</w:t>
      </w:r>
    </w:p>
    <w:p w14:paraId="5E741F7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Built secured APIs using </w:t>
      </w:r>
      <w:r>
        <w:rPr>
          <w:rFonts w:hint="default" w:ascii="Calibri" w:hAnsi="Calibri" w:cs="Calibri"/>
          <w:b/>
          <w:bCs/>
          <w:sz w:val="21"/>
          <w:szCs w:val="21"/>
        </w:rPr>
        <w:t>API Gateway + Lambda</w:t>
      </w:r>
      <w:r>
        <w:rPr>
          <w:rFonts w:hint="default" w:ascii="Calibri" w:hAnsi="Calibri" w:cs="Calibri"/>
          <w:sz w:val="21"/>
          <w:szCs w:val="21"/>
        </w:rPr>
        <w:t xml:space="preserve"> with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OAuth2 </w:t>
      </w:r>
      <w:r>
        <w:rPr>
          <w:rFonts w:hint="default" w:ascii="Calibri" w:hAnsi="Calibri" w:cs="Calibri"/>
          <w:sz w:val="21"/>
          <w:szCs w:val="21"/>
        </w:rPr>
        <w:t>authentication and role-based authorization, enabling integration with frontend apps and third-party vendors.</w:t>
      </w:r>
    </w:p>
    <w:p w14:paraId="21EE425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Managed infrastructure as code using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serverless.yml </w:t>
      </w:r>
      <w:r>
        <w:rPr>
          <w:rFonts w:hint="default" w:ascii="Calibri" w:hAnsi="Calibri" w:cs="Calibri"/>
          <w:sz w:val="21"/>
          <w:szCs w:val="21"/>
        </w:rPr>
        <w:t xml:space="preserve">and </w:t>
      </w:r>
      <w:r>
        <w:rPr>
          <w:rFonts w:hint="default" w:ascii="Calibri" w:hAnsi="Calibri" w:cs="Calibri"/>
          <w:b/>
          <w:bCs/>
          <w:sz w:val="21"/>
          <w:szCs w:val="21"/>
        </w:rPr>
        <w:t>AWS IAM policies, provisioning S3, Lambda, API Gateway, DynamoDB, and CloudWatch</w:t>
      </w:r>
      <w:r>
        <w:rPr>
          <w:rFonts w:hint="default" w:ascii="Calibri" w:hAnsi="Calibri" w:cs="Calibri"/>
          <w:sz w:val="21"/>
          <w:szCs w:val="21"/>
        </w:rPr>
        <w:t xml:space="preserve"> resources for each deployment stage.</w:t>
      </w:r>
    </w:p>
    <w:p w14:paraId="60FE9E1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Used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RxJS </w:t>
      </w:r>
      <w:r>
        <w:rPr>
          <w:rFonts w:hint="default" w:ascii="Calibri" w:hAnsi="Calibri" w:cs="Calibri"/>
          <w:sz w:val="21"/>
          <w:szCs w:val="21"/>
        </w:rPr>
        <w:t xml:space="preserve">and </w:t>
      </w:r>
      <w:r>
        <w:rPr>
          <w:rFonts w:hint="default" w:ascii="Calibri" w:hAnsi="Calibri" w:cs="Calibri"/>
          <w:b/>
          <w:bCs/>
          <w:sz w:val="21"/>
          <w:szCs w:val="21"/>
        </w:rPr>
        <w:t>NgRx</w:t>
      </w:r>
      <w:r>
        <w:rPr>
          <w:rFonts w:hint="default" w:ascii="Calibri" w:hAnsi="Calibri" w:cs="Calibri"/>
          <w:sz w:val="21"/>
          <w:szCs w:val="21"/>
        </w:rPr>
        <w:t xml:space="preserve"> for reactive state management across Angular components to ensure consistency in form states and data visualizations during claim lifecycle edits.</w:t>
      </w:r>
    </w:p>
    <w:p w14:paraId="5E30B80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Optimized backend data processing and lookup times by implementing </w:t>
      </w:r>
      <w:r>
        <w:rPr>
          <w:rFonts w:hint="default" w:ascii="Calibri" w:hAnsi="Calibri" w:cs="Calibri"/>
          <w:b/>
          <w:bCs/>
          <w:sz w:val="21"/>
          <w:szCs w:val="21"/>
        </w:rPr>
        <w:t>aggregation pipelines in MongoDB and parameterized SQL queries</w:t>
      </w:r>
      <w:r>
        <w:rPr>
          <w:rFonts w:hint="default" w:ascii="Calibri" w:hAnsi="Calibri" w:cs="Calibri"/>
          <w:sz w:val="21"/>
          <w:szCs w:val="21"/>
        </w:rPr>
        <w:t xml:space="preserve"> in Oracle to handle large datasets efficiently.</w:t>
      </w:r>
    </w:p>
    <w:p w14:paraId="590FD3D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Monitored production and staging environments using </w:t>
      </w:r>
      <w:r>
        <w:rPr>
          <w:rFonts w:hint="default" w:ascii="Calibri" w:hAnsi="Calibri" w:cs="Calibri"/>
          <w:b/>
          <w:bCs/>
          <w:sz w:val="21"/>
          <w:szCs w:val="21"/>
        </w:rPr>
        <w:t>AWS CloudWatch Logs, Lambda Insights</w:t>
      </w:r>
      <w:r>
        <w:rPr>
          <w:rFonts w:hint="default" w:ascii="Calibri" w:hAnsi="Calibri" w:cs="Calibri"/>
          <w:sz w:val="21"/>
          <w:szCs w:val="21"/>
        </w:rPr>
        <w:t>, and custom alarms for error tracking, latency metrics, and usage analytics.</w:t>
      </w:r>
    </w:p>
    <w:p w14:paraId="243059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144" w:leftChars="0" w:right="-360" w:rightChars="0"/>
        <w:textAlignment w:val="auto"/>
        <w:rPr>
          <w:rFonts w:hint="default" w:ascii="Calibri" w:hAnsi="Calibri" w:cs="Calibri"/>
          <w:sz w:val="21"/>
          <w:szCs w:val="21"/>
        </w:rPr>
      </w:pPr>
    </w:p>
    <w:p w14:paraId="0B17C99D">
      <w:pPr>
        <w:spacing w:after="0" w:line="240" w:lineRule="auto"/>
        <w:ind w:right="-227"/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</w:pPr>
    </w:p>
    <w:p w14:paraId="66BE2889">
      <w:pPr>
        <w:spacing w:after="0" w:line="240" w:lineRule="auto"/>
        <w:ind w:left="-227" w:right="-227"/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</w:pPr>
      <w:r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  <w:t xml:space="preserve">Exxon Mobil(Pioneer Natural Resources)                                                                                                                         </w:t>
      </w:r>
    </w:p>
    <w:p w14:paraId="47BBDCF6">
      <w:pPr>
        <w:spacing w:after="0" w:line="240" w:lineRule="auto"/>
        <w:ind w:left="-227" w:right="-227"/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</w:pPr>
      <w:r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  <w:t xml:space="preserve">Angular Developer | </w:t>
      </w:r>
      <w:r>
        <w:rPr>
          <w:rFonts w:hint="default" w:ascii="Calibri" w:hAnsi="Calibri" w:cs="Calibri"/>
          <w:b w:val="0"/>
          <w:bCs/>
          <w:color w:val="000000"/>
          <w:sz w:val="21"/>
          <w:szCs w:val="21"/>
          <w:lang w:val="en-US"/>
        </w:rPr>
        <w:t>Mar’2024 - Feb’2025</w:t>
      </w:r>
    </w:p>
    <w:p w14:paraId="0C8F2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15" w:lineRule="auto"/>
        <w:ind w:left="-230" w:right="-230"/>
        <w:textAlignment w:val="auto"/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</w:pPr>
    </w:p>
    <w:p w14:paraId="2825EC75">
      <w:pPr>
        <w:spacing w:after="0" w:line="240" w:lineRule="auto"/>
        <w:ind w:left="-227" w:right="-227"/>
        <w:rPr>
          <w:rFonts w:hint="default" w:ascii="Calibri" w:hAnsi="Calibri" w:cs="Calibri"/>
          <w:b/>
          <w:bCs w:val="0"/>
          <w:color w:val="000000"/>
          <w:sz w:val="21"/>
          <w:szCs w:val="21"/>
          <w:u w:val="single"/>
        </w:rPr>
      </w:pPr>
      <w:r>
        <w:rPr>
          <w:rFonts w:hint="default" w:ascii="Calibri" w:hAnsi="Calibri" w:cs="Calibri"/>
          <w:b/>
          <w:bCs w:val="0"/>
          <w:color w:val="000000"/>
          <w:sz w:val="21"/>
          <w:szCs w:val="21"/>
          <w:u w:val="single"/>
        </w:rPr>
        <w:t>Responsibilities:</w:t>
      </w:r>
    </w:p>
    <w:p w14:paraId="51ED126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Designed and implemented complex </w:t>
      </w:r>
      <w:r>
        <w:rPr>
          <w:rFonts w:hint="default" w:ascii="Calibri" w:hAnsi="Calibri" w:cs="Calibri"/>
          <w:b/>
          <w:bCs/>
          <w:sz w:val="21"/>
          <w:szCs w:val="21"/>
        </w:rPr>
        <w:t>SPAs</w:t>
      </w:r>
      <w:r>
        <w:rPr>
          <w:rFonts w:hint="default" w:ascii="Calibri" w:hAnsi="Calibri" w:cs="Calibri"/>
          <w:sz w:val="21"/>
          <w:szCs w:val="21"/>
        </w:rPr>
        <w:t xml:space="preserve"> using </w:t>
      </w:r>
      <w:r>
        <w:rPr>
          <w:rFonts w:hint="default" w:ascii="Calibri" w:hAnsi="Calibri" w:cs="Calibri"/>
          <w:b/>
          <w:bCs/>
          <w:sz w:val="21"/>
          <w:szCs w:val="21"/>
        </w:rPr>
        <w:t>Angular</w:t>
      </w:r>
      <w:r>
        <w:rPr>
          <w:rFonts w:hint="default" w:ascii="Calibri" w:hAnsi="Calibri" w:cs="Calibri"/>
          <w:b/>
          <w:bCs/>
          <w:sz w:val="21"/>
          <w:szCs w:val="21"/>
          <w:lang w:val="en-US"/>
        </w:rPr>
        <w:t>12/16</w:t>
      </w:r>
      <w:r>
        <w:rPr>
          <w:rFonts w:hint="default" w:ascii="Calibri" w:hAnsi="Calibri" w:cs="Calibri"/>
          <w:sz w:val="21"/>
          <w:szCs w:val="21"/>
        </w:rPr>
        <w:t>, enhancing user interactivity and performance.</w:t>
      </w:r>
    </w:p>
    <w:p w14:paraId="0EE8DC3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Utilized </w:t>
      </w:r>
      <w:r>
        <w:rPr>
          <w:rFonts w:hint="default" w:ascii="Calibri" w:hAnsi="Calibri" w:cs="Calibri"/>
          <w:b/>
          <w:bCs/>
          <w:sz w:val="21"/>
          <w:szCs w:val="21"/>
        </w:rPr>
        <w:t>Angular services</w:t>
      </w:r>
      <w:r>
        <w:rPr>
          <w:rFonts w:hint="default" w:ascii="Calibri" w:hAnsi="Calibri" w:cs="Calibri"/>
          <w:sz w:val="21"/>
          <w:szCs w:val="21"/>
        </w:rPr>
        <w:t xml:space="preserve"> and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 RxJS</w:t>
      </w:r>
      <w:r>
        <w:rPr>
          <w:rFonts w:hint="default" w:ascii="Calibri" w:hAnsi="Calibri" w:cs="Calibri"/>
          <w:sz w:val="21"/>
          <w:szCs w:val="21"/>
        </w:rPr>
        <w:t xml:space="preserve"> for efficient state management and data handling.</w:t>
      </w:r>
    </w:p>
    <w:p w14:paraId="5B44160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Integrated </w:t>
      </w:r>
      <w:r>
        <w:rPr>
          <w:rFonts w:hint="default" w:ascii="Calibri" w:hAnsi="Calibri" w:cs="Calibri"/>
          <w:b/>
          <w:bCs/>
          <w:sz w:val="21"/>
          <w:szCs w:val="21"/>
        </w:rPr>
        <w:t>RESTful APIs</w:t>
      </w:r>
      <w:r>
        <w:rPr>
          <w:rFonts w:hint="default" w:ascii="Calibri" w:hAnsi="Calibri" w:cs="Calibri"/>
          <w:sz w:val="21"/>
          <w:szCs w:val="21"/>
        </w:rPr>
        <w:t xml:space="preserve"> with </w:t>
      </w:r>
      <w:r>
        <w:rPr>
          <w:rFonts w:hint="default" w:ascii="Calibri" w:hAnsi="Calibri" w:cs="Calibri"/>
          <w:b/>
          <w:bCs/>
          <w:sz w:val="21"/>
          <w:szCs w:val="21"/>
        </w:rPr>
        <w:t>Angular HttpClient</w:t>
      </w:r>
      <w:r>
        <w:rPr>
          <w:rFonts w:hint="default" w:ascii="Calibri" w:hAnsi="Calibri" w:cs="Calibri"/>
          <w:sz w:val="21"/>
          <w:szCs w:val="21"/>
        </w:rPr>
        <w:t xml:space="preserve"> for seamless data communication between frontend and backend.</w:t>
      </w:r>
    </w:p>
    <w:p w14:paraId="58589B6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Developed reusable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Blazor </w:t>
      </w:r>
      <w:r>
        <w:rPr>
          <w:rFonts w:hint="default" w:ascii="Calibri" w:hAnsi="Calibri" w:cs="Calibri"/>
          <w:sz w:val="21"/>
          <w:szCs w:val="21"/>
        </w:rPr>
        <w:t>components for consistent UI/UX across the application.</w:t>
      </w:r>
    </w:p>
    <w:p w14:paraId="52BB1BF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Implemented </w:t>
      </w:r>
      <w:r>
        <w:rPr>
          <w:rFonts w:hint="default" w:ascii="Calibri" w:hAnsi="Calibri" w:cs="Calibri"/>
          <w:b/>
          <w:bCs/>
          <w:sz w:val="21"/>
          <w:szCs w:val="21"/>
        </w:rPr>
        <w:t>server-side Blazor</w:t>
      </w:r>
      <w:r>
        <w:rPr>
          <w:rFonts w:hint="default" w:ascii="Calibri" w:hAnsi="Calibri" w:cs="Calibri"/>
          <w:sz w:val="21"/>
          <w:szCs w:val="21"/>
        </w:rPr>
        <w:t xml:space="preserve"> to enable real-time updates and interactions.</w:t>
      </w:r>
    </w:p>
    <w:p w14:paraId="2A5B6F9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/>
          <w:sz w:val="21"/>
          <w:szCs w:val="21"/>
        </w:rPr>
        <w:t xml:space="preserve">Led the modernization of legacy front-end modules by refactoring </w:t>
      </w:r>
      <w:r>
        <w:rPr>
          <w:rFonts w:hint="default" w:ascii="Calibri" w:hAnsi="Calibri"/>
          <w:b/>
          <w:bCs/>
          <w:sz w:val="21"/>
          <w:szCs w:val="21"/>
        </w:rPr>
        <w:t xml:space="preserve">AngularJS </w:t>
      </w:r>
      <w:r>
        <w:rPr>
          <w:rFonts w:hint="default" w:ascii="Calibri" w:hAnsi="Calibri"/>
          <w:sz w:val="21"/>
          <w:szCs w:val="21"/>
        </w:rPr>
        <w:t xml:space="preserve">patterns into </w:t>
      </w:r>
      <w:r>
        <w:rPr>
          <w:rFonts w:hint="default" w:ascii="Calibri" w:hAnsi="Calibri"/>
          <w:b/>
          <w:bCs/>
          <w:sz w:val="21"/>
          <w:szCs w:val="21"/>
        </w:rPr>
        <w:t>Angular 15+</w:t>
      </w:r>
      <w:r>
        <w:rPr>
          <w:rFonts w:hint="default" w:ascii="Calibri" w:hAnsi="Calibri"/>
          <w:sz w:val="21"/>
          <w:szCs w:val="21"/>
        </w:rPr>
        <w:t xml:space="preserve"> components, services, and</w:t>
      </w:r>
      <w:r>
        <w:rPr>
          <w:rFonts w:hint="default" w:ascii="Calibri" w:hAnsi="Calibri"/>
          <w:b/>
          <w:bCs/>
          <w:sz w:val="21"/>
          <w:szCs w:val="21"/>
        </w:rPr>
        <w:t xml:space="preserve"> RxJS-based observables</w:t>
      </w:r>
      <w:r>
        <w:rPr>
          <w:rFonts w:hint="default" w:ascii="Calibri" w:hAnsi="Calibri"/>
          <w:sz w:val="21"/>
          <w:szCs w:val="21"/>
        </w:rPr>
        <w:t>, improving performance and maintainability.</w:t>
      </w:r>
    </w:p>
    <w:p w14:paraId="58761E5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Optimized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 Blazor </w:t>
      </w:r>
      <w:r>
        <w:rPr>
          <w:rFonts w:hint="default" w:ascii="Calibri" w:hAnsi="Calibri" w:cs="Calibri"/>
          <w:sz w:val="21"/>
          <w:szCs w:val="21"/>
        </w:rPr>
        <w:t>components for better performance and reduced load times.</w:t>
      </w:r>
    </w:p>
    <w:p w14:paraId="4677264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Built and maintained RESTful APIs using </w:t>
      </w:r>
      <w:r>
        <w:rPr>
          <w:rFonts w:hint="default" w:ascii="Calibri" w:hAnsi="Calibri" w:cs="Calibri"/>
          <w:b/>
          <w:bCs/>
          <w:sz w:val="21"/>
          <w:szCs w:val="21"/>
        </w:rPr>
        <w:t>.NET 6.0 and .NET 8.0</w:t>
      </w:r>
      <w:r>
        <w:rPr>
          <w:rFonts w:hint="default" w:ascii="Calibri" w:hAnsi="Calibri" w:cs="Calibri"/>
          <w:sz w:val="21"/>
          <w:szCs w:val="21"/>
        </w:rPr>
        <w:t>, ensuring high performance and security.</w:t>
      </w:r>
    </w:p>
    <w:p w14:paraId="640482D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Utilized 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Entity Framework Core </w:t>
      </w:r>
      <w:r>
        <w:rPr>
          <w:rFonts w:hint="default" w:ascii="Calibri" w:hAnsi="Calibri" w:cs="Calibri"/>
          <w:sz w:val="21"/>
          <w:szCs w:val="21"/>
        </w:rPr>
        <w:t>for database operations, including migrations and querying.</w:t>
      </w:r>
    </w:p>
    <w:p w14:paraId="1C1CD83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Employed dependency injection and middleware in ASP.NET Core to create modular and maintainable applications.</w:t>
      </w:r>
    </w:p>
    <w:p w14:paraId="199F627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Created interactive web components with Blazor, streamlining the user interface development.</w:t>
      </w:r>
    </w:p>
    <w:p w14:paraId="12922B3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Integrated </w:t>
      </w:r>
      <w:r>
        <w:rPr>
          <w:rFonts w:hint="default" w:ascii="Calibri" w:hAnsi="Calibri" w:cs="Calibri"/>
          <w:b/>
          <w:bCs/>
          <w:sz w:val="21"/>
          <w:szCs w:val="21"/>
        </w:rPr>
        <w:t>ag-Grid</w:t>
      </w:r>
      <w:r>
        <w:rPr>
          <w:rFonts w:hint="default" w:ascii="Calibri" w:hAnsi="Calibri" w:cs="Calibri"/>
          <w:sz w:val="21"/>
          <w:szCs w:val="21"/>
        </w:rPr>
        <w:t xml:space="preserve"> with Blazor for advanced grid features like </w:t>
      </w:r>
      <w:r>
        <w:rPr>
          <w:rFonts w:hint="default" w:ascii="Calibri" w:hAnsi="Calibri" w:cs="Calibri"/>
          <w:b/>
          <w:bCs/>
          <w:sz w:val="21"/>
          <w:szCs w:val="21"/>
        </w:rPr>
        <w:t>filtering, sorting, and pagination.</w:t>
      </w:r>
    </w:p>
    <w:p w14:paraId="0C9042E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Implemented authentication and authorization using </w:t>
      </w:r>
      <w:r>
        <w:rPr>
          <w:rFonts w:hint="default" w:ascii="Calibri" w:hAnsi="Calibri" w:cs="Calibri"/>
          <w:b/>
          <w:bCs/>
          <w:sz w:val="21"/>
          <w:szCs w:val="21"/>
        </w:rPr>
        <w:t>Azure AD B2C and JWT tokens.</w:t>
      </w:r>
    </w:p>
    <w:p w14:paraId="1563900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Enhanced performance by optimizing Blazor rendering and leveraging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 JavaScript interop</w:t>
      </w:r>
      <w:r>
        <w:rPr>
          <w:rFonts w:hint="default" w:ascii="Calibri" w:hAnsi="Calibri" w:cs="Calibri"/>
          <w:sz w:val="21"/>
          <w:szCs w:val="21"/>
        </w:rPr>
        <w:t xml:space="preserve"> for heavy client-side tasks.</w:t>
      </w:r>
    </w:p>
    <w:p w14:paraId="47FF153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Applied </w:t>
      </w:r>
      <w:r>
        <w:rPr>
          <w:rFonts w:hint="default" w:ascii="Calibri" w:hAnsi="Calibri" w:cs="Calibri"/>
          <w:b/>
          <w:bCs/>
          <w:sz w:val="21"/>
          <w:szCs w:val="21"/>
        </w:rPr>
        <w:t>debouncing &amp; throttling techniques</w:t>
      </w:r>
      <w:r>
        <w:rPr>
          <w:rFonts w:hint="default" w:ascii="Calibri" w:hAnsi="Calibri" w:cs="Calibri"/>
          <w:sz w:val="21"/>
          <w:szCs w:val="21"/>
        </w:rPr>
        <w:t xml:space="preserve"> in</w:t>
      </w:r>
      <w:r>
        <w:rPr>
          <w:rFonts w:hint="default" w:ascii="Calibri" w:hAnsi="Calibri" w:cs="Calibri"/>
          <w:b/>
          <w:bCs/>
          <w:sz w:val="21"/>
          <w:szCs w:val="21"/>
        </w:rPr>
        <w:t xml:space="preserve"> Vanilla JavaScript</w:t>
      </w:r>
      <w:r>
        <w:rPr>
          <w:rFonts w:hint="default" w:ascii="Calibri" w:hAnsi="Calibri" w:cs="Calibri"/>
          <w:sz w:val="21"/>
          <w:szCs w:val="21"/>
        </w:rPr>
        <w:t xml:space="preserve"> to improve performance and responsiveness.</w:t>
      </w:r>
    </w:p>
    <w:p w14:paraId="27993CE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Designed and deployed </w:t>
      </w:r>
      <w:r>
        <w:rPr>
          <w:rFonts w:hint="default" w:ascii="Calibri" w:hAnsi="Calibri" w:cs="Calibri"/>
          <w:b/>
          <w:bCs/>
          <w:sz w:val="21"/>
          <w:szCs w:val="21"/>
        </w:rPr>
        <w:t>Azure Function Apps</w:t>
      </w:r>
      <w:r>
        <w:rPr>
          <w:rFonts w:hint="default" w:ascii="Calibri" w:hAnsi="Calibri" w:cs="Calibri"/>
          <w:sz w:val="21"/>
          <w:szCs w:val="21"/>
        </w:rPr>
        <w:t xml:space="preserve"> using the isolated worker model for serverless computing.</w:t>
      </w:r>
    </w:p>
    <w:p w14:paraId="3CC2340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Configured centralized Application Insights for monitoring and diagnostics across multiple applications.</w:t>
      </w:r>
    </w:p>
    <w:p w14:paraId="0152965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Implemented </w:t>
      </w:r>
      <w:r>
        <w:rPr>
          <w:rFonts w:hint="default" w:ascii="Calibri" w:hAnsi="Calibri" w:cs="Calibri"/>
          <w:b/>
          <w:bCs/>
          <w:sz w:val="21"/>
          <w:szCs w:val="21"/>
        </w:rPr>
        <w:t>Azure Key Vault</w:t>
      </w:r>
      <w:r>
        <w:rPr>
          <w:rFonts w:hint="default" w:ascii="Calibri" w:hAnsi="Calibri" w:cs="Calibri"/>
          <w:sz w:val="21"/>
          <w:szCs w:val="21"/>
        </w:rPr>
        <w:t xml:space="preserve"> to securely manage secrets and credentials.</w:t>
      </w:r>
    </w:p>
    <w:p w14:paraId="585D1D2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Utilized </w:t>
      </w:r>
      <w:r>
        <w:rPr>
          <w:rFonts w:hint="default" w:ascii="Calibri" w:hAnsi="Calibri" w:cs="Calibri"/>
          <w:b/>
          <w:bCs/>
          <w:sz w:val="21"/>
          <w:szCs w:val="21"/>
        </w:rPr>
        <w:t>Azure Blob Storage</w:t>
      </w:r>
      <w:r>
        <w:rPr>
          <w:rFonts w:hint="default" w:ascii="Calibri" w:hAnsi="Calibri" w:cs="Calibri"/>
          <w:sz w:val="21"/>
          <w:szCs w:val="21"/>
        </w:rPr>
        <w:t xml:space="preserve"> for efficient file storage and retrieval in applications.</w:t>
      </w:r>
    </w:p>
    <w:p w14:paraId="073453D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Deployed and managed resources using </w:t>
      </w:r>
      <w:r>
        <w:rPr>
          <w:rFonts w:hint="default" w:ascii="Calibri" w:hAnsi="Calibri" w:cs="Calibri"/>
          <w:b/>
          <w:bCs/>
          <w:sz w:val="21"/>
          <w:szCs w:val="21"/>
        </w:rPr>
        <w:t>ARM templates</w:t>
      </w:r>
      <w:r>
        <w:rPr>
          <w:rFonts w:hint="default" w:ascii="Calibri" w:hAnsi="Calibri" w:cs="Calibri"/>
          <w:sz w:val="21"/>
          <w:szCs w:val="21"/>
        </w:rPr>
        <w:t xml:space="preserve"> and </w:t>
      </w:r>
      <w:r>
        <w:rPr>
          <w:rFonts w:hint="default" w:ascii="Calibri" w:hAnsi="Calibri" w:cs="Calibri"/>
          <w:b/>
          <w:bCs/>
          <w:sz w:val="21"/>
          <w:szCs w:val="21"/>
        </w:rPr>
        <w:t>Terraform</w:t>
      </w:r>
      <w:r>
        <w:rPr>
          <w:rFonts w:hint="default" w:ascii="Calibri" w:hAnsi="Calibri" w:cs="Calibri"/>
          <w:sz w:val="21"/>
          <w:szCs w:val="21"/>
        </w:rPr>
        <w:t xml:space="preserve"> for Infrastructure as </w:t>
      </w:r>
      <w:r>
        <w:rPr>
          <w:rFonts w:hint="default" w:ascii="Calibri" w:hAnsi="Calibri" w:cs="Calibri"/>
          <w:b/>
          <w:bCs/>
          <w:sz w:val="21"/>
          <w:szCs w:val="21"/>
        </w:rPr>
        <w:t>Code (IaC)</w:t>
      </w:r>
      <w:r>
        <w:rPr>
          <w:rFonts w:hint="default" w:ascii="Calibri" w:hAnsi="Calibri" w:cs="Calibri"/>
          <w:sz w:val="21"/>
          <w:szCs w:val="21"/>
        </w:rPr>
        <w:t>.</w:t>
      </w:r>
    </w:p>
    <w:p w14:paraId="7D800E0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Worked with </w:t>
      </w:r>
      <w:r>
        <w:rPr>
          <w:rFonts w:hint="default" w:ascii="Calibri" w:hAnsi="Calibri" w:cs="Calibri"/>
          <w:b/>
          <w:bCs/>
          <w:sz w:val="21"/>
          <w:szCs w:val="21"/>
        </w:rPr>
        <w:t>Azure SQL and Azure Cosmos DB</w:t>
      </w:r>
      <w:r>
        <w:rPr>
          <w:rFonts w:hint="default" w:ascii="Calibri" w:hAnsi="Calibri" w:cs="Calibri"/>
          <w:sz w:val="21"/>
          <w:szCs w:val="21"/>
        </w:rPr>
        <w:t>, utilizing features like geo-replication, scaling, and advanced security for cloud-based solutions.</w:t>
      </w:r>
    </w:p>
    <w:p w14:paraId="76C8951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Managed database operations using </w:t>
      </w:r>
      <w:r>
        <w:rPr>
          <w:rFonts w:hint="default" w:ascii="Calibri" w:hAnsi="Calibri" w:cs="Calibri"/>
          <w:b/>
          <w:bCs/>
          <w:sz w:val="21"/>
          <w:szCs w:val="21"/>
        </w:rPr>
        <w:t>SQL Server and Azure SQL Database</w:t>
      </w:r>
      <w:r>
        <w:rPr>
          <w:rFonts w:hint="default" w:ascii="Calibri" w:hAnsi="Calibri" w:cs="Calibri"/>
          <w:sz w:val="21"/>
          <w:szCs w:val="21"/>
        </w:rPr>
        <w:t>, including backups, restores, and performance tuning.</w:t>
      </w:r>
    </w:p>
    <w:p w14:paraId="7010BB2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/>
          <w:sz w:val="21"/>
          <w:szCs w:val="21"/>
        </w:rPr>
      </w:pPr>
      <w:r>
        <w:rPr>
          <w:rFonts w:hint="default" w:ascii="Calibri" w:hAnsi="Calibri"/>
          <w:sz w:val="21"/>
          <w:szCs w:val="21"/>
        </w:rPr>
        <w:t xml:space="preserve">Collaborated closely with architects to align front-end solutions with overall system </w:t>
      </w:r>
      <w:r>
        <w:rPr>
          <w:rFonts w:hint="default" w:ascii="Calibri" w:hAnsi="Calibri"/>
          <w:b/>
          <w:bCs/>
          <w:sz w:val="21"/>
          <w:szCs w:val="21"/>
        </w:rPr>
        <w:t>architecture</w:t>
      </w:r>
      <w:r>
        <w:rPr>
          <w:rFonts w:hint="default" w:ascii="Calibri" w:hAnsi="Calibri"/>
          <w:sz w:val="21"/>
          <w:szCs w:val="21"/>
        </w:rPr>
        <w:t xml:space="preserve">, integration patterns, and data flows between </w:t>
      </w:r>
      <w:r>
        <w:rPr>
          <w:rFonts w:hint="default" w:ascii="Calibri" w:hAnsi="Calibri"/>
          <w:b/>
          <w:bCs/>
          <w:sz w:val="21"/>
          <w:szCs w:val="21"/>
        </w:rPr>
        <w:t>Angular, .NET APIs, and Azure</w:t>
      </w:r>
      <w:r>
        <w:rPr>
          <w:rFonts w:hint="default" w:ascii="Calibri" w:hAnsi="Calibri"/>
          <w:sz w:val="21"/>
          <w:szCs w:val="21"/>
        </w:rPr>
        <w:t xml:space="preserve"> services.</w:t>
      </w:r>
    </w:p>
    <w:p w14:paraId="38B334B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/>
          <w:sz w:val="21"/>
          <w:szCs w:val="21"/>
        </w:rPr>
        <w:t xml:space="preserve">Performed </w:t>
      </w:r>
      <w:r>
        <w:rPr>
          <w:rFonts w:hint="default" w:ascii="Calibri" w:hAnsi="Calibri"/>
          <w:b/>
          <w:bCs/>
          <w:sz w:val="21"/>
          <w:szCs w:val="21"/>
        </w:rPr>
        <w:t>peer code reviews and front-end design reviews</w:t>
      </w:r>
      <w:r>
        <w:rPr>
          <w:rFonts w:hint="default" w:ascii="Calibri" w:hAnsi="Calibri"/>
          <w:sz w:val="21"/>
          <w:szCs w:val="21"/>
        </w:rPr>
        <w:t>, ensuring adherence to best practices in performance optimization, security, and accessibility.</w:t>
      </w:r>
    </w:p>
    <w:p w14:paraId="2EB2EF1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Integrated </w:t>
      </w:r>
      <w:r>
        <w:rPr>
          <w:rFonts w:hint="default" w:ascii="Calibri" w:hAnsi="Calibri" w:cs="Calibri"/>
          <w:b/>
          <w:bCs/>
          <w:sz w:val="21"/>
          <w:szCs w:val="21"/>
        </w:rPr>
        <w:t>SQL database operations with .NET Core APIs</w:t>
      </w:r>
      <w:r>
        <w:rPr>
          <w:rFonts w:hint="default" w:ascii="Calibri" w:hAnsi="Calibri" w:cs="Calibri"/>
          <w:sz w:val="21"/>
          <w:szCs w:val="21"/>
        </w:rPr>
        <w:t>, ensuring seamless communication between application layers.</w:t>
      </w:r>
    </w:p>
    <w:p w14:paraId="218B8F5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Streamlined CI/CD pipelines using </w:t>
      </w:r>
      <w:r>
        <w:rPr>
          <w:rFonts w:hint="default" w:ascii="Calibri" w:hAnsi="Calibri" w:cs="Calibri"/>
          <w:b/>
          <w:bCs/>
          <w:sz w:val="21"/>
          <w:szCs w:val="21"/>
        </w:rPr>
        <w:t>Azure DevOps</w:t>
      </w:r>
      <w:r>
        <w:rPr>
          <w:rFonts w:hint="default" w:ascii="Calibri" w:hAnsi="Calibri" w:cs="Calibri"/>
          <w:sz w:val="21"/>
          <w:szCs w:val="21"/>
        </w:rPr>
        <w:t xml:space="preserve"> for seamless deployment across multiple environments (dev, test, prod).</w:t>
      </w:r>
    </w:p>
    <w:p w14:paraId="0207B13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 xml:space="preserve">Configured </w:t>
      </w:r>
      <w:r>
        <w:rPr>
          <w:rFonts w:hint="default" w:ascii="Calibri" w:hAnsi="Calibri" w:cs="Calibri"/>
          <w:b/>
          <w:bCs/>
          <w:sz w:val="21"/>
          <w:szCs w:val="21"/>
        </w:rPr>
        <w:t>YAML pipelines</w:t>
      </w:r>
      <w:r>
        <w:rPr>
          <w:rFonts w:hint="default" w:ascii="Calibri" w:hAnsi="Calibri" w:cs="Calibri"/>
          <w:sz w:val="21"/>
          <w:szCs w:val="21"/>
        </w:rPr>
        <w:t xml:space="preserve"> for automated builds, tests, and deployments.</w:t>
      </w:r>
    </w:p>
    <w:p w14:paraId="7C272B7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Involved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Webpack</w:t>
      </w:r>
      <w:r>
        <w:rPr>
          <w:rFonts w:hint="default" w:ascii="Calibri" w:hAnsi="Calibri" w:cs="Calibri"/>
          <w:color w:val="000000"/>
          <w:sz w:val="21"/>
          <w:szCs w:val="21"/>
        </w:rPr>
        <w:t> as module bundler to preprocess and minify different files such as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TypeScript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SASS</w:t>
      </w:r>
      <w:r>
        <w:rPr>
          <w:rFonts w:hint="default" w:ascii="Calibri" w:hAnsi="Calibri" w:cs="Calibri"/>
          <w:color w:val="000000"/>
          <w:sz w:val="21"/>
          <w:szCs w:val="21"/>
        </w:rPr>
        <w:t> files.</w:t>
      </w:r>
    </w:p>
    <w:p w14:paraId="05BAE72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Wrote test cases for automation testing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Jasmine </w:t>
      </w:r>
      <w:r>
        <w:rPr>
          <w:rFonts w:hint="default" w:ascii="Calibri" w:hAnsi="Calibri" w:cs="Calibri"/>
          <w:color w:val="000000"/>
          <w:sz w:val="21"/>
          <w:szCs w:val="21"/>
        </w:rPr>
        <w:t>in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 TDD </w:t>
      </w:r>
      <w:r>
        <w:rPr>
          <w:rFonts w:hint="default" w:ascii="Calibri" w:hAnsi="Calibri" w:cs="Calibri"/>
          <w:color w:val="000000"/>
          <w:sz w:val="21"/>
          <w:szCs w:val="21"/>
        </w:rPr>
        <w:t>approach.</w:t>
      </w:r>
    </w:p>
    <w:p w14:paraId="6E4162E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Involved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Jenkins</w:t>
      </w:r>
      <w:r>
        <w:rPr>
          <w:rFonts w:hint="default" w:ascii="Calibri" w:hAnsi="Calibri" w:cs="Calibri"/>
          <w:color w:val="000000"/>
          <w:sz w:val="21"/>
          <w:szCs w:val="21"/>
        </w:rPr>
        <w:t> as a continuous integration and continuous deployment.</w:t>
      </w:r>
    </w:p>
    <w:p w14:paraId="5D7C458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Deployed and host the application on </w:t>
      </w:r>
      <w:r>
        <w:rPr>
          <w:rFonts w:hint="default" w:ascii="Calibri" w:hAnsi="Calibri" w:cs="Calibri"/>
          <w:b/>
          <w:bCs/>
          <w:color w:val="000000"/>
          <w:sz w:val="21"/>
          <w:szCs w:val="21"/>
          <w:lang w:val="en-US"/>
        </w:rPr>
        <w:t>Azure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 xml:space="preserve"> web service</w:t>
      </w:r>
      <w:r>
        <w:rPr>
          <w:rFonts w:hint="default" w:ascii="Calibri" w:hAnsi="Calibri" w:cs="Calibri"/>
          <w:color w:val="000000"/>
          <w:sz w:val="21"/>
          <w:szCs w:val="21"/>
        </w:rPr>
        <w:t> (AWS).</w:t>
      </w:r>
    </w:p>
    <w:p w14:paraId="038457F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Used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GIT</w:t>
      </w:r>
      <w:r>
        <w:rPr>
          <w:rFonts w:hint="default" w:ascii="Calibri" w:hAnsi="Calibri" w:cs="Calibri"/>
          <w:color w:val="000000"/>
          <w:sz w:val="21"/>
          <w:szCs w:val="21"/>
        </w:rPr>
        <w:t> for project version control.</w:t>
      </w:r>
    </w:p>
    <w:p w14:paraId="27D5F0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144" w:leftChars="0" w:right="-360" w:right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</w:p>
    <w:p w14:paraId="571EB2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right="-360" w:rightChars="0"/>
        <w:textAlignment w:val="auto"/>
        <w:rPr>
          <w:rFonts w:hint="default" w:ascii="Calibri" w:hAnsi="Calibri" w:cs="Calibri"/>
          <w:b w:val="0"/>
          <w:bCs w:val="0"/>
          <w:color w:val="000000"/>
          <w:sz w:val="21"/>
          <w:szCs w:val="21"/>
          <w:u w:val="none"/>
          <w:lang w:val="en-US"/>
        </w:rPr>
      </w:pPr>
      <w:r>
        <w:rPr>
          <w:rFonts w:hint="default" w:ascii="Calibri" w:hAnsi="Calibri" w:cs="Calibri"/>
          <w:b/>
          <w:bCs/>
          <w:color w:val="000000"/>
          <w:sz w:val="21"/>
          <w:szCs w:val="21"/>
          <w:u w:val="single"/>
          <w:lang w:val="en-US"/>
        </w:rPr>
        <w:t>Environment:</w:t>
      </w:r>
      <w:r>
        <w:rPr>
          <w:rFonts w:hint="default" w:ascii="Calibri" w:hAnsi="Calibri" w:cs="Calibri"/>
          <w:b/>
          <w:bCs/>
          <w:color w:val="000000"/>
          <w:sz w:val="21"/>
          <w:szCs w:val="21"/>
          <w:u w:val="none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color w:val="000000"/>
          <w:sz w:val="21"/>
          <w:szCs w:val="21"/>
          <w:u w:val="none"/>
          <w:lang w:val="en-US"/>
        </w:rPr>
        <w:t xml:space="preserve"> SQL Server, ASP.NET 8.0, C#, BLazor, Angular 16, Azure, Kanbam Methodology, Typescript, Javascript.</w:t>
      </w:r>
    </w:p>
    <w:p w14:paraId="15E87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-110" w:leftChars="-50" w:right="-360"/>
        <w:textAlignment w:val="auto"/>
        <w:rPr>
          <w:rFonts w:hint="default" w:ascii="Calibri" w:hAnsi="Calibri" w:cs="Calibri"/>
          <w:b/>
          <w:color w:val="000000"/>
          <w:sz w:val="21"/>
          <w:szCs w:val="21"/>
        </w:rPr>
      </w:pPr>
      <w:r>
        <w:rPr>
          <w:rFonts w:hint="default" w:ascii="Calibri" w:hAnsi="Calibri" w:cs="Calibri"/>
          <w:b/>
          <w:color w:val="000000"/>
          <w:sz w:val="21"/>
          <w:szCs w:val="21"/>
        </w:rPr>
        <w:tab/>
      </w:r>
      <w:r>
        <w:rPr>
          <w:rFonts w:hint="default" w:ascii="Calibri" w:hAnsi="Calibri" w:cs="Calibri"/>
          <w:b/>
          <w:color w:val="000000"/>
          <w:sz w:val="21"/>
          <w:szCs w:val="21"/>
        </w:rPr>
        <w:tab/>
      </w:r>
      <w:r>
        <w:rPr>
          <w:rFonts w:hint="default" w:ascii="Calibri" w:hAnsi="Calibri" w:cs="Calibri"/>
          <w:b/>
          <w:color w:val="000000"/>
          <w:sz w:val="21"/>
          <w:szCs w:val="21"/>
        </w:rPr>
        <w:tab/>
      </w:r>
      <w:r>
        <w:rPr>
          <w:rFonts w:hint="default" w:ascii="Calibri" w:hAnsi="Calibri" w:cs="Calibri"/>
          <w:b/>
          <w:color w:val="000000"/>
          <w:sz w:val="21"/>
          <w:szCs w:val="21"/>
        </w:rPr>
        <w:tab/>
      </w:r>
      <w:r>
        <w:rPr>
          <w:rFonts w:hint="default" w:ascii="Calibri" w:hAnsi="Calibri" w:cs="Calibri"/>
          <w:b/>
          <w:color w:val="000000"/>
          <w:sz w:val="21"/>
          <w:szCs w:val="21"/>
        </w:rPr>
        <w:t xml:space="preserve"> </w:t>
      </w:r>
    </w:p>
    <w:p w14:paraId="46347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-110" w:leftChars="-50" w:right="-360"/>
        <w:textAlignment w:val="auto"/>
        <w:rPr>
          <w:rFonts w:hint="default" w:ascii="Calibri" w:hAnsi="Calibri" w:cs="Calibri"/>
          <w:b/>
          <w:bCs w:val="0"/>
          <w:color w:val="000000"/>
          <w:sz w:val="21"/>
          <w:szCs w:val="21"/>
        </w:rPr>
      </w:pPr>
      <w:r>
        <w:rPr>
          <w:rFonts w:hint="default" w:ascii="Calibri" w:hAnsi="Calibri" w:cs="Calibri"/>
          <w:b/>
          <w:bCs w:val="0"/>
          <w:color w:val="000000"/>
          <w:sz w:val="21"/>
          <w:szCs w:val="21"/>
        </w:rPr>
        <w:t>Baptist Health, Tampa FL</w:t>
      </w:r>
    </w:p>
    <w:p w14:paraId="748F3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-110" w:leftChars="-50" w:right="-360"/>
        <w:textAlignment w:val="auto"/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</w:pPr>
      <w:r>
        <w:rPr>
          <w:rFonts w:hint="default" w:cs="Calibri"/>
          <w:b/>
          <w:bCs w:val="0"/>
          <w:color w:val="000000"/>
          <w:sz w:val="21"/>
          <w:szCs w:val="21"/>
          <w:lang w:val="en-US"/>
        </w:rPr>
        <w:t xml:space="preserve">Full Stack </w:t>
      </w:r>
      <w:r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  <w:t xml:space="preserve">Developer | </w:t>
      </w:r>
      <w:r>
        <w:rPr>
          <w:rFonts w:hint="default" w:ascii="Calibri" w:hAnsi="Calibri" w:cs="Calibri"/>
          <w:b w:val="0"/>
          <w:bCs/>
          <w:color w:val="000000"/>
          <w:sz w:val="21"/>
          <w:szCs w:val="21"/>
          <w:lang w:val="en-US"/>
        </w:rPr>
        <w:t>Mar’2023 - Feb’2024</w:t>
      </w:r>
      <w:r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  <w:t xml:space="preserve">                                                                                                         </w:t>
      </w:r>
    </w:p>
    <w:p w14:paraId="5311C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-110" w:leftChars="-50" w:right="-360"/>
        <w:textAlignment w:val="auto"/>
        <w:rPr>
          <w:rFonts w:hint="default" w:ascii="Calibri" w:hAnsi="Calibri" w:cs="Calibri"/>
          <w:b w:val="0"/>
          <w:bCs/>
          <w:color w:val="000000"/>
          <w:sz w:val="21"/>
          <w:szCs w:val="21"/>
          <w:u w:val="single"/>
        </w:rPr>
      </w:pPr>
      <w:r>
        <w:rPr>
          <w:rFonts w:hint="default" w:ascii="Calibri" w:hAnsi="Calibri" w:cs="Calibri"/>
          <w:b/>
          <w:bCs w:val="0"/>
          <w:color w:val="000000"/>
          <w:sz w:val="21"/>
          <w:szCs w:val="21"/>
          <w:u w:val="single"/>
        </w:rPr>
        <w:t>Responsibilities:</w:t>
      </w:r>
    </w:p>
    <w:p w14:paraId="6B5F3F9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Worked on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Express</w:t>
      </w:r>
      <w:r>
        <w:rPr>
          <w:rFonts w:hint="default" w:ascii="Calibri" w:hAnsi="Calibri" w:cs="Calibri"/>
          <w:color w:val="000000"/>
          <w:sz w:val="21"/>
          <w:szCs w:val="21"/>
        </w:rPr>
        <w:t> framework in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Node.js</w:t>
      </w:r>
      <w:r>
        <w:rPr>
          <w:rFonts w:hint="default" w:ascii="Calibri" w:hAnsi="Calibri" w:cs="Calibri"/>
          <w:color w:val="000000"/>
          <w:sz w:val="21"/>
          <w:szCs w:val="21"/>
        </w:rPr>
        <w:t> to develop the logic code to get the data from the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MongoDB</w:t>
      </w:r>
      <w:r>
        <w:rPr>
          <w:rFonts w:hint="default" w:ascii="Calibri" w:hAnsi="Calibri" w:cs="Calibri"/>
          <w:color w:val="000000"/>
          <w:sz w:val="21"/>
          <w:szCs w:val="21"/>
        </w:rPr>
        <w:t> database and to bind the response data to the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HTML5</w:t>
      </w:r>
      <w:r>
        <w:rPr>
          <w:rFonts w:hint="default" w:ascii="Calibri" w:hAnsi="Calibri" w:cs="Calibri"/>
          <w:color w:val="000000"/>
          <w:sz w:val="21"/>
          <w:szCs w:val="21"/>
        </w:rPr>
        <w:t> 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 1</w:t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>2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/</w:t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>14/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16</w:t>
      </w:r>
      <w:r>
        <w:rPr>
          <w:rFonts w:hint="default" w:ascii="Calibri" w:hAnsi="Calibri" w:cs="Calibri"/>
          <w:color w:val="000000"/>
          <w:sz w:val="21"/>
          <w:szCs w:val="21"/>
        </w:rPr>
        <w:t>. </w:t>
      </w:r>
    </w:p>
    <w:p w14:paraId="4016E88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Implemented responsive web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UI</w:t>
      </w:r>
      <w:r>
        <w:rPr>
          <w:rFonts w:hint="default" w:ascii="Calibri" w:hAnsi="Calibri" w:cs="Calibri"/>
          <w:color w:val="000000"/>
          <w:sz w:val="21"/>
          <w:szCs w:val="21"/>
        </w:rPr>
        <w:t> and made better user experience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SASS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Bootstrap</w:t>
      </w:r>
      <w:r>
        <w:rPr>
          <w:rFonts w:hint="default" w:ascii="Calibri" w:hAnsi="Calibri" w:cs="Calibri"/>
          <w:color w:val="000000"/>
          <w:sz w:val="21"/>
          <w:szCs w:val="21"/>
        </w:rPr>
        <w:t>.</w:t>
      </w:r>
    </w:p>
    <w:p w14:paraId="49E291A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Used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 Angular Fusion Chart</w:t>
      </w:r>
      <w:r>
        <w:rPr>
          <w:rFonts w:hint="default" w:ascii="Calibri" w:hAnsi="Calibri" w:cs="Calibri"/>
          <w:color w:val="000000"/>
          <w:sz w:val="21"/>
          <w:szCs w:val="21"/>
        </w:rPr>
        <w:t> in the reporting module to enhance the visualization effects.</w:t>
      </w:r>
    </w:p>
    <w:p w14:paraId="13FB7A8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Developed Single Page Application (SPA)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 </w:t>
      </w:r>
      <w:r>
        <w:rPr>
          <w:rFonts w:hint="default" w:ascii="Calibri" w:hAnsi="Calibri" w:cs="Calibri"/>
          <w:color w:val="000000"/>
          <w:sz w:val="21"/>
          <w:szCs w:val="21"/>
        </w:rPr>
        <w:t>with two-way data binding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 </w:t>
      </w:r>
      <w:r>
        <w:rPr>
          <w:rFonts w:hint="default" w:ascii="Calibri" w:hAnsi="Calibri" w:cs="Calibri"/>
          <w:color w:val="000000"/>
          <w:sz w:val="21"/>
          <w:szCs w:val="21"/>
        </w:rPr>
        <w:t>using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 Angular 1</w:t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>2</w:t>
      </w:r>
      <w:r>
        <w:rPr>
          <w:rFonts w:hint="default" w:ascii="Calibri" w:hAnsi="Calibri" w:cs="Calibri"/>
          <w:color w:val="000000"/>
          <w:sz w:val="21"/>
          <w:szCs w:val="21"/>
        </w:rPr>
        <w:t> and developed nested views with the help of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 14</w:t>
      </w:r>
      <w:r>
        <w:rPr>
          <w:rFonts w:hint="default" w:ascii="Calibri" w:hAnsi="Calibri" w:cs="Calibri"/>
          <w:color w:val="000000"/>
          <w:sz w:val="21"/>
          <w:szCs w:val="21"/>
        </w:rPr>
        <w:t>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Router.</w:t>
      </w:r>
    </w:p>
    <w:p w14:paraId="31978CD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Involved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JWT token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Guards</w:t>
      </w:r>
      <w:r>
        <w:rPr>
          <w:rFonts w:hint="default" w:ascii="Calibri" w:hAnsi="Calibri" w:cs="Calibri"/>
          <w:color w:val="000000"/>
          <w:sz w:val="21"/>
          <w:szCs w:val="21"/>
        </w:rPr>
        <w:t> to prevent unauthenticated users from accessing restricted routes and to realize user authentication.</w:t>
      </w:r>
    </w:p>
    <w:p w14:paraId="0C6D262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 xml:space="preserve">Partnered with business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>stakeholders and QA teams</w:t>
      </w:r>
      <w:r>
        <w:rPr>
          <w:rFonts w:hint="default" w:ascii="Calibri" w:hAnsi="Calibri"/>
          <w:color w:val="000000"/>
          <w:sz w:val="21"/>
          <w:szCs w:val="21"/>
        </w:rPr>
        <w:t xml:space="preserve"> to clarify requirements, refine UI workflows, and validate that Angular 12/14/16 implementations met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>clinical and operational</w:t>
      </w:r>
      <w:r>
        <w:rPr>
          <w:rFonts w:hint="default" w:ascii="Calibri" w:hAnsi="Calibri"/>
          <w:color w:val="000000"/>
          <w:sz w:val="21"/>
          <w:szCs w:val="21"/>
        </w:rPr>
        <w:t xml:space="preserve"> needs.</w:t>
      </w:r>
    </w:p>
    <w:p w14:paraId="3C83DF2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 xml:space="preserve">Optimized asynchronous API calls with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Vanilla JavaScript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using Fetch API, Promises, and async/await.</w:t>
      </w:r>
    </w:p>
    <w:p w14:paraId="0A4C70D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 xml:space="preserve">Integrated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Python-based backend services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with Angular frontend for seamless data exchange.</w:t>
      </w:r>
    </w:p>
    <w:p w14:paraId="7B23E47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 xml:space="preserve">Utilized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Flask/Django APIs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for authentication, data processing, and secure API communication.</w:t>
      </w:r>
    </w:p>
    <w:p w14:paraId="3817B6B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 xml:space="preserve">Developed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OAuth 2.0 authentication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using Python for secure user access and API integrations.</w:t>
      </w:r>
    </w:p>
    <w:p w14:paraId="49F4F11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 xml:space="preserve">Implemented Python scripts for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data processing and ETL automation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in MongoDB.</w:t>
      </w:r>
    </w:p>
    <w:p w14:paraId="2E74EA5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 xml:space="preserve">Wrote unit tests in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PyTest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to validate API endpoints and backend logic.</w:t>
      </w:r>
    </w:p>
    <w:p w14:paraId="1E02F61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Implemented template-driven form validation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 1</w:t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>2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.</w:t>
      </w:r>
    </w:p>
    <w:p w14:paraId="72A8807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Enhanced the system to improve user experience and developed functions to acquire data from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REST Web Service</w:t>
      </w:r>
      <w:r>
        <w:rPr>
          <w:rFonts w:hint="default" w:ascii="Calibri" w:hAnsi="Calibri" w:cs="Calibri"/>
          <w:color w:val="000000"/>
          <w:sz w:val="21"/>
          <w:szCs w:val="21"/>
        </w:rPr>
        <w:t> 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 14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HTTP Observable.</w:t>
      </w:r>
    </w:p>
    <w:p w14:paraId="45561FF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Invoked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 2</w:t>
      </w:r>
      <w:r>
        <w:rPr>
          <w:rFonts w:hint="default" w:ascii="Calibri" w:hAnsi="Calibri" w:cs="Calibri"/>
          <w:color w:val="000000"/>
          <w:sz w:val="21"/>
          <w:szCs w:val="21"/>
        </w:rPr>
        <w:t>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HTTP </w:t>
      </w:r>
      <w:r>
        <w:rPr>
          <w:rFonts w:hint="default" w:ascii="Calibri" w:hAnsi="Calibri" w:cs="Calibri"/>
          <w:color w:val="000000"/>
          <w:sz w:val="21"/>
          <w:szCs w:val="21"/>
        </w:rPr>
        <w:t>and processed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JSON</w:t>
      </w:r>
      <w:r>
        <w:rPr>
          <w:rFonts w:hint="default" w:ascii="Calibri" w:hAnsi="Calibri" w:cs="Calibri"/>
          <w:color w:val="000000"/>
          <w:sz w:val="21"/>
          <w:szCs w:val="21"/>
        </w:rPr>
        <w:t> data for rendering on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UI</w:t>
      </w:r>
      <w:r>
        <w:rPr>
          <w:rFonts w:hint="default" w:ascii="Calibri" w:hAnsi="Calibri" w:cs="Calibri"/>
          <w:color w:val="000000"/>
          <w:sz w:val="21"/>
          <w:szCs w:val="21"/>
        </w:rPr>
        <w:t> pages.</w:t>
      </w:r>
    </w:p>
    <w:p w14:paraId="1415179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Developed a reusable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Angular 14</w:t>
      </w:r>
      <w:r>
        <w:rPr>
          <w:rFonts w:hint="default" w:ascii="Calibri" w:hAnsi="Calibri" w:cs="Calibri"/>
          <w:color w:val="000000"/>
          <w:sz w:val="21"/>
          <w:szCs w:val="21"/>
        </w:rPr>
        <w:t>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Pipes </w:t>
      </w:r>
      <w:r>
        <w:rPr>
          <w:rFonts w:hint="default" w:ascii="Calibri" w:hAnsi="Calibri" w:cs="Calibri"/>
          <w:color w:val="000000"/>
          <w:sz w:val="21"/>
          <w:szCs w:val="21"/>
        </w:rPr>
        <w:t>to filter vendors and display list in order.</w:t>
      </w:r>
    </w:p>
    <w:p w14:paraId="0836623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Involved in consuming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REST web service</w:t>
      </w:r>
      <w:r>
        <w:rPr>
          <w:rFonts w:hint="default" w:ascii="Calibri" w:hAnsi="Calibri" w:cs="Calibri"/>
          <w:color w:val="000000"/>
          <w:sz w:val="21"/>
          <w:szCs w:val="21"/>
        </w:rPr>
        <w:t> to get needed data.</w:t>
      </w:r>
    </w:p>
    <w:p w14:paraId="296346A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Involved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Webpack</w:t>
      </w:r>
      <w:r>
        <w:rPr>
          <w:rFonts w:hint="default" w:ascii="Calibri" w:hAnsi="Calibri" w:cs="Calibri"/>
          <w:color w:val="000000"/>
          <w:sz w:val="21"/>
          <w:szCs w:val="21"/>
        </w:rPr>
        <w:t> as module bundler to preprocess and minify different files such as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TypeScript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SASS</w:t>
      </w:r>
      <w:r>
        <w:rPr>
          <w:rFonts w:hint="default" w:ascii="Calibri" w:hAnsi="Calibri" w:cs="Calibri"/>
          <w:color w:val="000000"/>
          <w:sz w:val="21"/>
          <w:szCs w:val="21"/>
        </w:rPr>
        <w:t> files.</w:t>
      </w:r>
    </w:p>
    <w:p w14:paraId="6099561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Generated interactive data visualization for report via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D3</w:t>
      </w:r>
      <w:r>
        <w:rPr>
          <w:rFonts w:hint="default" w:ascii="Calibri" w:hAnsi="Calibri" w:cs="Calibri"/>
          <w:color w:val="000000"/>
          <w:sz w:val="21"/>
          <w:szCs w:val="21"/>
        </w:rPr>
        <w:t>.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js.</w:t>
      </w:r>
    </w:p>
    <w:p w14:paraId="37685F0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Automated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 xml:space="preserve"> end-to-end testing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of Angular applications using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Playwright</w:t>
      </w:r>
      <w:r>
        <w:rPr>
          <w:rFonts w:hint="default" w:ascii="Calibri" w:hAnsi="Calibri" w:cs="Calibri"/>
          <w:color w:val="000000"/>
          <w:sz w:val="21"/>
          <w:szCs w:val="21"/>
        </w:rPr>
        <w:t>, ensuring cross-browser compatibility.</w:t>
      </w:r>
    </w:p>
    <w:p w14:paraId="7589AF9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Involved in solving cross browser compatibility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 </w:t>
      </w:r>
      <w:r>
        <w:rPr>
          <w:rFonts w:hint="default" w:ascii="Calibri" w:hAnsi="Calibri" w:cs="Calibri"/>
          <w:color w:val="000000"/>
          <w:sz w:val="21"/>
          <w:szCs w:val="21"/>
        </w:rPr>
        <w:t>issues across various browsers and platforms such as Internet Explorer, Mozilla Firefox, Google Chrome, and Opera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Modernize</w:t>
      </w:r>
      <w:r>
        <w:rPr>
          <w:rFonts w:hint="default" w:ascii="Calibri" w:hAnsi="Calibri" w:cs="Calibri"/>
          <w:color w:val="000000"/>
          <w:sz w:val="21"/>
          <w:szCs w:val="21"/>
        </w:rPr>
        <w:t>.</w:t>
      </w:r>
    </w:p>
    <w:p w14:paraId="06710F0B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 xml:space="preserve">Integrated 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>Playwright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with</w:t>
      </w:r>
      <w:r>
        <w:rPr>
          <w:rFonts w:hint="default" w:ascii="Calibri" w:hAnsi="Calibri" w:cs="Calibri"/>
          <w:b/>
          <w:bCs/>
          <w:color w:val="000000"/>
          <w:sz w:val="21"/>
          <w:szCs w:val="21"/>
        </w:rPr>
        <w:t xml:space="preserve"> Jest and Mocha</w:t>
      </w:r>
      <w:r>
        <w:rPr>
          <w:rFonts w:hint="default" w:ascii="Calibri" w:hAnsi="Calibri" w:cs="Calibri"/>
          <w:color w:val="000000"/>
          <w:sz w:val="21"/>
          <w:szCs w:val="21"/>
        </w:rPr>
        <w:t xml:space="preserve"> for efficient test execution and debugging in CI/CD pipelines.</w:t>
      </w:r>
    </w:p>
    <w:p w14:paraId="3E22F76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Wrote test cases for automation testing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Jasmine </w:t>
      </w:r>
      <w:r>
        <w:rPr>
          <w:rFonts w:hint="default" w:ascii="Calibri" w:hAnsi="Calibri" w:cs="Calibri"/>
          <w:color w:val="000000"/>
          <w:sz w:val="21"/>
          <w:szCs w:val="21"/>
        </w:rPr>
        <w:t>in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 TDD </w:t>
      </w:r>
      <w:r>
        <w:rPr>
          <w:rFonts w:hint="default" w:ascii="Calibri" w:hAnsi="Calibri" w:cs="Calibri"/>
          <w:color w:val="000000"/>
          <w:sz w:val="21"/>
          <w:szCs w:val="21"/>
        </w:rPr>
        <w:t>approach.</w:t>
      </w:r>
    </w:p>
    <w:p w14:paraId="5E79C41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Involved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Jenkins</w:t>
      </w:r>
      <w:r>
        <w:rPr>
          <w:rFonts w:hint="default" w:ascii="Calibri" w:hAnsi="Calibri" w:cs="Calibri"/>
          <w:color w:val="000000"/>
          <w:sz w:val="21"/>
          <w:szCs w:val="21"/>
        </w:rPr>
        <w:t> as a continuous integration and continuous deployment.</w:t>
      </w:r>
    </w:p>
    <w:p w14:paraId="0065985B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Deployed and host the application on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Amazon web service</w:t>
      </w:r>
      <w:r>
        <w:rPr>
          <w:rFonts w:hint="default" w:ascii="Calibri" w:hAnsi="Calibri" w:cs="Calibri"/>
          <w:color w:val="000000"/>
          <w:sz w:val="21"/>
          <w:szCs w:val="21"/>
        </w:rPr>
        <w:t> (AWS).</w:t>
      </w:r>
    </w:p>
    <w:p w14:paraId="54928C4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Used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Agile </w:t>
      </w:r>
      <w:r>
        <w:rPr>
          <w:rFonts w:hint="default" w:ascii="Calibri" w:hAnsi="Calibri" w:cs="Calibri"/>
          <w:color w:val="000000"/>
          <w:sz w:val="21"/>
          <w:szCs w:val="21"/>
        </w:rPr>
        <w:t>Development Methodology 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Kanban </w:t>
      </w:r>
      <w:r>
        <w:rPr>
          <w:rFonts w:hint="default" w:ascii="Calibri" w:hAnsi="Calibri" w:cs="Calibri"/>
          <w:color w:val="000000"/>
          <w:sz w:val="21"/>
          <w:szCs w:val="21"/>
        </w:rPr>
        <w:t>team structure for the development process.</w:t>
      </w:r>
    </w:p>
    <w:p w14:paraId="151CB35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line="20" w:lineRule="atLeast"/>
        <w:ind w:left="418" w:leftChars="0" w:right="-360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Used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GIT</w:t>
      </w:r>
      <w:r>
        <w:rPr>
          <w:rFonts w:hint="default" w:ascii="Calibri" w:hAnsi="Calibri" w:cs="Calibri"/>
          <w:color w:val="000000"/>
          <w:sz w:val="21"/>
          <w:szCs w:val="21"/>
        </w:rPr>
        <w:t> for project version control.</w:t>
      </w:r>
    </w:p>
    <w:p w14:paraId="256D4109">
      <w:pPr>
        <w:spacing w:before="210" w:after="0" w:line="240" w:lineRule="auto"/>
        <w:ind w:left="1441" w:right="-227" w:hanging="1261" w:hangingChars="600"/>
        <w:rPr>
          <w:rFonts w:hint="default" w:ascii="Calibri" w:hAnsi="Calibri" w:cs="Calibri"/>
          <w:b/>
          <w:bCs w:val="0"/>
          <w:color w:val="000000"/>
          <w:sz w:val="21"/>
          <w:szCs w:val="21"/>
        </w:rPr>
      </w:pPr>
      <w:r>
        <w:rPr>
          <w:rFonts w:hint="default" w:ascii="Calibri" w:hAnsi="Calibri" w:cs="Calibri"/>
          <w:b/>
          <w:sz w:val="21"/>
          <w:szCs w:val="21"/>
          <w:u w:val="single"/>
        </w:rPr>
        <w:t>Environment:</w:t>
      </w:r>
      <w:r>
        <w:rPr>
          <w:rFonts w:hint="default" w:ascii="Calibri" w:hAnsi="Calibri" w:cs="Calibri"/>
          <w:b/>
          <w:sz w:val="21"/>
          <w:szCs w:val="21"/>
        </w:rPr>
        <w:t> </w:t>
      </w:r>
      <w:r>
        <w:rPr>
          <w:rFonts w:hint="default" w:ascii="Calibri" w:hAnsi="Calibri" w:cs="Calibri"/>
          <w:sz w:val="21"/>
          <w:szCs w:val="21"/>
        </w:rPr>
        <w:t>Node.js, Express, MongoDB, Angular 14/16, SASS, Bootstrap, Angular Fusion Chart, REST web service, D3.js, AJAX, JSON, Webpack, Modernize, Jasmine, Jenkins, Agile, Kanban, GIT, AWS</w:t>
      </w:r>
    </w:p>
    <w:p w14:paraId="6D8BAC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0" w:line="15" w:lineRule="auto"/>
        <w:ind w:left="-230" w:right="-230"/>
        <w:textAlignment w:val="auto"/>
        <w:rPr>
          <w:rFonts w:hint="default" w:ascii="Calibri" w:hAnsi="Calibri" w:cs="Calibri"/>
          <w:color w:val="000000"/>
          <w:sz w:val="21"/>
          <w:szCs w:val="21"/>
          <w:lang w:val="en-US"/>
        </w:rPr>
      </w:pPr>
    </w:p>
    <w:p w14:paraId="1D9D3034">
      <w:pPr>
        <w:spacing w:after="0" w:line="240" w:lineRule="auto"/>
        <w:ind w:left="-227" w:right="-227" w:firstLine="105" w:firstLineChars="50"/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</w:pPr>
      <w:r>
        <w:rPr>
          <w:rFonts w:hint="default" w:cs="Calibri"/>
          <w:b/>
          <w:bCs w:val="0"/>
          <w:color w:val="000000"/>
          <w:sz w:val="21"/>
          <w:szCs w:val="21"/>
          <w:lang w:val="en-US"/>
        </w:rPr>
        <w:t>Sparsh Technologies</w:t>
      </w:r>
      <w:r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  <w:t xml:space="preserve">, India                                                                                                              </w:t>
      </w:r>
    </w:p>
    <w:p w14:paraId="0F196F72">
      <w:pPr>
        <w:spacing w:after="0" w:line="240" w:lineRule="auto"/>
        <w:ind w:left="-227" w:right="-227" w:firstLine="105" w:firstLineChars="50"/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</w:pPr>
      <w:r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  <w:t xml:space="preserve">Full Stack Developer | </w:t>
      </w:r>
      <w:r>
        <w:rPr>
          <w:rFonts w:hint="default" w:cs="Calibri"/>
          <w:b w:val="0"/>
          <w:bCs/>
          <w:color w:val="000000"/>
          <w:sz w:val="21"/>
          <w:szCs w:val="21"/>
          <w:lang w:val="en-US"/>
        </w:rPr>
        <w:t>Oct</w:t>
      </w:r>
      <w:r>
        <w:rPr>
          <w:rFonts w:hint="default" w:ascii="Calibri" w:hAnsi="Calibri" w:cs="Calibri"/>
          <w:b w:val="0"/>
          <w:bCs/>
          <w:color w:val="000000"/>
          <w:sz w:val="21"/>
          <w:szCs w:val="21"/>
          <w:lang w:val="en-US"/>
        </w:rPr>
        <w:t>’201</w:t>
      </w:r>
      <w:r>
        <w:rPr>
          <w:rFonts w:hint="default" w:cs="Calibri"/>
          <w:b w:val="0"/>
          <w:bCs/>
          <w:color w:val="000000"/>
          <w:sz w:val="21"/>
          <w:szCs w:val="21"/>
          <w:lang w:val="en-US"/>
        </w:rPr>
        <w:t>8</w:t>
      </w:r>
      <w:r>
        <w:rPr>
          <w:rFonts w:hint="default" w:ascii="Calibri" w:hAnsi="Calibri" w:cs="Calibri"/>
          <w:b w:val="0"/>
          <w:bCs/>
          <w:color w:val="000000"/>
          <w:sz w:val="21"/>
          <w:szCs w:val="21"/>
          <w:lang w:val="en-US"/>
        </w:rPr>
        <w:t xml:space="preserve"> - Dec’2021</w:t>
      </w:r>
      <w:r>
        <w:rPr>
          <w:rFonts w:hint="default" w:ascii="Calibri" w:hAnsi="Calibri" w:cs="Calibri"/>
          <w:b/>
          <w:bCs w:val="0"/>
          <w:color w:val="000000"/>
          <w:sz w:val="21"/>
          <w:szCs w:val="21"/>
          <w:lang w:val="en-US"/>
        </w:rPr>
        <w:t xml:space="preserve"> </w:t>
      </w:r>
    </w:p>
    <w:p w14:paraId="00C3B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15" w:lineRule="auto"/>
        <w:ind w:left="-230" w:right="-230"/>
        <w:textAlignment w:val="auto"/>
        <w:rPr>
          <w:rFonts w:hint="default" w:ascii="Calibri" w:hAnsi="Calibri" w:cs="Calibri"/>
          <w:b w:val="0"/>
          <w:bCs/>
          <w:color w:val="000000"/>
          <w:sz w:val="21"/>
          <w:szCs w:val="21"/>
        </w:rPr>
      </w:pPr>
    </w:p>
    <w:p w14:paraId="53B5AA56">
      <w:pPr>
        <w:spacing w:after="0" w:line="240" w:lineRule="auto"/>
        <w:ind w:left="-227" w:right="-227" w:firstLine="105" w:firstLineChars="50"/>
        <w:rPr>
          <w:rFonts w:hint="default" w:ascii="Calibri" w:hAnsi="Calibri" w:cs="Calibri"/>
          <w:b/>
          <w:bCs w:val="0"/>
          <w:color w:val="000000"/>
          <w:sz w:val="21"/>
          <w:szCs w:val="21"/>
          <w:u w:val="single"/>
        </w:rPr>
      </w:pPr>
      <w:r>
        <w:rPr>
          <w:rFonts w:hint="default" w:ascii="Calibri" w:hAnsi="Calibri" w:cs="Calibri"/>
          <w:b/>
          <w:bCs w:val="0"/>
          <w:color w:val="000000"/>
          <w:sz w:val="21"/>
          <w:szCs w:val="21"/>
          <w:u w:val="single"/>
        </w:rPr>
        <w:t>Responsibilities:</w:t>
      </w:r>
    </w:p>
    <w:p w14:paraId="7B547FE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Developed the Front end by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 Js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JavaScript.</w:t>
      </w:r>
    </w:p>
    <w:p w14:paraId="73BBB8E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Worked on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 JS Virtual Dom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 views,</w:t>
      </w:r>
      <w:r>
        <w:rPr>
          <w:rFonts w:hint="default" w:ascii="Calibri" w:hAnsi="Calibri" w:cs="Calibri"/>
          <w:color w:val="000000"/>
          <w:sz w:val="21"/>
          <w:szCs w:val="21"/>
        </w:rPr>
        <w:t> rendering using components which contains additional components called custom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HTML tags.</w:t>
      </w:r>
    </w:p>
    <w:p w14:paraId="03B0623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Worked on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Webpack</w:t>
      </w:r>
      <w:r>
        <w:rPr>
          <w:rFonts w:hint="default" w:ascii="Calibri" w:hAnsi="Calibri" w:cs="Calibri"/>
          <w:color w:val="000000"/>
          <w:sz w:val="21"/>
          <w:szCs w:val="21"/>
        </w:rPr>
        <w:t> for build 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webpack-dev-server</w:t>
      </w:r>
      <w:r>
        <w:rPr>
          <w:rFonts w:hint="default" w:ascii="Calibri" w:hAnsi="Calibri" w:cs="Calibri"/>
          <w:color w:val="000000"/>
          <w:sz w:val="21"/>
          <w:szCs w:val="21"/>
        </w:rPr>
        <w:t> a server.</w:t>
      </w:r>
    </w:p>
    <w:p w14:paraId="20B5713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Developed each page of web application as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single page application (SPA)</w:t>
      </w:r>
      <w:r>
        <w:rPr>
          <w:rFonts w:hint="default" w:ascii="Calibri" w:hAnsi="Calibri" w:cs="Calibri"/>
          <w:color w:val="000000"/>
          <w:sz w:val="21"/>
          <w:szCs w:val="21"/>
        </w:rPr>
        <w:t> with its own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store </w:t>
      </w:r>
      <w:r>
        <w:rPr>
          <w:rFonts w:hint="default" w:ascii="Calibri" w:hAnsi="Calibri" w:cs="Calibri"/>
          <w:color w:val="000000"/>
          <w:sz w:val="21"/>
          <w:szCs w:val="21"/>
        </w:rPr>
        <w:t>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state.</w:t>
      </w:r>
    </w:p>
    <w:p w14:paraId="6BC40CA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Used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ES6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JSX</w:t>
      </w:r>
      <w:r>
        <w:rPr>
          <w:rFonts w:hint="default" w:ascii="Calibri" w:hAnsi="Calibri" w:cs="Calibri"/>
          <w:color w:val="000000"/>
          <w:sz w:val="21"/>
          <w:szCs w:val="21"/>
        </w:rPr>
        <w:t> with react for component development.</w:t>
      </w:r>
    </w:p>
    <w:p w14:paraId="5B26A18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Design, develop and test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HTML, CSS, jQuery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React.JS, Redux</w:t>
      </w:r>
      <w:r>
        <w:rPr>
          <w:rFonts w:hint="default" w:ascii="Calibri" w:hAnsi="Calibri" w:cs="Calibri"/>
          <w:color w:val="000000"/>
          <w:sz w:val="21"/>
          <w:szCs w:val="21"/>
        </w:rPr>
        <w:t> that meets accessibility of web browser.</w:t>
      </w:r>
    </w:p>
    <w:p w14:paraId="740EEAA4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Developed various screens for the front end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 JS</w:t>
      </w:r>
      <w:r>
        <w:rPr>
          <w:rFonts w:hint="default" w:ascii="Calibri" w:hAnsi="Calibri" w:cs="Calibri"/>
          <w:color w:val="000000"/>
          <w:sz w:val="21"/>
          <w:szCs w:val="21"/>
        </w:rPr>
        <w:t> and used various predefined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components</w:t>
      </w:r>
      <w:r>
        <w:rPr>
          <w:rFonts w:hint="default" w:ascii="Calibri" w:hAnsi="Calibri" w:cs="Calibri"/>
          <w:color w:val="000000"/>
          <w:sz w:val="21"/>
          <w:szCs w:val="21"/>
        </w:rPr>
        <w:t> from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NPM (Node Package Manager)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redux libraries.</w:t>
      </w:r>
    </w:p>
    <w:p w14:paraId="7B4C7D6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Used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JIRA</w:t>
      </w:r>
      <w:r>
        <w:rPr>
          <w:rFonts w:hint="default" w:ascii="Calibri" w:hAnsi="Calibri" w:cs="Calibri"/>
          <w:color w:val="000000"/>
          <w:sz w:val="21"/>
          <w:szCs w:val="21"/>
        </w:rPr>
        <w:t> as the bug tracking system to track and maintain the history of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bugs/issues</w:t>
      </w:r>
      <w:r>
        <w:rPr>
          <w:rFonts w:hint="default" w:ascii="Calibri" w:hAnsi="Calibri" w:cs="Calibri"/>
          <w:color w:val="000000"/>
          <w:sz w:val="21"/>
          <w:szCs w:val="21"/>
        </w:rPr>
        <w:t> on everyday basis.</w:t>
      </w:r>
    </w:p>
    <w:p w14:paraId="5864204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Implemented the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Drag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Drop</w:t>
      </w:r>
      <w:r>
        <w:rPr>
          <w:rFonts w:hint="default" w:ascii="Calibri" w:hAnsi="Calibri" w:cs="Calibri"/>
          <w:color w:val="000000"/>
          <w:sz w:val="21"/>
          <w:szCs w:val="21"/>
        </w:rPr>
        <w:t> functionality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React-Draggable</w:t>
      </w:r>
    </w:p>
    <w:p w14:paraId="14364A4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Involved in write application-level code to interact with APIs, Web Services using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AJAX, JSON</w:t>
      </w:r>
      <w:r>
        <w:rPr>
          <w:rFonts w:hint="default" w:ascii="Calibri" w:hAnsi="Calibri" w:cs="Calibri"/>
          <w:color w:val="000000"/>
          <w:sz w:val="21"/>
          <w:szCs w:val="21"/>
        </w:rPr>
        <w:t> and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XML</w:t>
      </w:r>
    </w:p>
    <w:p w14:paraId="01CBAE5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Worked on Integration and Analytics based on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NoSQL</w:t>
      </w:r>
      <w:r>
        <w:rPr>
          <w:rFonts w:hint="default" w:ascii="Calibri" w:hAnsi="Calibri" w:cs="Calibri"/>
          <w:color w:val="000000"/>
          <w:sz w:val="21"/>
          <w:szCs w:val="21"/>
        </w:rPr>
        <w:t> databases.</w:t>
      </w:r>
    </w:p>
    <w:p w14:paraId="7DEC8D8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Used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React JS</w:t>
      </w:r>
      <w:r>
        <w:rPr>
          <w:rFonts w:hint="default" w:ascii="Calibri" w:hAnsi="Calibri" w:cs="Calibri"/>
          <w:color w:val="000000"/>
          <w:sz w:val="21"/>
          <w:szCs w:val="21"/>
        </w:rPr>
        <w:t> to create custom components for data manipulations and to display data in company standard format.</w:t>
      </w:r>
    </w:p>
    <w:p w14:paraId="76FD93C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 w:cs="Calibri"/>
          <w:color w:val="000000"/>
          <w:sz w:val="21"/>
          <w:szCs w:val="21"/>
        </w:rPr>
        <w:t>Participated in code review, mentoring sessions and used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GIT</w:t>
      </w:r>
      <w:r>
        <w:rPr>
          <w:rFonts w:hint="default" w:ascii="Calibri" w:hAnsi="Calibri" w:cs="Calibri"/>
          <w:color w:val="000000"/>
          <w:sz w:val="21"/>
          <w:szCs w:val="21"/>
        </w:rPr>
        <w:t> as version control for 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>GIT interactions.</w:t>
      </w:r>
    </w:p>
    <w:p w14:paraId="0F638BE8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>Integrated frontend React components with backend REST APIs developed in Java using Spring Boot.</w:t>
      </w:r>
    </w:p>
    <w:p w14:paraId="042299D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 xml:space="preserve">Designed and developed microservices using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>Java, Spring Boot, and RESTful</w:t>
      </w:r>
      <w:r>
        <w:rPr>
          <w:rFonts w:hint="default" w:ascii="Calibri" w:hAnsi="Calibri"/>
          <w:color w:val="000000"/>
          <w:sz w:val="21"/>
          <w:szCs w:val="21"/>
        </w:rPr>
        <w:t xml:space="preserve"> web services to enable modular and reusable business functionalities.</w:t>
      </w:r>
    </w:p>
    <w:p w14:paraId="2478658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 xml:space="preserve">Built and maintained data access layers with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>Spring Data JPA and Hibernate</w:t>
      </w:r>
      <w:r>
        <w:rPr>
          <w:rFonts w:hint="default" w:ascii="Calibri" w:hAnsi="Calibri"/>
          <w:color w:val="000000"/>
          <w:sz w:val="21"/>
          <w:szCs w:val="21"/>
        </w:rPr>
        <w:t xml:space="preserve">, integrating with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 xml:space="preserve">PostgreSQL </w:t>
      </w:r>
      <w:r>
        <w:rPr>
          <w:rFonts w:hint="default" w:ascii="Calibri" w:hAnsi="Calibri"/>
          <w:color w:val="000000"/>
          <w:sz w:val="21"/>
          <w:szCs w:val="21"/>
        </w:rPr>
        <w:t>databases.</w:t>
      </w:r>
    </w:p>
    <w:p w14:paraId="6EDFAF19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>Participated in Agile Scrum ceremonies, including daily stand-ups, sprint planning, and retrospectives; collaborated with cross-functional teams to deliver scalable web applications.</w:t>
      </w:r>
    </w:p>
    <w:p w14:paraId="18F2E9C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>Developed server-side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 xml:space="preserve"> REST APIs</w:t>
      </w:r>
      <w:r>
        <w:rPr>
          <w:rFonts w:hint="default" w:ascii="Calibri" w:hAnsi="Calibri"/>
          <w:color w:val="000000"/>
          <w:sz w:val="21"/>
          <w:szCs w:val="21"/>
        </w:rPr>
        <w:t xml:space="preserve"> for user authentication,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 xml:space="preserve">CRUD </w:t>
      </w:r>
      <w:r>
        <w:rPr>
          <w:rFonts w:hint="default" w:ascii="Calibri" w:hAnsi="Calibri"/>
          <w:color w:val="000000"/>
          <w:sz w:val="21"/>
          <w:szCs w:val="21"/>
        </w:rPr>
        <w:t>operations, and data access, using Spring Security and JWT for secure communication.</w:t>
      </w:r>
    </w:p>
    <w:p w14:paraId="42F4B082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 xml:space="preserve">Used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 xml:space="preserve">Jenkins </w:t>
      </w:r>
      <w:r>
        <w:rPr>
          <w:rFonts w:hint="default" w:ascii="Calibri" w:hAnsi="Calibri"/>
          <w:color w:val="000000"/>
          <w:sz w:val="21"/>
          <w:szCs w:val="21"/>
        </w:rPr>
        <w:t xml:space="preserve">and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 xml:space="preserve">Git </w:t>
      </w:r>
      <w:r>
        <w:rPr>
          <w:rFonts w:hint="default" w:ascii="Calibri" w:hAnsi="Calibri"/>
          <w:color w:val="000000"/>
          <w:sz w:val="21"/>
          <w:szCs w:val="21"/>
        </w:rPr>
        <w:t>for continuous integration and version control, ensuring reliable deployment pipelines.</w:t>
      </w:r>
    </w:p>
    <w:p w14:paraId="2178ED78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 xml:space="preserve">Collaborated with QA teams to write and execute unit tests using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 xml:space="preserve">JUnit </w:t>
      </w:r>
      <w:r>
        <w:rPr>
          <w:rFonts w:hint="default" w:ascii="Calibri" w:hAnsi="Calibri"/>
          <w:color w:val="000000"/>
          <w:sz w:val="21"/>
          <w:szCs w:val="21"/>
        </w:rPr>
        <w:t xml:space="preserve">and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>Mockito</w:t>
      </w:r>
      <w:r>
        <w:rPr>
          <w:rFonts w:hint="default" w:ascii="Calibri" w:hAnsi="Calibri"/>
          <w:color w:val="000000"/>
          <w:sz w:val="21"/>
          <w:szCs w:val="21"/>
        </w:rPr>
        <w:t>, improving code quality and test coverage.</w:t>
      </w:r>
    </w:p>
    <w:p w14:paraId="52EE7554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 xml:space="preserve">Worked on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>React lifecycle</w:t>
      </w:r>
      <w:r>
        <w:rPr>
          <w:rFonts w:hint="default" w:ascii="Calibri" w:hAnsi="Calibri"/>
          <w:color w:val="000000"/>
          <w:sz w:val="21"/>
          <w:szCs w:val="21"/>
        </w:rPr>
        <w:t xml:space="preserve"> methods, hooks, and virtual DOM optimization for dynamic UI updates.</w:t>
      </w:r>
    </w:p>
    <w:p w14:paraId="72A9F02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 xml:space="preserve">Involved in API performance tuning and used tools like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 xml:space="preserve">Postman </w:t>
      </w:r>
      <w:r>
        <w:rPr>
          <w:rFonts w:hint="default" w:ascii="Calibri" w:hAnsi="Calibri"/>
          <w:color w:val="000000"/>
          <w:sz w:val="21"/>
          <w:szCs w:val="21"/>
        </w:rPr>
        <w:t xml:space="preserve">and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 xml:space="preserve">Swagger </w:t>
      </w:r>
      <w:r>
        <w:rPr>
          <w:rFonts w:hint="default" w:ascii="Calibri" w:hAnsi="Calibri"/>
          <w:color w:val="000000"/>
          <w:sz w:val="21"/>
          <w:szCs w:val="21"/>
        </w:rPr>
        <w:t>for API documentation and testing.</w:t>
      </w:r>
    </w:p>
    <w:p w14:paraId="70E4F91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>Participated in code reviews, mentored junior developers, and contributed to design discussions for scalable full-stack architecture.</w:t>
      </w:r>
    </w:p>
    <w:p w14:paraId="5756BC3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418" w:leftChars="0" w:right="-432" w:hanging="274" w:firstLine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/>
          <w:color w:val="000000"/>
          <w:sz w:val="21"/>
          <w:szCs w:val="21"/>
        </w:rPr>
        <w:t xml:space="preserve">Actively worked with Docker for containerized deployment and gained familiarity with </w:t>
      </w:r>
      <w:r>
        <w:rPr>
          <w:rFonts w:hint="default" w:ascii="Calibri" w:hAnsi="Calibri"/>
          <w:b/>
          <w:bCs/>
          <w:color w:val="000000"/>
          <w:sz w:val="21"/>
          <w:szCs w:val="21"/>
        </w:rPr>
        <w:t>AWS EC2/S3</w:t>
      </w:r>
      <w:r>
        <w:rPr>
          <w:rFonts w:hint="default" w:ascii="Calibri" w:hAnsi="Calibri"/>
          <w:color w:val="000000"/>
          <w:sz w:val="21"/>
          <w:szCs w:val="21"/>
        </w:rPr>
        <w:t xml:space="preserve"> in hosting backend services.</w:t>
      </w:r>
    </w:p>
    <w:p w14:paraId="4A70015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44" w:leftChars="0" w:right="-432" w:rightChars="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</w:p>
    <w:p w14:paraId="7CAC1EB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840" w:right="-432" w:rightChars="0" w:hanging="840" w:hangingChars="400"/>
        <w:textAlignment w:val="auto"/>
        <w:rPr>
          <w:rFonts w:hint="default" w:ascii="Calibri" w:hAnsi="Calibri" w:cs="Calibri"/>
          <w:color w:val="000000"/>
          <w:sz w:val="21"/>
          <w:szCs w:val="21"/>
        </w:rPr>
      </w:pPr>
      <w:r>
        <w:rPr>
          <w:rFonts w:hint="default" w:ascii="Calibri" w:hAnsi="Calibri"/>
          <w:b/>
          <w:bCs/>
          <w:color w:val="000000"/>
          <w:sz w:val="21"/>
          <w:szCs w:val="21"/>
          <w:u w:val="single"/>
        </w:rPr>
        <w:t>Environment</w:t>
      </w:r>
      <w:r>
        <w:rPr>
          <w:rFonts w:hint="default" w:ascii="Calibri" w:hAnsi="Calibri"/>
          <w:color w:val="000000"/>
          <w:sz w:val="21"/>
          <w:szCs w:val="21"/>
        </w:rPr>
        <w:t>: React.js, Java 8/11, Spring Boot, REST API, Hibernate, JPA, PostgreSQL, HTML5, CSS3, JavaScript (ES6), JSON, AJAX, Git, Jenkins, Bootstrap, Webpack, JIRA, Agile, AWS, Docker.</w:t>
      </w:r>
    </w:p>
    <w:p w14:paraId="45F3E1FF">
      <w:pPr>
        <w:spacing w:after="0" w:line="240" w:lineRule="auto"/>
        <w:ind w:right="-227"/>
        <w:rPr>
          <w:rFonts w:hint="default" w:ascii="Calibri" w:hAnsi="Calibri" w:cs="Calibri"/>
          <w:b/>
          <w:color w:val="000000"/>
          <w:sz w:val="21"/>
          <w:szCs w:val="21"/>
        </w:rPr>
      </w:pPr>
      <w:r>
        <w:rPr>
          <w:rFonts w:hint="default" w:ascii="Calibri" w:hAnsi="Calibri" w:cs="Calibri"/>
          <w:b/>
          <w:color w:val="000000"/>
          <w:sz w:val="21"/>
          <w:szCs w:val="21"/>
        </w:rPr>
        <w:tab/>
      </w:r>
      <w:r>
        <w:rPr>
          <w:rFonts w:hint="default" w:ascii="Calibri" w:hAnsi="Calibri" w:cs="Calibri"/>
          <w:b/>
          <w:color w:val="000000"/>
          <w:sz w:val="21"/>
          <w:szCs w:val="21"/>
        </w:rPr>
        <w:tab/>
      </w:r>
      <w:r>
        <w:rPr>
          <w:rFonts w:hint="default" w:ascii="Calibri" w:hAnsi="Calibri" w:cs="Calibri"/>
          <w:b/>
          <w:color w:val="000000"/>
          <w:sz w:val="21"/>
          <w:szCs w:val="21"/>
        </w:rPr>
        <w:tab/>
      </w:r>
      <w:r>
        <w:rPr>
          <w:rFonts w:hint="default" w:ascii="Calibri" w:hAnsi="Calibri" w:cs="Calibri"/>
          <w:b/>
          <w:color w:val="000000"/>
          <w:sz w:val="21"/>
          <w:szCs w:val="21"/>
        </w:rPr>
        <w:t xml:space="preserve">        </w:t>
      </w:r>
      <w:r>
        <w:rPr>
          <w:rFonts w:hint="default" w:ascii="Calibri" w:hAnsi="Calibri" w:cs="Calibri"/>
          <w:b/>
          <w:color w:val="000000"/>
          <w:sz w:val="21"/>
          <w:szCs w:val="21"/>
          <w:lang w:val="en-US"/>
        </w:rPr>
        <w:t xml:space="preserve"> </w:t>
      </w:r>
      <w:r>
        <w:rPr>
          <w:rFonts w:hint="default" w:ascii="Calibri" w:hAnsi="Calibri" w:cs="Calibri"/>
          <w:b/>
          <w:color w:val="000000"/>
          <w:sz w:val="21"/>
          <w:szCs w:val="21"/>
        </w:rPr>
        <w:tab/>
      </w:r>
      <w:r>
        <w:rPr>
          <w:rFonts w:hint="default" w:ascii="Calibri" w:hAnsi="Calibri" w:cs="Calibri"/>
          <w:b/>
          <w:color w:val="000000"/>
          <w:sz w:val="21"/>
          <w:szCs w:val="21"/>
        </w:rPr>
        <w:tab/>
      </w:r>
    </w:p>
    <w:p w14:paraId="6E12EAE7">
      <w:pPr>
        <w:spacing w:after="0" w:line="240" w:lineRule="auto"/>
        <w:ind w:right="-227"/>
        <w:rPr>
          <w:rFonts w:hint="default" w:cs="Calibri"/>
          <w:b/>
          <w:bCs/>
          <w:sz w:val="21"/>
          <w:szCs w:val="21"/>
          <w:u w:val="single"/>
          <w:lang w:val="en-US"/>
        </w:rPr>
      </w:pPr>
      <w:r>
        <w:rPr>
          <w:rFonts w:hint="default" w:cs="Calibri"/>
          <w:b/>
          <w:bCs/>
          <w:sz w:val="21"/>
          <w:szCs w:val="21"/>
          <w:u w:val="single"/>
          <w:lang w:val="en-US"/>
        </w:rPr>
        <w:t>Education:</w:t>
      </w:r>
    </w:p>
    <w:p w14:paraId="6043533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0" w:line="120" w:lineRule="auto"/>
        <w:ind w:left="418" w:leftChars="0" w:right="-227" w:hanging="274" w:firstLineChars="0"/>
        <w:textAlignment w:val="auto"/>
        <w:rPr>
          <w:rFonts w:hint="default" w:cs="Calibri"/>
          <w:b/>
          <w:bCs/>
          <w:sz w:val="21"/>
          <w:szCs w:val="21"/>
          <w:u w:val="single"/>
          <w:lang w:val="en-US"/>
        </w:rPr>
      </w:pPr>
      <w:r>
        <w:rPr>
          <w:rFonts w:hint="default" w:cs="Calibri"/>
          <w:b w:val="0"/>
          <w:bCs w:val="0"/>
          <w:sz w:val="21"/>
          <w:szCs w:val="21"/>
          <w:u w:val="none"/>
          <w:lang w:val="en-US"/>
        </w:rPr>
        <w:t xml:space="preserve">Master’s in Computer Science from Southern Arkansas University - Magnolia, AR </w:t>
      </w:r>
    </w:p>
    <w:p w14:paraId="64D46428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10" w:after="0" w:line="120" w:lineRule="auto"/>
        <w:ind w:left="418" w:leftChars="0" w:right="-227" w:hanging="274" w:firstLineChars="0"/>
        <w:textAlignment w:val="auto"/>
        <w:rPr>
          <w:rFonts w:hint="default" w:cs="Calibri"/>
          <w:b/>
          <w:bCs/>
          <w:sz w:val="21"/>
          <w:szCs w:val="21"/>
          <w:u w:val="single"/>
          <w:lang w:val="en-US"/>
        </w:rPr>
      </w:pPr>
      <w:r>
        <w:rPr>
          <w:rFonts w:hint="default" w:cs="Calibri"/>
          <w:b w:val="0"/>
          <w:bCs w:val="0"/>
          <w:sz w:val="21"/>
          <w:szCs w:val="21"/>
          <w:u w:val="none"/>
          <w:lang w:val="en-US"/>
        </w:rPr>
        <w:t xml:space="preserve">Bachelor’s in Electrical and Electronics Engineering from JNTUH - Hyderabad, India </w:t>
      </w:r>
    </w:p>
    <w:p w14:paraId="66CAA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120" w:lineRule="auto"/>
        <w:ind w:left="-230" w:right="-230"/>
        <w:textAlignment w:val="auto"/>
        <w:rPr>
          <w:rFonts w:hint="default" w:ascii="Calibri" w:hAnsi="Calibri" w:cs="Calibri"/>
          <w:b/>
          <w:color w:val="000000"/>
          <w:sz w:val="21"/>
          <w:szCs w:val="21"/>
          <w:u w:val="single"/>
        </w:rPr>
      </w:pPr>
    </w:p>
    <w:sectPr>
      <w:pgSz w:w="11906" w:h="16838"/>
      <w:pgMar w:top="720" w:right="720" w:bottom="720" w:left="576" w:header="708" w:footer="706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EF806"/>
    <w:multiLevelType w:val="singleLevel"/>
    <w:tmpl w:val="8CCEF806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18" w:leftChars="0" w:hanging="274" w:firstLineChars="0"/>
      </w:pPr>
      <w:rPr>
        <w:rFonts w:hint="default" w:ascii="Arial" w:hAnsi="Arial" w:cs="Arial"/>
        <w:sz w:val="18"/>
      </w:rPr>
    </w:lvl>
  </w:abstractNum>
  <w:abstractNum w:abstractNumId="1">
    <w:nsid w:val="A846159F"/>
    <w:multiLevelType w:val="singleLevel"/>
    <w:tmpl w:val="A846159F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18" w:leftChars="0" w:hanging="274" w:firstLineChars="0"/>
      </w:pPr>
      <w:rPr>
        <w:rFonts w:hint="default" w:ascii="Arial" w:hAnsi="Arial" w:cs="Arial"/>
        <w:sz w:val="18"/>
      </w:rPr>
    </w:lvl>
  </w:abstractNum>
  <w:abstractNum w:abstractNumId="2">
    <w:nsid w:val="C9C6895B"/>
    <w:multiLevelType w:val="singleLevel"/>
    <w:tmpl w:val="C9C6895B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18" w:leftChars="0" w:hanging="274" w:firstLineChars="0"/>
      </w:pPr>
      <w:rPr>
        <w:rFonts w:hint="default" w:ascii="Arial" w:hAnsi="Arial" w:cs="Arial"/>
        <w:sz w:val="18"/>
      </w:rPr>
    </w:lvl>
  </w:abstractNum>
  <w:abstractNum w:abstractNumId="3">
    <w:nsid w:val="DCE1C715"/>
    <w:multiLevelType w:val="singleLevel"/>
    <w:tmpl w:val="DCE1C7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18" w:leftChars="0" w:hanging="274" w:firstLineChars="0"/>
      </w:pPr>
      <w:rPr>
        <w:rFonts w:hint="default" w:ascii="Arial" w:hAnsi="Arial" w:cs="Arial"/>
        <w:sz w:val="18"/>
      </w:rPr>
    </w:lvl>
  </w:abstractNum>
  <w:abstractNum w:abstractNumId="4">
    <w:nsid w:val="42C352C7"/>
    <w:multiLevelType w:val="singleLevel"/>
    <w:tmpl w:val="42C352C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18" w:leftChars="0" w:hanging="274" w:firstLineChars="0"/>
      </w:pPr>
      <w:rPr>
        <w:rFonts w:hint="default" w:ascii="Arial" w:hAnsi="Arial" w:cs="Arial"/>
        <w:sz w:val="18"/>
      </w:rPr>
    </w:lvl>
  </w:abstractNum>
  <w:abstractNum w:abstractNumId="5">
    <w:nsid w:val="5D56D83F"/>
    <w:multiLevelType w:val="singleLevel"/>
    <w:tmpl w:val="5D56D83F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18" w:leftChars="0" w:hanging="274" w:firstLineChars="0"/>
      </w:pPr>
      <w:rPr>
        <w:rFonts w:hint="default" w:ascii="Arial" w:hAnsi="Arial" w:cs="Arial"/>
        <w:sz w:val="18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alignBordersAndEdg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016F"/>
    <w:rsid w:val="000B0676"/>
    <w:rsid w:val="001507E5"/>
    <w:rsid w:val="00172A27"/>
    <w:rsid w:val="00452D07"/>
    <w:rsid w:val="00AA3DE2"/>
    <w:rsid w:val="00AF4116"/>
    <w:rsid w:val="00D04AE1"/>
    <w:rsid w:val="00D878E7"/>
    <w:rsid w:val="05053F02"/>
    <w:rsid w:val="07A31AF0"/>
    <w:rsid w:val="08140F42"/>
    <w:rsid w:val="091153EC"/>
    <w:rsid w:val="09F256A9"/>
    <w:rsid w:val="0AB86E7F"/>
    <w:rsid w:val="0DF27EAC"/>
    <w:rsid w:val="0F8F07FE"/>
    <w:rsid w:val="0FDE7D8F"/>
    <w:rsid w:val="12C405D0"/>
    <w:rsid w:val="13170F65"/>
    <w:rsid w:val="14E36BAC"/>
    <w:rsid w:val="157F09AC"/>
    <w:rsid w:val="1582545C"/>
    <w:rsid w:val="15CC5805"/>
    <w:rsid w:val="185B5677"/>
    <w:rsid w:val="1A9447AA"/>
    <w:rsid w:val="1D976DB9"/>
    <w:rsid w:val="1DE13F2D"/>
    <w:rsid w:val="247119C0"/>
    <w:rsid w:val="26E86D6A"/>
    <w:rsid w:val="29710006"/>
    <w:rsid w:val="2EEE1269"/>
    <w:rsid w:val="31DD094C"/>
    <w:rsid w:val="38265C2B"/>
    <w:rsid w:val="3B15087C"/>
    <w:rsid w:val="3F470268"/>
    <w:rsid w:val="48B20C1A"/>
    <w:rsid w:val="4D015F66"/>
    <w:rsid w:val="510A2126"/>
    <w:rsid w:val="55EF44A9"/>
    <w:rsid w:val="56730E64"/>
    <w:rsid w:val="5EA4365B"/>
    <w:rsid w:val="5FA85F6B"/>
    <w:rsid w:val="60BA0A8C"/>
    <w:rsid w:val="65804C4D"/>
    <w:rsid w:val="67BD3540"/>
    <w:rsid w:val="67C654BE"/>
    <w:rsid w:val="6C4C7502"/>
    <w:rsid w:val="70BA05BA"/>
    <w:rsid w:val="7A08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6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_Style 10"/>
    <w:basedOn w:val="16"/>
    <w:qFormat/>
    <w:uiPriority w:val="0"/>
    <w:tblPr>
      <w:tblCellMar>
        <w:left w:w="108" w:type="dxa"/>
        <w:right w:w="108" w:type="dxa"/>
      </w:tblCellMar>
    </w:tblPr>
  </w:style>
  <w:style w:type="paragraph" w:styleId="18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ROrxI/iPqREWyVrwfV4MDctI7g==">CgMxLjA4AHIhMU1UdmFKSE1DUXI5NU1WNEdPaXliS29SMDhwX09hbkJp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1920</Words>
  <Characters>12254</Characters>
  <Lines>126</Lines>
  <Paragraphs>35</Paragraphs>
  <TotalTime>1002</TotalTime>
  <ScaleCrop>false</ScaleCrop>
  <LinksUpToDate>false</LinksUpToDate>
  <CharactersWithSpaces>14487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2025-01-29T15:23:00Z</dcterms:created>
  <dc:creator>Tejaa</dc:creator>
  <cp:lastModifiedBy>SAITEJA SAI</cp:lastModifiedBy>
  <dcterms:modified xsi:type="dcterms:W3CDTF">2026-02-27T04:51:04Z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6F31FA4B64E9437FBB1EDDCEF348CBD1_13</vt:lpwstr>
  </property>
</Properties>
</file>