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C8D90" w14:textId="222C5E07" w:rsidR="1CA270D3" w:rsidRPr="00D55476" w:rsidRDefault="2DBDF676" w:rsidP="00D55476">
      <w:pPr>
        <w:pStyle w:val="Title"/>
        <w:jc w:val="center"/>
        <w:rPr>
          <w:rFonts w:cstheme="majorHAnsi"/>
          <w:sz w:val="24"/>
          <w:szCs w:val="24"/>
        </w:rPr>
      </w:pPr>
      <w:r w:rsidRPr="00D55476">
        <w:rPr>
          <w:rFonts w:cstheme="majorHAnsi"/>
          <w:sz w:val="24"/>
          <w:szCs w:val="24"/>
        </w:rPr>
        <w:t>Vipul Gohil</w:t>
      </w:r>
      <w:r w:rsidR="001A1DF4" w:rsidRPr="00D55476">
        <w:rPr>
          <w:rFonts w:cstheme="majorHAnsi"/>
          <w:sz w:val="24"/>
          <w:szCs w:val="24"/>
        </w:rPr>
        <w:t xml:space="preserve"> </w:t>
      </w:r>
    </w:p>
    <w:p w14:paraId="6E36C7F9" w14:textId="23F3FE44" w:rsidR="1CA270D3" w:rsidRPr="00D55476" w:rsidRDefault="00C30279" w:rsidP="00D55476">
      <w:pPr>
        <w:spacing w:after="0" w:line="240" w:lineRule="auto"/>
        <w:ind w:left="-20" w:right="-20"/>
        <w:jc w:val="center"/>
        <w:rPr>
          <w:rFonts w:asciiTheme="majorHAnsi" w:eastAsia="Arial Nova" w:hAnsiTheme="majorHAnsi" w:cstheme="majorHAnsi"/>
          <w:sz w:val="24"/>
          <w:szCs w:val="24"/>
        </w:rPr>
      </w:pPr>
      <w:r w:rsidRPr="00D55476">
        <w:rPr>
          <w:rFonts w:asciiTheme="majorHAnsi" w:eastAsia="Arial Nova" w:hAnsiTheme="majorHAnsi" w:cstheme="majorHAnsi"/>
          <w:sz w:val="24"/>
          <w:szCs w:val="24"/>
        </w:rPr>
        <w:t>+1</w:t>
      </w:r>
      <w:r w:rsidR="008F697D" w:rsidRPr="00D55476">
        <w:rPr>
          <w:rFonts w:asciiTheme="majorHAnsi" w:eastAsia="Arial Nova" w:hAnsiTheme="majorHAnsi" w:cstheme="majorHAnsi"/>
          <w:sz w:val="24"/>
          <w:szCs w:val="24"/>
        </w:rPr>
        <w:t>-</w:t>
      </w:r>
      <w:r w:rsidRPr="00D55476">
        <w:rPr>
          <w:rFonts w:asciiTheme="majorHAnsi" w:eastAsia="Arial Nova" w:hAnsiTheme="majorHAnsi" w:cstheme="majorHAnsi"/>
          <w:sz w:val="24"/>
          <w:szCs w:val="24"/>
        </w:rPr>
        <w:t>631</w:t>
      </w:r>
      <w:r w:rsidR="008F697D" w:rsidRPr="00D55476">
        <w:rPr>
          <w:rFonts w:asciiTheme="majorHAnsi" w:eastAsia="Arial Nova" w:hAnsiTheme="majorHAnsi" w:cstheme="majorHAnsi"/>
          <w:sz w:val="24"/>
          <w:szCs w:val="24"/>
        </w:rPr>
        <w:t>-</w:t>
      </w:r>
      <w:r w:rsidRPr="00D55476">
        <w:rPr>
          <w:rFonts w:asciiTheme="majorHAnsi" w:eastAsia="Arial Nova" w:hAnsiTheme="majorHAnsi" w:cstheme="majorHAnsi"/>
          <w:sz w:val="24"/>
          <w:szCs w:val="24"/>
        </w:rPr>
        <w:t>704</w:t>
      </w:r>
      <w:r w:rsidR="008F697D" w:rsidRPr="00D55476">
        <w:rPr>
          <w:rFonts w:asciiTheme="majorHAnsi" w:eastAsia="Arial Nova" w:hAnsiTheme="majorHAnsi" w:cstheme="majorHAnsi"/>
          <w:sz w:val="24"/>
          <w:szCs w:val="24"/>
        </w:rPr>
        <w:t>-</w:t>
      </w:r>
      <w:r w:rsidRPr="00D55476">
        <w:rPr>
          <w:rFonts w:asciiTheme="majorHAnsi" w:eastAsia="Arial Nova" w:hAnsiTheme="majorHAnsi" w:cstheme="majorHAnsi"/>
          <w:sz w:val="24"/>
          <w:szCs w:val="24"/>
        </w:rPr>
        <w:t xml:space="preserve">4366 | </w:t>
      </w:r>
      <w:hyperlink r:id="rId6" w:history="1">
        <w:r w:rsidR="0052420B" w:rsidRPr="00D55476">
          <w:rPr>
            <w:rStyle w:val="Hyperlink"/>
            <w:rFonts w:asciiTheme="majorHAnsi" w:eastAsia="Arial Nova" w:hAnsiTheme="majorHAnsi" w:cstheme="majorHAnsi"/>
            <w:sz w:val="24"/>
            <w:szCs w:val="24"/>
          </w:rPr>
          <w:t>vipulgohil27@yahoo.com</w:t>
        </w:r>
      </w:hyperlink>
      <w:r w:rsidR="2DBDF676" w:rsidRPr="00D55476">
        <w:rPr>
          <w:rFonts w:asciiTheme="majorHAnsi" w:eastAsia="Arial Nova" w:hAnsiTheme="majorHAnsi" w:cstheme="majorHAnsi"/>
          <w:sz w:val="24"/>
          <w:szCs w:val="24"/>
        </w:rPr>
        <w:t xml:space="preserve"> |</w:t>
      </w:r>
      <w:r w:rsidR="00D55476" w:rsidRPr="00D55476">
        <w:rPr>
          <w:rFonts w:asciiTheme="majorHAnsi" w:eastAsia="Arial Nova" w:hAnsiTheme="majorHAnsi" w:cstheme="majorHAnsi"/>
          <w:sz w:val="24"/>
          <w:szCs w:val="24"/>
        </w:rPr>
        <w:t xml:space="preserve"> New York </w:t>
      </w:r>
      <w:r w:rsidR="2DBDF676" w:rsidRPr="00D55476">
        <w:rPr>
          <w:rFonts w:asciiTheme="majorHAnsi" w:eastAsia="Arial Nova" w:hAnsiTheme="majorHAnsi" w:cstheme="majorHAnsi"/>
          <w:sz w:val="24"/>
          <w:szCs w:val="24"/>
        </w:rPr>
        <w:t xml:space="preserve">  </w:t>
      </w:r>
      <w:hyperlink r:id="rId7" w:history="1">
        <w:r w:rsidR="009556AF" w:rsidRPr="00D55476">
          <w:rPr>
            <w:rStyle w:val="Hyperlink"/>
            <w:rFonts w:asciiTheme="majorHAnsi" w:eastAsia="Arial Nova" w:hAnsiTheme="majorHAnsi" w:cstheme="majorHAnsi"/>
            <w:sz w:val="24"/>
            <w:szCs w:val="24"/>
          </w:rPr>
          <w:t>Linkedin</w:t>
        </w:r>
      </w:hyperlink>
      <w:r w:rsidR="009556AF" w:rsidRPr="00D55476">
        <w:rPr>
          <w:rFonts w:asciiTheme="majorHAnsi" w:eastAsia="Arial Nova" w:hAnsiTheme="majorHAnsi" w:cstheme="majorHAnsi"/>
          <w:sz w:val="24"/>
          <w:szCs w:val="24"/>
        </w:rPr>
        <w:t xml:space="preserve"> </w:t>
      </w:r>
    </w:p>
    <w:p w14:paraId="5F7C4B0A" w14:textId="3307ECF3" w:rsidR="7DC9F892" w:rsidRPr="00BA4536" w:rsidRDefault="007A1128" w:rsidP="00D55476">
      <w:pPr>
        <w:pBdr>
          <w:bottom w:val="single" w:sz="6" w:space="1" w:color="auto"/>
        </w:pBdr>
        <w:spacing w:after="0" w:line="240" w:lineRule="auto"/>
        <w:ind w:left="-20" w:right="-20"/>
        <w:jc w:val="center"/>
      </w:pPr>
      <w:r w:rsidRPr="00D55476">
        <w:rPr>
          <w:rFonts w:asciiTheme="majorHAnsi" w:eastAsia="Arial Nova" w:hAnsiTheme="majorHAnsi" w:cstheme="majorHAnsi"/>
          <w:sz w:val="24"/>
          <w:szCs w:val="24"/>
        </w:rPr>
        <w:t>Architect, Lead</w:t>
      </w:r>
      <w:r w:rsidR="008F697D" w:rsidRPr="00D55476">
        <w:rPr>
          <w:rFonts w:asciiTheme="majorHAnsi" w:eastAsia="Arial Nova" w:hAnsiTheme="majorHAnsi" w:cstheme="majorHAnsi"/>
          <w:sz w:val="24"/>
          <w:szCs w:val="24"/>
        </w:rPr>
        <w:t xml:space="preserve"> </w:t>
      </w:r>
      <w:r w:rsidR="00E10A35" w:rsidRPr="00D55476">
        <w:rPr>
          <w:rFonts w:asciiTheme="majorHAnsi" w:eastAsia="Arial Nova" w:hAnsiTheme="majorHAnsi" w:cstheme="majorHAnsi"/>
          <w:sz w:val="24"/>
          <w:szCs w:val="24"/>
        </w:rPr>
        <w:t>Gen</w:t>
      </w:r>
      <w:r w:rsidR="008F697D" w:rsidRPr="00D55476">
        <w:rPr>
          <w:rFonts w:asciiTheme="majorHAnsi" w:eastAsia="Arial Nova" w:hAnsiTheme="majorHAnsi" w:cstheme="majorHAnsi"/>
          <w:sz w:val="24"/>
          <w:szCs w:val="24"/>
        </w:rPr>
        <w:t xml:space="preserve">AI </w:t>
      </w:r>
      <w:r w:rsidR="003D56A7">
        <w:rPr>
          <w:rFonts w:asciiTheme="majorHAnsi" w:eastAsia="Arial Nova" w:hAnsiTheme="majorHAnsi" w:cstheme="majorHAnsi"/>
          <w:sz w:val="24"/>
          <w:szCs w:val="24"/>
        </w:rPr>
        <w:t>Agentic</w:t>
      </w:r>
      <w:r w:rsidR="008A6061">
        <w:rPr>
          <w:rFonts w:asciiTheme="majorHAnsi" w:eastAsia="Arial Nova" w:hAnsiTheme="majorHAnsi" w:cstheme="majorHAnsi"/>
          <w:sz w:val="24"/>
          <w:szCs w:val="24"/>
        </w:rPr>
        <w:t xml:space="preserve"> </w:t>
      </w:r>
      <w:r w:rsidR="003D56A7">
        <w:rPr>
          <w:rFonts w:asciiTheme="majorHAnsi" w:eastAsia="Arial Nova" w:hAnsiTheme="majorHAnsi" w:cstheme="majorHAnsi"/>
          <w:sz w:val="24"/>
          <w:szCs w:val="24"/>
        </w:rPr>
        <w:t xml:space="preserve">AI </w:t>
      </w:r>
      <w:r w:rsidR="002E2DF1">
        <w:rPr>
          <w:rFonts w:asciiTheme="majorHAnsi" w:eastAsia="Arial Nova" w:hAnsiTheme="majorHAnsi" w:cstheme="majorHAnsi"/>
          <w:sz w:val="24"/>
          <w:szCs w:val="24"/>
        </w:rPr>
        <w:t>RAG Cost Optimization</w:t>
      </w:r>
      <w:r w:rsidR="00BA4536" w:rsidRPr="00BA453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 </w:t>
      </w:r>
      <w:r w:rsidR="00BA4536" w:rsidRPr="002627B8">
        <w:rPr>
          <w:rFonts w:asciiTheme="majorHAnsi" w:eastAsia="Arial Nova" w:hAnsiTheme="majorHAnsi" w:cstheme="majorHAnsi"/>
          <w:b/>
          <w:bCs/>
          <w:sz w:val="22"/>
          <w:szCs w:val="22"/>
        </w:rPr>
        <w:t>AWS</w:t>
      </w:r>
      <w:r w:rsidR="003D5F19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 &amp; GCP</w:t>
      </w:r>
      <w:r w:rsidR="00BA4536" w:rsidRPr="002627B8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 Certified AI</w:t>
      </w:r>
      <w:r w:rsidR="00D06F21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 </w:t>
      </w:r>
    </w:p>
    <w:p w14:paraId="13C64A14" w14:textId="77777777" w:rsidR="00D06F21" w:rsidRDefault="00D06F21" w:rsidP="0030094D">
      <w:pPr>
        <w:spacing w:after="0" w:line="240" w:lineRule="auto"/>
        <w:ind w:left="-20" w:right="-20"/>
        <w:jc w:val="both"/>
        <w:rPr>
          <w:rFonts w:asciiTheme="majorHAnsi" w:eastAsia="Arial Nova" w:hAnsiTheme="majorHAnsi" w:cstheme="majorHAnsi"/>
          <w:sz w:val="22"/>
          <w:szCs w:val="22"/>
        </w:rPr>
      </w:pPr>
    </w:p>
    <w:p w14:paraId="6C62AF99" w14:textId="54742946" w:rsidR="0030094D" w:rsidRDefault="69DAE69B" w:rsidP="00181234">
      <w:pPr>
        <w:spacing w:after="0" w:line="240" w:lineRule="auto"/>
        <w:ind w:left="-20"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>R</w:t>
      </w:r>
      <w:r w:rsidR="2DBDF676" w:rsidRPr="00D55476">
        <w:rPr>
          <w:rFonts w:asciiTheme="majorHAnsi" w:eastAsia="Arial Nova" w:hAnsiTheme="majorHAnsi" w:cstheme="majorHAnsi"/>
          <w:sz w:val="22"/>
          <w:szCs w:val="22"/>
        </w:rPr>
        <w:t>esults-</w:t>
      </w:r>
      <w:r w:rsidR="5FC6CAF0" w:rsidRPr="00D55476">
        <w:rPr>
          <w:rFonts w:asciiTheme="majorHAnsi" w:eastAsia="Arial Nova" w:hAnsiTheme="majorHAnsi" w:cstheme="majorHAnsi"/>
          <w:sz w:val="22"/>
          <w:szCs w:val="22"/>
        </w:rPr>
        <w:t>d</w:t>
      </w:r>
      <w:r w:rsidR="2DBDF676" w:rsidRPr="00D55476">
        <w:rPr>
          <w:rFonts w:asciiTheme="majorHAnsi" w:eastAsia="Arial Nova" w:hAnsiTheme="majorHAnsi" w:cstheme="majorHAnsi"/>
          <w:sz w:val="22"/>
          <w:szCs w:val="22"/>
        </w:rPr>
        <w:t xml:space="preserve">riven </w:t>
      </w:r>
      <w:r w:rsidR="1ACB7061" w:rsidRPr="00D55476">
        <w:rPr>
          <w:rFonts w:asciiTheme="majorHAnsi" w:eastAsia="Arial Nova" w:hAnsiTheme="majorHAnsi" w:cstheme="majorHAnsi"/>
          <w:sz w:val="22"/>
          <w:szCs w:val="22"/>
        </w:rPr>
        <w:t>l</w:t>
      </w:r>
      <w:r w:rsidR="2DBDF676" w:rsidRPr="00D55476">
        <w:rPr>
          <w:rFonts w:asciiTheme="majorHAnsi" w:eastAsia="Arial Nova" w:hAnsiTheme="majorHAnsi" w:cstheme="majorHAnsi"/>
          <w:sz w:val="22"/>
          <w:szCs w:val="22"/>
        </w:rPr>
        <w:t>eader</w:t>
      </w:r>
      <w:r w:rsidR="0067697A" w:rsidRPr="00D55476">
        <w:rPr>
          <w:rFonts w:asciiTheme="majorHAnsi" w:eastAsia="Arial Nova" w:hAnsiTheme="majorHAnsi" w:cstheme="majorHAnsi"/>
          <w:sz w:val="22"/>
          <w:szCs w:val="22"/>
        </w:rPr>
        <w:t xml:space="preserve"> </w:t>
      </w:r>
      <w:r w:rsidR="2DBDF676" w:rsidRPr="00D55476">
        <w:rPr>
          <w:rFonts w:asciiTheme="majorHAnsi" w:eastAsia="Arial Nova" w:hAnsiTheme="majorHAnsi" w:cstheme="majorHAnsi"/>
          <w:sz w:val="22"/>
          <w:szCs w:val="22"/>
        </w:rPr>
        <w:t xml:space="preserve">with </w:t>
      </w:r>
      <w:r w:rsidR="005A64AF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1</w:t>
      </w:r>
      <w:r w:rsidR="00ED7754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7</w:t>
      </w:r>
      <w:r w:rsidR="2DBDF676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+ </w:t>
      </w:r>
      <w:r w:rsidR="35336A67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y</w:t>
      </w:r>
      <w:r w:rsidR="2DBDF676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ears of </w:t>
      </w:r>
      <w:r w:rsidR="2FF03D35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e</w:t>
      </w:r>
      <w:r w:rsidR="2DBDF676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xpertise</w:t>
      </w:r>
      <w:r w:rsidR="000B7A1E" w:rsidRPr="00D55476">
        <w:rPr>
          <w:rFonts w:asciiTheme="majorHAnsi" w:eastAsia="Arial Nova" w:hAnsiTheme="majorHAnsi" w:cstheme="majorHAnsi"/>
          <w:sz w:val="22"/>
          <w:szCs w:val="22"/>
        </w:rPr>
        <w:t xml:space="preserve"> in </w:t>
      </w:r>
      <w:r w:rsidR="2DBDF676" w:rsidRPr="00D55476">
        <w:rPr>
          <w:rFonts w:asciiTheme="majorHAnsi" w:eastAsia="Arial Nova" w:hAnsiTheme="majorHAnsi" w:cstheme="majorHAnsi"/>
          <w:sz w:val="22"/>
          <w:szCs w:val="22"/>
        </w:rPr>
        <w:t xml:space="preserve">designing, </w:t>
      </w:r>
      <w:r w:rsidR="1A961650" w:rsidRPr="00D55476">
        <w:rPr>
          <w:rFonts w:asciiTheme="majorHAnsi" w:eastAsia="Arial Nova" w:hAnsiTheme="majorHAnsi" w:cstheme="majorHAnsi"/>
          <w:sz w:val="22"/>
          <w:szCs w:val="22"/>
        </w:rPr>
        <w:t>developing,</w:t>
      </w:r>
      <w:r w:rsidR="53458750" w:rsidRPr="00D55476">
        <w:rPr>
          <w:rFonts w:asciiTheme="majorHAnsi" w:eastAsia="Arial Nova" w:hAnsiTheme="majorHAnsi" w:cstheme="majorHAnsi"/>
          <w:sz w:val="22"/>
          <w:szCs w:val="22"/>
        </w:rPr>
        <w:t xml:space="preserve"> </w:t>
      </w:r>
      <w:r w:rsidR="2DBDF676" w:rsidRPr="00D55476">
        <w:rPr>
          <w:rFonts w:asciiTheme="majorHAnsi" w:eastAsia="Arial Nova" w:hAnsiTheme="majorHAnsi" w:cstheme="majorHAnsi"/>
          <w:sz w:val="22"/>
          <w:szCs w:val="22"/>
        </w:rPr>
        <w:t xml:space="preserve">and delivering </w:t>
      </w:r>
      <w:r w:rsidR="000B7A1E" w:rsidRPr="00D55476">
        <w:rPr>
          <w:rFonts w:asciiTheme="majorHAnsi" w:eastAsia="Arial Nova" w:hAnsiTheme="majorHAnsi" w:cstheme="majorHAnsi"/>
          <w:sz w:val="22"/>
          <w:szCs w:val="22"/>
        </w:rPr>
        <w:t xml:space="preserve">scalable, secure, </w:t>
      </w:r>
      <w:r w:rsidR="002E094C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complex </w:t>
      </w:r>
      <w:r w:rsidR="00113D1E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AI &amp; ML </w:t>
      </w:r>
      <w:r w:rsidR="000B7A1E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services</w:t>
      </w:r>
      <w:r w:rsidR="002E094C" w:rsidRPr="00D55476">
        <w:rPr>
          <w:rFonts w:asciiTheme="majorHAnsi" w:eastAsia="Arial Nova" w:hAnsiTheme="majorHAnsi" w:cstheme="majorHAnsi"/>
          <w:sz w:val="22"/>
          <w:szCs w:val="22"/>
        </w:rPr>
        <w:t xml:space="preserve"> in finance</w:t>
      </w:r>
      <w:r w:rsidR="00596C40" w:rsidRPr="00D55476">
        <w:rPr>
          <w:rFonts w:asciiTheme="majorHAnsi" w:eastAsia="Arial Nova" w:hAnsiTheme="majorHAnsi" w:cstheme="majorHAnsi"/>
          <w:sz w:val="22"/>
          <w:szCs w:val="22"/>
        </w:rPr>
        <w:t xml:space="preserve">, </w:t>
      </w:r>
      <w:r w:rsidR="002E094C" w:rsidRPr="00D55476">
        <w:rPr>
          <w:rFonts w:asciiTheme="majorHAnsi" w:eastAsia="Arial Nova" w:hAnsiTheme="majorHAnsi" w:cstheme="majorHAnsi"/>
          <w:sz w:val="22"/>
          <w:szCs w:val="22"/>
        </w:rPr>
        <w:t>insurance</w:t>
      </w:r>
      <w:r w:rsidR="00596C40" w:rsidRPr="00D55476">
        <w:rPr>
          <w:rFonts w:asciiTheme="majorHAnsi" w:eastAsia="Arial Nova" w:hAnsiTheme="majorHAnsi" w:cstheme="majorHAnsi"/>
          <w:sz w:val="22"/>
          <w:szCs w:val="22"/>
        </w:rPr>
        <w:t>, telecom</w:t>
      </w:r>
      <w:r w:rsidR="002E094C" w:rsidRPr="00D55476">
        <w:rPr>
          <w:rFonts w:asciiTheme="majorHAnsi" w:eastAsia="Arial Nova" w:hAnsiTheme="majorHAnsi" w:cstheme="majorHAnsi"/>
          <w:sz w:val="22"/>
          <w:szCs w:val="22"/>
        </w:rPr>
        <w:t xml:space="preserve"> domains</w:t>
      </w:r>
      <w:r w:rsidR="0067697A" w:rsidRPr="00D55476">
        <w:rPr>
          <w:rFonts w:asciiTheme="majorHAnsi" w:eastAsia="Arial Nova" w:hAnsiTheme="majorHAnsi" w:cstheme="majorHAnsi"/>
          <w:sz w:val="22"/>
          <w:szCs w:val="22"/>
        </w:rPr>
        <w:t>. Bringing operational efficiency and digital transformation that saved millions of dollars,</w:t>
      </w:r>
      <w:r w:rsidR="00DE63C7" w:rsidRPr="00D55476">
        <w:rPr>
          <w:rFonts w:asciiTheme="majorHAnsi" w:eastAsia="Arial Nova" w:hAnsiTheme="majorHAnsi" w:cstheme="majorHAnsi"/>
          <w:sz w:val="22"/>
          <w:szCs w:val="22"/>
        </w:rPr>
        <w:t xml:space="preserve"> and</w:t>
      </w:r>
      <w:r w:rsidR="0067697A" w:rsidRPr="00D55476">
        <w:rPr>
          <w:rFonts w:asciiTheme="majorHAnsi" w:eastAsia="Arial Nova" w:hAnsiTheme="majorHAnsi" w:cstheme="majorHAnsi"/>
          <w:sz w:val="22"/>
          <w:szCs w:val="22"/>
        </w:rPr>
        <w:t xml:space="preserve"> improved customer experience. </w:t>
      </w:r>
      <w:r w:rsidR="00144D9A" w:rsidRPr="00D55476">
        <w:rPr>
          <w:rFonts w:asciiTheme="majorHAnsi" w:eastAsia="Arial Nova" w:hAnsiTheme="majorHAnsi" w:cstheme="majorHAnsi"/>
          <w:sz w:val="22"/>
          <w:szCs w:val="22"/>
        </w:rPr>
        <w:t xml:space="preserve">Directing &amp; </w:t>
      </w:r>
      <w:r w:rsidR="00C64904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Mentoring</w:t>
      </w:r>
      <w:r w:rsidR="009C7C53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 team</w:t>
      </w:r>
      <w:r w:rsidR="0067697A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 </w:t>
      </w:r>
      <w:r w:rsidR="00DA16C9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of </w:t>
      </w:r>
      <w:r w:rsidR="00C537C6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9</w:t>
      </w:r>
      <w:r w:rsidR="00C64904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 </w:t>
      </w:r>
      <w:r w:rsidR="00DA16C9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high performance </w:t>
      </w:r>
      <w:r w:rsidR="00C64904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engineers</w:t>
      </w:r>
      <w:r w:rsidR="00B20EB6" w:rsidRPr="00D55476">
        <w:rPr>
          <w:rFonts w:asciiTheme="majorHAnsi" w:eastAsia="Arial Nova" w:hAnsiTheme="majorHAnsi" w:cstheme="majorHAnsi"/>
          <w:sz w:val="22"/>
          <w:szCs w:val="22"/>
        </w:rPr>
        <w:t xml:space="preserve">. </w:t>
      </w:r>
    </w:p>
    <w:p w14:paraId="0CF1BDE1" w14:textId="77777777" w:rsidR="001D4BEC" w:rsidRDefault="001D4BEC" w:rsidP="00D55476">
      <w:pPr>
        <w:spacing w:after="0" w:line="240" w:lineRule="auto"/>
        <w:ind w:left="-20" w:right="-20"/>
        <w:jc w:val="both"/>
        <w:rPr>
          <w:rFonts w:asciiTheme="majorHAnsi" w:eastAsia="Arial Nova" w:hAnsiTheme="majorHAnsi" w:cstheme="majorHAnsi"/>
          <w:noProof/>
          <w:sz w:val="22"/>
          <w:szCs w:val="22"/>
        </w:rPr>
      </w:pPr>
    </w:p>
    <w:p w14:paraId="7449B3C6" w14:textId="365148EC" w:rsidR="0030094D" w:rsidRPr="00D55476" w:rsidRDefault="0030094D" w:rsidP="00D55476">
      <w:pPr>
        <w:spacing w:after="0" w:line="240" w:lineRule="auto"/>
        <w:ind w:left="-20"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2627B8">
        <w:rPr>
          <w:rFonts w:asciiTheme="majorHAnsi" w:eastAsia="Arial Nova" w:hAnsiTheme="majorHAnsi" w:cstheme="majorHAnsi"/>
          <w:b/>
          <w:bCs/>
          <w:sz w:val="22"/>
          <w:szCs w:val="22"/>
        </w:rPr>
        <w:t>Professional Certification</w:t>
      </w:r>
      <w:r>
        <w:rPr>
          <w:rFonts w:asciiTheme="majorHAnsi" w:eastAsia="Arial Nova" w:hAnsiTheme="majorHAnsi" w:cstheme="majorHAnsi"/>
          <w:sz w:val="22"/>
          <w:szCs w:val="22"/>
        </w:rPr>
        <w:t>:</w:t>
      </w:r>
      <w:r w:rsidR="00D06F21" w:rsidRPr="00D06F21">
        <w:rPr>
          <w:noProof/>
        </w:rPr>
        <w:t xml:space="preserve"> </w:t>
      </w:r>
      <w:r w:rsidRPr="002627B8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AWS Certified AI Practitioner, </w:t>
      </w:r>
      <w:r w:rsidR="00C70544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GCP Gen AI leader </w:t>
      </w:r>
    </w:p>
    <w:p w14:paraId="413D6D6B" w14:textId="77777777" w:rsidR="00D55476" w:rsidRPr="00D55476" w:rsidRDefault="00D55476" w:rsidP="00D55476">
      <w:pPr>
        <w:spacing w:after="0" w:line="240" w:lineRule="auto"/>
        <w:ind w:left="-20" w:right="-20"/>
        <w:jc w:val="both"/>
        <w:rPr>
          <w:rFonts w:asciiTheme="majorHAnsi" w:eastAsia="Arial Nova" w:hAnsiTheme="majorHAnsi" w:cstheme="majorHAnsi"/>
          <w:sz w:val="22"/>
          <w:szCs w:val="22"/>
        </w:rPr>
      </w:pPr>
    </w:p>
    <w:p w14:paraId="2A2C8393" w14:textId="7A703F2B" w:rsidR="00631B70" w:rsidRPr="00631B70" w:rsidRDefault="00D55476" w:rsidP="00631B70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b/>
          <w:bCs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Building Designed and implemented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a secure, scalable, GENAI</w:t>
      </w:r>
      <w:r w:rsidR="00B261D2">
        <w:rPr>
          <w:rFonts w:asciiTheme="majorHAnsi" w:eastAsia="Arial Nova" w:hAnsiTheme="majorHAnsi" w:cstheme="majorHAnsi"/>
          <w:sz w:val="22"/>
          <w:szCs w:val="22"/>
        </w:rPr>
        <w:t xml:space="preserve">, </w:t>
      </w:r>
      <w:r w:rsidR="00B261D2" w:rsidRPr="00B261D2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Multi Agent AI, MCP </w:t>
      </w:r>
      <w:r w:rsidRPr="00D55476">
        <w:rPr>
          <w:rFonts w:asciiTheme="majorHAnsi" w:eastAsia="Arial Nova" w:hAnsiTheme="majorHAnsi" w:cstheme="majorHAnsi"/>
          <w:sz w:val="22"/>
          <w:szCs w:val="22"/>
        </w:rPr>
        <w:t>platform which serves millions of customers, help them t</w:t>
      </w:r>
      <w:r w:rsidRPr="00D55476">
        <w:rPr>
          <w:rFonts w:asciiTheme="majorHAnsi" w:eastAsia="Arial Nova" w:hAnsiTheme="majorHAnsi" w:cstheme="majorHAnsi"/>
          <w:b/>
          <w:sz w:val="22"/>
          <w:szCs w:val="22"/>
        </w:rPr>
        <w:t>roubleshooting</w:t>
      </w:r>
    </w:p>
    <w:p w14:paraId="2F5A3252" w14:textId="684139BF" w:rsidR="00EF53F7" w:rsidRDefault="00EF53F7" w:rsidP="00EF53F7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EF53F7">
        <w:rPr>
          <w:rFonts w:asciiTheme="majorHAnsi" w:eastAsia="Arial Nova" w:hAnsiTheme="majorHAnsi" w:cstheme="majorHAnsi"/>
          <w:sz w:val="22"/>
          <w:szCs w:val="22"/>
        </w:rPr>
        <w:t>Spearheaded the end-to-end development of scalable machine learning solutions, including data ingestion pipelines, feature engineering, model training, hyperparameter tuning, deployment, and real-time inference APIs.</w:t>
      </w:r>
    </w:p>
    <w:p w14:paraId="295151BE" w14:textId="61826886" w:rsidR="00EF53F7" w:rsidRPr="00EF53F7" w:rsidRDefault="00EF53F7" w:rsidP="00EF53F7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Deployed machine learning models using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 xml:space="preserve">FastAPI 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and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TorchServe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 on cloud platforms including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Azure ML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 and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AWS SageMaker</w:t>
      </w:r>
      <w:r w:rsidRPr="00EF53F7">
        <w:rPr>
          <w:rFonts w:asciiTheme="majorHAnsi" w:eastAsia="Arial Nova" w:hAnsiTheme="majorHAnsi" w:cstheme="majorHAnsi"/>
          <w:sz w:val="22"/>
          <w:szCs w:val="22"/>
        </w:rPr>
        <w:t>, ensuring low-latency and high-availability serving architectures.</w:t>
      </w:r>
    </w:p>
    <w:p w14:paraId="3F793F14" w14:textId="77777777" w:rsidR="00EF53F7" w:rsidRPr="00EF53F7" w:rsidRDefault="00EF53F7" w:rsidP="00EF53F7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EF53F7">
        <w:rPr>
          <w:rFonts w:asciiTheme="majorHAnsi" w:eastAsia="Arial Nova" w:hAnsiTheme="majorHAnsi" w:cstheme="majorHAnsi"/>
          <w:sz w:val="22"/>
          <w:szCs w:val="22"/>
        </w:rPr>
        <w:t>Designed and optimized ML models using P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 xml:space="preserve">ython 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and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PySpark,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 leveraging frameworks such as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 xml:space="preserve">TensorFlow, PyTorch, scikit-learn, XGBoost, </w:t>
      </w:r>
      <w:r w:rsidRPr="00EF53F7">
        <w:rPr>
          <w:rFonts w:asciiTheme="majorHAnsi" w:eastAsia="Arial Nova" w:hAnsiTheme="majorHAnsi" w:cstheme="majorHAnsi"/>
          <w:sz w:val="22"/>
          <w:szCs w:val="22"/>
        </w:rPr>
        <w:t>and ONNX for production-grade performance.</w:t>
      </w:r>
    </w:p>
    <w:p w14:paraId="220C4885" w14:textId="77777777" w:rsidR="00EF53F7" w:rsidRPr="00EF53F7" w:rsidRDefault="00EF53F7" w:rsidP="00EF53F7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Led the implementation of distributed training workflows using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 xml:space="preserve">Apache Spark 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and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TensorFlow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 Distribute, significantly reducing model training time for large datasets.</w:t>
      </w:r>
    </w:p>
    <w:p w14:paraId="0AFA3475" w14:textId="77777777" w:rsidR="00EF53F7" w:rsidRPr="00EF53F7" w:rsidRDefault="00EF53F7" w:rsidP="00EF53F7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Engineered robust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CI/CD pipelines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 for automated model validation, testing, and deployment using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 xml:space="preserve">Azure DevOps </w:t>
      </w:r>
      <w:r w:rsidRPr="00EF53F7">
        <w:rPr>
          <w:rFonts w:asciiTheme="majorHAnsi" w:eastAsia="Arial Nova" w:hAnsiTheme="majorHAnsi" w:cstheme="majorHAnsi"/>
          <w:sz w:val="22"/>
          <w:szCs w:val="22"/>
        </w:rPr>
        <w:t>and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 xml:space="preserve"> GitHub Actions, 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enhancing the reliability of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ML releases</w:t>
      </w:r>
      <w:r w:rsidRPr="00EF53F7">
        <w:rPr>
          <w:rFonts w:asciiTheme="majorHAnsi" w:eastAsia="Arial Nova" w:hAnsiTheme="majorHAnsi" w:cstheme="majorHAnsi"/>
          <w:sz w:val="22"/>
          <w:szCs w:val="22"/>
        </w:rPr>
        <w:t>.</w:t>
      </w:r>
    </w:p>
    <w:p w14:paraId="1772D314" w14:textId="77777777" w:rsidR="00EF53F7" w:rsidRPr="00EF53F7" w:rsidRDefault="00EF53F7" w:rsidP="00EF53F7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EF53F7">
        <w:rPr>
          <w:rFonts w:asciiTheme="majorHAnsi" w:eastAsia="Arial Nova" w:hAnsiTheme="majorHAnsi" w:cstheme="majorHAnsi"/>
          <w:sz w:val="22"/>
          <w:szCs w:val="22"/>
        </w:rPr>
        <w:t>Collaborated with cross-functional teams—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data scientists, software engineers</w:t>
      </w:r>
      <w:r w:rsidRPr="00EF53F7">
        <w:rPr>
          <w:rFonts w:asciiTheme="majorHAnsi" w:eastAsia="Arial Nova" w:hAnsiTheme="majorHAnsi" w:cstheme="majorHAnsi"/>
          <w:sz w:val="22"/>
          <w:szCs w:val="22"/>
        </w:rPr>
        <w:t>, and product managers—to translate complex business problems into machine learning-driven solutions.</w:t>
      </w:r>
    </w:p>
    <w:p w14:paraId="62A483C2" w14:textId="77777777" w:rsidR="00EF53F7" w:rsidRPr="00EF53F7" w:rsidRDefault="00EF53F7" w:rsidP="00EF53F7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Architected data pipelines with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 xml:space="preserve">Apache Kafka 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and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Spark Streaming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 to support real-time feature extraction and model inference in production systems.</w:t>
      </w:r>
    </w:p>
    <w:p w14:paraId="1A1F5716" w14:textId="77777777" w:rsidR="00444436" w:rsidRPr="00444436" w:rsidRDefault="00444436" w:rsidP="00444436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444436">
        <w:rPr>
          <w:rFonts w:asciiTheme="majorHAnsi" w:eastAsia="Arial Nova" w:hAnsiTheme="majorHAnsi" w:cstheme="majorHAnsi"/>
          <w:b/>
          <w:bCs/>
          <w:sz w:val="22"/>
          <w:szCs w:val="22"/>
        </w:rPr>
        <w:t>Designed and implemented multi-agent “Agentic AI” frameworks</w:t>
      </w:r>
      <w:r w:rsidRPr="00444436">
        <w:rPr>
          <w:rFonts w:asciiTheme="majorHAnsi" w:eastAsia="Arial Nova" w:hAnsiTheme="majorHAnsi" w:cstheme="majorHAnsi"/>
          <w:sz w:val="22"/>
          <w:szCs w:val="22"/>
        </w:rPr>
        <w:t xml:space="preserve"> enabling autonomous reasoning, dynamic tool invocation, and cross-domain task coordination across enterprise ecosystems — leveraging Vertex AI and Bedrock for healthcare (CVS Health) and real-time telecom support (AT&amp;T). Achieved </w:t>
      </w:r>
      <w:r w:rsidRPr="00444436">
        <w:rPr>
          <w:rFonts w:asciiTheme="majorHAnsi" w:eastAsia="Arial Nova" w:hAnsiTheme="majorHAnsi" w:cstheme="majorHAnsi"/>
          <w:b/>
          <w:bCs/>
          <w:sz w:val="22"/>
          <w:szCs w:val="22"/>
        </w:rPr>
        <w:t>30% reduction in manual decision latency</w:t>
      </w:r>
      <w:r w:rsidRPr="00444436">
        <w:rPr>
          <w:rFonts w:asciiTheme="majorHAnsi" w:eastAsia="Arial Nova" w:hAnsiTheme="majorHAnsi" w:cstheme="majorHAnsi"/>
          <w:sz w:val="22"/>
          <w:szCs w:val="22"/>
        </w:rPr>
        <w:t xml:space="preserve"> through self-learning agent orchestration, context memory, and secure inter-agent communication.</w:t>
      </w:r>
    </w:p>
    <w:p w14:paraId="202756E8" w14:textId="77777777" w:rsidR="00444436" w:rsidRPr="00444436" w:rsidRDefault="00444436" w:rsidP="00444436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444436">
        <w:rPr>
          <w:rFonts w:asciiTheme="majorHAnsi" w:eastAsia="Arial Nova" w:hAnsiTheme="majorHAnsi" w:cstheme="majorHAnsi"/>
          <w:b/>
          <w:bCs/>
          <w:sz w:val="22"/>
          <w:szCs w:val="22"/>
        </w:rPr>
        <w:t>Architected enterprise-wide AI guardrail layer</w:t>
      </w:r>
      <w:r w:rsidRPr="00444436">
        <w:rPr>
          <w:rFonts w:asciiTheme="majorHAnsi" w:eastAsia="Arial Nova" w:hAnsiTheme="majorHAnsi" w:cstheme="majorHAnsi"/>
          <w:sz w:val="22"/>
          <w:szCs w:val="22"/>
        </w:rPr>
        <w:t xml:space="preserve"> enforcing ethical use, PII protection, HIPAA/PHI compliance (CVS Health), and data-sovereignty/security controls (AT&amp;T) via policy-driven LLM governance, prompt moderation, and observability pipelines. Integrated </w:t>
      </w:r>
      <w:r w:rsidRPr="00444436">
        <w:rPr>
          <w:rFonts w:asciiTheme="majorHAnsi" w:eastAsia="Arial Nova" w:hAnsiTheme="majorHAnsi" w:cstheme="majorHAnsi"/>
          <w:b/>
          <w:bCs/>
          <w:sz w:val="22"/>
          <w:szCs w:val="22"/>
        </w:rPr>
        <w:t>human-in-the-loop and model-risk management</w:t>
      </w:r>
      <w:r w:rsidRPr="00444436">
        <w:rPr>
          <w:rFonts w:asciiTheme="majorHAnsi" w:eastAsia="Arial Nova" w:hAnsiTheme="majorHAnsi" w:cstheme="majorHAnsi"/>
          <w:sz w:val="22"/>
          <w:szCs w:val="22"/>
        </w:rPr>
        <w:t xml:space="preserve"> to ensure explainability, auditability, and safe GenAI adoption at scale.</w:t>
      </w:r>
    </w:p>
    <w:p w14:paraId="783B05B1" w14:textId="77777777" w:rsidR="00EF53F7" w:rsidRPr="00EF53F7" w:rsidRDefault="00EF53F7" w:rsidP="00EF53F7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Mentored and coached junior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ML engineers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 on advanced machine learning techniques, best practices in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MLOps,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 and career development, fostering a culture of continuous learning.</w:t>
      </w:r>
    </w:p>
    <w:p w14:paraId="2405655E" w14:textId="38FBDCEA" w:rsidR="00D55476" w:rsidRPr="00EF53F7" w:rsidRDefault="00D55476" w:rsidP="00EF53F7">
      <w:p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</w:p>
    <w:p w14:paraId="0C0201D4" w14:textId="6C9B7C88" w:rsidR="2DBDF676" w:rsidRPr="00D55476" w:rsidRDefault="2DBDF676" w:rsidP="00D55476">
      <w:pPr>
        <w:pStyle w:val="Heading1"/>
        <w:spacing w:before="0"/>
        <w:rPr>
          <w:rFonts w:cstheme="majorHAnsi"/>
          <w:sz w:val="22"/>
          <w:szCs w:val="22"/>
        </w:rPr>
      </w:pPr>
      <w:r w:rsidRPr="00D55476">
        <w:rPr>
          <w:rFonts w:cstheme="majorHAnsi"/>
          <w:sz w:val="22"/>
          <w:szCs w:val="22"/>
        </w:rPr>
        <w:t>TECHNICAL SKILLS</w:t>
      </w:r>
    </w:p>
    <w:p w14:paraId="1CFD5F5B" w14:textId="77777777" w:rsidR="00DE0178" w:rsidRPr="00D55476" w:rsidRDefault="00DE0178" w:rsidP="00D55476">
      <w:pPr>
        <w:spacing w:after="0" w:line="240" w:lineRule="auto"/>
        <w:rPr>
          <w:rFonts w:asciiTheme="majorHAnsi" w:hAnsiTheme="majorHAnsi" w:cstheme="maj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8299"/>
      </w:tblGrid>
      <w:tr w:rsidR="00DE0178" w:rsidRPr="00D55476" w14:paraId="2D16535E" w14:textId="77777777" w:rsidTr="00DE0178">
        <w:tc>
          <w:tcPr>
            <w:tcW w:w="1615" w:type="dxa"/>
          </w:tcPr>
          <w:p w14:paraId="3A6C98DA" w14:textId="47ACBC74" w:rsidR="00DE0178" w:rsidRPr="00EF53F7" w:rsidRDefault="00DE0178" w:rsidP="00D55476">
            <w:pPr>
              <w:spacing w:after="0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EF53F7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AI ML Technologies </w:t>
            </w:r>
          </w:p>
        </w:tc>
        <w:tc>
          <w:tcPr>
            <w:tcW w:w="8299" w:type="dxa"/>
          </w:tcPr>
          <w:p w14:paraId="7330AAD3" w14:textId="7E05BA0C" w:rsidR="00DE0178" w:rsidRPr="00EF53F7" w:rsidRDefault="00DE0178" w:rsidP="003D7044">
            <w:pPr>
              <w:spacing w:after="0"/>
              <w:ind w:left="-20" w:right="-20"/>
              <w:jc w:val="both"/>
              <w:rPr>
                <w:rFonts w:asciiTheme="majorHAnsi" w:hAnsiTheme="majorHAnsi" w:cstheme="majorHAnsi"/>
                <w:bCs/>
                <w:sz w:val="22"/>
                <w:szCs w:val="22"/>
              </w:rPr>
            </w:pPr>
            <w:r w:rsidRPr="00EF53F7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 xml:space="preserve">Pytorch, GPT </w:t>
            </w:r>
            <w:r w:rsidR="003955A5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>5</w:t>
            </w:r>
            <w:r w:rsidRPr="00EF53F7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>,</w:t>
            </w:r>
            <w:r w:rsidR="003D7044" w:rsidRPr="00EF53F7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 xml:space="preserve"> Transformer, TensorFlow, GenAI,</w:t>
            </w:r>
            <w:r w:rsidRPr="00EF53F7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 xml:space="preserve"> LangChain, PineCone, RAG, LLM, Chroma, LLAMA, OpenAI, Flask, FASTAPI, PineCone, SageMaker Studio, Colab, Bedrock, Amazon Quick Sight</w:t>
            </w:r>
            <w:r w:rsidR="004B21A0" w:rsidRPr="00EF53F7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>, Scikit-learn, HuggingFace</w:t>
            </w:r>
            <w:r w:rsidR="004E3030" w:rsidRPr="00EF53F7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 xml:space="preserve"> NLP</w:t>
            </w:r>
            <w:r w:rsidR="000A532D" w:rsidRPr="00EF53F7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 xml:space="preserve"> Jupyter Notebook</w:t>
            </w:r>
            <w:r w:rsidR="00CB4974" w:rsidRPr="00EF53F7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 xml:space="preserve"> GitHub Copilot</w:t>
            </w:r>
            <w:r w:rsidR="00286EF6" w:rsidRPr="00EF53F7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 xml:space="preserve"> amazon lax</w:t>
            </w:r>
            <w:r w:rsidR="009F4D5F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 xml:space="preserve"> </w:t>
            </w:r>
            <w:r w:rsidR="009F4D5F" w:rsidRPr="00145ADE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>Vertax AI</w:t>
            </w:r>
            <w:r w:rsidR="00861EC9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>, Google CCAI</w:t>
            </w:r>
            <w:r w:rsidR="00DE6227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>, IBM WatsonX</w:t>
            </w:r>
          </w:p>
        </w:tc>
      </w:tr>
      <w:tr w:rsidR="001B0409" w:rsidRPr="00D55476" w14:paraId="18AE8D41" w14:textId="77777777" w:rsidTr="00DE0178">
        <w:tc>
          <w:tcPr>
            <w:tcW w:w="1615" w:type="dxa"/>
          </w:tcPr>
          <w:p w14:paraId="78022C2A" w14:textId="0665503B" w:rsidR="001B0409" w:rsidRDefault="001B0409" w:rsidP="00D55476">
            <w:pPr>
              <w:spacing w:after="0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SalesForce</w:t>
            </w:r>
          </w:p>
          <w:p w14:paraId="3005D430" w14:textId="61B5015D" w:rsidR="001B0409" w:rsidRPr="00EF53F7" w:rsidRDefault="001B0409" w:rsidP="00D55476">
            <w:pPr>
              <w:spacing w:after="0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b/>
                <w:sz w:val="22"/>
                <w:szCs w:val="22"/>
              </w:rPr>
              <w:t>AgentForce</w:t>
            </w:r>
          </w:p>
        </w:tc>
        <w:tc>
          <w:tcPr>
            <w:tcW w:w="8299" w:type="dxa"/>
          </w:tcPr>
          <w:p w14:paraId="6AAA0C80" w14:textId="5B19FF6B" w:rsidR="001B0409" w:rsidRPr="00EF53F7" w:rsidRDefault="001B0409" w:rsidP="003D7044">
            <w:pPr>
              <w:spacing w:after="0"/>
              <w:ind w:left="-20" w:right="-20"/>
              <w:jc w:val="both"/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</w:pPr>
            <w:r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>Agent</w:t>
            </w:r>
            <w:r w:rsidR="00A53F72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>API, Claims Agent, Correspondence agent</w:t>
            </w:r>
            <w:r w:rsidR="007573B4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 xml:space="preserve">, Apex classes, </w:t>
            </w:r>
            <w:r w:rsidR="00714ADC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>Chirp(Voice</w:t>
            </w:r>
            <w:r w:rsidR="00A261FE">
              <w:rPr>
                <w:rFonts w:asciiTheme="majorHAnsi" w:eastAsia="Arial Nova" w:hAnsiTheme="majorHAnsi" w:cstheme="majorHAnsi"/>
                <w:bCs/>
                <w:sz w:val="22"/>
                <w:szCs w:val="22"/>
              </w:rPr>
              <w:t xml:space="preserve"> to Text)</w:t>
            </w:r>
          </w:p>
        </w:tc>
      </w:tr>
      <w:tr w:rsidR="00DE0178" w:rsidRPr="00D55476" w14:paraId="68673D45" w14:textId="77777777" w:rsidTr="00DE0178">
        <w:tc>
          <w:tcPr>
            <w:tcW w:w="1615" w:type="dxa"/>
          </w:tcPr>
          <w:p w14:paraId="4C891A95" w14:textId="6DD5A890" w:rsidR="00DE0178" w:rsidRPr="00EF53F7" w:rsidRDefault="00DE0178" w:rsidP="00D55476">
            <w:pPr>
              <w:spacing w:after="0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EF53F7">
              <w:rPr>
                <w:rFonts w:asciiTheme="majorHAnsi" w:hAnsiTheme="majorHAnsi" w:cstheme="majorHAnsi"/>
                <w:b/>
                <w:sz w:val="22"/>
                <w:szCs w:val="22"/>
              </w:rPr>
              <w:t>Programming Languages</w:t>
            </w:r>
          </w:p>
        </w:tc>
        <w:tc>
          <w:tcPr>
            <w:tcW w:w="8299" w:type="dxa"/>
          </w:tcPr>
          <w:p w14:paraId="42CDB360" w14:textId="26E56872" w:rsidR="00DE0178" w:rsidRPr="00D55476" w:rsidRDefault="003D7044" w:rsidP="003D7044">
            <w:pPr>
              <w:spacing w:after="0"/>
              <w:ind w:left="-20" w:right="-2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Java, Python, </w:t>
            </w:r>
            <w:r w:rsidR="00DE0178"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>ETL, SQL, Unix Scripting, Scala, LUA, Oracle, MongoDB, Snowflake</w:t>
            </w:r>
            <w:r w:rsidR="004B21A0"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>, NoSQL</w:t>
            </w:r>
            <w:r w:rsidR="00BD02B5"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 GoLang</w:t>
            </w:r>
          </w:p>
        </w:tc>
      </w:tr>
      <w:tr w:rsidR="001E16BE" w:rsidRPr="00D55476" w14:paraId="0BCCA172" w14:textId="77777777" w:rsidTr="00DE0178">
        <w:tc>
          <w:tcPr>
            <w:tcW w:w="1615" w:type="dxa"/>
          </w:tcPr>
          <w:p w14:paraId="2AF01C0F" w14:textId="1A7030C3" w:rsidR="001E16BE" w:rsidRPr="00EF53F7" w:rsidRDefault="001E16BE" w:rsidP="00D55476">
            <w:pPr>
              <w:spacing w:after="0"/>
              <w:rPr>
                <w:rFonts w:asciiTheme="majorHAnsi" w:eastAsia="Arial Nova" w:hAnsiTheme="majorHAnsi" w:cstheme="majorHAnsi"/>
                <w:b/>
                <w:sz w:val="22"/>
                <w:szCs w:val="22"/>
              </w:rPr>
            </w:pPr>
            <w:r w:rsidRPr="00EF53F7">
              <w:rPr>
                <w:rFonts w:asciiTheme="majorHAnsi" w:eastAsia="Arial Nova" w:hAnsiTheme="majorHAnsi" w:cstheme="majorHAnsi"/>
                <w:b/>
                <w:sz w:val="22"/>
                <w:szCs w:val="22"/>
              </w:rPr>
              <w:t>Data Governance</w:t>
            </w:r>
          </w:p>
        </w:tc>
        <w:tc>
          <w:tcPr>
            <w:tcW w:w="8299" w:type="dxa"/>
          </w:tcPr>
          <w:p w14:paraId="587140B7" w14:textId="21BD4ACE" w:rsidR="003A482B" w:rsidRPr="00D55476" w:rsidRDefault="001E16BE" w:rsidP="00D55476">
            <w:pPr>
              <w:spacing w:after="0"/>
              <w:ind w:left="-20" w:right="-20"/>
              <w:jc w:val="both"/>
              <w:rPr>
                <w:rFonts w:asciiTheme="majorHAnsi" w:eastAsia="Arial Nova" w:hAnsiTheme="majorHAnsi" w:cstheme="majorHAnsi"/>
                <w:sz w:val="22"/>
                <w:szCs w:val="22"/>
              </w:rPr>
            </w:pP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Data </w:t>
            </w:r>
            <w:r w:rsidR="00734218"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>Governance Data</w:t>
            </w: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 Management   Consumer Packaged Goods (</w:t>
            </w:r>
            <w:r w:rsidR="00887E1B"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>CPG) Vendor</w:t>
            </w: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/Supplier </w:t>
            </w:r>
            <w:r w:rsidR="00734218"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>domain Data</w:t>
            </w: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 </w:t>
            </w:r>
            <w:r w:rsidR="00734218"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>Quality Data</w:t>
            </w: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 Stewardship Data Ingestion Data Consumption Data Usage</w:t>
            </w:r>
          </w:p>
        </w:tc>
      </w:tr>
      <w:tr w:rsidR="000F1348" w:rsidRPr="00D55476" w14:paraId="37E60F95" w14:textId="77777777" w:rsidTr="00DE0178">
        <w:tc>
          <w:tcPr>
            <w:tcW w:w="1615" w:type="dxa"/>
          </w:tcPr>
          <w:p w14:paraId="66FC8DAC" w14:textId="7D612E91" w:rsidR="000F1348" w:rsidRPr="00EF53F7" w:rsidRDefault="000F1348" w:rsidP="00D55476">
            <w:pPr>
              <w:spacing w:after="0"/>
              <w:rPr>
                <w:rFonts w:asciiTheme="majorHAnsi" w:eastAsia="Arial Nova" w:hAnsiTheme="majorHAnsi" w:cstheme="majorHAnsi"/>
                <w:b/>
                <w:sz w:val="22"/>
                <w:szCs w:val="22"/>
              </w:rPr>
            </w:pPr>
            <w:r w:rsidRPr="00EF53F7">
              <w:rPr>
                <w:rFonts w:asciiTheme="majorHAnsi" w:eastAsia="Arial Nova" w:hAnsiTheme="majorHAnsi" w:cstheme="majorHAnsi"/>
                <w:b/>
                <w:sz w:val="22"/>
                <w:szCs w:val="22"/>
              </w:rPr>
              <w:t xml:space="preserve">Data Visualization </w:t>
            </w:r>
          </w:p>
        </w:tc>
        <w:tc>
          <w:tcPr>
            <w:tcW w:w="8299" w:type="dxa"/>
          </w:tcPr>
          <w:p w14:paraId="01D3DD86" w14:textId="71CC0A64" w:rsidR="000F1348" w:rsidRPr="00D55476" w:rsidRDefault="000F1348" w:rsidP="00D55476">
            <w:pPr>
              <w:spacing w:after="0"/>
              <w:ind w:left="-20" w:right="-20"/>
              <w:jc w:val="both"/>
              <w:rPr>
                <w:rFonts w:asciiTheme="majorHAnsi" w:eastAsia="Arial Nova" w:hAnsiTheme="majorHAnsi" w:cstheme="majorHAnsi"/>
                <w:sz w:val="22"/>
                <w:szCs w:val="22"/>
              </w:rPr>
            </w:pP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PowerBI, Tableau Seaborn Matplotlib, ERM </w:t>
            </w:r>
            <w:r w:rsidR="0083091C"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>Looker Studio Looker Cloud LookML</w:t>
            </w:r>
          </w:p>
        </w:tc>
      </w:tr>
      <w:tr w:rsidR="000F1348" w:rsidRPr="00D55476" w14:paraId="4CD8DE48" w14:textId="77777777" w:rsidTr="00DE0178">
        <w:tc>
          <w:tcPr>
            <w:tcW w:w="1615" w:type="dxa"/>
          </w:tcPr>
          <w:p w14:paraId="0D7F6036" w14:textId="1FBF8418" w:rsidR="000F1348" w:rsidRPr="00EF53F7" w:rsidRDefault="000F1348" w:rsidP="00D55476">
            <w:pPr>
              <w:spacing w:after="0"/>
              <w:rPr>
                <w:rFonts w:asciiTheme="majorHAnsi" w:eastAsia="Arial Nova" w:hAnsiTheme="majorHAnsi" w:cstheme="majorHAnsi"/>
                <w:b/>
                <w:sz w:val="22"/>
                <w:szCs w:val="22"/>
              </w:rPr>
            </w:pPr>
            <w:r w:rsidRPr="00EF53F7">
              <w:rPr>
                <w:rFonts w:asciiTheme="majorHAnsi" w:eastAsia="Arial Nova" w:hAnsiTheme="majorHAnsi" w:cstheme="majorHAnsi"/>
                <w:b/>
                <w:sz w:val="22"/>
                <w:szCs w:val="22"/>
              </w:rPr>
              <w:t>Data Store</w:t>
            </w:r>
          </w:p>
        </w:tc>
        <w:tc>
          <w:tcPr>
            <w:tcW w:w="8299" w:type="dxa"/>
          </w:tcPr>
          <w:p w14:paraId="6A9AB9DA" w14:textId="747BA6BB" w:rsidR="000F1348" w:rsidRPr="00D55476" w:rsidRDefault="000F1348" w:rsidP="00D55476">
            <w:pPr>
              <w:spacing w:after="0"/>
              <w:ind w:left="-20" w:right="-20"/>
              <w:jc w:val="both"/>
              <w:rPr>
                <w:rFonts w:asciiTheme="majorHAnsi" w:eastAsia="Arial Nova" w:hAnsiTheme="majorHAnsi" w:cstheme="majorHAnsi"/>
                <w:sz w:val="22"/>
                <w:szCs w:val="22"/>
              </w:rPr>
            </w:pP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Snowflake, MongoDB, Oracle BPM, </w:t>
            </w:r>
            <w:r w:rsidR="006D176D"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>BigQuery</w:t>
            </w: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>, DynamoDB</w:t>
            </w:r>
            <w:r w:rsidR="00AA7115"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>, Google Collab</w:t>
            </w:r>
          </w:p>
        </w:tc>
      </w:tr>
      <w:tr w:rsidR="000F1348" w:rsidRPr="00D55476" w14:paraId="554A94BC" w14:textId="77777777" w:rsidTr="00DE0178">
        <w:tc>
          <w:tcPr>
            <w:tcW w:w="1615" w:type="dxa"/>
          </w:tcPr>
          <w:p w14:paraId="5BA66046" w14:textId="6B0118F9" w:rsidR="000F1348" w:rsidRPr="00EF53F7" w:rsidRDefault="000F1348" w:rsidP="00D55476">
            <w:pPr>
              <w:spacing w:after="0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EF53F7">
              <w:rPr>
                <w:rFonts w:asciiTheme="majorHAnsi" w:eastAsia="Arial Nova" w:hAnsiTheme="majorHAnsi" w:cstheme="majorHAnsi"/>
                <w:b/>
                <w:sz w:val="22"/>
                <w:szCs w:val="22"/>
              </w:rPr>
              <w:lastRenderedPageBreak/>
              <w:t>Project Management</w:t>
            </w:r>
          </w:p>
        </w:tc>
        <w:tc>
          <w:tcPr>
            <w:tcW w:w="8299" w:type="dxa"/>
          </w:tcPr>
          <w:p w14:paraId="18C83FF7" w14:textId="44C5B047" w:rsidR="000F1348" w:rsidRPr="00D55476" w:rsidRDefault="000F1348" w:rsidP="00D55476">
            <w:pPr>
              <w:spacing w:after="0"/>
              <w:ind w:left="-20" w:right="-20"/>
              <w:jc w:val="both"/>
              <w:rPr>
                <w:rFonts w:asciiTheme="majorHAnsi" w:hAnsiTheme="majorHAnsi" w:cstheme="majorHAnsi"/>
                <w:sz w:val="22"/>
                <w:szCs w:val="22"/>
              </w:rPr>
            </w:pP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Team Leadership, Agile Methodologies, JIRA, Confluence, Figma, Scrum, Kanban, Waterfall </w:t>
            </w:r>
          </w:p>
        </w:tc>
      </w:tr>
      <w:tr w:rsidR="000F1348" w:rsidRPr="00D55476" w14:paraId="6E07C7D5" w14:textId="77777777" w:rsidTr="00DE0178">
        <w:tc>
          <w:tcPr>
            <w:tcW w:w="1615" w:type="dxa"/>
          </w:tcPr>
          <w:p w14:paraId="2938DE5E" w14:textId="26496900" w:rsidR="000F1348" w:rsidRPr="00EF53F7" w:rsidRDefault="000F1348" w:rsidP="00D55476">
            <w:pPr>
              <w:spacing w:after="0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EF53F7">
              <w:rPr>
                <w:rFonts w:asciiTheme="majorHAnsi" w:hAnsiTheme="majorHAnsi" w:cstheme="majorHAnsi"/>
                <w:b/>
                <w:sz w:val="22"/>
                <w:szCs w:val="22"/>
              </w:rPr>
              <w:t>CICD /Integration</w:t>
            </w:r>
          </w:p>
        </w:tc>
        <w:tc>
          <w:tcPr>
            <w:tcW w:w="8299" w:type="dxa"/>
          </w:tcPr>
          <w:p w14:paraId="05B78F79" w14:textId="6B499777" w:rsidR="000F1348" w:rsidRPr="00D55476" w:rsidRDefault="000F1348" w:rsidP="00D55476">
            <w:pPr>
              <w:spacing w:after="0"/>
              <w:rPr>
                <w:rFonts w:asciiTheme="majorHAnsi" w:hAnsiTheme="majorHAnsi" w:cstheme="majorHAnsi"/>
                <w:sz w:val="22"/>
                <w:szCs w:val="22"/>
              </w:rPr>
            </w:pP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>Docker, Kubernetes, Git, GitHub, Perforce, TeamCity, Jenkins, Jfrog, TerraForm, Delphix (TDM), MLFlow, AirFlow</w:t>
            </w:r>
          </w:p>
        </w:tc>
      </w:tr>
      <w:tr w:rsidR="000F1348" w:rsidRPr="00D55476" w14:paraId="5E0B1BE3" w14:textId="77777777" w:rsidTr="00DE0178">
        <w:tc>
          <w:tcPr>
            <w:tcW w:w="1615" w:type="dxa"/>
          </w:tcPr>
          <w:p w14:paraId="3B8A1D08" w14:textId="011A6A7E" w:rsidR="000F1348" w:rsidRPr="00EF53F7" w:rsidRDefault="000F1348" w:rsidP="00D55476">
            <w:pPr>
              <w:spacing w:after="0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EF53F7">
              <w:rPr>
                <w:rFonts w:asciiTheme="majorHAnsi" w:hAnsiTheme="majorHAnsi" w:cstheme="majorHAnsi"/>
                <w:b/>
                <w:sz w:val="22"/>
                <w:szCs w:val="22"/>
              </w:rPr>
              <w:t xml:space="preserve">Cloud </w:t>
            </w:r>
          </w:p>
        </w:tc>
        <w:tc>
          <w:tcPr>
            <w:tcW w:w="8299" w:type="dxa"/>
          </w:tcPr>
          <w:p w14:paraId="3C88900D" w14:textId="52983BFF" w:rsidR="000F1348" w:rsidRPr="00D55476" w:rsidRDefault="000F1348" w:rsidP="00D55476">
            <w:pPr>
              <w:spacing w:after="0"/>
              <w:rPr>
                <w:rFonts w:asciiTheme="majorHAnsi" w:hAnsiTheme="majorHAnsi" w:cstheme="majorHAnsi"/>
                <w:sz w:val="22"/>
                <w:szCs w:val="22"/>
              </w:rPr>
            </w:pP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AWS, GCP, Hybrid, Azure, Google Cloud Platform (GCP), ECS, EKS, Kafka, EC2, </w:t>
            </w:r>
            <w:r w:rsidR="003D7044"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Pandas, </w:t>
            </w: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 xml:space="preserve">Lambda, ElasticSearch, Kibana DataBrick Data Lake Google Big Query Data Governance </w:t>
            </w:r>
          </w:p>
        </w:tc>
      </w:tr>
      <w:tr w:rsidR="000F1348" w:rsidRPr="00D55476" w14:paraId="07B67897" w14:textId="77777777" w:rsidTr="00DE0178">
        <w:tc>
          <w:tcPr>
            <w:tcW w:w="1615" w:type="dxa"/>
          </w:tcPr>
          <w:p w14:paraId="6B39B325" w14:textId="29397CD5" w:rsidR="000F1348" w:rsidRPr="00EF53F7" w:rsidRDefault="000F1348" w:rsidP="00D55476">
            <w:pPr>
              <w:spacing w:after="0"/>
              <w:rPr>
                <w:rFonts w:asciiTheme="majorHAnsi" w:hAnsiTheme="majorHAnsi" w:cstheme="majorHAnsi"/>
                <w:b/>
                <w:sz w:val="22"/>
                <w:szCs w:val="22"/>
              </w:rPr>
            </w:pPr>
            <w:r w:rsidRPr="00EF53F7">
              <w:rPr>
                <w:rFonts w:asciiTheme="majorHAnsi" w:hAnsiTheme="majorHAnsi" w:cstheme="majorHAnsi"/>
                <w:b/>
                <w:sz w:val="22"/>
                <w:szCs w:val="22"/>
              </w:rPr>
              <w:t>Legacy</w:t>
            </w:r>
          </w:p>
        </w:tc>
        <w:tc>
          <w:tcPr>
            <w:tcW w:w="8299" w:type="dxa"/>
          </w:tcPr>
          <w:p w14:paraId="1F9A90EC" w14:textId="25FE4A29" w:rsidR="000F1348" w:rsidRPr="00D55476" w:rsidRDefault="000F1348" w:rsidP="00D55476">
            <w:pPr>
              <w:spacing w:after="0"/>
              <w:rPr>
                <w:rFonts w:asciiTheme="majorHAnsi" w:hAnsiTheme="majorHAnsi" w:cstheme="majorHAnsi"/>
                <w:sz w:val="22"/>
                <w:szCs w:val="22"/>
              </w:rPr>
            </w:pPr>
            <w:r w:rsidRPr="00D55476">
              <w:rPr>
                <w:rFonts w:asciiTheme="majorHAnsi" w:eastAsia="Arial Nova" w:hAnsiTheme="majorHAnsi" w:cstheme="majorHAnsi"/>
                <w:sz w:val="22"/>
                <w:szCs w:val="22"/>
              </w:rPr>
              <w:t>Cobol, CICS, DB2</w:t>
            </w:r>
          </w:p>
        </w:tc>
      </w:tr>
    </w:tbl>
    <w:p w14:paraId="123DEF47" w14:textId="77777777" w:rsidR="00DE0178" w:rsidRPr="00D55476" w:rsidRDefault="00DE0178" w:rsidP="00D55476">
      <w:pPr>
        <w:spacing w:after="0" w:line="240" w:lineRule="auto"/>
        <w:rPr>
          <w:rFonts w:asciiTheme="majorHAnsi" w:hAnsiTheme="majorHAnsi" w:cstheme="majorHAnsi"/>
          <w:sz w:val="22"/>
          <w:szCs w:val="22"/>
        </w:rPr>
      </w:pPr>
    </w:p>
    <w:p w14:paraId="4E746EF7" w14:textId="6BF0268B" w:rsidR="1CA270D3" w:rsidRDefault="2DBDF676" w:rsidP="00D55476">
      <w:pPr>
        <w:pStyle w:val="Heading1"/>
        <w:spacing w:before="0"/>
        <w:rPr>
          <w:rFonts w:cstheme="majorHAnsi"/>
          <w:sz w:val="22"/>
          <w:szCs w:val="22"/>
        </w:rPr>
      </w:pPr>
      <w:r w:rsidRPr="00D55476">
        <w:rPr>
          <w:rFonts w:cstheme="majorHAnsi"/>
          <w:sz w:val="22"/>
          <w:szCs w:val="22"/>
        </w:rPr>
        <w:t>WORK EXPEREINCE</w:t>
      </w:r>
    </w:p>
    <w:p w14:paraId="56F057D1" w14:textId="0D2A908C" w:rsidR="009C2047" w:rsidRDefault="009C2047" w:rsidP="009C2047">
      <w:pPr>
        <w:spacing w:after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 xml:space="preserve">CVSHealth </w:t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 xml:space="preserve">– </w:t>
      </w:r>
      <w:r w:rsidR="004A5F00">
        <w:rPr>
          <w:rFonts w:asciiTheme="majorHAnsi" w:hAnsiTheme="majorHAnsi" w:cstheme="majorHAnsi"/>
          <w:b/>
          <w:bCs/>
          <w:sz w:val="22"/>
          <w:szCs w:val="22"/>
        </w:rPr>
        <w:t>Sr AI Architect</w:t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 xml:space="preserve">                                                           </w:t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ab/>
        <w:t xml:space="preserve">          </w:t>
      </w:r>
      <w:r w:rsidR="00E23D80">
        <w:rPr>
          <w:rFonts w:asciiTheme="majorHAnsi" w:hAnsiTheme="majorHAnsi" w:cstheme="majorHAnsi"/>
          <w:b/>
          <w:bCs/>
          <w:sz w:val="22"/>
          <w:szCs w:val="22"/>
        </w:rPr>
        <w:t xml:space="preserve">   </w:t>
      </w:r>
      <w:r>
        <w:rPr>
          <w:rFonts w:asciiTheme="majorHAnsi" w:hAnsiTheme="majorHAnsi" w:cstheme="majorHAnsi"/>
          <w:b/>
          <w:bCs/>
          <w:sz w:val="22"/>
          <w:szCs w:val="22"/>
        </w:rPr>
        <w:t>Aug</w:t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 xml:space="preserve"> 2025</w:t>
      </w:r>
      <w:r w:rsidR="00D0675D">
        <w:rPr>
          <w:rFonts w:asciiTheme="majorHAnsi" w:hAnsiTheme="majorHAnsi" w:cstheme="majorHAnsi"/>
          <w:b/>
          <w:bCs/>
          <w:sz w:val="22"/>
          <w:szCs w:val="22"/>
        </w:rPr>
        <w:t>- Present</w:t>
      </w:r>
    </w:p>
    <w:p w14:paraId="2A326BEA" w14:textId="4A6E8643" w:rsidR="004A5F00" w:rsidRPr="00D55476" w:rsidRDefault="004A5F00" w:rsidP="009C2047">
      <w:pPr>
        <w:spacing w:after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 xml:space="preserve">(Enterprise Healthcare | Regulated environment) </w:t>
      </w:r>
    </w:p>
    <w:p w14:paraId="1F1F4576" w14:textId="6682C0F6" w:rsidR="004A5F00" w:rsidRPr="004A5F00" w:rsidRDefault="004A5F00" w:rsidP="00BB27EC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4A5F00">
        <w:rPr>
          <w:rFonts w:asciiTheme="majorHAnsi" w:eastAsia="Arial Nova" w:hAnsiTheme="majorHAnsi" w:cstheme="majorHAnsi"/>
          <w:sz w:val="22"/>
          <w:szCs w:val="22"/>
        </w:rPr>
        <w:t>Designed and implemented a cross-cloud AI cost attribution and observability framework across Azure ML, Google Vertex AI, and OpenAI workloads, delivering 25–35% reduction in AI inference costs through model-level tagging, usage trend analysis, and FinOps-driven optimization in HIPAA environments.</w:t>
      </w:r>
    </w:p>
    <w:p w14:paraId="7C863697" w14:textId="189DD174" w:rsidR="004A5F00" w:rsidRPr="004A5F00" w:rsidRDefault="004A5F00" w:rsidP="00757FA8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4A5F00">
        <w:rPr>
          <w:rFonts w:asciiTheme="majorHAnsi" w:eastAsia="Arial Nova" w:hAnsiTheme="majorHAnsi" w:cstheme="majorHAnsi"/>
          <w:sz w:val="22"/>
          <w:szCs w:val="22"/>
        </w:rPr>
        <w:t>Integrated billing, usage, and telemetry pipelines using Python, SQL, and cloud billing APIs, enabling real-time visibility into model cost, latency, drift, and anomalies and reducing mean time to detect (MTTD) AI performance issues by 40% via Datadog dashboards and alerting.</w:t>
      </w:r>
    </w:p>
    <w:p w14:paraId="5AC10E17" w14:textId="43E928A8" w:rsidR="004A5F00" w:rsidRDefault="004A5F00" w:rsidP="004A5F00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4A5F00">
        <w:rPr>
          <w:rFonts w:asciiTheme="majorHAnsi" w:eastAsia="Arial Nova" w:hAnsiTheme="majorHAnsi" w:cstheme="majorHAnsi"/>
          <w:sz w:val="22"/>
          <w:szCs w:val="22"/>
        </w:rPr>
        <w:t>Embedded AI cost and performance monitoring into CI/CD pipelines, improving GenAI (RAG and LLM inference) deployment efficiency and contributing to 30% faster release cycles while maintaining SOC2 and HITRUST compliance</w:t>
      </w:r>
    </w:p>
    <w:p w14:paraId="4F3EC961" w14:textId="21CB0972" w:rsidR="004437D6" w:rsidRPr="004437D6" w:rsidRDefault="004437D6" w:rsidP="004437D6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4437D6">
        <w:rPr>
          <w:rFonts w:asciiTheme="majorHAnsi" w:eastAsia="Arial Nova" w:hAnsiTheme="majorHAnsi" w:cstheme="majorHAnsi"/>
          <w:sz w:val="22"/>
          <w:szCs w:val="22"/>
        </w:rPr>
        <w:t>Led AI-driven architecture for Guidewire PolicyCenter &amp; ClaimCenter modernization at CVS Health (Aetna), designing highly configurable product models, rule frameworks, and workflow extensions to support multi-state health and specialty insurance lines with scalable, cloud-native deployment (AWS/GCP).</w:t>
      </w:r>
    </w:p>
    <w:p w14:paraId="36C080F4" w14:textId="1878C0B2" w:rsidR="004437D6" w:rsidRPr="004437D6" w:rsidRDefault="004437D6" w:rsidP="004437D6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4437D6">
        <w:rPr>
          <w:rFonts w:asciiTheme="majorHAnsi" w:eastAsia="Arial Nova" w:hAnsiTheme="majorHAnsi" w:cstheme="majorHAnsi"/>
          <w:sz w:val="22"/>
          <w:szCs w:val="22"/>
        </w:rPr>
        <w:t>Architected API-first, microservices-based extensions to Guidewire, integrating AI/ML models (risk scoring, claims triage, document intelligence, prior authorization automation) while preserving core PAS upgradeability through metadata configuration, plug-ins, Gosu enhancements, and event-driven integration patterns.</w:t>
      </w:r>
    </w:p>
    <w:p w14:paraId="37E3AAA4" w14:textId="35DB58DD" w:rsidR="004437D6" w:rsidRDefault="004437D6" w:rsidP="00BE6AB5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4437D6">
        <w:rPr>
          <w:rFonts w:asciiTheme="majorHAnsi" w:eastAsia="Arial Nova" w:hAnsiTheme="majorHAnsi" w:cstheme="majorHAnsi"/>
          <w:sz w:val="22"/>
          <w:szCs w:val="22"/>
        </w:rPr>
        <w:t xml:space="preserve">Designed and implemented scalable, multi-tenant PAS architecture, enabling reusable product configuration templates, dynamic rating engines, and externalized business rules that accelerated new product rollout by </w:t>
      </w:r>
      <w:r>
        <w:rPr>
          <w:rFonts w:asciiTheme="majorHAnsi" w:eastAsia="Arial Nova" w:hAnsiTheme="majorHAnsi" w:cstheme="majorHAnsi"/>
          <w:sz w:val="22"/>
          <w:szCs w:val="22"/>
        </w:rPr>
        <w:t>10</w:t>
      </w:r>
      <w:r w:rsidRPr="004437D6">
        <w:rPr>
          <w:rFonts w:asciiTheme="majorHAnsi" w:eastAsia="Arial Nova" w:hAnsiTheme="majorHAnsi" w:cstheme="majorHAnsi"/>
          <w:sz w:val="22"/>
          <w:szCs w:val="22"/>
        </w:rPr>
        <w:t xml:space="preserve">% and improved claims automation efficiency by </w:t>
      </w:r>
      <w:r>
        <w:rPr>
          <w:rFonts w:asciiTheme="majorHAnsi" w:eastAsia="Arial Nova" w:hAnsiTheme="majorHAnsi" w:cstheme="majorHAnsi"/>
          <w:sz w:val="22"/>
          <w:szCs w:val="22"/>
        </w:rPr>
        <w:t>15</w:t>
      </w:r>
      <w:r w:rsidRPr="004437D6">
        <w:rPr>
          <w:rFonts w:asciiTheme="majorHAnsi" w:eastAsia="Arial Nova" w:hAnsiTheme="majorHAnsi" w:cstheme="majorHAnsi"/>
          <w:sz w:val="22"/>
          <w:szCs w:val="22"/>
        </w:rPr>
        <w:t>%, supporting millions of policy transactions annually.</w:t>
      </w:r>
    </w:p>
    <w:p w14:paraId="3FCDE561" w14:textId="0D218A3D" w:rsidR="00854DB8" w:rsidRPr="00854DB8" w:rsidRDefault="003B5201" w:rsidP="00854DB8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>
        <w:rPr>
          <w:rFonts w:asciiTheme="majorHAnsi" w:eastAsia="Arial Nova" w:hAnsiTheme="majorHAnsi" w:cstheme="majorHAnsi"/>
          <w:sz w:val="22"/>
          <w:szCs w:val="22"/>
        </w:rPr>
        <w:t>L</w:t>
      </w:r>
      <w:r w:rsidR="00854DB8" w:rsidRPr="00854DB8">
        <w:rPr>
          <w:rFonts w:asciiTheme="majorHAnsi" w:eastAsia="Arial Nova" w:hAnsiTheme="majorHAnsi" w:cstheme="majorHAnsi"/>
          <w:sz w:val="22"/>
          <w:szCs w:val="22"/>
        </w:rPr>
        <w:t xml:space="preserve">eading multiple AI initiatives across </w:t>
      </w:r>
      <w:r w:rsidR="00854DB8" w:rsidRPr="00745B0C">
        <w:rPr>
          <w:rFonts w:asciiTheme="majorHAnsi" w:eastAsia="Arial Nova" w:hAnsiTheme="majorHAnsi" w:cstheme="majorHAnsi"/>
          <w:b/>
          <w:bCs/>
          <w:sz w:val="22"/>
          <w:szCs w:val="22"/>
        </w:rPr>
        <w:t>healthcare</w:t>
      </w:r>
      <w:r w:rsidR="00AE3FB3" w:rsidRPr="00745B0C">
        <w:rPr>
          <w:rFonts w:asciiTheme="majorHAnsi" w:eastAsia="Arial Nova" w:hAnsiTheme="majorHAnsi" w:cstheme="majorHAnsi"/>
          <w:b/>
          <w:bCs/>
          <w:sz w:val="22"/>
          <w:szCs w:val="22"/>
        </w:rPr>
        <w:t>,</w:t>
      </w:r>
      <w:r w:rsidR="00854DB8" w:rsidRPr="00745B0C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 pharmacy</w:t>
      </w:r>
      <w:r w:rsidR="00AE3FB3" w:rsidRPr="00745B0C">
        <w:rPr>
          <w:rFonts w:asciiTheme="majorHAnsi" w:eastAsia="Arial Nova" w:hAnsiTheme="majorHAnsi" w:cstheme="majorHAnsi"/>
          <w:b/>
          <w:bCs/>
          <w:sz w:val="22"/>
          <w:szCs w:val="22"/>
        </w:rPr>
        <w:t>, Medicaid, Medicare</w:t>
      </w:r>
      <w:r w:rsidR="00854DB8" w:rsidRPr="00745B0C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 domains</w:t>
      </w:r>
      <w:r w:rsidR="00854DB8" w:rsidRPr="00854DB8">
        <w:rPr>
          <w:rFonts w:asciiTheme="majorHAnsi" w:eastAsia="Arial Nova" w:hAnsiTheme="majorHAnsi" w:cstheme="majorHAnsi"/>
          <w:sz w:val="22"/>
          <w:szCs w:val="22"/>
        </w:rPr>
        <w:t xml:space="preserve">; execute complex AI programs </w:t>
      </w:r>
      <w:r w:rsidR="00AE3FB3">
        <w:rPr>
          <w:rFonts w:asciiTheme="majorHAnsi" w:eastAsia="Arial Nova" w:hAnsiTheme="majorHAnsi" w:cstheme="majorHAnsi"/>
          <w:sz w:val="22"/>
          <w:szCs w:val="22"/>
        </w:rPr>
        <w:t xml:space="preserve">to support </w:t>
      </w:r>
      <w:r w:rsidR="000E2E92">
        <w:rPr>
          <w:rFonts w:asciiTheme="majorHAnsi" w:eastAsia="Arial Nova" w:hAnsiTheme="majorHAnsi" w:cstheme="majorHAnsi"/>
          <w:sz w:val="22"/>
          <w:szCs w:val="22"/>
        </w:rPr>
        <w:t xml:space="preserve">faster decision in </w:t>
      </w:r>
      <w:r w:rsidR="00854DB8" w:rsidRPr="00854DB8">
        <w:rPr>
          <w:rFonts w:asciiTheme="majorHAnsi" w:eastAsia="Arial Nova" w:hAnsiTheme="majorHAnsi" w:cstheme="majorHAnsi"/>
          <w:sz w:val="22"/>
          <w:szCs w:val="22"/>
        </w:rPr>
        <w:t>prior authorization, clinical decisioning, and operational intelligence.</w:t>
      </w:r>
    </w:p>
    <w:p w14:paraId="24CC1BC6" w14:textId="09A72EEB" w:rsidR="009C2047" w:rsidRPr="00B92EC3" w:rsidRDefault="009C2047" w:rsidP="009C2047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B92EC3">
        <w:rPr>
          <w:rFonts w:asciiTheme="majorHAnsi" w:eastAsia="Arial Nova" w:hAnsiTheme="majorHAnsi" w:cstheme="majorHAnsi"/>
          <w:sz w:val="22"/>
          <w:szCs w:val="22"/>
        </w:rPr>
        <w:t xml:space="preserve">Architected enterprise-scale, cloud-native </w:t>
      </w:r>
      <w:r>
        <w:rPr>
          <w:rFonts w:asciiTheme="majorHAnsi" w:eastAsia="Arial Nova" w:hAnsiTheme="majorHAnsi" w:cstheme="majorHAnsi"/>
          <w:sz w:val="22"/>
          <w:szCs w:val="22"/>
        </w:rPr>
        <w:t>AI</w:t>
      </w:r>
      <w:r w:rsidRPr="00B92EC3">
        <w:rPr>
          <w:rFonts w:asciiTheme="majorHAnsi" w:eastAsia="Arial Nova" w:hAnsiTheme="majorHAnsi" w:cstheme="majorHAnsi"/>
          <w:sz w:val="22"/>
          <w:szCs w:val="22"/>
        </w:rPr>
        <w:t xml:space="preserve"> </w:t>
      </w:r>
      <w:r w:rsidR="00907DD0" w:rsidRPr="00B92EC3">
        <w:rPr>
          <w:rFonts w:asciiTheme="majorHAnsi" w:eastAsia="Arial Nova" w:hAnsiTheme="majorHAnsi" w:cstheme="majorHAnsi"/>
          <w:sz w:val="22"/>
          <w:szCs w:val="22"/>
        </w:rPr>
        <w:t>platforms,</w:t>
      </w:r>
      <w:r>
        <w:rPr>
          <w:rFonts w:asciiTheme="majorHAnsi" w:eastAsia="Arial Nova" w:hAnsiTheme="majorHAnsi" w:cstheme="majorHAnsi"/>
          <w:sz w:val="22"/>
          <w:szCs w:val="22"/>
        </w:rPr>
        <w:t xml:space="preserve"> developing multiple agents and orchestrator </w:t>
      </w:r>
      <w:r w:rsidR="00AE3FB3">
        <w:rPr>
          <w:rFonts w:asciiTheme="majorHAnsi" w:eastAsia="Arial Nova" w:hAnsiTheme="majorHAnsi" w:cstheme="majorHAnsi"/>
          <w:sz w:val="22"/>
          <w:szCs w:val="22"/>
        </w:rPr>
        <w:t>agents</w:t>
      </w:r>
      <w:r w:rsidR="006679E8">
        <w:rPr>
          <w:rFonts w:asciiTheme="majorHAnsi" w:eastAsia="Arial Nova" w:hAnsiTheme="majorHAnsi" w:cstheme="majorHAnsi"/>
          <w:sz w:val="22"/>
          <w:szCs w:val="22"/>
        </w:rPr>
        <w:t>,</w:t>
      </w:r>
      <w:r w:rsidRPr="00B92EC3">
        <w:rPr>
          <w:rFonts w:asciiTheme="majorHAnsi" w:eastAsia="Arial Nova" w:hAnsiTheme="majorHAnsi" w:cstheme="majorHAnsi"/>
          <w:sz w:val="22"/>
          <w:szCs w:val="22"/>
        </w:rPr>
        <w:t xml:space="preserve"> </w:t>
      </w:r>
      <w:r>
        <w:rPr>
          <w:rFonts w:asciiTheme="majorHAnsi" w:eastAsia="Arial Nova" w:hAnsiTheme="majorHAnsi" w:cstheme="majorHAnsi"/>
          <w:sz w:val="22"/>
          <w:szCs w:val="22"/>
        </w:rPr>
        <w:t xml:space="preserve">empowering </w:t>
      </w:r>
      <w:r w:rsidR="006679E8">
        <w:rPr>
          <w:rFonts w:asciiTheme="majorHAnsi" w:eastAsia="Arial Nova" w:hAnsiTheme="majorHAnsi" w:cstheme="majorHAnsi"/>
          <w:sz w:val="22"/>
          <w:szCs w:val="22"/>
        </w:rPr>
        <w:t>internal &amp; external users</w:t>
      </w:r>
      <w:r>
        <w:rPr>
          <w:rFonts w:asciiTheme="majorHAnsi" w:eastAsia="Arial Nova" w:hAnsiTheme="majorHAnsi" w:cstheme="majorHAnsi"/>
          <w:sz w:val="22"/>
          <w:szCs w:val="22"/>
        </w:rPr>
        <w:t xml:space="preserve"> </w:t>
      </w:r>
      <w:r w:rsidR="006679E8">
        <w:rPr>
          <w:rFonts w:asciiTheme="majorHAnsi" w:eastAsia="Arial Nova" w:hAnsiTheme="majorHAnsi" w:cstheme="majorHAnsi"/>
          <w:sz w:val="22"/>
          <w:szCs w:val="22"/>
        </w:rPr>
        <w:t xml:space="preserve">with </w:t>
      </w:r>
      <w:r>
        <w:rPr>
          <w:rFonts w:asciiTheme="majorHAnsi" w:eastAsia="Arial Nova" w:hAnsiTheme="majorHAnsi" w:cstheme="majorHAnsi"/>
          <w:sz w:val="22"/>
          <w:szCs w:val="22"/>
        </w:rPr>
        <w:t xml:space="preserve">better and faster </w:t>
      </w:r>
      <w:r w:rsidR="006679E8">
        <w:rPr>
          <w:rFonts w:asciiTheme="majorHAnsi" w:eastAsia="Arial Nova" w:hAnsiTheme="majorHAnsi" w:cstheme="majorHAnsi"/>
          <w:sz w:val="22"/>
          <w:szCs w:val="22"/>
        </w:rPr>
        <w:t>information</w:t>
      </w:r>
      <w:r w:rsidR="00AE3FB3">
        <w:rPr>
          <w:rFonts w:asciiTheme="majorHAnsi" w:eastAsia="Arial Nova" w:hAnsiTheme="majorHAnsi" w:cstheme="majorHAnsi"/>
          <w:sz w:val="22"/>
          <w:szCs w:val="22"/>
        </w:rPr>
        <w:t>.</w:t>
      </w:r>
      <w:r w:rsidR="006679E8">
        <w:rPr>
          <w:rFonts w:asciiTheme="majorHAnsi" w:eastAsia="Arial Nova" w:hAnsiTheme="majorHAnsi" w:cstheme="majorHAnsi"/>
          <w:sz w:val="22"/>
          <w:szCs w:val="22"/>
        </w:rPr>
        <w:t xml:space="preserve"> </w:t>
      </w:r>
    </w:p>
    <w:p w14:paraId="45523E24" w14:textId="2B22F890" w:rsidR="009C2047" w:rsidRDefault="009C2047" w:rsidP="009C2047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>
        <w:rPr>
          <w:rFonts w:asciiTheme="majorHAnsi" w:eastAsia="Arial Nova" w:hAnsiTheme="majorHAnsi" w:cstheme="majorHAnsi"/>
          <w:sz w:val="22"/>
          <w:szCs w:val="22"/>
        </w:rPr>
        <w:t xml:space="preserve">Working on developing </w:t>
      </w:r>
      <w:r w:rsidR="0002295E">
        <w:rPr>
          <w:rFonts w:asciiTheme="majorHAnsi" w:eastAsia="Arial Nova" w:hAnsiTheme="majorHAnsi" w:cstheme="majorHAnsi"/>
          <w:sz w:val="22"/>
          <w:szCs w:val="22"/>
        </w:rPr>
        <w:t xml:space="preserve">and integrating multi </w:t>
      </w:r>
      <w:r>
        <w:rPr>
          <w:rFonts w:asciiTheme="majorHAnsi" w:eastAsia="Arial Nova" w:hAnsiTheme="majorHAnsi" w:cstheme="majorHAnsi"/>
          <w:sz w:val="22"/>
          <w:szCs w:val="22"/>
        </w:rPr>
        <w:t>agents</w:t>
      </w:r>
      <w:r w:rsidR="0002295E">
        <w:rPr>
          <w:rFonts w:asciiTheme="majorHAnsi" w:eastAsia="Arial Nova" w:hAnsiTheme="majorHAnsi" w:cstheme="majorHAnsi"/>
          <w:sz w:val="22"/>
          <w:szCs w:val="22"/>
        </w:rPr>
        <w:t xml:space="preserve"> </w:t>
      </w:r>
      <w:r w:rsidR="00847885">
        <w:rPr>
          <w:rFonts w:asciiTheme="majorHAnsi" w:eastAsia="Arial Nova" w:hAnsiTheme="majorHAnsi" w:cstheme="majorHAnsi"/>
          <w:sz w:val="22"/>
          <w:szCs w:val="22"/>
        </w:rPr>
        <w:t>systems</w:t>
      </w:r>
      <w:r>
        <w:rPr>
          <w:rFonts w:asciiTheme="majorHAnsi" w:eastAsia="Arial Nova" w:hAnsiTheme="majorHAnsi" w:cstheme="majorHAnsi"/>
          <w:sz w:val="22"/>
          <w:szCs w:val="22"/>
        </w:rPr>
        <w:t xml:space="preserve"> on </w:t>
      </w:r>
      <w:r w:rsidRPr="00B669EB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AgentForce, </w:t>
      </w:r>
      <w:r w:rsidR="00976459" w:rsidRPr="00B669EB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AWS Bedrock, </w:t>
      </w:r>
      <w:r w:rsidRPr="00B669EB">
        <w:rPr>
          <w:rFonts w:asciiTheme="majorHAnsi" w:eastAsia="Arial Nova" w:hAnsiTheme="majorHAnsi" w:cstheme="majorHAnsi"/>
          <w:b/>
          <w:bCs/>
          <w:sz w:val="22"/>
          <w:szCs w:val="22"/>
        </w:rPr>
        <w:t>GCP CCAI, IBM WatsonX(YAVA)</w:t>
      </w:r>
      <w:r>
        <w:rPr>
          <w:rFonts w:asciiTheme="majorHAnsi" w:eastAsia="Arial Nova" w:hAnsiTheme="majorHAnsi" w:cstheme="majorHAnsi"/>
          <w:sz w:val="22"/>
          <w:szCs w:val="22"/>
        </w:rPr>
        <w:t xml:space="preserve"> supporting live chat, voice</w:t>
      </w:r>
      <w:r w:rsidR="00847885">
        <w:rPr>
          <w:rFonts w:asciiTheme="majorHAnsi" w:eastAsia="Arial Nova" w:hAnsiTheme="majorHAnsi" w:cstheme="majorHAnsi"/>
          <w:sz w:val="22"/>
          <w:szCs w:val="22"/>
        </w:rPr>
        <w:t xml:space="preserve"> and secure messages. </w:t>
      </w:r>
    </w:p>
    <w:p w14:paraId="326894E6" w14:textId="5A52B60D" w:rsidR="0099143A" w:rsidRDefault="0099143A" w:rsidP="009C2047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>
        <w:rPr>
          <w:rFonts w:asciiTheme="majorHAnsi" w:eastAsia="Arial Nova" w:hAnsiTheme="majorHAnsi" w:cstheme="majorHAnsi"/>
          <w:sz w:val="22"/>
          <w:szCs w:val="22"/>
        </w:rPr>
        <w:t xml:space="preserve">Implementation in </w:t>
      </w:r>
      <w:r w:rsidRPr="0099143A">
        <w:rPr>
          <w:rFonts w:asciiTheme="majorHAnsi" w:eastAsia="Arial Nova" w:hAnsiTheme="majorHAnsi" w:cstheme="majorHAnsi"/>
          <w:b/>
          <w:bCs/>
          <w:sz w:val="22"/>
          <w:szCs w:val="22"/>
        </w:rPr>
        <w:t>AWS bedrock, AI Agent, knowledgebase</w:t>
      </w:r>
      <w:r>
        <w:rPr>
          <w:rFonts w:asciiTheme="majorHAnsi" w:eastAsia="Arial Nova" w:hAnsiTheme="majorHAnsi" w:cstheme="majorHAnsi"/>
          <w:sz w:val="22"/>
          <w:szCs w:val="22"/>
        </w:rPr>
        <w:t xml:space="preserve"> of (unstructured </w:t>
      </w:r>
      <w:r w:rsidR="00C01419">
        <w:rPr>
          <w:rFonts w:asciiTheme="majorHAnsi" w:eastAsia="Arial Nova" w:hAnsiTheme="majorHAnsi" w:cstheme="majorHAnsi"/>
          <w:sz w:val="22"/>
          <w:szCs w:val="22"/>
        </w:rPr>
        <w:t>data)</w:t>
      </w:r>
      <w:r>
        <w:rPr>
          <w:rFonts w:asciiTheme="majorHAnsi" w:eastAsia="Arial Nova" w:hAnsiTheme="majorHAnsi" w:cstheme="majorHAnsi"/>
          <w:sz w:val="22"/>
          <w:szCs w:val="22"/>
        </w:rPr>
        <w:t xml:space="preserve"> </w:t>
      </w:r>
    </w:p>
    <w:p w14:paraId="162B68E6" w14:textId="3A94E92D" w:rsidR="00847885" w:rsidRDefault="00847885" w:rsidP="009C2047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>
        <w:rPr>
          <w:rFonts w:asciiTheme="majorHAnsi" w:eastAsia="Arial Nova" w:hAnsiTheme="majorHAnsi" w:cstheme="majorHAnsi"/>
          <w:sz w:val="22"/>
          <w:szCs w:val="22"/>
        </w:rPr>
        <w:t xml:space="preserve">Enabling communication collaboration with multiple AI Agents using </w:t>
      </w:r>
      <w:r w:rsidRPr="00B669EB">
        <w:rPr>
          <w:rFonts w:asciiTheme="majorHAnsi" w:eastAsia="Arial Nova" w:hAnsiTheme="majorHAnsi" w:cstheme="majorHAnsi"/>
          <w:b/>
          <w:bCs/>
          <w:sz w:val="22"/>
          <w:szCs w:val="22"/>
        </w:rPr>
        <w:t>MCP and A2A protocol</w:t>
      </w:r>
      <w:r>
        <w:rPr>
          <w:rFonts w:asciiTheme="majorHAnsi" w:eastAsia="Arial Nova" w:hAnsiTheme="majorHAnsi" w:cstheme="majorHAnsi"/>
          <w:sz w:val="22"/>
          <w:szCs w:val="22"/>
        </w:rPr>
        <w:t xml:space="preserve">. </w:t>
      </w:r>
    </w:p>
    <w:p w14:paraId="1F89EDEC" w14:textId="4F9DD840" w:rsidR="00847885" w:rsidRDefault="00847885" w:rsidP="009C2047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>
        <w:rPr>
          <w:rFonts w:asciiTheme="majorHAnsi" w:eastAsia="Arial Nova" w:hAnsiTheme="majorHAnsi" w:cstheme="majorHAnsi"/>
          <w:sz w:val="22"/>
          <w:szCs w:val="22"/>
        </w:rPr>
        <w:t xml:space="preserve">Implementing </w:t>
      </w:r>
      <w:r w:rsidR="00C317B7">
        <w:rPr>
          <w:rFonts w:asciiTheme="majorHAnsi" w:eastAsia="Arial Nova" w:hAnsiTheme="majorHAnsi" w:cstheme="majorHAnsi"/>
          <w:sz w:val="22"/>
          <w:szCs w:val="22"/>
        </w:rPr>
        <w:t xml:space="preserve">multi agent </w:t>
      </w:r>
      <w:r>
        <w:rPr>
          <w:rFonts w:asciiTheme="majorHAnsi" w:eastAsia="Arial Nova" w:hAnsiTheme="majorHAnsi" w:cstheme="majorHAnsi"/>
          <w:sz w:val="22"/>
          <w:szCs w:val="22"/>
        </w:rPr>
        <w:t xml:space="preserve">observability </w:t>
      </w:r>
      <w:r w:rsidR="00C317B7">
        <w:rPr>
          <w:rFonts w:asciiTheme="majorHAnsi" w:eastAsia="Arial Nova" w:hAnsiTheme="majorHAnsi" w:cstheme="majorHAnsi"/>
          <w:sz w:val="22"/>
          <w:szCs w:val="22"/>
        </w:rPr>
        <w:t xml:space="preserve">using </w:t>
      </w:r>
      <w:r w:rsidR="00C317B7" w:rsidRPr="00745B0C">
        <w:rPr>
          <w:rFonts w:asciiTheme="majorHAnsi" w:eastAsia="Arial Nova" w:hAnsiTheme="majorHAnsi" w:cstheme="majorHAnsi"/>
          <w:b/>
          <w:bCs/>
          <w:sz w:val="22"/>
          <w:szCs w:val="22"/>
        </w:rPr>
        <w:t>Prometheus and Grafana</w:t>
      </w:r>
      <w:r w:rsidR="00C317B7">
        <w:rPr>
          <w:rFonts w:asciiTheme="majorHAnsi" w:eastAsia="Arial Nova" w:hAnsiTheme="majorHAnsi" w:cstheme="majorHAnsi"/>
          <w:sz w:val="22"/>
          <w:szCs w:val="22"/>
        </w:rPr>
        <w:t xml:space="preserve">, high level dashboard for executive teams. </w:t>
      </w:r>
    </w:p>
    <w:p w14:paraId="58C75697" w14:textId="109B762E" w:rsidR="009C2047" w:rsidRDefault="009C2047" w:rsidP="009C2047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>
        <w:rPr>
          <w:rFonts w:asciiTheme="majorHAnsi" w:eastAsia="Arial Nova" w:hAnsiTheme="majorHAnsi" w:cstheme="majorHAnsi"/>
          <w:sz w:val="22"/>
          <w:szCs w:val="22"/>
        </w:rPr>
        <w:t xml:space="preserve">Performance enhancements in intent detection and AI agents actively fetch information based on utterances. </w:t>
      </w:r>
    </w:p>
    <w:p w14:paraId="04E1613D" w14:textId="7F3EF2C9" w:rsidR="009C2047" w:rsidRDefault="009C2047" w:rsidP="009C2047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>
        <w:rPr>
          <w:rFonts w:asciiTheme="majorHAnsi" w:eastAsia="Arial Nova" w:hAnsiTheme="majorHAnsi" w:cstheme="majorHAnsi"/>
          <w:sz w:val="22"/>
          <w:szCs w:val="22"/>
        </w:rPr>
        <w:t xml:space="preserve">Using salesforce, LWA components to connect </w:t>
      </w:r>
      <w:r w:rsidR="0099143A" w:rsidRPr="00745B0C">
        <w:rPr>
          <w:rFonts w:asciiTheme="majorHAnsi" w:eastAsia="Arial Nova" w:hAnsiTheme="majorHAnsi" w:cstheme="majorHAnsi"/>
          <w:b/>
          <w:bCs/>
          <w:sz w:val="22"/>
          <w:szCs w:val="22"/>
        </w:rPr>
        <w:t>agents</w:t>
      </w:r>
      <w:r w:rsidRPr="00745B0C">
        <w:rPr>
          <w:rFonts w:asciiTheme="majorHAnsi" w:eastAsia="Arial Nova" w:hAnsiTheme="majorHAnsi" w:cstheme="majorHAnsi"/>
          <w:b/>
          <w:bCs/>
          <w:sz w:val="22"/>
          <w:szCs w:val="22"/>
        </w:rPr>
        <w:t>, A2A framework</w:t>
      </w:r>
      <w:r>
        <w:rPr>
          <w:rFonts w:asciiTheme="majorHAnsi" w:eastAsia="Arial Nova" w:hAnsiTheme="majorHAnsi" w:cstheme="majorHAnsi"/>
          <w:sz w:val="22"/>
          <w:szCs w:val="22"/>
        </w:rPr>
        <w:t xml:space="preserve"> to connect agents. </w:t>
      </w:r>
    </w:p>
    <w:p w14:paraId="6FB17D0B" w14:textId="1C131C91" w:rsidR="00057C81" w:rsidRDefault="00057C81" w:rsidP="009C2047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>
        <w:rPr>
          <w:rFonts w:asciiTheme="majorHAnsi" w:eastAsia="Arial Nova" w:hAnsiTheme="majorHAnsi" w:cstheme="majorHAnsi"/>
          <w:sz w:val="22"/>
          <w:szCs w:val="22"/>
        </w:rPr>
        <w:t xml:space="preserve">Working on Agentic AI frameworks </w:t>
      </w:r>
      <w:r w:rsidR="0099143A">
        <w:rPr>
          <w:rFonts w:asciiTheme="majorHAnsi" w:eastAsia="Arial Nova" w:hAnsiTheme="majorHAnsi" w:cstheme="majorHAnsi"/>
          <w:sz w:val="22"/>
          <w:szCs w:val="22"/>
        </w:rPr>
        <w:t>(Lang</w:t>
      </w:r>
      <w:r w:rsidR="00745B0C">
        <w:rPr>
          <w:rFonts w:asciiTheme="majorHAnsi" w:eastAsia="Arial Nova" w:hAnsiTheme="majorHAnsi" w:cstheme="majorHAnsi"/>
          <w:sz w:val="22"/>
          <w:szCs w:val="22"/>
        </w:rPr>
        <w:t xml:space="preserve"> chain</w:t>
      </w:r>
      <w:r>
        <w:rPr>
          <w:rFonts w:asciiTheme="majorHAnsi" w:eastAsia="Arial Nova" w:hAnsiTheme="majorHAnsi" w:cstheme="majorHAnsi"/>
          <w:sz w:val="22"/>
          <w:szCs w:val="22"/>
        </w:rPr>
        <w:t>/</w:t>
      </w:r>
      <w:r w:rsidR="00745B0C">
        <w:rPr>
          <w:rFonts w:asciiTheme="majorHAnsi" w:eastAsia="Arial Nova" w:hAnsiTheme="majorHAnsi" w:cstheme="majorHAnsi"/>
          <w:sz w:val="22"/>
          <w:szCs w:val="22"/>
        </w:rPr>
        <w:t>lang graph</w:t>
      </w:r>
      <w:r>
        <w:rPr>
          <w:rFonts w:asciiTheme="majorHAnsi" w:eastAsia="Arial Nova" w:hAnsiTheme="majorHAnsi" w:cstheme="majorHAnsi"/>
          <w:sz w:val="22"/>
          <w:szCs w:val="22"/>
        </w:rPr>
        <w:t xml:space="preserve">), using guardrails to secure data and prompt. </w:t>
      </w:r>
    </w:p>
    <w:p w14:paraId="3FFC8E6A" w14:textId="24E8F4D7" w:rsidR="009C2047" w:rsidRPr="009C2047" w:rsidRDefault="009C2047" w:rsidP="009C2047"/>
    <w:p w14:paraId="5500287B" w14:textId="2E0AF95F" w:rsidR="00712D8B" w:rsidRPr="00D55476" w:rsidRDefault="00712D8B" w:rsidP="00D55476">
      <w:pPr>
        <w:spacing w:after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D55476">
        <w:rPr>
          <w:rFonts w:asciiTheme="majorHAnsi" w:hAnsiTheme="majorHAnsi" w:cstheme="majorHAnsi"/>
          <w:b/>
          <w:bCs/>
          <w:sz w:val="22"/>
          <w:szCs w:val="22"/>
        </w:rPr>
        <w:t xml:space="preserve">AT&amp;T– </w:t>
      </w:r>
      <w:r w:rsidR="004A5F00">
        <w:rPr>
          <w:rFonts w:asciiTheme="majorHAnsi" w:hAnsiTheme="majorHAnsi" w:cstheme="majorHAnsi"/>
          <w:b/>
          <w:bCs/>
          <w:sz w:val="22"/>
          <w:szCs w:val="22"/>
        </w:rPr>
        <w:t xml:space="preserve">AI Architect /Lead </w:t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 xml:space="preserve">                                                           </w:t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ab/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ab/>
      </w:r>
      <w:r w:rsidR="00C63177" w:rsidRPr="00D55476">
        <w:rPr>
          <w:rFonts w:asciiTheme="majorHAnsi" w:hAnsiTheme="majorHAnsi" w:cstheme="majorHAnsi"/>
          <w:b/>
          <w:bCs/>
          <w:sz w:val="22"/>
          <w:szCs w:val="22"/>
        </w:rPr>
        <w:t xml:space="preserve">          </w:t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>JAN</w:t>
      </w:r>
      <w:r w:rsidR="00C63177" w:rsidRPr="00D55476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 xml:space="preserve">2025- </w:t>
      </w:r>
      <w:r w:rsidR="001F5335">
        <w:rPr>
          <w:rFonts w:asciiTheme="majorHAnsi" w:hAnsiTheme="majorHAnsi" w:cstheme="majorHAnsi"/>
          <w:b/>
          <w:bCs/>
          <w:sz w:val="22"/>
          <w:szCs w:val="22"/>
        </w:rPr>
        <w:t>Apr’2025</w:t>
      </w:r>
    </w:p>
    <w:p w14:paraId="021DE49C" w14:textId="40049C18" w:rsidR="00712D8B" w:rsidRPr="00D55476" w:rsidRDefault="004A5F00" w:rsidP="00D55476">
      <w:pPr>
        <w:spacing w:after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(Telecom | High-volume AI Systems)</w:t>
      </w:r>
    </w:p>
    <w:p w14:paraId="3AFDA951" w14:textId="77777777" w:rsidR="00854DB8" w:rsidRPr="00854DB8" w:rsidRDefault="00854DB8" w:rsidP="00854DB8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854DB8">
        <w:rPr>
          <w:rFonts w:asciiTheme="majorHAnsi" w:eastAsia="Arial Nova" w:hAnsiTheme="majorHAnsi" w:cstheme="majorHAnsi"/>
          <w:b/>
          <w:bCs/>
          <w:sz w:val="22"/>
          <w:szCs w:val="22"/>
        </w:rPr>
        <w:t>Led enterprise-scale AI and data architecture initiatives</w:t>
      </w:r>
      <w:r w:rsidRPr="00854DB8">
        <w:rPr>
          <w:rFonts w:asciiTheme="majorHAnsi" w:eastAsia="Arial Nova" w:hAnsiTheme="majorHAnsi" w:cstheme="majorHAnsi"/>
          <w:sz w:val="22"/>
          <w:szCs w:val="22"/>
        </w:rPr>
        <w:t xml:space="preserve"> across telecom analytics and intelligent automation platforms, defining target-state architectures, execution roadmaps, and </w:t>
      </w:r>
      <w:r w:rsidRPr="00854DB8">
        <w:rPr>
          <w:rFonts w:asciiTheme="majorHAnsi" w:eastAsia="Arial Nova" w:hAnsiTheme="majorHAnsi" w:cstheme="majorHAnsi"/>
          <w:b/>
          <w:bCs/>
          <w:sz w:val="22"/>
          <w:szCs w:val="22"/>
        </w:rPr>
        <w:t>identifying cross-functional resource needs</w:t>
      </w:r>
      <w:r w:rsidRPr="00854DB8">
        <w:rPr>
          <w:rFonts w:asciiTheme="majorHAnsi" w:eastAsia="Arial Nova" w:hAnsiTheme="majorHAnsi" w:cstheme="majorHAnsi"/>
          <w:sz w:val="22"/>
          <w:szCs w:val="22"/>
        </w:rPr>
        <w:t xml:space="preserve"> (data engineers, ML engineers, platform teams) to successfully deliver high-impact AI programs.</w:t>
      </w:r>
    </w:p>
    <w:p w14:paraId="4744F0B7" w14:textId="77777777" w:rsidR="00B92EC3" w:rsidRPr="00B92EC3" w:rsidRDefault="00B92EC3" w:rsidP="00B92EC3">
      <w:pPr>
        <w:pStyle w:val="ListParagraph"/>
        <w:numPr>
          <w:ilvl w:val="0"/>
          <w:numId w:val="27"/>
        </w:numPr>
        <w:spacing w:after="0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B92EC3">
        <w:rPr>
          <w:rFonts w:asciiTheme="majorHAnsi" w:eastAsia="Arial Nova" w:hAnsiTheme="majorHAnsi" w:cstheme="majorHAnsi"/>
          <w:sz w:val="22"/>
          <w:szCs w:val="22"/>
        </w:rPr>
        <w:t xml:space="preserve">Collaborated with executive stakeholders, product owners, and compliance teams to align data architecture with </w:t>
      </w:r>
      <w:r w:rsidRPr="00B92EC3">
        <w:rPr>
          <w:rFonts w:asciiTheme="majorHAnsi" w:eastAsia="Arial Nova" w:hAnsiTheme="majorHAnsi" w:cstheme="majorHAnsi"/>
          <w:b/>
          <w:bCs/>
          <w:sz w:val="22"/>
          <w:szCs w:val="22"/>
        </w:rPr>
        <w:t>business, risk, and regulatory goals</w:t>
      </w:r>
      <w:r w:rsidRPr="00B92EC3">
        <w:rPr>
          <w:rFonts w:asciiTheme="majorHAnsi" w:eastAsia="Arial Nova" w:hAnsiTheme="majorHAnsi" w:cstheme="majorHAnsi"/>
          <w:sz w:val="22"/>
          <w:szCs w:val="22"/>
        </w:rPr>
        <w:t xml:space="preserve"> in a fast-paced financial services environment.</w:t>
      </w:r>
    </w:p>
    <w:p w14:paraId="553176DC" w14:textId="2D6EAD66" w:rsidR="008069D8" w:rsidRDefault="008069D8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lastRenderedPageBreak/>
        <w:t xml:space="preserve">Building Designed and implemented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a secure, scalable Machine Learning, GENAI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platform which serves millions of customers, help them t</w:t>
      </w:r>
      <w:r w:rsidRPr="00D55476">
        <w:rPr>
          <w:rFonts w:asciiTheme="majorHAnsi" w:eastAsia="Arial Nova" w:hAnsiTheme="majorHAnsi" w:cstheme="majorHAnsi"/>
          <w:b/>
          <w:sz w:val="22"/>
          <w:szCs w:val="22"/>
        </w:rPr>
        <w:t>roubleshooting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their network issues.</w:t>
      </w:r>
    </w:p>
    <w:p w14:paraId="09FEE51E" w14:textId="6C0298EC" w:rsidR="007F0FFE" w:rsidRDefault="007F0FFE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7F0FFE">
        <w:rPr>
          <w:rFonts w:asciiTheme="majorHAnsi" w:eastAsia="Arial Nova" w:hAnsiTheme="majorHAnsi" w:cstheme="majorHAnsi"/>
          <w:sz w:val="22"/>
          <w:szCs w:val="22"/>
        </w:rPr>
        <w:t xml:space="preserve">Implement responsible </w:t>
      </w:r>
      <w:r w:rsidRPr="007F0FFE">
        <w:rPr>
          <w:rFonts w:asciiTheme="majorHAnsi" w:eastAsia="Arial Nova" w:hAnsiTheme="majorHAnsi" w:cstheme="majorHAnsi"/>
          <w:b/>
          <w:sz w:val="22"/>
          <w:szCs w:val="22"/>
        </w:rPr>
        <w:t>AI practices</w:t>
      </w:r>
      <w:r w:rsidRPr="007F0FFE">
        <w:rPr>
          <w:rFonts w:asciiTheme="majorHAnsi" w:eastAsia="Arial Nova" w:hAnsiTheme="majorHAnsi" w:cstheme="majorHAnsi"/>
          <w:sz w:val="22"/>
          <w:szCs w:val="22"/>
        </w:rPr>
        <w:t xml:space="preserve"> in </w:t>
      </w:r>
      <w:r w:rsidRPr="007F0FFE">
        <w:rPr>
          <w:rFonts w:asciiTheme="majorHAnsi" w:eastAsia="Arial Nova" w:hAnsiTheme="majorHAnsi" w:cstheme="majorHAnsi"/>
          <w:b/>
          <w:sz w:val="22"/>
          <w:szCs w:val="22"/>
        </w:rPr>
        <w:t>LLM deployments</w:t>
      </w:r>
      <w:r w:rsidRPr="007F0FFE">
        <w:rPr>
          <w:rFonts w:asciiTheme="majorHAnsi" w:eastAsia="Arial Nova" w:hAnsiTheme="majorHAnsi" w:cstheme="majorHAnsi"/>
          <w:sz w:val="22"/>
          <w:szCs w:val="22"/>
        </w:rPr>
        <w:t>.</w:t>
      </w:r>
    </w:p>
    <w:p w14:paraId="3AB1926A" w14:textId="2712557F" w:rsidR="00EF53F7" w:rsidRPr="00EF53F7" w:rsidRDefault="00EF53F7" w:rsidP="00EF53F7">
      <w:pPr>
        <w:pStyle w:val="ListParagraph"/>
        <w:numPr>
          <w:ilvl w:val="0"/>
          <w:numId w:val="27"/>
        </w:numPr>
        <w:ind w:right="-20"/>
        <w:rPr>
          <w:rFonts w:asciiTheme="majorHAnsi" w:eastAsia="Arial Nova" w:hAnsiTheme="majorHAnsi" w:cstheme="majorHAnsi"/>
          <w:sz w:val="22"/>
          <w:szCs w:val="22"/>
        </w:rPr>
      </w:pP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Coordinated multi-cloud pipeline deployment using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AWS, Azure, Spark, Kafka, Python, SQL,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 and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 xml:space="preserve"> PySpark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 to ensure data consistency and redundancy.</w:t>
      </w:r>
    </w:p>
    <w:p w14:paraId="53F54A2B" w14:textId="2D0C7F27" w:rsidR="00712D8B" w:rsidRDefault="00712D8B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Building Designed and implemented a secure, scalable </w:t>
      </w:r>
      <w:r w:rsidRPr="00D55476">
        <w:rPr>
          <w:rFonts w:asciiTheme="majorHAnsi" w:eastAsia="Arial Nova" w:hAnsiTheme="majorHAnsi" w:cstheme="majorHAnsi"/>
          <w:b/>
          <w:sz w:val="22"/>
          <w:szCs w:val="22"/>
        </w:rPr>
        <w:t xml:space="preserve">Machine </w:t>
      </w:r>
      <w:r w:rsidR="00282DF9" w:rsidRPr="00D55476">
        <w:rPr>
          <w:rFonts w:asciiTheme="majorHAnsi" w:eastAsia="Arial Nova" w:hAnsiTheme="majorHAnsi" w:cstheme="majorHAnsi"/>
          <w:b/>
          <w:sz w:val="22"/>
          <w:szCs w:val="22"/>
        </w:rPr>
        <w:t>Learning,</w:t>
      </w:r>
      <w:r w:rsidRPr="00D55476">
        <w:rPr>
          <w:rFonts w:asciiTheme="majorHAnsi" w:eastAsia="Arial Nova" w:hAnsiTheme="majorHAnsi" w:cstheme="majorHAnsi"/>
          <w:b/>
          <w:sz w:val="22"/>
          <w:szCs w:val="22"/>
        </w:rPr>
        <w:t xml:space="preserve"> GENAI platform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which </w:t>
      </w:r>
      <w:r w:rsidR="000363B3" w:rsidRPr="00D55476">
        <w:rPr>
          <w:rFonts w:asciiTheme="majorHAnsi" w:eastAsia="Arial Nova" w:hAnsiTheme="majorHAnsi" w:cstheme="majorHAnsi"/>
          <w:sz w:val="22"/>
          <w:szCs w:val="22"/>
        </w:rPr>
        <w:t>serves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millions of </w:t>
      </w:r>
      <w:r w:rsidR="00077284" w:rsidRPr="00D55476">
        <w:rPr>
          <w:rFonts w:asciiTheme="majorHAnsi" w:eastAsia="Arial Nova" w:hAnsiTheme="majorHAnsi" w:cstheme="majorHAnsi"/>
          <w:sz w:val="22"/>
          <w:szCs w:val="22"/>
        </w:rPr>
        <w:t>customers</w:t>
      </w:r>
      <w:r w:rsidRPr="00D55476">
        <w:rPr>
          <w:rFonts w:asciiTheme="majorHAnsi" w:eastAsia="Arial Nova" w:hAnsiTheme="majorHAnsi" w:cstheme="majorHAnsi"/>
          <w:sz w:val="22"/>
          <w:szCs w:val="22"/>
        </w:rPr>
        <w:t>, help them troubleshooting their network issues.</w:t>
      </w:r>
    </w:p>
    <w:p w14:paraId="5376C832" w14:textId="3726A350" w:rsidR="003D7044" w:rsidRPr="00D55476" w:rsidRDefault="003D7044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3D7044">
        <w:rPr>
          <w:rFonts w:asciiTheme="majorHAnsi" w:eastAsia="Arial Nova" w:hAnsiTheme="majorHAnsi" w:cstheme="majorHAnsi"/>
          <w:sz w:val="22"/>
          <w:szCs w:val="22"/>
        </w:rPr>
        <w:t xml:space="preserve">Build and train predictive models using </w:t>
      </w:r>
      <w:r w:rsidRPr="003D7044">
        <w:rPr>
          <w:rFonts w:asciiTheme="majorHAnsi" w:eastAsia="Arial Nova" w:hAnsiTheme="majorHAnsi" w:cstheme="majorHAnsi"/>
          <w:b/>
          <w:sz w:val="22"/>
          <w:szCs w:val="22"/>
        </w:rPr>
        <w:t xml:space="preserve">PySpark </w:t>
      </w:r>
      <w:r w:rsidRPr="003D7044">
        <w:rPr>
          <w:rFonts w:asciiTheme="majorHAnsi" w:eastAsia="Arial Nova" w:hAnsiTheme="majorHAnsi" w:cstheme="majorHAnsi"/>
          <w:sz w:val="22"/>
          <w:szCs w:val="22"/>
        </w:rPr>
        <w:t>and</w:t>
      </w:r>
      <w:r w:rsidRPr="003D7044">
        <w:rPr>
          <w:rFonts w:asciiTheme="majorHAnsi" w:eastAsia="Arial Nova" w:hAnsiTheme="majorHAnsi" w:cstheme="majorHAnsi"/>
          <w:b/>
          <w:sz w:val="22"/>
          <w:szCs w:val="22"/>
        </w:rPr>
        <w:t xml:space="preserve"> pandas</w:t>
      </w:r>
      <w:r w:rsidRPr="003D7044">
        <w:rPr>
          <w:rFonts w:asciiTheme="majorHAnsi" w:eastAsia="Arial Nova" w:hAnsiTheme="majorHAnsi" w:cstheme="majorHAnsi"/>
          <w:sz w:val="22"/>
          <w:szCs w:val="22"/>
        </w:rPr>
        <w:t>.</w:t>
      </w:r>
    </w:p>
    <w:p w14:paraId="4FD7D3B1" w14:textId="10E3785B" w:rsidR="00712D8B" w:rsidRDefault="00712D8B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Working with team </w:t>
      </w:r>
      <w:r w:rsidR="00282DF9" w:rsidRPr="00D55476">
        <w:rPr>
          <w:rFonts w:asciiTheme="majorHAnsi" w:eastAsia="Arial Nova" w:hAnsiTheme="majorHAnsi" w:cstheme="majorHAnsi"/>
          <w:sz w:val="22"/>
          <w:szCs w:val="22"/>
        </w:rPr>
        <w:t>6</w:t>
      </w:r>
      <w:r w:rsidR="003B4F15" w:rsidRPr="00D55476">
        <w:rPr>
          <w:rFonts w:asciiTheme="majorHAnsi" w:eastAsia="Arial Nova" w:hAnsiTheme="majorHAnsi" w:cstheme="majorHAnsi"/>
          <w:sz w:val="22"/>
          <w:szCs w:val="22"/>
        </w:rPr>
        <w:t xml:space="preserve"> high performance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engineers implementing </w:t>
      </w:r>
      <w:r w:rsidR="000363B3" w:rsidRPr="00D55476">
        <w:rPr>
          <w:rFonts w:asciiTheme="majorHAnsi" w:eastAsia="Arial Nova" w:hAnsiTheme="majorHAnsi" w:cstheme="majorHAnsi"/>
          <w:sz w:val="22"/>
          <w:szCs w:val="22"/>
        </w:rPr>
        <w:t xml:space="preserve">latest </w:t>
      </w:r>
      <w:r w:rsidR="000363B3" w:rsidRPr="00D55476">
        <w:rPr>
          <w:rFonts w:asciiTheme="majorHAnsi" w:eastAsia="Arial Nova" w:hAnsiTheme="majorHAnsi" w:cstheme="majorHAnsi"/>
          <w:b/>
          <w:sz w:val="22"/>
          <w:szCs w:val="22"/>
        </w:rPr>
        <w:t>AI</w:t>
      </w:r>
      <w:r w:rsidR="00855E06" w:rsidRPr="00D55476">
        <w:rPr>
          <w:rFonts w:asciiTheme="majorHAnsi" w:eastAsia="Arial Nova" w:hAnsiTheme="majorHAnsi" w:cstheme="majorHAnsi"/>
          <w:b/>
          <w:sz w:val="22"/>
          <w:szCs w:val="22"/>
        </w:rPr>
        <w:t>/</w:t>
      </w:r>
      <w:r w:rsidRPr="00D55476">
        <w:rPr>
          <w:rFonts w:asciiTheme="majorHAnsi" w:eastAsia="Arial Nova" w:hAnsiTheme="majorHAnsi" w:cstheme="majorHAnsi"/>
          <w:b/>
          <w:sz w:val="22"/>
          <w:szCs w:val="22"/>
        </w:rPr>
        <w:t>ML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models and best practices to optimize the current </w:t>
      </w:r>
      <w:r w:rsidRPr="00D55476">
        <w:rPr>
          <w:rFonts w:asciiTheme="majorHAnsi" w:eastAsia="Arial Nova" w:hAnsiTheme="majorHAnsi" w:cstheme="majorHAnsi"/>
          <w:b/>
          <w:sz w:val="22"/>
          <w:szCs w:val="22"/>
        </w:rPr>
        <w:t>data models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. </w:t>
      </w:r>
    </w:p>
    <w:p w14:paraId="018CF595" w14:textId="39A437EF" w:rsidR="00EF53F7" w:rsidRPr="00EF53F7" w:rsidRDefault="00EF53F7" w:rsidP="00EF53F7">
      <w:pPr>
        <w:pStyle w:val="ListParagraph"/>
        <w:numPr>
          <w:ilvl w:val="0"/>
          <w:numId w:val="27"/>
        </w:numPr>
        <w:rPr>
          <w:rFonts w:asciiTheme="majorHAnsi" w:eastAsia="Arial Nova" w:hAnsiTheme="majorHAnsi" w:cstheme="majorHAnsi"/>
          <w:sz w:val="22"/>
          <w:szCs w:val="22"/>
        </w:rPr>
      </w:pP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Enhanced streaming data capabilities using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Kafka, PySpark, SQL, Airflow</w:t>
      </w:r>
      <w:r w:rsidRPr="00EF53F7">
        <w:rPr>
          <w:rFonts w:asciiTheme="majorHAnsi" w:eastAsia="Arial Nova" w:hAnsiTheme="majorHAnsi" w:cstheme="majorHAnsi"/>
          <w:sz w:val="22"/>
          <w:szCs w:val="22"/>
        </w:rPr>
        <w:t xml:space="preserve">, </w:t>
      </w:r>
      <w:r w:rsidRPr="00EF53F7">
        <w:rPr>
          <w:rFonts w:asciiTheme="majorHAnsi" w:eastAsia="Arial Nova" w:hAnsiTheme="majorHAnsi" w:cstheme="majorHAnsi"/>
          <w:b/>
          <w:sz w:val="22"/>
          <w:szCs w:val="22"/>
        </w:rPr>
        <w:t>and Hadoop on AWS</w:t>
      </w:r>
      <w:r w:rsidRPr="00EF53F7">
        <w:rPr>
          <w:rFonts w:asciiTheme="majorHAnsi" w:eastAsia="Arial Nova" w:hAnsiTheme="majorHAnsi" w:cstheme="majorHAnsi"/>
          <w:sz w:val="22"/>
          <w:szCs w:val="22"/>
        </w:rPr>
        <w:t>, with monitoring enabled via Kibana and APIs.</w:t>
      </w:r>
    </w:p>
    <w:p w14:paraId="7963DFE9" w14:textId="7DFB37A6" w:rsidR="00855E06" w:rsidRDefault="00855E06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Built scalable machine-learning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pipelines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using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AWS serverless services, such as Sagemaker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and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Lambda, automating data collection and processing with ETL and CI/CD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pipelines</w:t>
      </w:r>
    </w:p>
    <w:p w14:paraId="2992E7CC" w14:textId="6B366584" w:rsidR="007F0FFE" w:rsidRPr="00D55476" w:rsidRDefault="007F0FFE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rPr>
          <w:rFonts w:asciiTheme="majorHAnsi" w:eastAsia="Arial Nova" w:hAnsiTheme="majorHAnsi" w:cstheme="majorHAnsi"/>
          <w:sz w:val="22"/>
          <w:szCs w:val="22"/>
        </w:rPr>
      </w:pPr>
      <w:r w:rsidRPr="007F0FFE">
        <w:rPr>
          <w:rFonts w:asciiTheme="majorHAnsi" w:eastAsia="Arial Nova" w:hAnsiTheme="majorHAnsi" w:cstheme="majorHAnsi"/>
          <w:sz w:val="22"/>
          <w:szCs w:val="22"/>
        </w:rPr>
        <w:t xml:space="preserve">Integrate </w:t>
      </w:r>
      <w:r w:rsidRPr="007F0FFE">
        <w:rPr>
          <w:rFonts w:asciiTheme="majorHAnsi" w:eastAsia="Arial Nova" w:hAnsiTheme="majorHAnsi" w:cstheme="majorHAnsi"/>
          <w:b/>
          <w:sz w:val="22"/>
          <w:szCs w:val="22"/>
        </w:rPr>
        <w:t xml:space="preserve">LLMs </w:t>
      </w:r>
      <w:r w:rsidRPr="007F0FFE">
        <w:rPr>
          <w:rFonts w:asciiTheme="majorHAnsi" w:eastAsia="Arial Nova" w:hAnsiTheme="majorHAnsi" w:cstheme="majorHAnsi"/>
          <w:sz w:val="22"/>
          <w:szCs w:val="22"/>
        </w:rPr>
        <w:t>and</w:t>
      </w:r>
      <w:r w:rsidRPr="007F0FFE">
        <w:rPr>
          <w:rFonts w:asciiTheme="majorHAnsi" w:eastAsia="Arial Nova" w:hAnsiTheme="majorHAnsi" w:cstheme="majorHAnsi"/>
          <w:b/>
          <w:sz w:val="22"/>
          <w:szCs w:val="22"/>
        </w:rPr>
        <w:t xml:space="preserve"> GenAI</w:t>
      </w:r>
      <w:r w:rsidRPr="007F0FFE">
        <w:rPr>
          <w:rFonts w:asciiTheme="majorHAnsi" w:eastAsia="Arial Nova" w:hAnsiTheme="majorHAnsi" w:cstheme="majorHAnsi"/>
          <w:sz w:val="22"/>
          <w:szCs w:val="22"/>
        </w:rPr>
        <w:t xml:space="preserve"> models into enterprise workflows.</w:t>
      </w:r>
    </w:p>
    <w:p w14:paraId="77857041" w14:textId="684819C1" w:rsidR="00ED42ED" w:rsidRPr="00ED42ED" w:rsidRDefault="00ED42ED" w:rsidP="002224DE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ED42ED">
        <w:rPr>
          <w:rFonts w:asciiTheme="majorHAnsi" w:eastAsia="Arial Nova" w:hAnsiTheme="majorHAnsi" w:cstheme="majorHAnsi"/>
          <w:sz w:val="22"/>
          <w:szCs w:val="22"/>
        </w:rPr>
        <w:t>Built enterprise-scale AI observability and cost monitoring solutions across Azure and Google Cloud, tracking model latency, throughput, and spend for high-volume ML workloads, resulting in 20–30% reduction in unplanned cloud AI costs.</w:t>
      </w:r>
    </w:p>
    <w:p w14:paraId="3D95C0D0" w14:textId="2F8A53EA" w:rsidR="00ED42ED" w:rsidRPr="00ED42ED" w:rsidRDefault="00ED42ED" w:rsidP="0043127E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ED42ED">
        <w:rPr>
          <w:rFonts w:asciiTheme="majorHAnsi" w:eastAsia="Arial Nova" w:hAnsiTheme="majorHAnsi" w:cstheme="majorHAnsi"/>
          <w:sz w:val="22"/>
          <w:szCs w:val="22"/>
        </w:rPr>
        <w:t>Integrated cloud billing and telemetry into DevOps pipelines, enabling proactive cost anomaly detection and capacity forecasting that reduced AI-related incidents by 35% and improved platform availability for inference workloads.</w:t>
      </w:r>
    </w:p>
    <w:p w14:paraId="090B5435" w14:textId="3512B658" w:rsidR="000363B3" w:rsidRPr="00D55476" w:rsidRDefault="00ED42ED" w:rsidP="00ED42ED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ED42ED">
        <w:rPr>
          <w:rFonts w:asciiTheme="majorHAnsi" w:eastAsia="Arial Nova" w:hAnsiTheme="majorHAnsi" w:cstheme="majorHAnsi"/>
          <w:sz w:val="22"/>
          <w:szCs w:val="22"/>
        </w:rPr>
        <w:t>Standardized model metadata tagging and operational metrics, improving cross-team visibility into AI spend and SLAs while cutting AI incident response time by 45% through Datadog-based alerting and dashboards.</w:t>
      </w:r>
    </w:p>
    <w:p w14:paraId="13A5A6E4" w14:textId="77777777" w:rsidR="00712D8B" w:rsidRPr="00D55476" w:rsidRDefault="00712D8B" w:rsidP="00D55476">
      <w:pPr>
        <w:spacing w:after="0" w:line="240" w:lineRule="auto"/>
        <w:rPr>
          <w:rFonts w:asciiTheme="majorHAnsi" w:hAnsiTheme="majorHAnsi" w:cstheme="majorHAnsi"/>
          <w:sz w:val="22"/>
          <w:szCs w:val="22"/>
        </w:rPr>
      </w:pPr>
    </w:p>
    <w:p w14:paraId="738B95F5" w14:textId="0B1C0CF3" w:rsidR="00CF4234" w:rsidRPr="00D55476" w:rsidRDefault="00CF4234" w:rsidP="00D55476">
      <w:pPr>
        <w:spacing w:after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D55476">
        <w:rPr>
          <w:rFonts w:asciiTheme="majorHAnsi" w:hAnsiTheme="majorHAnsi" w:cstheme="majorHAnsi"/>
          <w:b/>
          <w:bCs/>
          <w:sz w:val="22"/>
          <w:szCs w:val="22"/>
        </w:rPr>
        <w:t xml:space="preserve">BROADRIDGE FINANCIAL – NEW YORK                                             </w:t>
      </w:r>
      <w:r w:rsidR="003505E9" w:rsidRPr="00D55476">
        <w:rPr>
          <w:rFonts w:asciiTheme="majorHAnsi" w:hAnsiTheme="majorHAnsi" w:cstheme="majorHAnsi"/>
          <w:b/>
          <w:bCs/>
          <w:sz w:val="22"/>
          <w:szCs w:val="22"/>
        </w:rPr>
        <w:t xml:space="preserve">  </w:t>
      </w:r>
      <w:r w:rsidR="001A1EC4" w:rsidRPr="00D55476">
        <w:rPr>
          <w:rFonts w:asciiTheme="majorHAnsi" w:hAnsiTheme="majorHAnsi" w:cstheme="majorHAnsi"/>
          <w:b/>
          <w:bCs/>
          <w:sz w:val="22"/>
          <w:szCs w:val="22"/>
        </w:rPr>
        <w:t xml:space="preserve">            </w:t>
      </w:r>
      <w:r w:rsidRPr="00D55476">
        <w:rPr>
          <w:rFonts w:asciiTheme="majorHAnsi" w:hAnsiTheme="majorHAnsi" w:cstheme="majorHAnsi"/>
          <w:b/>
          <w:bCs/>
          <w:sz w:val="22"/>
          <w:szCs w:val="22"/>
        </w:rPr>
        <w:t>APRIL 2008-JUNE 2024</w:t>
      </w:r>
    </w:p>
    <w:p w14:paraId="3A1263E9" w14:textId="0242F51E" w:rsidR="00CF4234" w:rsidRPr="00D55476" w:rsidRDefault="00EE61EB" w:rsidP="00D55476">
      <w:pPr>
        <w:spacing w:after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D55476">
        <w:rPr>
          <w:rFonts w:asciiTheme="majorHAnsi" w:hAnsiTheme="majorHAnsi" w:cstheme="majorHAnsi"/>
          <w:b/>
          <w:bCs/>
          <w:sz w:val="22"/>
          <w:szCs w:val="22"/>
        </w:rPr>
        <w:t>LEAD</w:t>
      </w:r>
      <w:r w:rsidR="005A60CE" w:rsidRPr="00D55476">
        <w:rPr>
          <w:rFonts w:asciiTheme="majorHAnsi" w:hAnsiTheme="majorHAnsi" w:cstheme="majorHAnsi"/>
          <w:b/>
          <w:bCs/>
          <w:sz w:val="22"/>
          <w:szCs w:val="22"/>
        </w:rPr>
        <w:t xml:space="preserve">/ </w:t>
      </w:r>
      <w:r w:rsidR="002B3F88" w:rsidRPr="00D55476">
        <w:rPr>
          <w:rFonts w:asciiTheme="majorHAnsi" w:hAnsiTheme="majorHAnsi" w:cstheme="majorHAnsi"/>
          <w:b/>
          <w:bCs/>
          <w:sz w:val="22"/>
          <w:szCs w:val="22"/>
        </w:rPr>
        <w:t>TECHNICAL PM -</w:t>
      </w:r>
      <w:r w:rsidR="00CF4234" w:rsidRPr="00D55476">
        <w:rPr>
          <w:rFonts w:asciiTheme="majorHAnsi" w:hAnsiTheme="majorHAnsi" w:cstheme="majorHAnsi"/>
          <w:b/>
          <w:bCs/>
          <w:sz w:val="22"/>
          <w:szCs w:val="22"/>
        </w:rPr>
        <w:t>SOFTWARE DEVELOPMENT</w:t>
      </w:r>
    </w:p>
    <w:p w14:paraId="11292842" w14:textId="77777777" w:rsidR="00D55476" w:rsidRPr="00D55476" w:rsidRDefault="00D55476" w:rsidP="00D55476">
      <w:pPr>
        <w:spacing w:after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</w:p>
    <w:p w14:paraId="2123694D" w14:textId="18FB488F" w:rsidR="00854DB8" w:rsidRDefault="000622AA" w:rsidP="002D5E8C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854DB8">
        <w:rPr>
          <w:rFonts w:asciiTheme="majorHAnsi" w:eastAsia="Arial Nova" w:hAnsiTheme="majorHAnsi" w:cstheme="majorHAnsi"/>
          <w:sz w:val="22"/>
          <w:szCs w:val="22"/>
        </w:rPr>
        <w:t xml:space="preserve">Building </w:t>
      </w:r>
      <w:r w:rsidR="008D004F" w:rsidRPr="00854DB8">
        <w:rPr>
          <w:rFonts w:asciiTheme="majorHAnsi" w:eastAsia="Arial Nova" w:hAnsiTheme="majorHAnsi" w:cstheme="majorHAnsi"/>
          <w:sz w:val="22"/>
          <w:szCs w:val="22"/>
        </w:rPr>
        <w:t xml:space="preserve">Designed and implemented a secure, scalable proxy platform used by </w:t>
      </w:r>
      <w:r w:rsidR="008D004F" w:rsidRPr="00854DB8">
        <w:rPr>
          <w:rFonts w:asciiTheme="majorHAnsi" w:eastAsia="Arial Nova" w:hAnsiTheme="majorHAnsi" w:cstheme="majorHAnsi"/>
          <w:b/>
          <w:bCs/>
          <w:sz w:val="22"/>
          <w:szCs w:val="22"/>
        </w:rPr>
        <w:t>100+</w:t>
      </w:r>
      <w:r w:rsidR="008D004F" w:rsidRPr="00854DB8">
        <w:rPr>
          <w:rFonts w:asciiTheme="majorHAnsi" w:eastAsia="Arial Nova" w:hAnsiTheme="majorHAnsi" w:cstheme="majorHAnsi"/>
          <w:sz w:val="22"/>
          <w:szCs w:val="22"/>
        </w:rPr>
        <w:t xml:space="preserve"> global financial institutions, including Fortune 500 clients like Apple, Facebook, Google, and Tesla, enhancing transaction processing speed by </w:t>
      </w:r>
      <w:r w:rsidR="008D004F" w:rsidRPr="00854DB8">
        <w:rPr>
          <w:rFonts w:asciiTheme="majorHAnsi" w:eastAsia="Arial Nova" w:hAnsiTheme="majorHAnsi" w:cstheme="majorHAnsi"/>
          <w:b/>
          <w:bCs/>
          <w:sz w:val="22"/>
          <w:szCs w:val="22"/>
        </w:rPr>
        <w:t>25%</w:t>
      </w:r>
      <w:r w:rsidR="008D004F" w:rsidRPr="00854DB8">
        <w:rPr>
          <w:rFonts w:asciiTheme="majorHAnsi" w:eastAsia="Arial Nova" w:hAnsiTheme="majorHAnsi" w:cstheme="majorHAnsi"/>
          <w:sz w:val="22"/>
          <w:szCs w:val="22"/>
        </w:rPr>
        <w:t>.</w:t>
      </w:r>
      <w:r w:rsidRPr="00854DB8">
        <w:rPr>
          <w:rFonts w:asciiTheme="majorHAnsi" w:eastAsia="Arial Nova" w:hAnsiTheme="majorHAnsi" w:cstheme="majorHAnsi"/>
          <w:sz w:val="22"/>
          <w:szCs w:val="22"/>
        </w:rPr>
        <w:t xml:space="preserve"> </w:t>
      </w:r>
    </w:p>
    <w:p w14:paraId="4CA7028D" w14:textId="5A757208" w:rsidR="00086727" w:rsidRPr="00086727" w:rsidRDefault="00086727" w:rsidP="003E78F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b/>
          <w:bCs/>
          <w:sz w:val="22"/>
          <w:szCs w:val="22"/>
        </w:rPr>
      </w:pPr>
      <w:r w:rsidRPr="00086727">
        <w:rPr>
          <w:rFonts w:asciiTheme="majorHAnsi" w:eastAsia="Arial Nova" w:hAnsiTheme="majorHAnsi" w:cstheme="majorHAnsi"/>
          <w:b/>
          <w:bCs/>
          <w:sz w:val="22"/>
          <w:szCs w:val="22"/>
        </w:rPr>
        <w:t>Led AI observability and cost governance initiatives across multi-cloud platforms and Snowflake</w:t>
      </w:r>
      <w:r w:rsidR="00F43568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 cortex</w:t>
      </w:r>
      <w:r w:rsidRPr="00086727">
        <w:rPr>
          <w:rFonts w:asciiTheme="majorHAnsi" w:eastAsia="Arial Nova" w:hAnsiTheme="majorHAnsi" w:cstheme="majorHAnsi"/>
          <w:b/>
          <w:bCs/>
          <w:sz w:val="22"/>
          <w:szCs w:val="22"/>
        </w:rPr>
        <w:t>, enabling fine-grained attribution of model training and inference costs and driving 25% improvement in AI cost predictability for GenAI workloads.</w:t>
      </w:r>
    </w:p>
    <w:p w14:paraId="79D9DFC7" w14:textId="4AF3A844" w:rsidR="00086727" w:rsidRPr="00086727" w:rsidRDefault="00086727" w:rsidP="002700A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b/>
          <w:bCs/>
          <w:sz w:val="22"/>
          <w:szCs w:val="22"/>
        </w:rPr>
      </w:pPr>
      <w:r w:rsidRPr="00086727">
        <w:rPr>
          <w:rFonts w:asciiTheme="majorHAnsi" w:eastAsia="Arial Nova" w:hAnsiTheme="majorHAnsi" w:cstheme="majorHAnsi"/>
          <w:b/>
          <w:bCs/>
          <w:sz w:val="22"/>
          <w:szCs w:val="22"/>
        </w:rPr>
        <w:t>Implemented Datadog dashboards and automated alerting for AI latency, drift, and anomalies, reducing production performance issues by 40% and improving audit readiness for ISO and SOC2 controls.</w:t>
      </w:r>
    </w:p>
    <w:p w14:paraId="45BC77FB" w14:textId="77777777" w:rsidR="00F43568" w:rsidRPr="00F43568" w:rsidRDefault="00086727" w:rsidP="0008672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color w:val="000000" w:themeColor="text1"/>
          <w:sz w:val="22"/>
          <w:szCs w:val="22"/>
        </w:rPr>
      </w:pPr>
      <w:r w:rsidRPr="00086727">
        <w:rPr>
          <w:rFonts w:asciiTheme="majorHAnsi" w:eastAsia="Arial Nova" w:hAnsiTheme="majorHAnsi" w:cstheme="majorHAnsi"/>
          <w:b/>
          <w:bCs/>
          <w:sz w:val="22"/>
          <w:szCs w:val="22"/>
        </w:rPr>
        <w:t>Collaborated with FinOps, DevOps, and Risk teams to align AI cost tracking with CI/CD automation and financial controls, supporting multi-million-dollar AI platforms while reducing cloud waste by 20%+.</w:t>
      </w:r>
    </w:p>
    <w:p w14:paraId="0AED0735" w14:textId="7A590FB4" w:rsidR="00A82D24" w:rsidRPr="00D55476" w:rsidRDefault="00A82D24" w:rsidP="00086727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Spearheaded </w:t>
      </w:r>
      <w:r w:rsidR="000C4CDE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comprehensive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 digital, AI, ML transformation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, design &amp; </w:t>
      </w:r>
      <w:r w:rsidR="00C465BE" w:rsidRPr="00D55476">
        <w:rPr>
          <w:rFonts w:asciiTheme="majorHAnsi" w:eastAsia="Arial Nova" w:hAnsiTheme="majorHAnsi" w:cstheme="majorHAnsi"/>
          <w:sz w:val="22"/>
          <w:szCs w:val="22"/>
        </w:rPr>
        <w:t>implement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transformation roadmaps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, migrating legacy applications to cloud-based microservices, improving agility and scalability. Excellent verbal and written skills.  </w:t>
      </w:r>
    </w:p>
    <w:p w14:paraId="008FD0B1" w14:textId="2BE5E2BB" w:rsidR="00D55476" w:rsidRPr="00D55476" w:rsidRDefault="00D55476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 xml:space="preserve">Optimize </w:t>
      </w:r>
      <w:r w:rsidRPr="00D55476">
        <w:rPr>
          <w:rFonts w:asciiTheme="majorHAnsi" w:eastAsia="Arial Nova" w:hAnsiTheme="majorHAnsi" w:cstheme="majorHAnsi"/>
          <w:b/>
          <w:color w:val="000000" w:themeColor="text1"/>
          <w:sz w:val="22"/>
          <w:szCs w:val="22"/>
        </w:rPr>
        <w:t>AI/ML</w:t>
      </w: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 xml:space="preserve"> training code for </w:t>
      </w:r>
      <w:r w:rsidRPr="00D55476">
        <w:rPr>
          <w:rFonts w:asciiTheme="majorHAnsi" w:eastAsia="Arial Nova" w:hAnsiTheme="majorHAnsi" w:cstheme="majorHAnsi"/>
          <w:b/>
          <w:color w:val="000000" w:themeColor="text1"/>
          <w:sz w:val="22"/>
          <w:szCs w:val="22"/>
        </w:rPr>
        <w:t xml:space="preserve">GPU </w:t>
      </w: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>and multi-node execution.</w:t>
      </w:r>
    </w:p>
    <w:p w14:paraId="423A2AC9" w14:textId="13B07794" w:rsidR="00A82D24" w:rsidRPr="00D55476" w:rsidRDefault="00A82D24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Developed Proxy Advisory AI solution to generate voting recommendations based on company’s governance policy, financial performance and shareholder proposal using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OpenAI GPT3.5 , AWS Sage Maker, RAG, Lang chain. </w:t>
      </w:r>
    </w:p>
    <w:p w14:paraId="2C39E69F" w14:textId="3150FDE2" w:rsidR="001F28EF" w:rsidRPr="00D55476" w:rsidRDefault="001F28EF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Developed multi agent system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using GenAI LLM (LLAMA) + RAG pipeline and LangChain for </w:t>
      </w:r>
      <w:r w:rsidR="004E45D7" w:rsidRPr="00D55476">
        <w:rPr>
          <w:rFonts w:asciiTheme="majorHAnsi" w:eastAsia="Arial Nova" w:hAnsiTheme="majorHAnsi" w:cstheme="majorHAnsi"/>
          <w:sz w:val="22"/>
          <w:szCs w:val="22"/>
        </w:rPr>
        <w:t>internal clients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. </w:t>
      </w:r>
    </w:p>
    <w:p w14:paraId="5437FE18" w14:textId="0FF19345" w:rsidR="008D55A1" w:rsidRDefault="008D55A1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>Utilized Python</w:t>
      </w: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 xml:space="preserve"> </w:t>
      </w: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>to</w:t>
      </w: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 xml:space="preserve"> fine-tune Large Language Models (LLMs) using </w:t>
      </w: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>Supervised Fine Tuning</w:t>
      </w: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 xml:space="preserve"> (SFT) and Retrieval Augment Generation (RAG) </w:t>
      </w: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>techniques to enhance model accuracy</w:t>
      </w: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 xml:space="preserve">. </w:t>
      </w:r>
    </w:p>
    <w:p w14:paraId="41AB8254" w14:textId="427442A5" w:rsidR="003D7044" w:rsidRPr="00D55476" w:rsidRDefault="003D7044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</w:pPr>
      <w:r w:rsidRPr="003D7044">
        <w:rPr>
          <w:rFonts w:asciiTheme="majorHAnsi" w:eastAsia="Arial Nova" w:hAnsiTheme="majorHAnsi" w:cstheme="majorHAnsi"/>
          <w:bCs/>
          <w:color w:val="000000" w:themeColor="text1"/>
          <w:sz w:val="22"/>
          <w:szCs w:val="22"/>
        </w:rPr>
        <w:t>Ingest and process large datasets using</w:t>
      </w:r>
      <w:r w:rsidRPr="003D7044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 xml:space="preserve"> PySpark </w:t>
      </w:r>
      <w:r w:rsidRPr="003D7044">
        <w:rPr>
          <w:rFonts w:asciiTheme="majorHAnsi" w:eastAsia="Arial Nova" w:hAnsiTheme="majorHAnsi" w:cstheme="majorHAnsi"/>
          <w:bCs/>
          <w:color w:val="000000" w:themeColor="text1"/>
          <w:sz w:val="22"/>
          <w:szCs w:val="22"/>
        </w:rPr>
        <w:t>on</w:t>
      </w:r>
      <w:r w:rsidRPr="003D7044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 xml:space="preserve"> Databricks.</w:t>
      </w:r>
    </w:p>
    <w:p w14:paraId="031BBE7B" w14:textId="7C5CA88F" w:rsidR="008D55A1" w:rsidRPr="00D55476" w:rsidRDefault="008D55A1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 xml:space="preserve">Used </w:t>
      </w: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>TensorFlow and PyTorch</w:t>
      </w: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 xml:space="preserve"> to research, design, prototype, implement, and deploy machine learning models for </w:t>
      </w: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>natural language processing (NLP)</w:t>
      </w: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 xml:space="preserve"> applications using transfer learning.</w:t>
      </w:r>
    </w:p>
    <w:p w14:paraId="5A672D67" w14:textId="56E35932" w:rsidR="008D55A1" w:rsidRPr="00D55476" w:rsidRDefault="008D55A1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 xml:space="preserve">Reduced LLMs' hallucinations and error rates by applying prompt engineering and </w:t>
      </w: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 xml:space="preserve">LoRA, decreasing the Perplexity metric significantly </w:t>
      </w:r>
    </w:p>
    <w:p w14:paraId="6AE1BEE9" w14:textId="38769D99" w:rsidR="00D55476" w:rsidRPr="00D55476" w:rsidRDefault="00D55476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bCs/>
          <w:color w:val="000000" w:themeColor="text1"/>
          <w:sz w:val="22"/>
          <w:szCs w:val="22"/>
        </w:rPr>
        <w:t xml:space="preserve">Configure </w:t>
      </w: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 xml:space="preserve">AI/ML </w:t>
      </w:r>
      <w:r w:rsidRPr="00D55476">
        <w:rPr>
          <w:rFonts w:asciiTheme="majorHAnsi" w:eastAsia="Arial Nova" w:hAnsiTheme="majorHAnsi" w:cstheme="majorHAnsi"/>
          <w:bCs/>
          <w:color w:val="000000" w:themeColor="text1"/>
          <w:sz w:val="22"/>
          <w:szCs w:val="22"/>
        </w:rPr>
        <w:t>environments to support</w:t>
      </w: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 xml:space="preserve"> GPU </w:t>
      </w:r>
      <w:r w:rsidRPr="00D55476">
        <w:rPr>
          <w:rFonts w:asciiTheme="majorHAnsi" w:eastAsia="Arial Nova" w:hAnsiTheme="majorHAnsi" w:cstheme="majorHAnsi"/>
          <w:bCs/>
          <w:color w:val="000000" w:themeColor="text1"/>
          <w:sz w:val="22"/>
          <w:szCs w:val="22"/>
        </w:rPr>
        <w:t>acceleration and distributed training</w:t>
      </w: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>.</w:t>
      </w:r>
    </w:p>
    <w:p w14:paraId="44B07B00" w14:textId="5CF3EB29" w:rsidR="008D55A1" w:rsidRPr="00D55476" w:rsidRDefault="008D55A1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>Developed a machine learning monitoring system for detecting data drift, enabling active learning and increased model transparency</w:t>
      </w:r>
    </w:p>
    <w:p w14:paraId="3855025F" w14:textId="1EB63E56" w:rsidR="00BC13D0" w:rsidRPr="00D55476" w:rsidRDefault="00BC13D0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Developed API for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Test Data Generation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and Management (TDM) using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Delphix.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</w:t>
      </w:r>
    </w:p>
    <w:p w14:paraId="4C883324" w14:textId="4A02EC67" w:rsidR="00A82D24" w:rsidRPr="00EF53F7" w:rsidRDefault="00A82D24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lastRenderedPageBreak/>
        <w:t xml:space="preserve">Developed ML Model detecting fraud / anomaly in financial transactions using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CULSTERING Decision tree in GCP.</w:t>
      </w:r>
    </w:p>
    <w:p w14:paraId="6D341969" w14:textId="0AF0FD89" w:rsidR="00EF53F7" w:rsidRPr="00EF53F7" w:rsidRDefault="00EF53F7" w:rsidP="00EF53F7">
      <w:pPr>
        <w:pStyle w:val="ListParagraph"/>
        <w:numPr>
          <w:ilvl w:val="0"/>
          <w:numId w:val="27"/>
        </w:numPr>
        <w:rPr>
          <w:rFonts w:asciiTheme="majorHAnsi" w:eastAsia="Arial Nova" w:hAnsiTheme="majorHAnsi" w:cstheme="majorHAnsi"/>
          <w:color w:val="000000" w:themeColor="text1"/>
          <w:sz w:val="22"/>
          <w:szCs w:val="22"/>
        </w:rPr>
      </w:pPr>
      <w:r w:rsidRPr="00EF53F7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 xml:space="preserve">Designed fault-tolerant architectures with </w:t>
      </w:r>
      <w:r w:rsidRPr="00EF53F7">
        <w:rPr>
          <w:rFonts w:asciiTheme="majorHAnsi" w:eastAsia="Arial Nova" w:hAnsiTheme="majorHAnsi" w:cstheme="majorHAnsi"/>
          <w:b/>
          <w:color w:val="000000" w:themeColor="text1"/>
          <w:sz w:val="22"/>
          <w:szCs w:val="22"/>
        </w:rPr>
        <w:t>Python, Kafka, Airflow, PySpark, Hadoop,</w:t>
      </w:r>
      <w:r w:rsidRPr="00EF53F7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 xml:space="preserve"> for scalable and monitored systems using </w:t>
      </w:r>
      <w:r w:rsidRPr="00EF53F7">
        <w:rPr>
          <w:rFonts w:asciiTheme="majorHAnsi" w:eastAsia="Arial Nova" w:hAnsiTheme="majorHAnsi" w:cstheme="majorHAnsi"/>
          <w:b/>
          <w:color w:val="000000" w:themeColor="text1"/>
          <w:sz w:val="22"/>
          <w:szCs w:val="22"/>
        </w:rPr>
        <w:t>Kibana, APIs, and Git.</w:t>
      </w:r>
    </w:p>
    <w:p w14:paraId="3125A6BA" w14:textId="4CD525ED" w:rsidR="00D55476" w:rsidRPr="00D55476" w:rsidRDefault="00D55476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>Build Docker container/</w:t>
      </w:r>
      <w:r w:rsidRPr="00D55476">
        <w:rPr>
          <w:rFonts w:asciiTheme="majorHAnsi" w:eastAsia="Arial Nova" w:hAnsiTheme="majorHAnsi" w:cstheme="majorHAnsi"/>
          <w:b/>
          <w:color w:val="000000" w:themeColor="text1"/>
          <w:sz w:val="22"/>
          <w:szCs w:val="22"/>
        </w:rPr>
        <w:t>Docker Swarm</w:t>
      </w: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> </w:t>
      </w:r>
      <w:r w:rsidRPr="00D55476">
        <w:rPr>
          <w:rFonts w:asciiTheme="majorHAnsi" w:eastAsia="Arial Nova" w:hAnsiTheme="majorHAnsi" w:cstheme="majorHAnsi"/>
          <w:b/>
          <w:color w:val="000000" w:themeColor="text1"/>
          <w:sz w:val="22"/>
          <w:szCs w:val="22"/>
        </w:rPr>
        <w:t>clusters </w:t>
      </w: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 xml:space="preserve">managed by Kubernetes Linux, Bash, GIT, and Docker on </w:t>
      </w:r>
      <w:r w:rsidRPr="00D55476">
        <w:rPr>
          <w:rFonts w:asciiTheme="majorHAnsi" w:eastAsia="Arial Nova" w:hAnsiTheme="majorHAnsi" w:cstheme="majorHAnsi"/>
          <w:b/>
          <w:color w:val="000000" w:themeColor="text1"/>
          <w:sz w:val="22"/>
          <w:szCs w:val="22"/>
        </w:rPr>
        <w:t>Google Cloud Platform (GCP).</w:t>
      </w:r>
    </w:p>
    <w:p w14:paraId="110786BE" w14:textId="2BC4CCA8" w:rsidR="009A188D" w:rsidRPr="00D55476" w:rsidRDefault="009A188D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Developed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Web-API using Flask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to facilitate interaction with ML models. </w:t>
      </w:r>
    </w:p>
    <w:p w14:paraId="0965AA3A" w14:textId="712B0534" w:rsidR="00C64904" w:rsidRPr="00D55476" w:rsidRDefault="008D004F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Managed and successfully delivered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100+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engineering projects with a cumulative budget of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$20M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, consistently meeting time, </w:t>
      </w:r>
      <w:r w:rsidR="00C465BE" w:rsidRPr="00D55476">
        <w:rPr>
          <w:rFonts w:asciiTheme="majorHAnsi" w:eastAsia="Arial Nova" w:hAnsiTheme="majorHAnsi" w:cstheme="majorHAnsi"/>
          <w:sz w:val="22"/>
          <w:szCs w:val="22"/>
        </w:rPr>
        <w:t>resources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, and quality benchmarks. </w:t>
      </w:r>
    </w:p>
    <w:p w14:paraId="1F9EF464" w14:textId="1A73804C" w:rsidR="00C64904" w:rsidRPr="00D55476" w:rsidRDefault="008D004F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Directed and mentored a team of </w:t>
      </w:r>
      <w:r w:rsidR="007E3BB8"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9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 xml:space="preserve"> engineers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, improving team productivity by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20%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and turnover by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10%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through an effective leadership and skill development program</w:t>
      </w:r>
      <w:r w:rsidR="00C64904" w:rsidRPr="00D55476">
        <w:rPr>
          <w:rFonts w:asciiTheme="majorHAnsi" w:eastAsia="Arial Nova" w:hAnsiTheme="majorHAnsi" w:cstheme="majorHAnsi"/>
          <w:sz w:val="22"/>
          <w:szCs w:val="22"/>
        </w:rPr>
        <w:t>.</w:t>
      </w:r>
    </w:p>
    <w:p w14:paraId="4AFE3D56" w14:textId="3F467A5A" w:rsidR="00F119E4" w:rsidRPr="00D55476" w:rsidRDefault="008D004F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Achieved a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20% reduction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in computational footprint through advanced design modifications and code optimization, resulting in </w:t>
      </w: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$100K annual savings</w:t>
      </w:r>
      <w:r w:rsidRPr="00D55476">
        <w:rPr>
          <w:rFonts w:asciiTheme="majorHAnsi" w:eastAsia="Arial Nova" w:hAnsiTheme="majorHAnsi" w:cstheme="majorHAnsi"/>
          <w:sz w:val="22"/>
          <w:szCs w:val="22"/>
        </w:rPr>
        <w:t>.</w:t>
      </w:r>
    </w:p>
    <w:p w14:paraId="231D9C64" w14:textId="13E03F70" w:rsidR="00F119E4" w:rsidRPr="00D55476" w:rsidRDefault="008D004F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b/>
          <w:bCs/>
          <w:sz w:val="22"/>
          <w:szCs w:val="22"/>
        </w:rPr>
        <w:t>Enhanced customer experience by 30%</w:t>
      </w:r>
      <w:r w:rsidRPr="00D55476">
        <w:rPr>
          <w:rFonts w:asciiTheme="majorHAnsi" w:eastAsia="Arial Nova" w:hAnsiTheme="majorHAnsi" w:cstheme="majorHAnsi"/>
          <w:sz w:val="22"/>
          <w:szCs w:val="22"/>
        </w:rPr>
        <w:t xml:space="preserve"> through optimizing application performance across online, offline, and batch modes, reducing response times by 40%.</w:t>
      </w:r>
      <w:r w:rsidR="00F119E4" w:rsidRPr="00D55476">
        <w:rPr>
          <w:rFonts w:asciiTheme="majorHAnsi" w:eastAsia="Arial Nova" w:hAnsiTheme="majorHAnsi" w:cstheme="majorHAnsi"/>
          <w:sz w:val="22"/>
          <w:szCs w:val="22"/>
        </w:rPr>
        <w:t xml:space="preserve"> </w:t>
      </w:r>
    </w:p>
    <w:p w14:paraId="1CEE6589" w14:textId="0E47ACF2" w:rsidR="00D55476" w:rsidRPr="00D55476" w:rsidRDefault="00D55476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hAnsiTheme="majorHAnsi" w:cstheme="majorHAnsi"/>
          <w:sz w:val="22"/>
          <w:szCs w:val="22"/>
        </w:rPr>
      </w:pPr>
      <w:r w:rsidRPr="00D55476">
        <w:rPr>
          <w:rFonts w:asciiTheme="majorHAnsi" w:hAnsiTheme="majorHAnsi" w:cstheme="majorHAnsi"/>
          <w:sz w:val="22"/>
          <w:szCs w:val="22"/>
        </w:rPr>
        <w:t xml:space="preserve">Maintain and scale </w:t>
      </w:r>
      <w:r w:rsidRPr="00D55476">
        <w:rPr>
          <w:rFonts w:asciiTheme="majorHAnsi" w:hAnsiTheme="majorHAnsi" w:cstheme="majorHAnsi"/>
          <w:b/>
          <w:sz w:val="22"/>
          <w:szCs w:val="22"/>
        </w:rPr>
        <w:t>GPU clusters</w:t>
      </w:r>
      <w:r w:rsidRPr="00D55476">
        <w:rPr>
          <w:rFonts w:asciiTheme="majorHAnsi" w:hAnsiTheme="majorHAnsi" w:cstheme="majorHAnsi"/>
          <w:sz w:val="22"/>
          <w:szCs w:val="22"/>
        </w:rPr>
        <w:t xml:space="preserve"> for model training.</w:t>
      </w:r>
    </w:p>
    <w:p w14:paraId="1E193447" w14:textId="784FAD3B" w:rsidR="1CA270D3" w:rsidRPr="00D55476" w:rsidRDefault="000622AA" w:rsidP="00D55476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Theme="majorHAnsi" w:eastAsia="Arial Nova" w:hAnsiTheme="majorHAnsi" w:cstheme="majorHAnsi"/>
          <w:color w:val="000000" w:themeColor="text1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>C</w:t>
      </w:r>
      <w:r w:rsidR="2DBDF676" w:rsidRPr="00D55476">
        <w:rPr>
          <w:rFonts w:asciiTheme="majorHAnsi" w:eastAsia="Arial Nova" w:hAnsiTheme="majorHAnsi" w:cstheme="majorHAnsi"/>
          <w:sz w:val="22"/>
          <w:szCs w:val="22"/>
        </w:rPr>
        <w:t>ollaborating with</w:t>
      </w:r>
      <w:r w:rsidR="57FEAC12" w:rsidRPr="00D55476">
        <w:rPr>
          <w:rFonts w:asciiTheme="majorHAnsi" w:eastAsia="Arial Nova" w:hAnsiTheme="majorHAnsi" w:cstheme="majorHAnsi"/>
          <w:sz w:val="22"/>
          <w:szCs w:val="22"/>
        </w:rPr>
        <w:t xml:space="preserve"> </w:t>
      </w:r>
      <w:r w:rsidR="2DBDF676" w:rsidRPr="00D55476">
        <w:rPr>
          <w:rFonts w:asciiTheme="majorHAnsi" w:eastAsia="Arial Nova" w:hAnsiTheme="majorHAnsi" w:cstheme="majorHAnsi"/>
          <w:sz w:val="22"/>
          <w:szCs w:val="22"/>
        </w:rPr>
        <w:t xml:space="preserve">product, </w:t>
      </w:r>
      <w:r w:rsidR="1008B47D" w:rsidRPr="00D55476">
        <w:rPr>
          <w:rFonts w:asciiTheme="majorHAnsi" w:eastAsia="Arial Nova" w:hAnsiTheme="majorHAnsi" w:cstheme="majorHAnsi"/>
          <w:sz w:val="22"/>
          <w:szCs w:val="22"/>
        </w:rPr>
        <w:t>qa</w:t>
      </w:r>
      <w:r w:rsidR="2DBDF676" w:rsidRPr="00D55476">
        <w:rPr>
          <w:rFonts w:asciiTheme="majorHAnsi" w:eastAsia="Arial Nova" w:hAnsiTheme="majorHAnsi" w:cstheme="majorHAnsi"/>
          <w:sz w:val="22"/>
          <w:szCs w:val="22"/>
        </w:rPr>
        <w:t xml:space="preserve">, and </w:t>
      </w:r>
      <w:r w:rsidR="00E31BCE" w:rsidRPr="00D55476">
        <w:rPr>
          <w:rFonts w:asciiTheme="majorHAnsi" w:eastAsia="Arial Nova" w:hAnsiTheme="majorHAnsi" w:cstheme="majorHAnsi"/>
          <w:sz w:val="22"/>
          <w:szCs w:val="22"/>
        </w:rPr>
        <w:t xml:space="preserve">agile </w:t>
      </w:r>
      <w:r w:rsidR="000919D1" w:rsidRPr="00D55476">
        <w:rPr>
          <w:rFonts w:asciiTheme="majorHAnsi" w:eastAsia="Arial Nova" w:hAnsiTheme="majorHAnsi" w:cstheme="majorHAnsi"/>
          <w:sz w:val="22"/>
          <w:szCs w:val="22"/>
        </w:rPr>
        <w:t>heads</w:t>
      </w:r>
      <w:r w:rsidR="00E31BCE" w:rsidRPr="00D55476">
        <w:rPr>
          <w:rFonts w:asciiTheme="majorHAnsi" w:eastAsia="Arial Nova" w:hAnsiTheme="majorHAnsi" w:cstheme="majorHAnsi"/>
          <w:sz w:val="22"/>
          <w:szCs w:val="22"/>
        </w:rPr>
        <w:t xml:space="preserve">, top </w:t>
      </w:r>
      <w:r w:rsidR="2DBDF676" w:rsidRPr="00D55476">
        <w:rPr>
          <w:rFonts w:asciiTheme="majorHAnsi" w:eastAsia="Arial Nova" w:hAnsiTheme="majorHAnsi" w:cstheme="majorHAnsi"/>
          <w:sz w:val="22"/>
          <w:szCs w:val="22"/>
        </w:rPr>
        <w:t>management</w:t>
      </w:r>
      <w:r w:rsidR="1F31FEE3" w:rsidRPr="00D55476">
        <w:rPr>
          <w:rFonts w:asciiTheme="majorHAnsi" w:eastAsia="Arial Nova" w:hAnsiTheme="majorHAnsi" w:cstheme="majorHAnsi"/>
          <w:sz w:val="22"/>
          <w:szCs w:val="22"/>
        </w:rPr>
        <w:t xml:space="preserve">, </w:t>
      </w:r>
      <w:r w:rsidR="66D5B454" w:rsidRPr="00D55476">
        <w:rPr>
          <w:rFonts w:asciiTheme="majorHAnsi" w:eastAsia="Arial Nova" w:hAnsiTheme="majorHAnsi" w:cstheme="majorHAnsi"/>
          <w:sz w:val="22"/>
          <w:szCs w:val="22"/>
        </w:rPr>
        <w:t>s</w:t>
      </w:r>
      <w:r w:rsidR="1F31FEE3" w:rsidRPr="00D55476">
        <w:rPr>
          <w:rFonts w:asciiTheme="majorHAnsi" w:eastAsia="Arial Nova" w:hAnsiTheme="majorHAnsi" w:cstheme="majorHAnsi"/>
          <w:sz w:val="22"/>
          <w:szCs w:val="22"/>
        </w:rPr>
        <w:t xml:space="preserve">erver engineering, </w:t>
      </w:r>
      <w:r w:rsidR="27DBDC40" w:rsidRPr="00D55476">
        <w:rPr>
          <w:rFonts w:asciiTheme="majorHAnsi" w:eastAsia="Arial Nova" w:hAnsiTheme="majorHAnsi" w:cstheme="majorHAnsi"/>
          <w:sz w:val="22"/>
          <w:szCs w:val="22"/>
        </w:rPr>
        <w:t>a</w:t>
      </w:r>
      <w:r w:rsidR="1F31FEE3" w:rsidRPr="00D55476">
        <w:rPr>
          <w:rFonts w:asciiTheme="majorHAnsi" w:eastAsia="Arial Nova" w:hAnsiTheme="majorHAnsi" w:cstheme="majorHAnsi"/>
          <w:sz w:val="22"/>
          <w:szCs w:val="22"/>
        </w:rPr>
        <w:t>pplicatio</w:t>
      </w:r>
      <w:r w:rsidR="1BAE82FE" w:rsidRPr="00D55476">
        <w:rPr>
          <w:rFonts w:asciiTheme="majorHAnsi" w:eastAsia="Arial Nova" w:hAnsiTheme="majorHAnsi" w:cstheme="majorHAnsi"/>
          <w:sz w:val="22"/>
          <w:szCs w:val="22"/>
        </w:rPr>
        <w:t>n</w:t>
      </w:r>
      <w:r w:rsidR="1F31FEE3" w:rsidRPr="00D55476">
        <w:rPr>
          <w:rFonts w:asciiTheme="majorHAnsi" w:eastAsia="Arial Nova" w:hAnsiTheme="majorHAnsi" w:cstheme="majorHAnsi"/>
          <w:sz w:val="22"/>
          <w:szCs w:val="22"/>
        </w:rPr>
        <w:t xml:space="preserve"> </w:t>
      </w:r>
      <w:r w:rsidR="561135A0" w:rsidRPr="00D55476">
        <w:rPr>
          <w:rFonts w:asciiTheme="majorHAnsi" w:eastAsia="Arial Nova" w:hAnsiTheme="majorHAnsi" w:cstheme="majorHAnsi"/>
          <w:sz w:val="22"/>
          <w:szCs w:val="22"/>
        </w:rPr>
        <w:t>s</w:t>
      </w:r>
      <w:r w:rsidR="1F31FEE3" w:rsidRPr="00D55476">
        <w:rPr>
          <w:rFonts w:asciiTheme="majorHAnsi" w:eastAsia="Arial Nova" w:hAnsiTheme="majorHAnsi" w:cstheme="majorHAnsi"/>
          <w:sz w:val="22"/>
          <w:szCs w:val="22"/>
        </w:rPr>
        <w:t>ecurity</w:t>
      </w:r>
      <w:r w:rsidR="00B67B3E" w:rsidRPr="00D55476">
        <w:rPr>
          <w:rFonts w:asciiTheme="majorHAnsi" w:eastAsia="Arial Nova" w:hAnsiTheme="majorHAnsi" w:cstheme="majorHAnsi"/>
          <w:sz w:val="22"/>
          <w:szCs w:val="22"/>
        </w:rPr>
        <w:t xml:space="preserve"> </w:t>
      </w:r>
      <w:r w:rsidR="2DBDF676" w:rsidRPr="00D55476">
        <w:rPr>
          <w:rFonts w:asciiTheme="majorHAnsi" w:eastAsia="Arial Nova" w:hAnsiTheme="majorHAnsi" w:cstheme="majorHAnsi"/>
          <w:sz w:val="22"/>
          <w:szCs w:val="22"/>
        </w:rPr>
        <w:t>teams.</w:t>
      </w:r>
      <w:r w:rsidR="2DBDF676"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 xml:space="preserve"> </w:t>
      </w:r>
    </w:p>
    <w:p w14:paraId="0C453537" w14:textId="6717BC3B" w:rsidR="008D55A1" w:rsidRPr="00D55476" w:rsidRDefault="008A0EF2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>Successfully migrated 100+ batch, web, and API projects</w:t>
      </w: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 xml:space="preserve"> from Perforce to Git and from TeamCity/BladeLogic to Jenkins/CloudBees, enhancing CI/CD pipeline efficiency by </w:t>
      </w:r>
      <w:r w:rsidRPr="00D55476">
        <w:rPr>
          <w:rFonts w:asciiTheme="majorHAnsi" w:eastAsia="Arial Nova" w:hAnsiTheme="majorHAnsi" w:cstheme="majorHAnsi"/>
          <w:b/>
          <w:bCs/>
          <w:color w:val="000000" w:themeColor="text1"/>
          <w:sz w:val="22"/>
          <w:szCs w:val="22"/>
        </w:rPr>
        <w:t>30%</w:t>
      </w:r>
      <w:r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>.</w:t>
      </w:r>
      <w:r w:rsidR="000919D1" w:rsidRPr="00D55476">
        <w:rPr>
          <w:rFonts w:asciiTheme="majorHAnsi" w:eastAsia="Arial Nova" w:hAnsiTheme="majorHAnsi" w:cstheme="majorHAnsi"/>
          <w:color w:val="000000" w:themeColor="text1"/>
          <w:sz w:val="22"/>
          <w:szCs w:val="22"/>
        </w:rPr>
        <w:t xml:space="preserve"> </w:t>
      </w:r>
    </w:p>
    <w:p w14:paraId="7A437369" w14:textId="514A5CD2" w:rsidR="50319D2A" w:rsidRPr="00D55476" w:rsidRDefault="50319D2A" w:rsidP="00D55476">
      <w:pPr>
        <w:pStyle w:val="ListParagraph"/>
        <w:widowControl w:val="0"/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</w:p>
    <w:p w14:paraId="495111D0" w14:textId="2E90C1D8" w:rsidR="00346B90" w:rsidRPr="00D55476" w:rsidRDefault="00346B90" w:rsidP="00D55476">
      <w:pPr>
        <w:spacing w:after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D55476">
        <w:rPr>
          <w:rFonts w:asciiTheme="majorHAnsi" w:hAnsiTheme="majorHAnsi" w:cstheme="majorHAnsi"/>
          <w:b/>
          <w:bCs/>
          <w:sz w:val="22"/>
          <w:szCs w:val="22"/>
        </w:rPr>
        <w:t>Liberty Mutual Insurance NEW HAMPSHIRE                                                    Nov’ 2006-April 2008</w:t>
      </w:r>
    </w:p>
    <w:p w14:paraId="19F577AC" w14:textId="72FA333B" w:rsidR="00346B90" w:rsidRPr="00D55476" w:rsidRDefault="00346B90" w:rsidP="00D55476">
      <w:pPr>
        <w:spacing w:after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  <w:r w:rsidRPr="00D55476">
        <w:rPr>
          <w:rFonts w:asciiTheme="majorHAnsi" w:hAnsiTheme="majorHAnsi" w:cstheme="majorHAnsi"/>
          <w:b/>
          <w:bCs/>
          <w:sz w:val="22"/>
          <w:szCs w:val="22"/>
        </w:rPr>
        <w:t>IT CONSULTANT/LEAD DEVELOPER</w:t>
      </w:r>
    </w:p>
    <w:p w14:paraId="038C54AD" w14:textId="77777777" w:rsidR="00D55476" w:rsidRPr="00D55476" w:rsidRDefault="00D55476" w:rsidP="00D55476">
      <w:pPr>
        <w:spacing w:after="0" w:line="240" w:lineRule="auto"/>
        <w:rPr>
          <w:rFonts w:asciiTheme="majorHAnsi" w:hAnsiTheme="majorHAnsi" w:cstheme="majorHAnsi"/>
          <w:b/>
          <w:bCs/>
          <w:sz w:val="22"/>
          <w:szCs w:val="22"/>
        </w:rPr>
      </w:pPr>
    </w:p>
    <w:p w14:paraId="22A996EA" w14:textId="78334138" w:rsidR="50319D2A" w:rsidRPr="00D55476" w:rsidRDefault="6B099595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>Provided IT consulting services to Liberty Mutual and contributed to the development of the latest platform for insurance quote services.</w:t>
      </w:r>
    </w:p>
    <w:p w14:paraId="5B5BF93B" w14:textId="3A5EDE79" w:rsidR="50319D2A" w:rsidRPr="00D55476" w:rsidRDefault="6B099595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>Engaged in discussions with business and technical managers to identify business requirements.</w:t>
      </w:r>
    </w:p>
    <w:p w14:paraId="4AEE2EFA" w14:textId="02E41DC6" w:rsidR="50319D2A" w:rsidRPr="00D55476" w:rsidRDefault="6B099595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>Proposed architecture goals and future application architecture strategies, presenting to top management and business teams.</w:t>
      </w:r>
    </w:p>
    <w:p w14:paraId="3DF62E1E" w14:textId="012D93AB" w:rsidR="50319D2A" w:rsidRDefault="6B099595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>Developed XSL for Rate, Quote service, providing a different format XML database based on application clients.</w:t>
      </w:r>
    </w:p>
    <w:p w14:paraId="341FCBC4" w14:textId="3898882B" w:rsidR="50319D2A" w:rsidRPr="00D55476" w:rsidRDefault="6B099595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>Implemented various messaging channels for claims and coverage modules in the application using MQ Series.</w:t>
      </w:r>
    </w:p>
    <w:p w14:paraId="4A6F5916" w14:textId="1F837510" w:rsidR="50319D2A" w:rsidRPr="00D55476" w:rsidRDefault="6B099595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>Created database objects such as stored procedures (SP), functions, triggers, and views.</w:t>
      </w:r>
    </w:p>
    <w:p w14:paraId="4C59D2B1" w14:textId="7F3DA0FB" w:rsidR="50319D2A" w:rsidRPr="00D55476" w:rsidRDefault="6B099595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>Developed an automated/regression testing tool using XMLUNIT and HTTPUNIT to test WebService and defined unit testing strategies.</w:t>
      </w:r>
    </w:p>
    <w:p w14:paraId="56F870BD" w14:textId="42BC6E82" w:rsidR="50319D2A" w:rsidRPr="00D55476" w:rsidRDefault="6B099595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>Collaborated with the System Operation Team to resolve production server technical issues.</w:t>
      </w:r>
    </w:p>
    <w:p w14:paraId="22B2135D" w14:textId="38D183C9" w:rsidR="6B099595" w:rsidRPr="00D55476" w:rsidRDefault="6B099595" w:rsidP="00D55476">
      <w:pPr>
        <w:pStyle w:val="ListParagraph"/>
        <w:numPr>
          <w:ilvl w:val="0"/>
          <w:numId w:val="27"/>
        </w:numPr>
        <w:spacing w:after="0" w:line="240" w:lineRule="auto"/>
        <w:ind w:right="-20"/>
        <w:jc w:val="both"/>
        <w:rPr>
          <w:rFonts w:asciiTheme="majorHAnsi" w:eastAsia="Arial Nova" w:hAnsiTheme="majorHAnsi" w:cstheme="majorHAnsi"/>
          <w:sz w:val="22"/>
          <w:szCs w:val="22"/>
        </w:rPr>
      </w:pPr>
      <w:r w:rsidRPr="00D55476">
        <w:rPr>
          <w:rFonts w:asciiTheme="majorHAnsi" w:eastAsia="Arial Nova" w:hAnsiTheme="majorHAnsi" w:cstheme="majorHAnsi"/>
          <w:sz w:val="22"/>
          <w:szCs w:val="22"/>
        </w:rPr>
        <w:t>Led the building of applications, deployment in a QA environment, and communication about features released in the project.</w:t>
      </w:r>
    </w:p>
    <w:p w14:paraId="40F6EE23" w14:textId="77777777" w:rsidR="00D55476" w:rsidRPr="00D55476" w:rsidRDefault="00D55476" w:rsidP="00D55476">
      <w:pPr>
        <w:spacing w:after="0" w:line="240" w:lineRule="auto"/>
        <w:rPr>
          <w:rFonts w:asciiTheme="majorHAnsi" w:hAnsiTheme="majorHAnsi" w:cstheme="majorHAnsi"/>
          <w:sz w:val="22"/>
          <w:szCs w:val="22"/>
        </w:rPr>
      </w:pPr>
    </w:p>
    <w:p w14:paraId="21E48E20" w14:textId="3999163D" w:rsidR="00EC2AEB" w:rsidRPr="00D55476" w:rsidRDefault="3CA58A39" w:rsidP="00D55476">
      <w:pPr>
        <w:spacing w:after="0" w:line="240" w:lineRule="auto"/>
        <w:rPr>
          <w:rFonts w:asciiTheme="majorHAnsi" w:hAnsiTheme="majorHAnsi" w:cstheme="majorHAnsi"/>
          <w:sz w:val="22"/>
          <w:szCs w:val="22"/>
        </w:rPr>
      </w:pPr>
      <w:r w:rsidRPr="00D55476">
        <w:rPr>
          <w:rFonts w:asciiTheme="majorHAnsi" w:hAnsiTheme="majorHAnsi" w:cstheme="majorHAnsi"/>
          <w:sz w:val="22"/>
          <w:szCs w:val="22"/>
        </w:rPr>
        <w:t xml:space="preserve">Sr. Software Engineer </w:t>
      </w:r>
      <w:r w:rsidR="005D104D" w:rsidRPr="00D55476">
        <w:rPr>
          <w:rFonts w:asciiTheme="majorHAnsi" w:hAnsiTheme="majorHAnsi" w:cstheme="majorHAnsi"/>
          <w:sz w:val="22"/>
          <w:szCs w:val="22"/>
        </w:rPr>
        <w:t xml:space="preserve">at </w:t>
      </w:r>
      <w:r w:rsidRPr="00D55476">
        <w:rPr>
          <w:rFonts w:asciiTheme="majorHAnsi" w:hAnsiTheme="majorHAnsi" w:cstheme="majorHAnsi"/>
          <w:sz w:val="22"/>
          <w:szCs w:val="22"/>
        </w:rPr>
        <w:t>Asite</w:t>
      </w:r>
      <w:r w:rsidR="00EC2AEB" w:rsidRPr="00D55476">
        <w:rPr>
          <w:rFonts w:asciiTheme="majorHAnsi" w:hAnsiTheme="majorHAnsi" w:cstheme="majorHAnsi"/>
          <w:sz w:val="22"/>
          <w:szCs w:val="22"/>
        </w:rPr>
        <w:t xml:space="preserve"> </w:t>
      </w:r>
      <w:r w:rsidR="00307EB2" w:rsidRPr="00D55476">
        <w:rPr>
          <w:rFonts w:asciiTheme="majorHAnsi" w:hAnsiTheme="majorHAnsi" w:cstheme="majorHAnsi"/>
          <w:sz w:val="22"/>
          <w:szCs w:val="22"/>
        </w:rPr>
        <w:t>solutions,</w:t>
      </w:r>
      <w:r w:rsidR="0027425C" w:rsidRPr="00D55476">
        <w:rPr>
          <w:rFonts w:asciiTheme="majorHAnsi" w:hAnsiTheme="majorHAnsi" w:cstheme="majorHAnsi"/>
          <w:sz w:val="22"/>
          <w:szCs w:val="22"/>
        </w:rPr>
        <w:tab/>
      </w:r>
      <w:r w:rsidR="00950AF5" w:rsidRPr="00D55476">
        <w:rPr>
          <w:rFonts w:asciiTheme="majorHAnsi" w:hAnsiTheme="majorHAnsi" w:cstheme="majorHAnsi"/>
          <w:sz w:val="22"/>
          <w:szCs w:val="22"/>
        </w:rPr>
        <w:t xml:space="preserve">                                           </w:t>
      </w:r>
      <w:r w:rsidR="00C456DA" w:rsidRPr="00D55476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      </w:t>
      </w:r>
      <w:r w:rsidR="00FE18BB" w:rsidRPr="00D55476">
        <w:rPr>
          <w:rFonts w:asciiTheme="majorHAnsi" w:hAnsiTheme="majorHAnsi" w:cstheme="majorHAnsi"/>
          <w:sz w:val="22"/>
          <w:szCs w:val="22"/>
        </w:rPr>
        <w:t>Aug’</w:t>
      </w:r>
      <w:r w:rsidRPr="00D55476">
        <w:rPr>
          <w:rFonts w:asciiTheme="majorHAnsi" w:hAnsiTheme="majorHAnsi" w:cstheme="majorHAnsi"/>
          <w:sz w:val="22"/>
          <w:szCs w:val="22"/>
        </w:rPr>
        <w:t>0</w:t>
      </w:r>
      <w:r w:rsidR="00E316D9" w:rsidRPr="00D55476">
        <w:rPr>
          <w:rFonts w:asciiTheme="majorHAnsi" w:hAnsiTheme="majorHAnsi" w:cstheme="majorHAnsi"/>
          <w:sz w:val="22"/>
          <w:szCs w:val="22"/>
        </w:rPr>
        <w:t>4</w:t>
      </w:r>
      <w:r w:rsidRPr="00D55476">
        <w:rPr>
          <w:rFonts w:asciiTheme="majorHAnsi" w:hAnsiTheme="majorHAnsi" w:cstheme="majorHAnsi"/>
          <w:sz w:val="22"/>
          <w:szCs w:val="22"/>
        </w:rPr>
        <w:t xml:space="preserve"> </w:t>
      </w:r>
      <w:r w:rsidR="00FE18BB" w:rsidRPr="00D55476">
        <w:rPr>
          <w:rFonts w:asciiTheme="majorHAnsi" w:hAnsiTheme="majorHAnsi" w:cstheme="majorHAnsi"/>
          <w:sz w:val="22"/>
          <w:szCs w:val="22"/>
        </w:rPr>
        <w:t>–</w:t>
      </w:r>
      <w:r w:rsidRPr="00D55476">
        <w:rPr>
          <w:rFonts w:asciiTheme="majorHAnsi" w:hAnsiTheme="majorHAnsi" w:cstheme="majorHAnsi"/>
          <w:sz w:val="22"/>
          <w:szCs w:val="22"/>
        </w:rPr>
        <w:t xml:space="preserve"> </w:t>
      </w:r>
      <w:r w:rsidR="00FE18BB" w:rsidRPr="00D55476">
        <w:rPr>
          <w:rFonts w:asciiTheme="majorHAnsi" w:hAnsiTheme="majorHAnsi" w:cstheme="majorHAnsi"/>
          <w:sz w:val="22"/>
          <w:szCs w:val="22"/>
        </w:rPr>
        <w:t>Nov’</w:t>
      </w:r>
      <w:r w:rsidRPr="00D55476">
        <w:rPr>
          <w:rFonts w:asciiTheme="majorHAnsi" w:hAnsiTheme="majorHAnsi" w:cstheme="majorHAnsi"/>
          <w:sz w:val="22"/>
          <w:szCs w:val="22"/>
        </w:rPr>
        <w:t xml:space="preserve">06 </w:t>
      </w:r>
    </w:p>
    <w:p w14:paraId="1CF802C4" w14:textId="71B130E9" w:rsidR="00F57952" w:rsidRPr="00D55476" w:rsidRDefault="00EC2AEB" w:rsidP="00D55476">
      <w:pPr>
        <w:spacing w:after="0" w:line="240" w:lineRule="auto"/>
        <w:rPr>
          <w:rFonts w:asciiTheme="majorHAnsi" w:hAnsiTheme="majorHAnsi" w:cstheme="majorHAnsi"/>
          <w:sz w:val="22"/>
          <w:szCs w:val="22"/>
        </w:rPr>
      </w:pPr>
      <w:r w:rsidRPr="00D55476">
        <w:rPr>
          <w:rFonts w:asciiTheme="majorHAnsi" w:hAnsiTheme="majorHAnsi" w:cstheme="majorHAnsi"/>
          <w:sz w:val="22"/>
          <w:szCs w:val="22"/>
        </w:rPr>
        <w:t xml:space="preserve">Software Engineer at Elegant Microweb solution   </w:t>
      </w:r>
      <w:r w:rsidRPr="00D55476">
        <w:rPr>
          <w:rFonts w:asciiTheme="majorHAnsi" w:hAnsiTheme="majorHAnsi" w:cstheme="majorHAnsi"/>
          <w:sz w:val="22"/>
          <w:szCs w:val="22"/>
        </w:rPr>
        <w:tab/>
      </w:r>
      <w:r w:rsidR="00950AF5" w:rsidRPr="00D55476">
        <w:rPr>
          <w:rFonts w:asciiTheme="majorHAnsi" w:hAnsiTheme="majorHAnsi" w:cstheme="majorHAnsi"/>
          <w:sz w:val="22"/>
          <w:szCs w:val="22"/>
        </w:rPr>
        <w:t xml:space="preserve">                                                                                            </w:t>
      </w:r>
      <w:r w:rsidR="00C456DA" w:rsidRPr="00D55476">
        <w:rPr>
          <w:rFonts w:asciiTheme="majorHAnsi" w:hAnsiTheme="majorHAnsi" w:cstheme="majorHAnsi"/>
          <w:sz w:val="22"/>
          <w:szCs w:val="22"/>
        </w:rPr>
        <w:t xml:space="preserve">   </w:t>
      </w:r>
      <w:r w:rsidRPr="00D55476">
        <w:rPr>
          <w:rFonts w:asciiTheme="majorHAnsi" w:hAnsiTheme="majorHAnsi" w:cstheme="majorHAnsi"/>
          <w:sz w:val="22"/>
          <w:szCs w:val="22"/>
        </w:rPr>
        <w:t>Aug’03 – Aug’04</w:t>
      </w:r>
    </w:p>
    <w:p w14:paraId="02E9E31B" w14:textId="77777777" w:rsidR="00D55476" w:rsidRPr="00D55476" w:rsidRDefault="00D55476" w:rsidP="00D55476">
      <w:pPr>
        <w:pStyle w:val="Heading1"/>
        <w:spacing w:before="0"/>
        <w:rPr>
          <w:rFonts w:cstheme="majorHAnsi"/>
          <w:sz w:val="22"/>
          <w:szCs w:val="22"/>
        </w:rPr>
      </w:pPr>
    </w:p>
    <w:p w14:paraId="00000071" w14:textId="5C1A9599" w:rsidR="003869AA" w:rsidRPr="00D55476" w:rsidRDefault="00194813" w:rsidP="00D55476">
      <w:pPr>
        <w:pStyle w:val="Heading1"/>
        <w:spacing w:before="0"/>
        <w:rPr>
          <w:rFonts w:cstheme="majorHAnsi"/>
          <w:sz w:val="22"/>
          <w:szCs w:val="22"/>
        </w:rPr>
      </w:pPr>
      <w:r w:rsidRPr="00D55476">
        <w:rPr>
          <w:rFonts w:cstheme="majorHAnsi"/>
          <w:sz w:val="22"/>
          <w:szCs w:val="22"/>
        </w:rPr>
        <w:t>EDUCATION</w:t>
      </w:r>
    </w:p>
    <w:p w14:paraId="00000072" w14:textId="77777777" w:rsidR="003869AA" w:rsidRPr="00D55476" w:rsidRDefault="54DDFE2F" w:rsidP="00D554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"/>
        <w:rPr>
          <w:rFonts w:asciiTheme="majorHAnsi" w:hAnsiTheme="majorHAnsi" w:cstheme="majorHAnsi"/>
          <w:b/>
          <w:bCs/>
          <w:color w:val="000000"/>
          <w:sz w:val="22"/>
          <w:szCs w:val="22"/>
        </w:rPr>
      </w:pPr>
      <w:r w:rsidRPr="00D55476">
        <w:rPr>
          <w:rFonts w:asciiTheme="majorHAnsi" w:hAnsiTheme="majorHAnsi" w:cstheme="majorHAnsi"/>
          <w:b/>
          <w:bCs/>
          <w:color w:val="000000"/>
          <w:sz w:val="22"/>
          <w:szCs w:val="22"/>
        </w:rPr>
        <w:t xml:space="preserve">Hemchandracharya North Gujarat University </w:t>
      </w:r>
      <w:r w:rsidR="00DD3B7A" w:rsidRPr="00D55476">
        <w:rPr>
          <w:rFonts w:asciiTheme="majorHAnsi" w:hAnsiTheme="majorHAnsi" w:cstheme="majorHAnsi"/>
          <w:noProof/>
          <w:sz w:val="22"/>
          <w:szCs w:val="22"/>
          <w:lang w:eastAsia="en-US"/>
        </w:rPr>
        <w:drawing>
          <wp:anchor distT="19050" distB="19050" distL="19050" distR="19050" simplePos="0" relativeHeight="251660288" behindDoc="0" locked="0" layoutInCell="1" hidden="0" allowOverlap="1" wp14:anchorId="5DB3220A" wp14:editId="07777777">
            <wp:simplePos x="0" y="0"/>
            <wp:positionH relativeFrom="column">
              <wp:posOffset>19050</wp:posOffset>
            </wp:positionH>
            <wp:positionV relativeFrom="paragraph">
              <wp:posOffset>20853</wp:posOffset>
            </wp:positionV>
            <wp:extent cx="228600" cy="228600"/>
            <wp:effectExtent l="0" t="0" r="0" b="0"/>
            <wp:wrapSquare wrapText="right" distT="19050" distB="19050" distL="19050" distR="1905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C1FC74" w14:textId="32980293" w:rsidR="00D55476" w:rsidRPr="00D55476" w:rsidRDefault="00DD3B7A" w:rsidP="00D554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78"/>
        <w:rPr>
          <w:rFonts w:asciiTheme="majorHAnsi" w:hAnsiTheme="majorHAnsi" w:cstheme="majorHAnsi"/>
          <w:color w:val="FFFFFF" w:themeColor="background1"/>
          <w:sz w:val="22"/>
          <w:szCs w:val="22"/>
        </w:rPr>
      </w:pPr>
      <w:r w:rsidRPr="00D55476">
        <w:rPr>
          <w:rFonts w:asciiTheme="majorHAnsi" w:hAnsiTheme="majorHAnsi" w:cstheme="majorHAnsi"/>
          <w:color w:val="000000"/>
          <w:sz w:val="22"/>
          <w:szCs w:val="22"/>
        </w:rPr>
        <w:t xml:space="preserve">Master's Degree, Computer Science 2000 - 2003 </w:t>
      </w:r>
      <w:r w:rsidR="00343A8C" w:rsidRPr="00D55476">
        <w:rPr>
          <w:rFonts w:asciiTheme="majorHAnsi" w:hAnsiTheme="majorHAnsi" w:cstheme="majorHAnsi"/>
          <w:color w:val="FFFFFF" w:themeColor="background1"/>
          <w:sz w:val="22"/>
          <w:szCs w:val="22"/>
        </w:rPr>
        <w:t xml:space="preserve">Core Skills &amp; Technologies-g (ML)- Natural Language Processing (NLP)- Large Language Models (LLMs)- Diffusion Models- Transformers- Prompt Engineering- Reinforcement Learning with Human Feedback (RLHF)- Attention Mechanisms- Autoencoders- GANs (Generative Adversarial Networks)- Embeddings- Tokenization- Fine-tuning- </w:t>
      </w:r>
    </w:p>
    <w:p w14:paraId="03646418" w14:textId="04CA1659" w:rsidR="00641BB3" w:rsidRPr="00D55476" w:rsidRDefault="00641BB3" w:rsidP="00D5547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78"/>
        <w:rPr>
          <w:rFonts w:asciiTheme="majorHAnsi" w:hAnsiTheme="majorHAnsi" w:cstheme="majorHAnsi"/>
          <w:color w:val="FFFFFF" w:themeColor="background1"/>
          <w:sz w:val="22"/>
          <w:szCs w:val="22"/>
        </w:rPr>
      </w:pPr>
      <w:r w:rsidRPr="00D55476">
        <w:rPr>
          <w:rFonts w:asciiTheme="majorHAnsi" w:hAnsiTheme="majorHAnsi" w:cstheme="majorHAnsi"/>
          <w:color w:val="FFFFFF" w:themeColor="background1"/>
          <w:sz w:val="22"/>
          <w:szCs w:val="22"/>
        </w:rPr>
        <w:t xml:space="preserve">Management  Blameless Postmortems  Continuous Improvement  Knowledge Sharing  Pair Programming  Engineering Metrics  Action Verbs for Bullet PointsLed  Managed  Delivered  Built  Scaled  Architected  Mentored  Optimized  Drove  Facilitated  Collaborated  Implemented  Launched  Initiated  Owned  </w:t>
      </w:r>
    </w:p>
    <w:sectPr w:rsidR="00641BB3" w:rsidRPr="00D55476" w:rsidSect="007F0FFE">
      <w:pgSz w:w="12240" w:h="15840"/>
      <w:pgMar w:top="90" w:right="1376" w:bottom="0" w:left="9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30BHLnPKWE5+oW" int2:id="tFxm2aAj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5538"/>
    <w:multiLevelType w:val="hybridMultilevel"/>
    <w:tmpl w:val="A10A79DA"/>
    <w:lvl w:ilvl="0" w:tplc="08B433C4">
      <w:start w:val="1"/>
      <w:numFmt w:val="decimal"/>
      <w:lvlText w:val="%1."/>
      <w:lvlJc w:val="left"/>
      <w:pPr>
        <w:ind w:left="720" w:hanging="360"/>
      </w:pPr>
    </w:lvl>
    <w:lvl w:ilvl="1" w:tplc="4AB8D66A">
      <w:start w:val="1"/>
      <w:numFmt w:val="lowerLetter"/>
      <w:lvlText w:val="%2."/>
      <w:lvlJc w:val="left"/>
      <w:pPr>
        <w:ind w:left="1440" w:hanging="360"/>
      </w:pPr>
    </w:lvl>
    <w:lvl w:ilvl="2" w:tplc="231418D6">
      <w:start w:val="1"/>
      <w:numFmt w:val="lowerRoman"/>
      <w:lvlText w:val="%3."/>
      <w:lvlJc w:val="right"/>
      <w:pPr>
        <w:ind w:left="2160" w:hanging="180"/>
      </w:pPr>
    </w:lvl>
    <w:lvl w:ilvl="3" w:tplc="3ECC7ACE">
      <w:start w:val="1"/>
      <w:numFmt w:val="decimal"/>
      <w:lvlText w:val="%4."/>
      <w:lvlJc w:val="left"/>
      <w:pPr>
        <w:ind w:left="2880" w:hanging="360"/>
      </w:pPr>
    </w:lvl>
    <w:lvl w:ilvl="4" w:tplc="AD14858E">
      <w:start w:val="1"/>
      <w:numFmt w:val="lowerLetter"/>
      <w:lvlText w:val="%5."/>
      <w:lvlJc w:val="left"/>
      <w:pPr>
        <w:ind w:left="3600" w:hanging="360"/>
      </w:pPr>
    </w:lvl>
    <w:lvl w:ilvl="5" w:tplc="20D4ACCC">
      <w:start w:val="1"/>
      <w:numFmt w:val="lowerRoman"/>
      <w:lvlText w:val="%6."/>
      <w:lvlJc w:val="right"/>
      <w:pPr>
        <w:ind w:left="4320" w:hanging="180"/>
      </w:pPr>
    </w:lvl>
    <w:lvl w:ilvl="6" w:tplc="8F08A8E4">
      <w:start w:val="1"/>
      <w:numFmt w:val="decimal"/>
      <w:lvlText w:val="%7."/>
      <w:lvlJc w:val="left"/>
      <w:pPr>
        <w:ind w:left="5040" w:hanging="360"/>
      </w:pPr>
    </w:lvl>
    <w:lvl w:ilvl="7" w:tplc="E798348A">
      <w:start w:val="1"/>
      <w:numFmt w:val="lowerLetter"/>
      <w:lvlText w:val="%8."/>
      <w:lvlJc w:val="left"/>
      <w:pPr>
        <w:ind w:left="5760" w:hanging="360"/>
      </w:pPr>
    </w:lvl>
    <w:lvl w:ilvl="8" w:tplc="FECA14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2CEA0"/>
    <w:multiLevelType w:val="hybridMultilevel"/>
    <w:tmpl w:val="9C526A6A"/>
    <w:lvl w:ilvl="0" w:tplc="F50218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AC2C3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6498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4228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9C98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C8D4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B8DB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875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1ED4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4DC1F3"/>
    <w:multiLevelType w:val="hybridMultilevel"/>
    <w:tmpl w:val="0506FEBC"/>
    <w:lvl w:ilvl="0" w:tplc="1666B1A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DC2E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729B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8451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5663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B8AA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3A7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18F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84A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B1DD4"/>
    <w:multiLevelType w:val="multilevel"/>
    <w:tmpl w:val="155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37FB2"/>
    <w:multiLevelType w:val="hybridMultilevel"/>
    <w:tmpl w:val="A16E8282"/>
    <w:lvl w:ilvl="0" w:tplc="5810F87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C0266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96ED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5EE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FE4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6C6E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58B2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A8B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B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6D56A5"/>
    <w:multiLevelType w:val="multilevel"/>
    <w:tmpl w:val="904A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456255"/>
    <w:multiLevelType w:val="multilevel"/>
    <w:tmpl w:val="5DF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E8BF7"/>
    <w:multiLevelType w:val="hybridMultilevel"/>
    <w:tmpl w:val="75FE3482"/>
    <w:lvl w:ilvl="0" w:tplc="AA02BF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3AE4A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86C1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6CE9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2E50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FE15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6EB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847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E06C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20049F"/>
    <w:multiLevelType w:val="multilevel"/>
    <w:tmpl w:val="F686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243FA"/>
    <w:multiLevelType w:val="multilevel"/>
    <w:tmpl w:val="42E8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F0D55"/>
    <w:multiLevelType w:val="hybridMultilevel"/>
    <w:tmpl w:val="38D22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2A09C4"/>
    <w:multiLevelType w:val="hybridMultilevel"/>
    <w:tmpl w:val="FFFFFFFF"/>
    <w:lvl w:ilvl="0" w:tplc="18A0F6CE">
      <w:start w:val="1"/>
      <w:numFmt w:val="decimal"/>
      <w:lvlText w:val="%1."/>
      <w:lvlJc w:val="left"/>
      <w:pPr>
        <w:ind w:left="720" w:hanging="360"/>
      </w:pPr>
    </w:lvl>
    <w:lvl w:ilvl="1" w:tplc="D6D4FECE">
      <w:start w:val="1"/>
      <w:numFmt w:val="lowerLetter"/>
      <w:lvlText w:val="%2."/>
      <w:lvlJc w:val="left"/>
      <w:pPr>
        <w:ind w:left="1440" w:hanging="360"/>
      </w:pPr>
    </w:lvl>
    <w:lvl w:ilvl="2" w:tplc="C20A9C54">
      <w:start w:val="1"/>
      <w:numFmt w:val="lowerRoman"/>
      <w:lvlText w:val="%3."/>
      <w:lvlJc w:val="right"/>
      <w:pPr>
        <w:ind w:left="2160" w:hanging="180"/>
      </w:pPr>
    </w:lvl>
    <w:lvl w:ilvl="3" w:tplc="AF1665D8">
      <w:start w:val="1"/>
      <w:numFmt w:val="decimal"/>
      <w:lvlText w:val="%4."/>
      <w:lvlJc w:val="left"/>
      <w:pPr>
        <w:ind w:left="2880" w:hanging="360"/>
      </w:pPr>
    </w:lvl>
    <w:lvl w:ilvl="4" w:tplc="818EB10E">
      <w:start w:val="1"/>
      <w:numFmt w:val="lowerLetter"/>
      <w:lvlText w:val="%5."/>
      <w:lvlJc w:val="left"/>
      <w:pPr>
        <w:ind w:left="3600" w:hanging="360"/>
      </w:pPr>
    </w:lvl>
    <w:lvl w:ilvl="5" w:tplc="DD9C6702">
      <w:start w:val="1"/>
      <w:numFmt w:val="lowerRoman"/>
      <w:lvlText w:val="%6."/>
      <w:lvlJc w:val="right"/>
      <w:pPr>
        <w:ind w:left="4320" w:hanging="180"/>
      </w:pPr>
    </w:lvl>
    <w:lvl w:ilvl="6" w:tplc="4AB8E7E6">
      <w:start w:val="1"/>
      <w:numFmt w:val="decimal"/>
      <w:lvlText w:val="%7."/>
      <w:lvlJc w:val="left"/>
      <w:pPr>
        <w:ind w:left="5040" w:hanging="360"/>
      </w:pPr>
    </w:lvl>
    <w:lvl w:ilvl="7" w:tplc="DE421CA6">
      <w:start w:val="1"/>
      <w:numFmt w:val="lowerLetter"/>
      <w:lvlText w:val="%8."/>
      <w:lvlJc w:val="left"/>
      <w:pPr>
        <w:ind w:left="5760" w:hanging="360"/>
      </w:pPr>
    </w:lvl>
    <w:lvl w:ilvl="8" w:tplc="4D06664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48C06F"/>
    <w:multiLevelType w:val="hybridMultilevel"/>
    <w:tmpl w:val="65EC9E46"/>
    <w:lvl w:ilvl="0" w:tplc="6EF8AC3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B7E6C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84B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444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3A63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52A2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7650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2C1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C91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52200"/>
    <w:multiLevelType w:val="multilevel"/>
    <w:tmpl w:val="3CA6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E322C6"/>
    <w:multiLevelType w:val="hybridMultilevel"/>
    <w:tmpl w:val="607C097C"/>
    <w:lvl w:ilvl="0" w:tplc="430A5594">
      <w:start w:val="1"/>
      <w:numFmt w:val="decimal"/>
      <w:lvlText w:val="%1."/>
      <w:lvlJc w:val="left"/>
      <w:pPr>
        <w:ind w:left="720" w:hanging="360"/>
      </w:pPr>
    </w:lvl>
    <w:lvl w:ilvl="1" w:tplc="855C7F10">
      <w:start w:val="1"/>
      <w:numFmt w:val="lowerLetter"/>
      <w:lvlText w:val="%2."/>
      <w:lvlJc w:val="left"/>
      <w:pPr>
        <w:ind w:left="1440" w:hanging="360"/>
      </w:pPr>
    </w:lvl>
    <w:lvl w:ilvl="2" w:tplc="1CDC6342">
      <w:start w:val="1"/>
      <w:numFmt w:val="lowerRoman"/>
      <w:lvlText w:val="%3."/>
      <w:lvlJc w:val="right"/>
      <w:pPr>
        <w:ind w:left="2160" w:hanging="180"/>
      </w:pPr>
    </w:lvl>
    <w:lvl w:ilvl="3" w:tplc="4F528FCE">
      <w:start w:val="1"/>
      <w:numFmt w:val="decimal"/>
      <w:lvlText w:val="%4."/>
      <w:lvlJc w:val="left"/>
      <w:pPr>
        <w:ind w:left="2880" w:hanging="360"/>
      </w:pPr>
    </w:lvl>
    <w:lvl w:ilvl="4" w:tplc="42DA205C">
      <w:start w:val="1"/>
      <w:numFmt w:val="lowerLetter"/>
      <w:lvlText w:val="%5."/>
      <w:lvlJc w:val="left"/>
      <w:pPr>
        <w:ind w:left="3600" w:hanging="360"/>
      </w:pPr>
    </w:lvl>
    <w:lvl w:ilvl="5" w:tplc="B8BA3096">
      <w:start w:val="1"/>
      <w:numFmt w:val="lowerRoman"/>
      <w:lvlText w:val="%6."/>
      <w:lvlJc w:val="right"/>
      <w:pPr>
        <w:ind w:left="4320" w:hanging="180"/>
      </w:pPr>
    </w:lvl>
    <w:lvl w:ilvl="6" w:tplc="5DB668BE">
      <w:start w:val="1"/>
      <w:numFmt w:val="decimal"/>
      <w:lvlText w:val="%7."/>
      <w:lvlJc w:val="left"/>
      <w:pPr>
        <w:ind w:left="5040" w:hanging="360"/>
      </w:pPr>
    </w:lvl>
    <w:lvl w:ilvl="7" w:tplc="B882E2CC">
      <w:start w:val="1"/>
      <w:numFmt w:val="lowerLetter"/>
      <w:lvlText w:val="%8."/>
      <w:lvlJc w:val="left"/>
      <w:pPr>
        <w:ind w:left="5760" w:hanging="360"/>
      </w:pPr>
    </w:lvl>
    <w:lvl w:ilvl="8" w:tplc="2E9200A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81DFF"/>
    <w:multiLevelType w:val="hybridMultilevel"/>
    <w:tmpl w:val="290659F6"/>
    <w:lvl w:ilvl="0" w:tplc="C59CAD9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2605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A1067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C9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9214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5C44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FE26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0D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E16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2D3DDF"/>
    <w:multiLevelType w:val="hybridMultilevel"/>
    <w:tmpl w:val="FFFFFFFF"/>
    <w:lvl w:ilvl="0" w:tplc="494675F0">
      <w:start w:val="1"/>
      <w:numFmt w:val="upperLetter"/>
      <w:lvlText w:val="%1."/>
      <w:lvlJc w:val="left"/>
      <w:pPr>
        <w:ind w:left="720" w:hanging="360"/>
      </w:pPr>
    </w:lvl>
    <w:lvl w:ilvl="1" w:tplc="F446D186">
      <w:start w:val="1"/>
      <w:numFmt w:val="lowerLetter"/>
      <w:lvlText w:val="%2."/>
      <w:lvlJc w:val="left"/>
      <w:pPr>
        <w:ind w:left="1440" w:hanging="360"/>
      </w:pPr>
    </w:lvl>
    <w:lvl w:ilvl="2" w:tplc="A35EEEC0">
      <w:start w:val="1"/>
      <w:numFmt w:val="lowerRoman"/>
      <w:lvlText w:val="%3."/>
      <w:lvlJc w:val="right"/>
      <w:pPr>
        <w:ind w:left="2160" w:hanging="180"/>
      </w:pPr>
    </w:lvl>
    <w:lvl w:ilvl="3" w:tplc="BF9090B0">
      <w:start w:val="1"/>
      <w:numFmt w:val="decimal"/>
      <w:lvlText w:val="%4."/>
      <w:lvlJc w:val="left"/>
      <w:pPr>
        <w:ind w:left="2880" w:hanging="360"/>
      </w:pPr>
    </w:lvl>
    <w:lvl w:ilvl="4" w:tplc="3E9A281E">
      <w:start w:val="1"/>
      <w:numFmt w:val="lowerLetter"/>
      <w:lvlText w:val="%5."/>
      <w:lvlJc w:val="left"/>
      <w:pPr>
        <w:ind w:left="3600" w:hanging="360"/>
      </w:pPr>
    </w:lvl>
    <w:lvl w:ilvl="5" w:tplc="9334B6E2">
      <w:start w:val="1"/>
      <w:numFmt w:val="lowerRoman"/>
      <w:lvlText w:val="%6."/>
      <w:lvlJc w:val="right"/>
      <w:pPr>
        <w:ind w:left="4320" w:hanging="180"/>
      </w:pPr>
    </w:lvl>
    <w:lvl w:ilvl="6" w:tplc="984AF56A">
      <w:start w:val="1"/>
      <w:numFmt w:val="decimal"/>
      <w:lvlText w:val="%7."/>
      <w:lvlJc w:val="left"/>
      <w:pPr>
        <w:ind w:left="5040" w:hanging="360"/>
      </w:pPr>
    </w:lvl>
    <w:lvl w:ilvl="7" w:tplc="834EEBA2">
      <w:start w:val="1"/>
      <w:numFmt w:val="lowerLetter"/>
      <w:lvlText w:val="%8."/>
      <w:lvlJc w:val="left"/>
      <w:pPr>
        <w:ind w:left="5760" w:hanging="360"/>
      </w:pPr>
    </w:lvl>
    <w:lvl w:ilvl="8" w:tplc="63A6522C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1625AC"/>
    <w:multiLevelType w:val="multilevel"/>
    <w:tmpl w:val="E40E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42816"/>
    <w:multiLevelType w:val="hybridMultilevel"/>
    <w:tmpl w:val="11C4EE26"/>
    <w:lvl w:ilvl="0" w:tplc="AF4A5C5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4C63E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2EDB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080B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9058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30C5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422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2E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20EC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DE6816"/>
    <w:multiLevelType w:val="multilevel"/>
    <w:tmpl w:val="C98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003D1"/>
    <w:multiLevelType w:val="multilevel"/>
    <w:tmpl w:val="4C94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2E02B9"/>
    <w:multiLevelType w:val="hybridMultilevel"/>
    <w:tmpl w:val="F1A87242"/>
    <w:lvl w:ilvl="0" w:tplc="D81C3A0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DD022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7821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3E0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226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5EDC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F89E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F894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CA08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4D6FB5"/>
    <w:multiLevelType w:val="hybridMultilevel"/>
    <w:tmpl w:val="C47A1B2E"/>
    <w:lvl w:ilvl="0" w:tplc="07F6B6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572AD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99CCB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C0C6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808C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A24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9A39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8E1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6C41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C43A25"/>
    <w:multiLevelType w:val="hybridMultilevel"/>
    <w:tmpl w:val="BC72F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58FC3"/>
    <w:multiLevelType w:val="hybridMultilevel"/>
    <w:tmpl w:val="6E52C2EE"/>
    <w:lvl w:ilvl="0" w:tplc="D28E277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14823A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28A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ED3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E4C8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5C23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828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8873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0202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94F06"/>
    <w:multiLevelType w:val="hybridMultilevel"/>
    <w:tmpl w:val="D354ED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D77131"/>
    <w:multiLevelType w:val="hybridMultilevel"/>
    <w:tmpl w:val="879C0D80"/>
    <w:lvl w:ilvl="0" w:tplc="3F96B7F2">
      <w:start w:val="1"/>
      <w:numFmt w:val="decimal"/>
      <w:lvlText w:val="%1."/>
      <w:lvlJc w:val="left"/>
      <w:pPr>
        <w:ind w:left="720" w:hanging="360"/>
      </w:pPr>
    </w:lvl>
    <w:lvl w:ilvl="1" w:tplc="524210E4">
      <w:start w:val="1"/>
      <w:numFmt w:val="lowerLetter"/>
      <w:lvlText w:val="%2."/>
      <w:lvlJc w:val="left"/>
      <w:pPr>
        <w:ind w:left="1440" w:hanging="360"/>
      </w:pPr>
    </w:lvl>
    <w:lvl w:ilvl="2" w:tplc="38A6BB80">
      <w:start w:val="1"/>
      <w:numFmt w:val="lowerRoman"/>
      <w:lvlText w:val="%3."/>
      <w:lvlJc w:val="right"/>
      <w:pPr>
        <w:ind w:left="2160" w:hanging="180"/>
      </w:pPr>
    </w:lvl>
    <w:lvl w:ilvl="3" w:tplc="CDF841C8">
      <w:start w:val="1"/>
      <w:numFmt w:val="decimal"/>
      <w:lvlText w:val="%4."/>
      <w:lvlJc w:val="left"/>
      <w:pPr>
        <w:ind w:left="2880" w:hanging="360"/>
      </w:pPr>
    </w:lvl>
    <w:lvl w:ilvl="4" w:tplc="04F22B8C">
      <w:start w:val="1"/>
      <w:numFmt w:val="lowerLetter"/>
      <w:lvlText w:val="%5."/>
      <w:lvlJc w:val="left"/>
      <w:pPr>
        <w:ind w:left="3600" w:hanging="360"/>
      </w:pPr>
    </w:lvl>
    <w:lvl w:ilvl="5" w:tplc="F1F009A4">
      <w:start w:val="1"/>
      <w:numFmt w:val="lowerRoman"/>
      <w:lvlText w:val="%6."/>
      <w:lvlJc w:val="right"/>
      <w:pPr>
        <w:ind w:left="4320" w:hanging="180"/>
      </w:pPr>
    </w:lvl>
    <w:lvl w:ilvl="6" w:tplc="4D20361A">
      <w:start w:val="1"/>
      <w:numFmt w:val="decimal"/>
      <w:lvlText w:val="%7."/>
      <w:lvlJc w:val="left"/>
      <w:pPr>
        <w:ind w:left="5040" w:hanging="360"/>
      </w:pPr>
    </w:lvl>
    <w:lvl w:ilvl="7" w:tplc="D7F8C710">
      <w:start w:val="1"/>
      <w:numFmt w:val="lowerLetter"/>
      <w:lvlText w:val="%8."/>
      <w:lvlJc w:val="left"/>
      <w:pPr>
        <w:ind w:left="5760" w:hanging="360"/>
      </w:pPr>
    </w:lvl>
    <w:lvl w:ilvl="8" w:tplc="63FC3FF4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255D09"/>
    <w:multiLevelType w:val="hybridMultilevel"/>
    <w:tmpl w:val="7F4048AE"/>
    <w:lvl w:ilvl="0" w:tplc="A6D2609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1D6CD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929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587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2005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0CDE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2EC6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418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1E9E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041C30"/>
    <w:multiLevelType w:val="multilevel"/>
    <w:tmpl w:val="4974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17C9D"/>
    <w:multiLevelType w:val="hybridMultilevel"/>
    <w:tmpl w:val="B4022EDC"/>
    <w:lvl w:ilvl="0" w:tplc="2CECD67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9CC71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70C1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54CB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B9EBC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E64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AC0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746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C8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9E1460"/>
    <w:multiLevelType w:val="hybridMultilevel"/>
    <w:tmpl w:val="FFFFFFFF"/>
    <w:lvl w:ilvl="0" w:tplc="39DAE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FC13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88D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9663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C4BB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CEE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9A0E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7E49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4A57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8CC94A"/>
    <w:multiLevelType w:val="hybridMultilevel"/>
    <w:tmpl w:val="FFFFFFFF"/>
    <w:lvl w:ilvl="0" w:tplc="5FDE63AA">
      <w:start w:val="1"/>
      <w:numFmt w:val="upperLetter"/>
      <w:lvlText w:val="%1."/>
      <w:lvlJc w:val="left"/>
      <w:pPr>
        <w:ind w:left="720" w:hanging="360"/>
      </w:pPr>
    </w:lvl>
    <w:lvl w:ilvl="1" w:tplc="D9AC39FC">
      <w:start w:val="1"/>
      <w:numFmt w:val="lowerLetter"/>
      <w:lvlText w:val="%2."/>
      <w:lvlJc w:val="left"/>
      <w:pPr>
        <w:ind w:left="1440" w:hanging="360"/>
      </w:pPr>
    </w:lvl>
    <w:lvl w:ilvl="2" w:tplc="D6367E9C">
      <w:start w:val="1"/>
      <w:numFmt w:val="lowerRoman"/>
      <w:lvlText w:val="%3."/>
      <w:lvlJc w:val="right"/>
      <w:pPr>
        <w:ind w:left="2160" w:hanging="180"/>
      </w:pPr>
    </w:lvl>
    <w:lvl w:ilvl="3" w:tplc="C36A4B08">
      <w:start w:val="1"/>
      <w:numFmt w:val="decimal"/>
      <w:lvlText w:val="%4."/>
      <w:lvlJc w:val="left"/>
      <w:pPr>
        <w:ind w:left="2880" w:hanging="360"/>
      </w:pPr>
    </w:lvl>
    <w:lvl w:ilvl="4" w:tplc="EF541578">
      <w:start w:val="1"/>
      <w:numFmt w:val="lowerLetter"/>
      <w:lvlText w:val="%5."/>
      <w:lvlJc w:val="left"/>
      <w:pPr>
        <w:ind w:left="3600" w:hanging="360"/>
      </w:pPr>
    </w:lvl>
    <w:lvl w:ilvl="5" w:tplc="00C286E4">
      <w:start w:val="1"/>
      <w:numFmt w:val="lowerRoman"/>
      <w:lvlText w:val="%6."/>
      <w:lvlJc w:val="right"/>
      <w:pPr>
        <w:ind w:left="4320" w:hanging="180"/>
      </w:pPr>
    </w:lvl>
    <w:lvl w:ilvl="6" w:tplc="47E8E568">
      <w:start w:val="1"/>
      <w:numFmt w:val="decimal"/>
      <w:lvlText w:val="%7."/>
      <w:lvlJc w:val="left"/>
      <w:pPr>
        <w:ind w:left="5040" w:hanging="360"/>
      </w:pPr>
    </w:lvl>
    <w:lvl w:ilvl="7" w:tplc="4ABC61AE">
      <w:start w:val="1"/>
      <w:numFmt w:val="lowerLetter"/>
      <w:lvlText w:val="%8."/>
      <w:lvlJc w:val="left"/>
      <w:pPr>
        <w:ind w:left="5760" w:hanging="360"/>
      </w:pPr>
    </w:lvl>
    <w:lvl w:ilvl="8" w:tplc="CC346A7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DF584A"/>
    <w:multiLevelType w:val="multilevel"/>
    <w:tmpl w:val="8F10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A1C27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CC124B1A">
      <w:start w:val="1"/>
      <w:numFmt w:val="lowerLetter"/>
      <w:lvlText w:val="%2."/>
      <w:lvlJc w:val="left"/>
      <w:pPr>
        <w:ind w:left="1440" w:hanging="360"/>
      </w:pPr>
    </w:lvl>
    <w:lvl w:ilvl="2" w:tplc="B5E0CFF0">
      <w:start w:val="1"/>
      <w:numFmt w:val="lowerRoman"/>
      <w:lvlText w:val="%3."/>
      <w:lvlJc w:val="right"/>
      <w:pPr>
        <w:ind w:left="2160" w:hanging="180"/>
      </w:pPr>
    </w:lvl>
    <w:lvl w:ilvl="3" w:tplc="C9625984">
      <w:start w:val="1"/>
      <w:numFmt w:val="decimal"/>
      <w:lvlText w:val="%4."/>
      <w:lvlJc w:val="left"/>
      <w:pPr>
        <w:ind w:left="2880" w:hanging="360"/>
      </w:pPr>
    </w:lvl>
    <w:lvl w:ilvl="4" w:tplc="A2260A18">
      <w:start w:val="1"/>
      <w:numFmt w:val="lowerLetter"/>
      <w:lvlText w:val="%5."/>
      <w:lvlJc w:val="left"/>
      <w:pPr>
        <w:ind w:left="3600" w:hanging="360"/>
      </w:pPr>
    </w:lvl>
    <w:lvl w:ilvl="5" w:tplc="AB4C29EA">
      <w:start w:val="1"/>
      <w:numFmt w:val="lowerRoman"/>
      <w:lvlText w:val="%6."/>
      <w:lvlJc w:val="right"/>
      <w:pPr>
        <w:ind w:left="4320" w:hanging="180"/>
      </w:pPr>
    </w:lvl>
    <w:lvl w:ilvl="6" w:tplc="51CC92A2">
      <w:start w:val="1"/>
      <w:numFmt w:val="decimal"/>
      <w:lvlText w:val="%7."/>
      <w:lvlJc w:val="left"/>
      <w:pPr>
        <w:ind w:left="5040" w:hanging="360"/>
      </w:pPr>
    </w:lvl>
    <w:lvl w:ilvl="7" w:tplc="FE9C43E2">
      <w:start w:val="1"/>
      <w:numFmt w:val="lowerLetter"/>
      <w:lvlText w:val="%8."/>
      <w:lvlJc w:val="left"/>
      <w:pPr>
        <w:ind w:left="5760" w:hanging="360"/>
      </w:pPr>
    </w:lvl>
    <w:lvl w:ilvl="8" w:tplc="B4022CF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92B7FA"/>
    <w:multiLevelType w:val="hybridMultilevel"/>
    <w:tmpl w:val="1ED08470"/>
    <w:lvl w:ilvl="0" w:tplc="4D8C4A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D00B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B42B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42A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F6DA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4C3D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DC99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4CF3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0A85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8A0CC1"/>
    <w:multiLevelType w:val="hybridMultilevel"/>
    <w:tmpl w:val="469C3390"/>
    <w:lvl w:ilvl="0" w:tplc="81B2F2D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362BB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C4E35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CA2B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7A8C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6E8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CEA4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72B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6210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B8DF57"/>
    <w:multiLevelType w:val="hybridMultilevel"/>
    <w:tmpl w:val="5344D320"/>
    <w:lvl w:ilvl="0" w:tplc="14FC54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F126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8603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C0B4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AA87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0EF4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4CD4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CE94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E259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0F15DA"/>
    <w:multiLevelType w:val="hybridMultilevel"/>
    <w:tmpl w:val="F9444526"/>
    <w:lvl w:ilvl="0" w:tplc="1BFE459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B469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0ED6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06ED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3C8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524C7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6441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0A2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4A6F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B0F748"/>
    <w:multiLevelType w:val="hybridMultilevel"/>
    <w:tmpl w:val="D242D416"/>
    <w:lvl w:ilvl="0" w:tplc="F1FAAA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D690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C4B5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3276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0C5A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4CC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4AC6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A21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8241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02A5F0"/>
    <w:multiLevelType w:val="hybridMultilevel"/>
    <w:tmpl w:val="4DAC420C"/>
    <w:lvl w:ilvl="0" w:tplc="204C7C1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8FEB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10C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A8ED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408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C4EB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F4B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388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6E1E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F374225"/>
    <w:multiLevelType w:val="hybridMultilevel"/>
    <w:tmpl w:val="25C2E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num w:numId="1" w16cid:durableId="408305339">
    <w:abstractNumId w:val="26"/>
  </w:num>
  <w:num w:numId="2" w16cid:durableId="1343164794">
    <w:abstractNumId w:val="0"/>
  </w:num>
  <w:num w:numId="3" w16cid:durableId="881018909">
    <w:abstractNumId w:val="14"/>
  </w:num>
  <w:num w:numId="4" w16cid:durableId="2110612059">
    <w:abstractNumId w:val="7"/>
  </w:num>
  <w:num w:numId="5" w16cid:durableId="426662130">
    <w:abstractNumId w:val="37"/>
  </w:num>
  <w:num w:numId="6" w16cid:durableId="379744078">
    <w:abstractNumId w:val="27"/>
  </w:num>
  <w:num w:numId="7" w16cid:durableId="1597908869">
    <w:abstractNumId w:val="18"/>
  </w:num>
  <w:num w:numId="8" w16cid:durableId="197352287">
    <w:abstractNumId w:val="12"/>
  </w:num>
  <w:num w:numId="9" w16cid:durableId="1782334529">
    <w:abstractNumId w:val="34"/>
  </w:num>
  <w:num w:numId="10" w16cid:durableId="1846087305">
    <w:abstractNumId w:val="36"/>
  </w:num>
  <w:num w:numId="11" w16cid:durableId="1148086702">
    <w:abstractNumId w:val="1"/>
  </w:num>
  <w:num w:numId="12" w16cid:durableId="2106413304">
    <w:abstractNumId w:val="24"/>
  </w:num>
  <w:num w:numId="13" w16cid:durableId="1447698291">
    <w:abstractNumId w:val="2"/>
  </w:num>
  <w:num w:numId="14" w16cid:durableId="1511992392">
    <w:abstractNumId w:val="15"/>
  </w:num>
  <w:num w:numId="15" w16cid:durableId="918103080">
    <w:abstractNumId w:val="29"/>
  </w:num>
  <w:num w:numId="16" w16cid:durableId="1084035790">
    <w:abstractNumId w:val="39"/>
  </w:num>
  <w:num w:numId="17" w16cid:durableId="508831440">
    <w:abstractNumId w:val="4"/>
  </w:num>
  <w:num w:numId="18" w16cid:durableId="1173375314">
    <w:abstractNumId w:val="35"/>
  </w:num>
  <w:num w:numId="19" w16cid:durableId="2032417605">
    <w:abstractNumId w:val="21"/>
  </w:num>
  <w:num w:numId="20" w16cid:durableId="573777292">
    <w:abstractNumId w:val="22"/>
  </w:num>
  <w:num w:numId="21" w16cid:durableId="1964116507">
    <w:abstractNumId w:val="38"/>
  </w:num>
  <w:num w:numId="22" w16cid:durableId="488181007">
    <w:abstractNumId w:val="16"/>
  </w:num>
  <w:num w:numId="23" w16cid:durableId="1306008232">
    <w:abstractNumId w:val="31"/>
  </w:num>
  <w:num w:numId="24" w16cid:durableId="1797681529">
    <w:abstractNumId w:val="11"/>
  </w:num>
  <w:num w:numId="25" w16cid:durableId="380371312">
    <w:abstractNumId w:val="33"/>
  </w:num>
  <w:num w:numId="26" w16cid:durableId="192964345">
    <w:abstractNumId w:val="30"/>
  </w:num>
  <w:num w:numId="27" w16cid:durableId="2140174828">
    <w:abstractNumId w:val="40"/>
  </w:num>
  <w:num w:numId="28" w16cid:durableId="1312634030">
    <w:abstractNumId w:val="4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19216461">
    <w:abstractNumId w:val="28"/>
  </w:num>
  <w:num w:numId="30" w16cid:durableId="1963340799">
    <w:abstractNumId w:val="19"/>
  </w:num>
  <w:num w:numId="31" w16cid:durableId="992484657">
    <w:abstractNumId w:val="10"/>
  </w:num>
  <w:num w:numId="32" w16cid:durableId="1451624376">
    <w:abstractNumId w:val="17"/>
  </w:num>
  <w:num w:numId="33" w16cid:durableId="1959605116">
    <w:abstractNumId w:val="32"/>
  </w:num>
  <w:num w:numId="34" w16cid:durableId="1420523004">
    <w:abstractNumId w:val="8"/>
  </w:num>
  <w:num w:numId="35" w16cid:durableId="735739610">
    <w:abstractNumId w:val="23"/>
  </w:num>
  <w:num w:numId="36" w16cid:durableId="1532261432">
    <w:abstractNumId w:val="25"/>
  </w:num>
  <w:num w:numId="37" w16cid:durableId="1443963112">
    <w:abstractNumId w:val="9"/>
  </w:num>
  <w:num w:numId="38" w16cid:durableId="303779643">
    <w:abstractNumId w:val="5"/>
  </w:num>
  <w:num w:numId="39" w16cid:durableId="1729913293">
    <w:abstractNumId w:val="13"/>
  </w:num>
  <w:num w:numId="40" w16cid:durableId="72245982">
    <w:abstractNumId w:val="20"/>
  </w:num>
  <w:num w:numId="41" w16cid:durableId="1232152305">
    <w:abstractNumId w:val="6"/>
  </w:num>
  <w:num w:numId="42" w16cid:durableId="10984044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B9AFCA5"/>
    <w:rsid w:val="0000224E"/>
    <w:rsid w:val="000214A0"/>
    <w:rsid w:val="0002295E"/>
    <w:rsid w:val="000363B3"/>
    <w:rsid w:val="00037ADB"/>
    <w:rsid w:val="000408E2"/>
    <w:rsid w:val="00042D5C"/>
    <w:rsid w:val="00057C81"/>
    <w:rsid w:val="000622AA"/>
    <w:rsid w:val="00070297"/>
    <w:rsid w:val="000745E1"/>
    <w:rsid w:val="00076795"/>
    <w:rsid w:val="00077284"/>
    <w:rsid w:val="00077A5C"/>
    <w:rsid w:val="00086727"/>
    <w:rsid w:val="000919D1"/>
    <w:rsid w:val="00093E1C"/>
    <w:rsid w:val="00095060"/>
    <w:rsid w:val="000964E8"/>
    <w:rsid w:val="000A4E6C"/>
    <w:rsid w:val="000A532D"/>
    <w:rsid w:val="000B128B"/>
    <w:rsid w:val="000B390F"/>
    <w:rsid w:val="000B7974"/>
    <w:rsid w:val="000B7A1E"/>
    <w:rsid w:val="000C28E0"/>
    <w:rsid w:val="000C3AD9"/>
    <w:rsid w:val="000C4440"/>
    <w:rsid w:val="000C4CDE"/>
    <w:rsid w:val="000D2C79"/>
    <w:rsid w:val="000D7BFC"/>
    <w:rsid w:val="000E0802"/>
    <w:rsid w:val="000E2E92"/>
    <w:rsid w:val="000F1348"/>
    <w:rsid w:val="000F4304"/>
    <w:rsid w:val="001028DB"/>
    <w:rsid w:val="00105BDD"/>
    <w:rsid w:val="00106E0D"/>
    <w:rsid w:val="00113D1E"/>
    <w:rsid w:val="00114022"/>
    <w:rsid w:val="001165C7"/>
    <w:rsid w:val="00120586"/>
    <w:rsid w:val="0012083D"/>
    <w:rsid w:val="00123346"/>
    <w:rsid w:val="00131E18"/>
    <w:rsid w:val="00140642"/>
    <w:rsid w:val="00144D9A"/>
    <w:rsid w:val="00145ADE"/>
    <w:rsid w:val="001467D6"/>
    <w:rsid w:val="00147A63"/>
    <w:rsid w:val="00181234"/>
    <w:rsid w:val="00182EB7"/>
    <w:rsid w:val="00194813"/>
    <w:rsid w:val="00197F00"/>
    <w:rsid w:val="001A1DF4"/>
    <w:rsid w:val="001A1EC4"/>
    <w:rsid w:val="001B0409"/>
    <w:rsid w:val="001B7B97"/>
    <w:rsid w:val="001BADEF"/>
    <w:rsid w:val="001C2766"/>
    <w:rsid w:val="001C5BC9"/>
    <w:rsid w:val="001D181B"/>
    <w:rsid w:val="001D4BEC"/>
    <w:rsid w:val="001D54F5"/>
    <w:rsid w:val="001D69E9"/>
    <w:rsid w:val="001E16BE"/>
    <w:rsid w:val="001F28EF"/>
    <w:rsid w:val="001F5335"/>
    <w:rsid w:val="00201BC0"/>
    <w:rsid w:val="00226780"/>
    <w:rsid w:val="00232249"/>
    <w:rsid w:val="00241FB7"/>
    <w:rsid w:val="002564B4"/>
    <w:rsid w:val="00262934"/>
    <w:rsid w:val="00263EAF"/>
    <w:rsid w:val="0026422F"/>
    <w:rsid w:val="0027425C"/>
    <w:rsid w:val="00282DF9"/>
    <w:rsid w:val="00284267"/>
    <w:rsid w:val="00284E4F"/>
    <w:rsid w:val="00285F02"/>
    <w:rsid w:val="00286EF6"/>
    <w:rsid w:val="002934A1"/>
    <w:rsid w:val="00296DA2"/>
    <w:rsid w:val="002B2A41"/>
    <w:rsid w:val="002B3F88"/>
    <w:rsid w:val="002B67CB"/>
    <w:rsid w:val="002E094C"/>
    <w:rsid w:val="002E0F89"/>
    <w:rsid w:val="002E2DF1"/>
    <w:rsid w:val="002F7CCA"/>
    <w:rsid w:val="0030094D"/>
    <w:rsid w:val="00307EB2"/>
    <w:rsid w:val="0031240E"/>
    <w:rsid w:val="00317707"/>
    <w:rsid w:val="00334D49"/>
    <w:rsid w:val="00343A8C"/>
    <w:rsid w:val="00346B90"/>
    <w:rsid w:val="003505E9"/>
    <w:rsid w:val="00351364"/>
    <w:rsid w:val="00354B1A"/>
    <w:rsid w:val="00366EEF"/>
    <w:rsid w:val="00380395"/>
    <w:rsid w:val="0038144E"/>
    <w:rsid w:val="003869AA"/>
    <w:rsid w:val="003955A5"/>
    <w:rsid w:val="003A2499"/>
    <w:rsid w:val="003A3D6E"/>
    <w:rsid w:val="003A482B"/>
    <w:rsid w:val="003B1DAC"/>
    <w:rsid w:val="003B4F15"/>
    <w:rsid w:val="003B5201"/>
    <w:rsid w:val="003C15A1"/>
    <w:rsid w:val="003C3109"/>
    <w:rsid w:val="003C3543"/>
    <w:rsid w:val="003D0865"/>
    <w:rsid w:val="003D205F"/>
    <w:rsid w:val="003D56A7"/>
    <w:rsid w:val="003D5F19"/>
    <w:rsid w:val="003D7044"/>
    <w:rsid w:val="003E15EA"/>
    <w:rsid w:val="003E460D"/>
    <w:rsid w:val="003E578A"/>
    <w:rsid w:val="003F0BF6"/>
    <w:rsid w:val="003F1D94"/>
    <w:rsid w:val="003F30F1"/>
    <w:rsid w:val="0040548E"/>
    <w:rsid w:val="004113F4"/>
    <w:rsid w:val="00416FE9"/>
    <w:rsid w:val="004236E5"/>
    <w:rsid w:val="00424726"/>
    <w:rsid w:val="004408D2"/>
    <w:rsid w:val="00443772"/>
    <w:rsid w:val="004437D6"/>
    <w:rsid w:val="00444436"/>
    <w:rsid w:val="00455FE7"/>
    <w:rsid w:val="00465A16"/>
    <w:rsid w:val="004663F8"/>
    <w:rsid w:val="0047680E"/>
    <w:rsid w:val="00482E14"/>
    <w:rsid w:val="004861C2"/>
    <w:rsid w:val="00492689"/>
    <w:rsid w:val="004A5F00"/>
    <w:rsid w:val="004B21A0"/>
    <w:rsid w:val="004B4C4D"/>
    <w:rsid w:val="004B644B"/>
    <w:rsid w:val="004D5E2E"/>
    <w:rsid w:val="004E3030"/>
    <w:rsid w:val="004E45D7"/>
    <w:rsid w:val="004E510C"/>
    <w:rsid w:val="004F13C4"/>
    <w:rsid w:val="004F5CDB"/>
    <w:rsid w:val="004F6942"/>
    <w:rsid w:val="004F73D0"/>
    <w:rsid w:val="00504294"/>
    <w:rsid w:val="00507391"/>
    <w:rsid w:val="0051563E"/>
    <w:rsid w:val="00516CCA"/>
    <w:rsid w:val="00522D04"/>
    <w:rsid w:val="0052420B"/>
    <w:rsid w:val="00524D97"/>
    <w:rsid w:val="0052592F"/>
    <w:rsid w:val="005259DD"/>
    <w:rsid w:val="00525A56"/>
    <w:rsid w:val="00543961"/>
    <w:rsid w:val="00546D64"/>
    <w:rsid w:val="005473B8"/>
    <w:rsid w:val="00547B63"/>
    <w:rsid w:val="0056434B"/>
    <w:rsid w:val="00566896"/>
    <w:rsid w:val="00572519"/>
    <w:rsid w:val="0057269B"/>
    <w:rsid w:val="00577CA0"/>
    <w:rsid w:val="005874FD"/>
    <w:rsid w:val="00587C3E"/>
    <w:rsid w:val="00596C40"/>
    <w:rsid w:val="005A60CE"/>
    <w:rsid w:val="005A64AF"/>
    <w:rsid w:val="005B5C39"/>
    <w:rsid w:val="005D0EC2"/>
    <w:rsid w:val="005D104D"/>
    <w:rsid w:val="005E2CC1"/>
    <w:rsid w:val="005E2DCA"/>
    <w:rsid w:val="005E5D26"/>
    <w:rsid w:val="005F0C59"/>
    <w:rsid w:val="00603777"/>
    <w:rsid w:val="00607072"/>
    <w:rsid w:val="00607246"/>
    <w:rsid w:val="00612875"/>
    <w:rsid w:val="006136DC"/>
    <w:rsid w:val="006215FF"/>
    <w:rsid w:val="0062314C"/>
    <w:rsid w:val="00631B70"/>
    <w:rsid w:val="00641BB3"/>
    <w:rsid w:val="00644432"/>
    <w:rsid w:val="00661AAC"/>
    <w:rsid w:val="0066702A"/>
    <w:rsid w:val="006679E8"/>
    <w:rsid w:val="0067697A"/>
    <w:rsid w:val="00687EE5"/>
    <w:rsid w:val="00692FF6"/>
    <w:rsid w:val="006A0BC4"/>
    <w:rsid w:val="006B76EC"/>
    <w:rsid w:val="006C1BD4"/>
    <w:rsid w:val="006C2E92"/>
    <w:rsid w:val="006C4252"/>
    <w:rsid w:val="006C79FB"/>
    <w:rsid w:val="006D176D"/>
    <w:rsid w:val="006D19FC"/>
    <w:rsid w:val="006D5E82"/>
    <w:rsid w:val="006E1DC8"/>
    <w:rsid w:val="006E4823"/>
    <w:rsid w:val="006F0CBF"/>
    <w:rsid w:val="0070058F"/>
    <w:rsid w:val="007020BD"/>
    <w:rsid w:val="00704AD3"/>
    <w:rsid w:val="00712D8B"/>
    <w:rsid w:val="00714ADC"/>
    <w:rsid w:val="00715372"/>
    <w:rsid w:val="00720EC3"/>
    <w:rsid w:val="007210A8"/>
    <w:rsid w:val="00734218"/>
    <w:rsid w:val="00737CAE"/>
    <w:rsid w:val="00745937"/>
    <w:rsid w:val="00745B0C"/>
    <w:rsid w:val="00747923"/>
    <w:rsid w:val="0074797D"/>
    <w:rsid w:val="007573B4"/>
    <w:rsid w:val="007717DE"/>
    <w:rsid w:val="00773B09"/>
    <w:rsid w:val="00781F29"/>
    <w:rsid w:val="0078640D"/>
    <w:rsid w:val="00787432"/>
    <w:rsid w:val="00790898"/>
    <w:rsid w:val="00793B8C"/>
    <w:rsid w:val="007A1128"/>
    <w:rsid w:val="007A7A14"/>
    <w:rsid w:val="007B4777"/>
    <w:rsid w:val="007C020A"/>
    <w:rsid w:val="007C56A5"/>
    <w:rsid w:val="007D3ADE"/>
    <w:rsid w:val="007E31E6"/>
    <w:rsid w:val="007E3BB8"/>
    <w:rsid w:val="007F0FFE"/>
    <w:rsid w:val="007F579E"/>
    <w:rsid w:val="008021E7"/>
    <w:rsid w:val="00803DE9"/>
    <w:rsid w:val="008069D8"/>
    <w:rsid w:val="008210EF"/>
    <w:rsid w:val="0083091C"/>
    <w:rsid w:val="008358D0"/>
    <w:rsid w:val="00847885"/>
    <w:rsid w:val="00852B01"/>
    <w:rsid w:val="00854DB8"/>
    <w:rsid w:val="00855DEB"/>
    <w:rsid w:val="00855E06"/>
    <w:rsid w:val="00861EC9"/>
    <w:rsid w:val="00865A1A"/>
    <w:rsid w:val="00870051"/>
    <w:rsid w:val="0088598C"/>
    <w:rsid w:val="00887E1B"/>
    <w:rsid w:val="00891782"/>
    <w:rsid w:val="0089478B"/>
    <w:rsid w:val="008A0EF2"/>
    <w:rsid w:val="008A431D"/>
    <w:rsid w:val="008A4573"/>
    <w:rsid w:val="008A6061"/>
    <w:rsid w:val="008B4F60"/>
    <w:rsid w:val="008B6F65"/>
    <w:rsid w:val="008C4A25"/>
    <w:rsid w:val="008C7C2D"/>
    <w:rsid w:val="008D004F"/>
    <w:rsid w:val="008D190B"/>
    <w:rsid w:val="008D3EDE"/>
    <w:rsid w:val="008D55A1"/>
    <w:rsid w:val="008E10A0"/>
    <w:rsid w:val="008E18ED"/>
    <w:rsid w:val="008E3707"/>
    <w:rsid w:val="008E4ACC"/>
    <w:rsid w:val="008E70D5"/>
    <w:rsid w:val="008E7BC3"/>
    <w:rsid w:val="008F697D"/>
    <w:rsid w:val="0090342C"/>
    <w:rsid w:val="00907DD0"/>
    <w:rsid w:val="0091124C"/>
    <w:rsid w:val="009117B0"/>
    <w:rsid w:val="00914C34"/>
    <w:rsid w:val="009239EC"/>
    <w:rsid w:val="0092442F"/>
    <w:rsid w:val="00925481"/>
    <w:rsid w:val="009313A3"/>
    <w:rsid w:val="00944785"/>
    <w:rsid w:val="00950AF5"/>
    <w:rsid w:val="00953A28"/>
    <w:rsid w:val="00954762"/>
    <w:rsid w:val="009556AF"/>
    <w:rsid w:val="00966AA5"/>
    <w:rsid w:val="00975585"/>
    <w:rsid w:val="0097617D"/>
    <w:rsid w:val="00976459"/>
    <w:rsid w:val="0099143A"/>
    <w:rsid w:val="00996710"/>
    <w:rsid w:val="009A188D"/>
    <w:rsid w:val="009A4DE0"/>
    <w:rsid w:val="009C2047"/>
    <w:rsid w:val="009C7C53"/>
    <w:rsid w:val="009D53A0"/>
    <w:rsid w:val="009E15CD"/>
    <w:rsid w:val="009F4D5F"/>
    <w:rsid w:val="009F5A68"/>
    <w:rsid w:val="00A0313D"/>
    <w:rsid w:val="00A1457D"/>
    <w:rsid w:val="00A14FB6"/>
    <w:rsid w:val="00A15DCF"/>
    <w:rsid w:val="00A255A9"/>
    <w:rsid w:val="00A261FE"/>
    <w:rsid w:val="00A27936"/>
    <w:rsid w:val="00A37D2F"/>
    <w:rsid w:val="00A42BA4"/>
    <w:rsid w:val="00A446F9"/>
    <w:rsid w:val="00A53F72"/>
    <w:rsid w:val="00A77255"/>
    <w:rsid w:val="00A82D24"/>
    <w:rsid w:val="00A87F4C"/>
    <w:rsid w:val="00A939AC"/>
    <w:rsid w:val="00A97ACF"/>
    <w:rsid w:val="00AA3E99"/>
    <w:rsid w:val="00AA7115"/>
    <w:rsid w:val="00AB162A"/>
    <w:rsid w:val="00AB212B"/>
    <w:rsid w:val="00AB6205"/>
    <w:rsid w:val="00AD4E47"/>
    <w:rsid w:val="00AD5576"/>
    <w:rsid w:val="00AE2093"/>
    <w:rsid w:val="00AE3FB3"/>
    <w:rsid w:val="00AF052D"/>
    <w:rsid w:val="00AF5D9A"/>
    <w:rsid w:val="00AF7312"/>
    <w:rsid w:val="00AF7472"/>
    <w:rsid w:val="00B0285F"/>
    <w:rsid w:val="00B02EAA"/>
    <w:rsid w:val="00B035EE"/>
    <w:rsid w:val="00B046AF"/>
    <w:rsid w:val="00B10E00"/>
    <w:rsid w:val="00B20EB6"/>
    <w:rsid w:val="00B22CFB"/>
    <w:rsid w:val="00B23667"/>
    <w:rsid w:val="00B261D2"/>
    <w:rsid w:val="00B27C33"/>
    <w:rsid w:val="00B31518"/>
    <w:rsid w:val="00B33555"/>
    <w:rsid w:val="00B35AE2"/>
    <w:rsid w:val="00B40DE0"/>
    <w:rsid w:val="00B43F29"/>
    <w:rsid w:val="00B44001"/>
    <w:rsid w:val="00B473E0"/>
    <w:rsid w:val="00B64BEB"/>
    <w:rsid w:val="00B669EB"/>
    <w:rsid w:val="00B67B3E"/>
    <w:rsid w:val="00B81FAA"/>
    <w:rsid w:val="00B90366"/>
    <w:rsid w:val="00B92EC3"/>
    <w:rsid w:val="00BA017A"/>
    <w:rsid w:val="00BA0B0D"/>
    <w:rsid w:val="00BA4536"/>
    <w:rsid w:val="00BB46B9"/>
    <w:rsid w:val="00BB488E"/>
    <w:rsid w:val="00BC13D0"/>
    <w:rsid w:val="00BD02B5"/>
    <w:rsid w:val="00BD2D21"/>
    <w:rsid w:val="00BD38FC"/>
    <w:rsid w:val="00BD72B3"/>
    <w:rsid w:val="00BF4E8F"/>
    <w:rsid w:val="00BF72DE"/>
    <w:rsid w:val="00C01419"/>
    <w:rsid w:val="00C125A0"/>
    <w:rsid w:val="00C30279"/>
    <w:rsid w:val="00C317B7"/>
    <w:rsid w:val="00C33582"/>
    <w:rsid w:val="00C456DA"/>
    <w:rsid w:val="00C465BE"/>
    <w:rsid w:val="00C537C6"/>
    <w:rsid w:val="00C620E6"/>
    <w:rsid w:val="00C63177"/>
    <w:rsid w:val="00C6451B"/>
    <w:rsid w:val="00C64904"/>
    <w:rsid w:val="00C70544"/>
    <w:rsid w:val="00C73AAD"/>
    <w:rsid w:val="00C76018"/>
    <w:rsid w:val="00C95841"/>
    <w:rsid w:val="00C96305"/>
    <w:rsid w:val="00C9776A"/>
    <w:rsid w:val="00CB4974"/>
    <w:rsid w:val="00CC2070"/>
    <w:rsid w:val="00CC2748"/>
    <w:rsid w:val="00CC3341"/>
    <w:rsid w:val="00CC38AE"/>
    <w:rsid w:val="00CD6536"/>
    <w:rsid w:val="00CE45A5"/>
    <w:rsid w:val="00CE49AC"/>
    <w:rsid w:val="00CF0116"/>
    <w:rsid w:val="00CF0275"/>
    <w:rsid w:val="00CF4234"/>
    <w:rsid w:val="00D0675D"/>
    <w:rsid w:val="00D06933"/>
    <w:rsid w:val="00D06F21"/>
    <w:rsid w:val="00D3468F"/>
    <w:rsid w:val="00D40EB2"/>
    <w:rsid w:val="00D45CB1"/>
    <w:rsid w:val="00D52529"/>
    <w:rsid w:val="00D53D2D"/>
    <w:rsid w:val="00D55476"/>
    <w:rsid w:val="00D74931"/>
    <w:rsid w:val="00D80B33"/>
    <w:rsid w:val="00D843FE"/>
    <w:rsid w:val="00D92F1D"/>
    <w:rsid w:val="00D931B3"/>
    <w:rsid w:val="00D959D5"/>
    <w:rsid w:val="00DA037A"/>
    <w:rsid w:val="00DA16C9"/>
    <w:rsid w:val="00DB33A8"/>
    <w:rsid w:val="00DB4693"/>
    <w:rsid w:val="00DC2728"/>
    <w:rsid w:val="00DC5480"/>
    <w:rsid w:val="00DC57AE"/>
    <w:rsid w:val="00DD28F5"/>
    <w:rsid w:val="00DD3B7A"/>
    <w:rsid w:val="00DD405D"/>
    <w:rsid w:val="00DD7BE3"/>
    <w:rsid w:val="00DE0178"/>
    <w:rsid w:val="00DE4372"/>
    <w:rsid w:val="00DE6227"/>
    <w:rsid w:val="00DE63C7"/>
    <w:rsid w:val="00DE7F7B"/>
    <w:rsid w:val="00DF3324"/>
    <w:rsid w:val="00DF6A7E"/>
    <w:rsid w:val="00E01CF5"/>
    <w:rsid w:val="00E02BC7"/>
    <w:rsid w:val="00E10A35"/>
    <w:rsid w:val="00E22543"/>
    <w:rsid w:val="00E236C9"/>
    <w:rsid w:val="00E23D80"/>
    <w:rsid w:val="00E26DF4"/>
    <w:rsid w:val="00E316D9"/>
    <w:rsid w:val="00E31BCE"/>
    <w:rsid w:val="00E3292F"/>
    <w:rsid w:val="00E46E6E"/>
    <w:rsid w:val="00E501A6"/>
    <w:rsid w:val="00E60149"/>
    <w:rsid w:val="00E646C7"/>
    <w:rsid w:val="00E66E63"/>
    <w:rsid w:val="00E70B39"/>
    <w:rsid w:val="00E7358F"/>
    <w:rsid w:val="00E76725"/>
    <w:rsid w:val="00EB59C1"/>
    <w:rsid w:val="00EC2AEB"/>
    <w:rsid w:val="00EC75F4"/>
    <w:rsid w:val="00ED42ED"/>
    <w:rsid w:val="00ED7754"/>
    <w:rsid w:val="00ED7A9A"/>
    <w:rsid w:val="00EE3572"/>
    <w:rsid w:val="00EE61EB"/>
    <w:rsid w:val="00EF0958"/>
    <w:rsid w:val="00EF53F7"/>
    <w:rsid w:val="00F0572D"/>
    <w:rsid w:val="00F119E4"/>
    <w:rsid w:val="00F1242D"/>
    <w:rsid w:val="00F17A8F"/>
    <w:rsid w:val="00F22F36"/>
    <w:rsid w:val="00F27759"/>
    <w:rsid w:val="00F313EC"/>
    <w:rsid w:val="00F37023"/>
    <w:rsid w:val="00F43568"/>
    <w:rsid w:val="00F51EA1"/>
    <w:rsid w:val="00F57952"/>
    <w:rsid w:val="00F61A2A"/>
    <w:rsid w:val="00F6397E"/>
    <w:rsid w:val="00F64B0F"/>
    <w:rsid w:val="00F65E30"/>
    <w:rsid w:val="00F70A63"/>
    <w:rsid w:val="00F731D1"/>
    <w:rsid w:val="00F830B4"/>
    <w:rsid w:val="00F86EDB"/>
    <w:rsid w:val="00F96099"/>
    <w:rsid w:val="00FA2B41"/>
    <w:rsid w:val="00FC1B95"/>
    <w:rsid w:val="00FC5D51"/>
    <w:rsid w:val="00FD6C7B"/>
    <w:rsid w:val="00FE18BB"/>
    <w:rsid w:val="00FE2ECD"/>
    <w:rsid w:val="00FE3211"/>
    <w:rsid w:val="00FE414A"/>
    <w:rsid w:val="00FE56D8"/>
    <w:rsid w:val="00FE769B"/>
    <w:rsid w:val="00FF45BC"/>
    <w:rsid w:val="00FF7300"/>
    <w:rsid w:val="01B491B0"/>
    <w:rsid w:val="01C5C8D9"/>
    <w:rsid w:val="0361993A"/>
    <w:rsid w:val="03BF5B35"/>
    <w:rsid w:val="03DA5AD3"/>
    <w:rsid w:val="03FD2EE5"/>
    <w:rsid w:val="049CC0EE"/>
    <w:rsid w:val="04B61432"/>
    <w:rsid w:val="04C83672"/>
    <w:rsid w:val="04E2F52F"/>
    <w:rsid w:val="05A6A5F9"/>
    <w:rsid w:val="05D4326B"/>
    <w:rsid w:val="06B1E933"/>
    <w:rsid w:val="06C62058"/>
    <w:rsid w:val="070CFEB5"/>
    <w:rsid w:val="0742765A"/>
    <w:rsid w:val="07983F37"/>
    <w:rsid w:val="0963DF55"/>
    <w:rsid w:val="09C653C5"/>
    <w:rsid w:val="0A036575"/>
    <w:rsid w:val="0AAB4F45"/>
    <w:rsid w:val="0BF371CF"/>
    <w:rsid w:val="0C2BFB09"/>
    <w:rsid w:val="0D3522F3"/>
    <w:rsid w:val="0DAD1F92"/>
    <w:rsid w:val="0E2205A4"/>
    <w:rsid w:val="0E2B07FD"/>
    <w:rsid w:val="0EC84942"/>
    <w:rsid w:val="0F7A7C3E"/>
    <w:rsid w:val="0FCE277A"/>
    <w:rsid w:val="1008B47D"/>
    <w:rsid w:val="10DA089E"/>
    <w:rsid w:val="11230D31"/>
    <w:rsid w:val="122B61CC"/>
    <w:rsid w:val="1250DA68"/>
    <w:rsid w:val="128BA365"/>
    <w:rsid w:val="12D8C7CE"/>
    <w:rsid w:val="1307C83F"/>
    <w:rsid w:val="130A6E43"/>
    <w:rsid w:val="135AC936"/>
    <w:rsid w:val="137A3698"/>
    <w:rsid w:val="13C2DAE4"/>
    <w:rsid w:val="14424BB3"/>
    <w:rsid w:val="16D5C208"/>
    <w:rsid w:val="1768E2C9"/>
    <w:rsid w:val="1923A619"/>
    <w:rsid w:val="19F49F61"/>
    <w:rsid w:val="1A013B06"/>
    <w:rsid w:val="1A961650"/>
    <w:rsid w:val="1ACB7061"/>
    <w:rsid w:val="1AEA6956"/>
    <w:rsid w:val="1BAE82FE"/>
    <w:rsid w:val="1BBCA207"/>
    <w:rsid w:val="1C69F4CD"/>
    <w:rsid w:val="1CA270D3"/>
    <w:rsid w:val="1CB95DBC"/>
    <w:rsid w:val="1D00BE8A"/>
    <w:rsid w:val="1D204BBD"/>
    <w:rsid w:val="1D51DF64"/>
    <w:rsid w:val="1DF939E0"/>
    <w:rsid w:val="1E54597A"/>
    <w:rsid w:val="1E9A5663"/>
    <w:rsid w:val="1E9FF999"/>
    <w:rsid w:val="1EE93C14"/>
    <w:rsid w:val="1F31FEE3"/>
    <w:rsid w:val="1F6D5C8F"/>
    <w:rsid w:val="203030E7"/>
    <w:rsid w:val="205D7E90"/>
    <w:rsid w:val="20DE4F48"/>
    <w:rsid w:val="20FE7705"/>
    <w:rsid w:val="21DA1700"/>
    <w:rsid w:val="23150689"/>
    <w:rsid w:val="23A65377"/>
    <w:rsid w:val="2476F1B3"/>
    <w:rsid w:val="24DE1996"/>
    <w:rsid w:val="25591910"/>
    <w:rsid w:val="261126BC"/>
    <w:rsid w:val="26BB121C"/>
    <w:rsid w:val="26C4C508"/>
    <w:rsid w:val="26C50693"/>
    <w:rsid w:val="2722C278"/>
    <w:rsid w:val="272E275E"/>
    <w:rsid w:val="274235BC"/>
    <w:rsid w:val="27DBDC40"/>
    <w:rsid w:val="28322772"/>
    <w:rsid w:val="28839793"/>
    <w:rsid w:val="28BD0844"/>
    <w:rsid w:val="2947429E"/>
    <w:rsid w:val="29656A8B"/>
    <w:rsid w:val="2AB8A169"/>
    <w:rsid w:val="2B1AED18"/>
    <w:rsid w:val="2B9AFCA5"/>
    <w:rsid w:val="2C2B0450"/>
    <w:rsid w:val="2CE618DB"/>
    <w:rsid w:val="2DA2F5EE"/>
    <w:rsid w:val="2DB65A83"/>
    <w:rsid w:val="2DBDF676"/>
    <w:rsid w:val="2E619EF4"/>
    <w:rsid w:val="2F070DFF"/>
    <w:rsid w:val="2F3273E2"/>
    <w:rsid w:val="2F68BE6C"/>
    <w:rsid w:val="2F84554D"/>
    <w:rsid w:val="2FDA6134"/>
    <w:rsid w:val="2FF03D35"/>
    <w:rsid w:val="3064675B"/>
    <w:rsid w:val="30E99D0D"/>
    <w:rsid w:val="31DDD103"/>
    <w:rsid w:val="323E9C81"/>
    <w:rsid w:val="3264BD8C"/>
    <w:rsid w:val="32EB3A1C"/>
    <w:rsid w:val="33ABD2A7"/>
    <w:rsid w:val="35119D28"/>
    <w:rsid w:val="35336A67"/>
    <w:rsid w:val="3599E766"/>
    <w:rsid w:val="35CB90D9"/>
    <w:rsid w:val="36880DE2"/>
    <w:rsid w:val="37949339"/>
    <w:rsid w:val="379BF06D"/>
    <w:rsid w:val="38272916"/>
    <w:rsid w:val="38BC2A17"/>
    <w:rsid w:val="38E31BD0"/>
    <w:rsid w:val="392954D2"/>
    <w:rsid w:val="39A932DE"/>
    <w:rsid w:val="3A2CAAE7"/>
    <w:rsid w:val="3B1DCFE3"/>
    <w:rsid w:val="3BCC6004"/>
    <w:rsid w:val="3CA58A39"/>
    <w:rsid w:val="3CDFFE1F"/>
    <w:rsid w:val="3D16F192"/>
    <w:rsid w:val="3E83137D"/>
    <w:rsid w:val="3EADDD07"/>
    <w:rsid w:val="3ED98104"/>
    <w:rsid w:val="3F221069"/>
    <w:rsid w:val="3F7E5827"/>
    <w:rsid w:val="40AE04F0"/>
    <w:rsid w:val="41792D90"/>
    <w:rsid w:val="42DD98CB"/>
    <w:rsid w:val="43C55C5F"/>
    <w:rsid w:val="445EA4C8"/>
    <w:rsid w:val="44F26C0D"/>
    <w:rsid w:val="47131B75"/>
    <w:rsid w:val="4719EBEA"/>
    <w:rsid w:val="477C4839"/>
    <w:rsid w:val="477FA8CE"/>
    <w:rsid w:val="47E7E3A2"/>
    <w:rsid w:val="48963AD7"/>
    <w:rsid w:val="489C7F0B"/>
    <w:rsid w:val="4A803312"/>
    <w:rsid w:val="4AF70C79"/>
    <w:rsid w:val="4B991803"/>
    <w:rsid w:val="4C644075"/>
    <w:rsid w:val="4CBD5D99"/>
    <w:rsid w:val="4CCBEC23"/>
    <w:rsid w:val="4CE023B4"/>
    <w:rsid w:val="4D1CB548"/>
    <w:rsid w:val="4D400058"/>
    <w:rsid w:val="4E07162B"/>
    <w:rsid w:val="4EE36B0D"/>
    <w:rsid w:val="4EED9265"/>
    <w:rsid w:val="4F1B8ECA"/>
    <w:rsid w:val="4F739C0F"/>
    <w:rsid w:val="50319D2A"/>
    <w:rsid w:val="52276A98"/>
    <w:rsid w:val="53458750"/>
    <w:rsid w:val="5354EB84"/>
    <w:rsid w:val="54038626"/>
    <w:rsid w:val="549436A4"/>
    <w:rsid w:val="54D0C5AA"/>
    <w:rsid w:val="54DDFE2F"/>
    <w:rsid w:val="55F046BF"/>
    <w:rsid w:val="560A81A0"/>
    <w:rsid w:val="561135A0"/>
    <w:rsid w:val="563B50DE"/>
    <w:rsid w:val="57017FE1"/>
    <w:rsid w:val="579E6B7A"/>
    <w:rsid w:val="57FEAC12"/>
    <w:rsid w:val="59434A38"/>
    <w:rsid w:val="59677D45"/>
    <w:rsid w:val="59EBC3C0"/>
    <w:rsid w:val="5A07DCDA"/>
    <w:rsid w:val="5A37DD3C"/>
    <w:rsid w:val="5A5A272C"/>
    <w:rsid w:val="5AA6E344"/>
    <w:rsid w:val="5B2973B9"/>
    <w:rsid w:val="5B69C570"/>
    <w:rsid w:val="5B72B089"/>
    <w:rsid w:val="5BD3AD9D"/>
    <w:rsid w:val="5BE38805"/>
    <w:rsid w:val="5C5D1C28"/>
    <w:rsid w:val="5C6A4EB5"/>
    <w:rsid w:val="5D8B9E3F"/>
    <w:rsid w:val="5F8B48F1"/>
    <w:rsid w:val="5FB45B7B"/>
    <w:rsid w:val="5FC6CAF0"/>
    <w:rsid w:val="605FCC89"/>
    <w:rsid w:val="606059E4"/>
    <w:rsid w:val="61D85FBD"/>
    <w:rsid w:val="62D34CFA"/>
    <w:rsid w:val="63500B0D"/>
    <w:rsid w:val="63586551"/>
    <w:rsid w:val="649E66F7"/>
    <w:rsid w:val="667B8EAE"/>
    <w:rsid w:val="66D5B454"/>
    <w:rsid w:val="671A0340"/>
    <w:rsid w:val="679074C8"/>
    <w:rsid w:val="67995165"/>
    <w:rsid w:val="67B70484"/>
    <w:rsid w:val="67D28876"/>
    <w:rsid w:val="686DA1BC"/>
    <w:rsid w:val="6874E3AD"/>
    <w:rsid w:val="69DAE69B"/>
    <w:rsid w:val="6B099595"/>
    <w:rsid w:val="6B5E1E73"/>
    <w:rsid w:val="6C71D625"/>
    <w:rsid w:val="6DBBC6E6"/>
    <w:rsid w:val="6DCA42AF"/>
    <w:rsid w:val="6DD0BFD5"/>
    <w:rsid w:val="6E251DB3"/>
    <w:rsid w:val="705337DD"/>
    <w:rsid w:val="7067DB64"/>
    <w:rsid w:val="70C5C8CF"/>
    <w:rsid w:val="71A56EFB"/>
    <w:rsid w:val="72DC95CA"/>
    <w:rsid w:val="741B0E30"/>
    <w:rsid w:val="7488B24D"/>
    <w:rsid w:val="749B3F68"/>
    <w:rsid w:val="750756FB"/>
    <w:rsid w:val="7512D04A"/>
    <w:rsid w:val="75954379"/>
    <w:rsid w:val="7595F478"/>
    <w:rsid w:val="75A213A1"/>
    <w:rsid w:val="75B0A538"/>
    <w:rsid w:val="76EB48D5"/>
    <w:rsid w:val="77A50444"/>
    <w:rsid w:val="77C9533E"/>
    <w:rsid w:val="782B040A"/>
    <w:rsid w:val="78C134AF"/>
    <w:rsid w:val="78CDDAFB"/>
    <w:rsid w:val="78E28A2F"/>
    <w:rsid w:val="78F5760A"/>
    <w:rsid w:val="7B6D7BC4"/>
    <w:rsid w:val="7BEE560A"/>
    <w:rsid w:val="7DC9F892"/>
    <w:rsid w:val="7E385091"/>
    <w:rsid w:val="7E49904F"/>
    <w:rsid w:val="7E9883B0"/>
    <w:rsid w:val="7F6676F2"/>
    <w:rsid w:val="7F9E5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E1A6"/>
  <w15:docId w15:val="{95187E2A-2EE6-4C68-B1DE-025C9E5C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BF6"/>
  </w:style>
  <w:style w:type="paragraph" w:styleId="Heading1">
    <w:name w:val="heading 1"/>
    <w:basedOn w:val="Normal"/>
    <w:next w:val="Normal"/>
    <w:link w:val="Heading1Char"/>
    <w:uiPriority w:val="9"/>
    <w:qFormat/>
    <w:rsid w:val="003F0BF6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BF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BF6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BF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BF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BF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BF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BF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BF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F0BF6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BF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66E63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3F0BF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F0BF6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BF6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BF6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BF6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BF6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BF6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BF6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BF6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F0BF6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customStyle="1" w:styleId="TitleChar">
    <w:name w:val="Title Char"/>
    <w:basedOn w:val="DefaultParagraphFont"/>
    <w:link w:val="Title"/>
    <w:uiPriority w:val="10"/>
    <w:rsid w:val="003F0BF6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3F0BF6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3F0BF6"/>
    <w:rPr>
      <w:b/>
      <w:bCs/>
    </w:rPr>
  </w:style>
  <w:style w:type="character" w:styleId="Emphasis">
    <w:name w:val="Emphasis"/>
    <w:basedOn w:val="DefaultParagraphFont"/>
    <w:uiPriority w:val="20"/>
    <w:qFormat/>
    <w:rsid w:val="003F0BF6"/>
    <w:rPr>
      <w:i/>
      <w:iCs/>
    </w:rPr>
  </w:style>
  <w:style w:type="paragraph" w:styleId="NoSpacing">
    <w:name w:val="No Spacing"/>
    <w:uiPriority w:val="1"/>
    <w:qFormat/>
    <w:rsid w:val="003F0BF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F0BF6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BF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BF6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BF6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3F0BF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BF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F0BF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3F0BF6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F0BF6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F0BF6"/>
    <w:pPr>
      <w:outlineLvl w:val="9"/>
    </w:pPr>
  </w:style>
  <w:style w:type="character" w:styleId="FollowedHyperlink">
    <w:name w:val="FollowedHyperlink"/>
    <w:basedOn w:val="DefaultParagraphFont"/>
    <w:uiPriority w:val="99"/>
    <w:semiHidden/>
    <w:unhideWhenUsed/>
    <w:rsid w:val="002B67CB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31B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9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3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7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www.linkedin.com/in/govi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ipulgohil27@yahoo.com" TargetMode="External"/><Relationship Id="rId11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54463-1642-46BD-827C-547589597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2394</Words>
  <Characters>13647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Vipul Gohil</dc:creator>
  <cp:lastModifiedBy>Vipul Gohil</cp:lastModifiedBy>
  <cp:revision>14</cp:revision>
  <dcterms:created xsi:type="dcterms:W3CDTF">2026-01-20T19:38:00Z</dcterms:created>
  <dcterms:modified xsi:type="dcterms:W3CDTF">2026-02-11T14:51:00Z</dcterms:modified>
</cp:coreProperties>
</file>