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02D9" w14:textId="77CE9F88" w:rsidR="00AD3221" w:rsidRPr="00AD3221" w:rsidRDefault="00AD3221" w:rsidP="00AD322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Veerababu Mundra</w:t>
      </w:r>
    </w:p>
    <w:p w14:paraId="77DCA575" w14:textId="728F04B7" w:rsidR="00D534A3" w:rsidRDefault="00AD3221" w:rsidP="009E1990">
      <w:pPr>
        <w:pStyle w:val="BodyText"/>
      </w:pPr>
      <w:r>
        <w:rPr>
          <w:rFonts w:ascii="Segoe UI Emoji" w:hAnsi="Segoe UI Emoji" w:cs="Segoe UI Emoji"/>
        </w:rPr>
        <w:t>📞</w:t>
      </w:r>
      <w:r>
        <w:t xml:space="preserve"> 860-380-7099 | </w:t>
      </w:r>
      <w:r>
        <w:rPr>
          <w:rFonts w:ascii="Segoe UI Emoji" w:hAnsi="Segoe UI Emoji" w:cs="Segoe UI Emoji"/>
        </w:rPr>
        <w:t>✉️</w:t>
      </w:r>
      <w:r>
        <w:t xml:space="preserve"> babu.m11186@gmail.com</w:t>
      </w:r>
      <w:r>
        <w:br/>
      </w:r>
      <w:r>
        <w:rPr>
          <w:rFonts w:ascii="Segoe UI Emoji" w:hAnsi="Segoe UI Emoji" w:cs="Segoe UI Emoji"/>
        </w:rPr>
        <w:t>🌐</w:t>
      </w:r>
      <w:r>
        <w:t xml:space="preserve"> LinkedIn: </w:t>
      </w:r>
      <w:hyperlink r:id="rId7" w:history="1">
        <w:r w:rsidR="00D534A3" w:rsidRPr="006864AA">
          <w:rPr>
            <w:rStyle w:val="Hyperlink"/>
          </w:rPr>
          <w:t>https://www.linkedin.com/in/veerababu-m-5800b8135/</w:t>
        </w:r>
      </w:hyperlink>
      <w:r w:rsidR="00F96C3B">
        <w:t xml:space="preserve"> </w:t>
      </w:r>
      <w:r w:rsidR="00F96C3B">
        <w:t>| Location:</w:t>
      </w:r>
      <w:r w:rsidR="00F96C3B">
        <w:t xml:space="preserve"> </w:t>
      </w:r>
      <w:proofErr w:type="gramStart"/>
      <w:r w:rsidR="00F96C3B">
        <w:t>Atlanta</w:t>
      </w:r>
      <w:r w:rsidR="003D05ED">
        <w:t>,GA</w:t>
      </w:r>
      <w:proofErr w:type="gramEnd"/>
    </w:p>
    <w:p w14:paraId="0D8CB65B" w14:textId="3C03C656" w:rsidR="00102C5B" w:rsidRDefault="00FB0AC9" w:rsidP="009E1990">
      <w:pPr>
        <w:pStyle w:val="BodyText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CD1E2B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GCP Data Engineer and Java Developer</w:t>
      </w:r>
    </w:p>
    <w:p w14:paraId="01EB79A2" w14:textId="641B0B9A" w:rsidR="001A2A78" w:rsidRPr="009E1990" w:rsidRDefault="00CC4F86" w:rsidP="009E1990">
      <w:pPr>
        <w:pStyle w:val="BodyText"/>
      </w:pPr>
      <w:r w:rsidRPr="00CC4F8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Authorized to work in the US without sponsorship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sz w:val="24"/>
          <w:szCs w:val="24"/>
        </w:rPr>
        <w:pict w14:anchorId="7008774E">
          <v:rect id="_x0000_i1026" style="width:0;height:1.5pt" o:hrstd="t" o:hr="t" fillcolor="#a0a0a0" stroked="f"/>
        </w:pict>
      </w:r>
    </w:p>
    <w:p w14:paraId="703056C9" w14:textId="77777777" w:rsidR="003967EE" w:rsidRDefault="003967EE" w:rsidP="003967EE">
      <w:pPr>
        <w:pStyle w:val="Heading3"/>
      </w:pPr>
      <w:r>
        <w:rPr>
          <w:b/>
          <w:bCs/>
        </w:rPr>
        <w:t>Professional Summary</w:t>
      </w:r>
    </w:p>
    <w:p w14:paraId="243296A3" w14:textId="77777777" w:rsidR="00B40E0F" w:rsidRPr="00866C58" w:rsidRDefault="00B40E0F" w:rsidP="00447B5A">
      <w:pPr>
        <w:pStyle w:val="FirstParagraph"/>
        <w:jc w:val="both"/>
        <w:rPr>
          <w:rFonts w:ascii="Times New Roman" w:eastAsia="Times New Roman" w:hAnsi="Times New Roman" w:cs="Times New Roman"/>
        </w:rPr>
      </w:pPr>
      <w:r w:rsidRPr="00866C58">
        <w:rPr>
          <w:rFonts w:ascii="Times New Roman" w:eastAsia="Times New Roman" w:hAnsi="Times New Roman" w:cs="Times New Roman"/>
          <w:b/>
          <w:bCs/>
        </w:rPr>
        <w:t>GCP-Certified Data Engineer</w:t>
      </w:r>
      <w:r w:rsidRPr="00866C58">
        <w:rPr>
          <w:rFonts w:ascii="Times New Roman" w:eastAsia="Times New Roman" w:hAnsi="Times New Roman" w:cs="Times New Roman"/>
        </w:rPr>
        <w:t xml:space="preserve"> with 11+ years of experience designing scalable data pipelines and distributed systems in cloud environments. Proven expertise in building cost-efficient and compliant data architectures using </w:t>
      </w:r>
      <w:r w:rsidRPr="00866C58">
        <w:rPr>
          <w:rFonts w:ascii="Times New Roman" w:eastAsia="Times New Roman" w:hAnsi="Times New Roman" w:cs="Times New Roman"/>
          <w:b/>
          <w:bCs/>
        </w:rPr>
        <w:t>Apache Beam, Dataflow, BigQuery, Airflow, and Terraform</w:t>
      </w:r>
      <w:r w:rsidRPr="00866C58">
        <w:rPr>
          <w:rFonts w:ascii="Times New Roman" w:eastAsia="Times New Roman" w:hAnsi="Times New Roman" w:cs="Times New Roman"/>
        </w:rPr>
        <w:t>. Background in Java and Python-based backend systems. Track record of improving data quality, reducing cloud costs, and leading data modernization efforts in industries including finance, retail, and telecom.</w:t>
      </w:r>
    </w:p>
    <w:p w14:paraId="24122786" w14:textId="07A88E29" w:rsidR="00FB0AC9" w:rsidRPr="00CD1E2B" w:rsidRDefault="00CC4F86" w:rsidP="00127F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663268">
          <v:rect id="_x0000_i1027" style="width:0;height:1.5pt" o:hrstd="t" o:hr="t" fillcolor="#a0a0a0" stroked="f"/>
        </w:pict>
      </w:r>
    </w:p>
    <w:p w14:paraId="21C4E380" w14:textId="77777777" w:rsidR="007A4453" w:rsidRDefault="007A4453" w:rsidP="007A4453">
      <w:pPr>
        <w:pStyle w:val="Heading3"/>
      </w:pPr>
      <w:r>
        <w:rPr>
          <w:b/>
          <w:bCs/>
        </w:rPr>
        <w:t>Core Competencies</w:t>
      </w:r>
    </w:p>
    <w:p w14:paraId="1E3717C1" w14:textId="77777777" w:rsidR="003E471A" w:rsidRPr="003E471A" w:rsidRDefault="003E471A" w:rsidP="003E471A">
      <w:pPr>
        <w:pStyle w:val="Compact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996E55">
        <w:rPr>
          <w:rFonts w:ascii="Times New Roman" w:eastAsia="Times New Roman" w:hAnsi="Times New Roman" w:cs="Times New Roman"/>
          <w:b/>
          <w:bCs/>
        </w:rPr>
        <w:t>Cloud &amp; Platforms:</w:t>
      </w:r>
      <w:r w:rsidRPr="003E471A">
        <w:rPr>
          <w:rFonts w:ascii="Times New Roman" w:eastAsia="Times New Roman" w:hAnsi="Times New Roman" w:cs="Times New Roman"/>
        </w:rPr>
        <w:t xml:space="preserve"> GCP (Dataflow, Dataproc, BigQuery, Pub/Sub, Composer), AWS (EC2, S3, CloudWatch), PCF</w:t>
      </w:r>
    </w:p>
    <w:p w14:paraId="42970561" w14:textId="77777777" w:rsidR="003E471A" w:rsidRPr="003E471A" w:rsidRDefault="003E471A" w:rsidP="003E471A">
      <w:pPr>
        <w:pStyle w:val="Compact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996E55">
        <w:rPr>
          <w:rFonts w:ascii="Times New Roman" w:eastAsia="Times New Roman" w:hAnsi="Times New Roman" w:cs="Times New Roman"/>
          <w:b/>
          <w:bCs/>
        </w:rPr>
        <w:t>Programming:</w:t>
      </w:r>
      <w:r w:rsidRPr="00C36EA3">
        <w:rPr>
          <w:rFonts w:ascii="Times New Roman" w:eastAsia="Times New Roman" w:hAnsi="Times New Roman" w:cs="Times New Roman"/>
        </w:rPr>
        <w:t xml:space="preserve"> </w:t>
      </w:r>
      <w:r w:rsidRPr="003E471A">
        <w:rPr>
          <w:rFonts w:ascii="Times New Roman" w:eastAsia="Times New Roman" w:hAnsi="Times New Roman" w:cs="Times New Roman"/>
        </w:rPr>
        <w:t>Python, Java, SQL</w:t>
      </w:r>
    </w:p>
    <w:p w14:paraId="36B631E8" w14:textId="77777777" w:rsidR="003E471A" w:rsidRPr="003E471A" w:rsidRDefault="003E471A" w:rsidP="003E471A">
      <w:pPr>
        <w:pStyle w:val="Compact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996E55">
        <w:rPr>
          <w:rFonts w:ascii="Times New Roman" w:eastAsia="Times New Roman" w:hAnsi="Times New Roman" w:cs="Times New Roman"/>
          <w:b/>
          <w:bCs/>
        </w:rPr>
        <w:t>Frameworks &amp; Tools:</w:t>
      </w:r>
      <w:r w:rsidRPr="003E471A">
        <w:rPr>
          <w:rFonts w:ascii="Times New Roman" w:eastAsia="Times New Roman" w:hAnsi="Times New Roman" w:cs="Times New Roman"/>
        </w:rPr>
        <w:t xml:space="preserve"> Apache Beam, Spark, PySpark, Airflow, Terraform, Jenkins, Docker, Kubernetes</w:t>
      </w:r>
    </w:p>
    <w:p w14:paraId="06A558B1" w14:textId="77777777" w:rsidR="003E471A" w:rsidRPr="003E471A" w:rsidRDefault="003E471A" w:rsidP="003E471A">
      <w:pPr>
        <w:pStyle w:val="Compact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996E55">
        <w:rPr>
          <w:rFonts w:ascii="Times New Roman" w:eastAsia="Times New Roman" w:hAnsi="Times New Roman" w:cs="Times New Roman"/>
          <w:b/>
          <w:bCs/>
        </w:rPr>
        <w:t>Databases:</w:t>
      </w:r>
      <w:r w:rsidRPr="003E471A">
        <w:rPr>
          <w:rFonts w:ascii="Times New Roman" w:eastAsia="Times New Roman" w:hAnsi="Times New Roman" w:cs="Times New Roman"/>
        </w:rPr>
        <w:t xml:space="preserve"> PostgreSQL, MySQL, Oracle, Cassandra (DataStax)</w:t>
      </w:r>
    </w:p>
    <w:p w14:paraId="104835C0" w14:textId="77777777" w:rsidR="003E471A" w:rsidRPr="003E471A" w:rsidRDefault="003E471A" w:rsidP="003E471A">
      <w:pPr>
        <w:pStyle w:val="Compact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996E55">
        <w:rPr>
          <w:rFonts w:ascii="Times New Roman" w:eastAsia="Times New Roman" w:hAnsi="Times New Roman" w:cs="Times New Roman"/>
          <w:b/>
          <w:bCs/>
        </w:rPr>
        <w:t>Governance:</w:t>
      </w:r>
      <w:r w:rsidRPr="003E471A">
        <w:rPr>
          <w:rFonts w:ascii="Times New Roman" w:eastAsia="Times New Roman" w:hAnsi="Times New Roman" w:cs="Times New Roman"/>
        </w:rPr>
        <w:t xml:space="preserve"> Dataplex, Cloud DLP, Data Catalog, Data Lineage, GDPR, HIPAA</w:t>
      </w:r>
    </w:p>
    <w:p w14:paraId="3D42CA1C" w14:textId="77777777" w:rsidR="003E471A" w:rsidRPr="003E471A" w:rsidRDefault="003E471A" w:rsidP="003E471A">
      <w:pPr>
        <w:pStyle w:val="Compact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996E55">
        <w:rPr>
          <w:rFonts w:ascii="Times New Roman" w:eastAsia="Times New Roman" w:hAnsi="Times New Roman" w:cs="Times New Roman"/>
          <w:b/>
          <w:bCs/>
        </w:rPr>
        <w:t>DevOps:</w:t>
      </w:r>
      <w:r w:rsidRPr="003E471A">
        <w:rPr>
          <w:rFonts w:ascii="Times New Roman" w:eastAsia="Times New Roman" w:hAnsi="Times New Roman" w:cs="Times New Roman"/>
        </w:rPr>
        <w:t xml:space="preserve"> GitHub, GitLab, Maven, Gradle, CI/CD</w:t>
      </w:r>
    </w:p>
    <w:p w14:paraId="700C0635" w14:textId="159F088E" w:rsidR="00EC3294" w:rsidRPr="00CD1E2B" w:rsidRDefault="00CC4F86" w:rsidP="004F0FF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8F2C30">
          <v:rect id="_x0000_i1028" style="width:0;height:1.5pt" o:hrstd="t" o:hr="t" fillcolor="#a0a0a0" stroked="f"/>
        </w:pict>
      </w:r>
    </w:p>
    <w:p w14:paraId="3A58577F" w14:textId="77777777" w:rsidR="00FA4E21" w:rsidRDefault="00FA4E21" w:rsidP="00FA4E21">
      <w:pPr>
        <w:pStyle w:val="Heading3"/>
      </w:pPr>
      <w:r>
        <w:rPr>
          <w:b/>
          <w:bCs/>
        </w:rPr>
        <w:t>Certifications</w:t>
      </w:r>
    </w:p>
    <w:p w14:paraId="6A217C86" w14:textId="130DD8E5" w:rsidR="00FA4E21" w:rsidRPr="002E55C1" w:rsidRDefault="00FA4E21" w:rsidP="00FA4E21">
      <w:pPr>
        <w:pStyle w:val="Compact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</w:rPr>
      </w:pPr>
      <w:r w:rsidRPr="002E55C1">
        <w:rPr>
          <w:rFonts w:ascii="Times New Roman" w:eastAsia="Times New Roman" w:hAnsi="Times New Roman" w:cs="Times New Roman"/>
          <w:b/>
          <w:bCs/>
        </w:rPr>
        <w:t>Google Cloud Certified – Professional Data Engineer</w:t>
      </w:r>
    </w:p>
    <w:p w14:paraId="21B31545" w14:textId="77777777" w:rsidR="00FA4E21" w:rsidRPr="002E55C1" w:rsidRDefault="00FA4E21" w:rsidP="00FA4E21">
      <w:pPr>
        <w:pStyle w:val="Compact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</w:rPr>
      </w:pPr>
      <w:r w:rsidRPr="002E55C1">
        <w:rPr>
          <w:rFonts w:ascii="Times New Roman" w:eastAsia="Times New Roman" w:hAnsi="Times New Roman" w:cs="Times New Roman"/>
          <w:b/>
          <w:bCs/>
        </w:rPr>
        <w:t>Google Cloud Certified – Associate Cloud Engineer</w:t>
      </w:r>
    </w:p>
    <w:p w14:paraId="0F74BBEA" w14:textId="4B9E411B" w:rsidR="005E5BB3" w:rsidRPr="005E5BB3" w:rsidRDefault="00CC4F86" w:rsidP="005E5BB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A5F0DB9">
          <v:rect id="_x0000_i1029" style="width:0;height:1.5pt" o:hrstd="t" o:hr="t" fillcolor="#a0a0a0" stroked="f"/>
        </w:pict>
      </w:r>
    </w:p>
    <w:p w14:paraId="3932EDB8" w14:textId="77777777" w:rsidR="003E76EA" w:rsidRDefault="003E76EA" w:rsidP="003E76EA">
      <w:pPr>
        <w:pStyle w:val="Heading3"/>
      </w:pPr>
      <w:r>
        <w:rPr>
          <w:b/>
          <w:bCs/>
        </w:rPr>
        <w:t>Professional Experience</w:t>
      </w:r>
    </w:p>
    <w:p w14:paraId="30447680" w14:textId="77777777" w:rsidR="008F18A4" w:rsidRDefault="008F18A4" w:rsidP="008F18A4">
      <w:pPr>
        <w:pStyle w:val="Heading4"/>
      </w:pPr>
      <w:r>
        <w:rPr>
          <w:b/>
          <w:bCs/>
        </w:rPr>
        <w:t>GCP Data Engineer</w:t>
      </w:r>
    </w:p>
    <w:p w14:paraId="389B197C" w14:textId="75427415" w:rsidR="00FB0AC9" w:rsidRPr="008F18A4" w:rsidRDefault="008F18A4" w:rsidP="008F18A4">
      <w:pPr>
        <w:pStyle w:val="FirstParagraph"/>
      </w:pPr>
      <w:r>
        <w:rPr>
          <w:b/>
          <w:bCs/>
        </w:rPr>
        <w:t>LTI MindTree</w:t>
      </w:r>
      <w:r>
        <w:t xml:space="preserve"> (Client: Equifax) | </w:t>
      </w:r>
      <w:r>
        <w:rPr>
          <w:i/>
          <w:iCs/>
        </w:rPr>
        <w:t>Aug 2023 – Present</w:t>
      </w:r>
    </w:p>
    <w:p w14:paraId="3A8B28BE" w14:textId="6E68071B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high-performance data pipelines using Data Proc, Dataflow and Pub/Sub to ingest, process, and </w:t>
      </w:r>
      <w:proofErr w:type="gramStart"/>
      <w:r w:rsidRPr="00CD1E2B">
        <w:rPr>
          <w:rFonts w:ascii="Times New Roman" w:eastAsia="Times New Roman" w:hAnsi="Times New Roman" w:cs="Times New Roman"/>
          <w:sz w:val="24"/>
          <w:szCs w:val="24"/>
        </w:rPr>
        <w:t>transform</w:t>
      </w:r>
      <w:proofErr w:type="gramEnd"/>
      <w:r w:rsidRPr="00CD1E2B">
        <w:rPr>
          <w:rFonts w:ascii="Times New Roman" w:eastAsia="Times New Roman" w:hAnsi="Times New Roman" w:cs="Times New Roman"/>
          <w:sz w:val="24"/>
          <w:szCs w:val="24"/>
        </w:rPr>
        <w:t xml:space="preserve"> terabytes of data into BigQuery</w:t>
      </w:r>
      <w:r w:rsidR="008831C4" w:rsidRPr="00CD1E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DFDEF6" w14:textId="1FBD2101" w:rsidR="00C8623E" w:rsidRPr="00C8623E" w:rsidRDefault="00C8623E" w:rsidP="008B312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23E">
        <w:rPr>
          <w:rFonts w:ascii="Times New Roman" w:eastAsia="Times New Roman" w:hAnsi="Times New Roman" w:cs="Times New Roman"/>
          <w:sz w:val="24"/>
          <w:szCs w:val="24"/>
        </w:rPr>
        <w:t xml:space="preserve">Developed and enforced data governance, security, and compliance standards—including data classification, sensitive data protection (Cloud DLP), metadata management (Data </w:t>
      </w:r>
      <w:r w:rsidRPr="00C8623E">
        <w:rPr>
          <w:rFonts w:ascii="Times New Roman" w:eastAsia="Times New Roman" w:hAnsi="Times New Roman" w:cs="Times New Roman"/>
          <w:sz w:val="24"/>
          <w:szCs w:val="24"/>
        </w:rPr>
        <w:lastRenderedPageBreak/>
        <w:t>Catalog), and data quality monitoring (Dataplex Data Quality)—for data processing and storage.</w:t>
      </w:r>
    </w:p>
    <w:p w14:paraId="36797688" w14:textId="447DDF1C" w:rsidR="00C8623E" w:rsidRPr="00C8623E" w:rsidRDefault="00C8623E" w:rsidP="008B312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23E">
        <w:rPr>
          <w:rFonts w:ascii="Times New Roman" w:eastAsia="Times New Roman" w:hAnsi="Times New Roman" w:cs="Times New Roman"/>
          <w:sz w:val="24"/>
          <w:szCs w:val="24"/>
        </w:rPr>
        <w:t>Implemented Dataplex to centralize data management, automate policy enforcement, and improve visibility into data assets through integrated data quality rules, metadata curation, and data lineage tracking.</w:t>
      </w:r>
    </w:p>
    <w:p w14:paraId="07A6C164" w14:textId="47439E2A" w:rsidR="00FB0AC9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Developed and maintained data warehouses and data marts using BigQuery, optimizing query performance and ensuring data quality and consistency.</w:t>
      </w:r>
    </w:p>
    <w:p w14:paraId="2355CDEE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Collaborated with data scientists and business stakeholders to understand data requirements and translate them into effective data solutions.</w:t>
      </w:r>
    </w:p>
    <w:p w14:paraId="2DC9EA92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Automated data ingestion and processing tasks using Apache Airflow (Composer) to improve efficiency and reduce manual effort.</w:t>
      </w:r>
    </w:p>
    <w:p w14:paraId="3638A4FA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Monitored and optimized data pipelines for performance, cost, and reliability using Cloud Monitoring and logging services.</w:t>
      </w:r>
    </w:p>
    <w:p w14:paraId="361DDEAA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Extract, transform, and load (ETL/ELT) data from various sources (databases, APIs, cloud storage) into data warehouses (BigQuery) or data lakes.</w:t>
      </w:r>
    </w:p>
    <w:p w14:paraId="32F4036A" w14:textId="77777777" w:rsidR="00FB0AC9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88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Optimized data pipelines to reduce costs by 30% while ensuring data integrity and accuracy.</w:t>
      </w:r>
    </w:p>
    <w:p w14:paraId="279D5891" w14:textId="2E657D85" w:rsidR="00FF64FE" w:rsidRPr="00FF64FE" w:rsidRDefault="00FF64FE" w:rsidP="00FF64FE">
      <w:pPr>
        <w:pStyle w:val="NormalWeb"/>
        <w:numPr>
          <w:ilvl w:val="0"/>
          <w:numId w:val="2"/>
        </w:numPr>
      </w:pPr>
      <w:r>
        <w:t xml:space="preserve">Led </w:t>
      </w:r>
      <w:r w:rsidRPr="00A52988">
        <w:rPr>
          <w:rStyle w:val="Strong"/>
          <w:rFonts w:eastAsiaTheme="majorEastAsia"/>
          <w:b w:val="0"/>
          <w:bCs w:val="0"/>
        </w:rPr>
        <w:t>JAD (Joint Application Development) sessions</w:t>
      </w:r>
      <w:r>
        <w:t xml:space="preserve"> to identify and resolve potential data issues and improve overall architecture.</w:t>
      </w:r>
    </w:p>
    <w:p w14:paraId="3F771A2D" w14:textId="2A33C87F" w:rsidR="00F14258" w:rsidRPr="00FF64FE" w:rsidRDefault="00F14258" w:rsidP="00FF64FE">
      <w:pPr>
        <w:pStyle w:val="NormalWeb"/>
        <w:numPr>
          <w:ilvl w:val="0"/>
          <w:numId w:val="2"/>
        </w:numPr>
      </w:pPr>
      <w:r w:rsidRPr="00F14258">
        <w:t>Mentored junior engineers</w:t>
      </w:r>
      <w:r>
        <w:t>, provided guidance on best practices, and conducted knowledge-sharing sessions.</w:t>
      </w:r>
    </w:p>
    <w:p w14:paraId="0F4D4BC9" w14:textId="360A3539" w:rsidR="004F24A3" w:rsidRDefault="00F86A13" w:rsidP="004F0FF8">
      <w:pPr>
        <w:pStyle w:val="NormalWeb"/>
        <w:jc w:val="both"/>
      </w:pPr>
      <w:r>
        <w:rPr>
          <w:b/>
          <w:bCs/>
        </w:rPr>
        <w:t>Tech Stack:</w:t>
      </w:r>
      <w:r w:rsidR="004F24A3" w:rsidRPr="00CD1E2B">
        <w:t xml:space="preserve"> Java, Python, PySpark, </w:t>
      </w:r>
      <w:r w:rsidR="006373EF">
        <w:t xml:space="preserve">Apache Beam, Apache Airflow, </w:t>
      </w:r>
      <w:r w:rsidR="004F24A3" w:rsidRPr="00CD1E2B">
        <w:t xml:space="preserve">Dataproc, Dataflow, BigQuery, Pub/Sub, PostgreSQL, </w:t>
      </w:r>
      <w:r w:rsidR="004522D6">
        <w:t xml:space="preserve">Cloud SQL, </w:t>
      </w:r>
      <w:r w:rsidR="004F24A3" w:rsidRPr="00CD1E2B">
        <w:t>Cloud Composer</w:t>
      </w:r>
      <w:r w:rsidR="00FB22AA">
        <w:t>.</w:t>
      </w:r>
    </w:p>
    <w:p w14:paraId="02971CDE" w14:textId="47986BD0" w:rsidR="00730BF3" w:rsidRPr="00CD1E2B" w:rsidRDefault="00CC4F86" w:rsidP="004F0FF8">
      <w:pPr>
        <w:pStyle w:val="NormalWeb"/>
        <w:jc w:val="both"/>
      </w:pPr>
      <w:r>
        <w:pict w14:anchorId="7A3B14C3">
          <v:rect id="_x0000_i1030" style="width:0;height:1.5pt" o:hrstd="t" o:hr="t" fillcolor="#a0a0a0" stroked="f"/>
        </w:pict>
      </w:r>
    </w:p>
    <w:p w14:paraId="55D18BC9" w14:textId="77777777" w:rsidR="008B0B15" w:rsidRDefault="008B0B15" w:rsidP="008B0B15">
      <w:pPr>
        <w:pStyle w:val="Heading4"/>
      </w:pPr>
      <w:r>
        <w:rPr>
          <w:b/>
          <w:bCs/>
        </w:rPr>
        <w:t>GCP Data Engineer</w:t>
      </w:r>
    </w:p>
    <w:p w14:paraId="748E0C6B" w14:textId="36111A40" w:rsidR="00FB0AC9" w:rsidRPr="008B0B15" w:rsidRDefault="008B0B15" w:rsidP="008B0B15">
      <w:pPr>
        <w:pStyle w:val="FirstParagraph"/>
      </w:pPr>
      <w:r>
        <w:rPr>
          <w:b/>
          <w:bCs/>
        </w:rPr>
        <w:t>LTI MindTree</w:t>
      </w:r>
      <w:r>
        <w:t xml:space="preserve"> (Client: Home Depot) | </w:t>
      </w:r>
      <w:r>
        <w:rPr>
          <w:i/>
          <w:iCs/>
        </w:rPr>
        <w:t>Oct 2021 – Jul 2023</w:t>
      </w:r>
    </w:p>
    <w:p w14:paraId="18CE6D3D" w14:textId="30653360" w:rsidR="00FB0AC9" w:rsidRPr="00CD1E2B" w:rsidRDefault="00BC5638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38">
        <w:rPr>
          <w:rFonts w:ascii="Times New Roman" w:eastAsia="Times New Roman" w:hAnsi="Times New Roman" w:cs="Times New Roman"/>
          <w:sz w:val="24"/>
          <w:szCs w:val="24"/>
        </w:rPr>
        <w:t>Designed and implemented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0AC9" w:rsidRPr="00CD1E2B">
        <w:rPr>
          <w:rFonts w:ascii="Times New Roman" w:eastAsia="Times New Roman" w:hAnsi="Times New Roman" w:cs="Times New Roman"/>
          <w:sz w:val="24"/>
          <w:szCs w:val="24"/>
        </w:rPr>
        <w:t>data pipelines using GCP services such as Dataflow, Dataproc, and Pub/Sub.</w:t>
      </w:r>
    </w:p>
    <w:p w14:paraId="42418E88" w14:textId="2EC812EF" w:rsidR="00FB0AC9" w:rsidRPr="00CD1E2B" w:rsidRDefault="00A3145D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</w:t>
      </w:r>
      <w:r w:rsidR="0081080D" w:rsidRPr="0081080D">
        <w:rPr>
          <w:rFonts w:ascii="Times New Roman" w:eastAsia="Times New Roman" w:hAnsi="Times New Roman" w:cs="Times New Roman"/>
          <w:sz w:val="24"/>
          <w:szCs w:val="24"/>
        </w:rPr>
        <w:t xml:space="preserve"> and managed</w:t>
      </w:r>
      <w:r w:rsidR="00810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0AC9" w:rsidRPr="00CD1E2B">
        <w:rPr>
          <w:rFonts w:ascii="Times New Roman" w:eastAsia="Times New Roman" w:hAnsi="Times New Roman" w:cs="Times New Roman"/>
          <w:sz w:val="24"/>
          <w:szCs w:val="24"/>
        </w:rPr>
        <w:t>data ingestion and transformation processes using tools like Apache Beam and Apache Spark.</w:t>
      </w:r>
    </w:p>
    <w:p w14:paraId="3B4FA486" w14:textId="77777777" w:rsidR="00F83CDE" w:rsidRDefault="00F83CDE" w:rsidP="004F0FF8">
      <w:pPr>
        <w:pStyle w:val="NormalWeb"/>
        <w:numPr>
          <w:ilvl w:val="0"/>
          <w:numId w:val="2"/>
        </w:numPr>
        <w:jc w:val="both"/>
      </w:pPr>
      <w:r>
        <w:t>Processed unbounded data streams from Pub/Sub to BigQuery using Apache Beam.</w:t>
      </w:r>
    </w:p>
    <w:p w14:paraId="43BA5E3B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Created new Data ingestion pipelines for Knowledge Graph which would assist in generating new insights using Apache Beam (Dataflow), Apache Spark (Dataproc), Apache Airflow (Cloud Composer), Cassandra (DataStax), GCP.</w:t>
      </w:r>
    </w:p>
    <w:p w14:paraId="5FBDC7B0" w14:textId="77777777" w:rsidR="00FB0AC9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Create and manage data storage solutions using GCP services such as BigQuery and Cloud Storage.</w:t>
      </w:r>
    </w:p>
    <w:p w14:paraId="2FEE695E" w14:textId="5E69FAD0" w:rsidR="00476439" w:rsidRPr="00476439" w:rsidRDefault="0047643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6439">
        <w:rPr>
          <w:rFonts w:ascii="Times New Roman" w:eastAsia="Times New Roman" w:hAnsi="Times New Roman" w:cs="Times New Roman"/>
          <w:sz w:val="24"/>
          <w:szCs w:val="24"/>
        </w:rPr>
        <w:t>Leveraged Cloud Data Catalog and Dataplex to enhance metadata discovery, automate data governance policies, and monitor data quality and classification across GCP data lakes and warehouses.</w:t>
      </w:r>
    </w:p>
    <w:p w14:paraId="0EA28501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88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lastRenderedPageBreak/>
        <w:t>Implemented ETL process to streamline the import of data from various sources into BigQuery warehouse.</w:t>
      </w:r>
    </w:p>
    <w:p w14:paraId="01E28294" w14:textId="77777777" w:rsidR="00BD60CA" w:rsidRDefault="00BD60CA" w:rsidP="004F0FF8">
      <w:pPr>
        <w:pStyle w:val="NormalWeb"/>
        <w:numPr>
          <w:ilvl w:val="0"/>
          <w:numId w:val="2"/>
        </w:numPr>
        <w:jc w:val="both"/>
      </w:pPr>
      <w:r>
        <w:t>Enhanced data pipeline reliability and reduced processing time by 25%.</w:t>
      </w:r>
    </w:p>
    <w:p w14:paraId="0DC1F5CC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Monitor and troubleshoot data pipelines and storage solutions using GCP's Stack driver and Cloud Monitoring.</w:t>
      </w:r>
    </w:p>
    <w:p w14:paraId="64FF3C18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Collaborate with data scientists and analysts to understand their data requirements and provide solutions to meet their needs.</w:t>
      </w:r>
    </w:p>
    <w:p w14:paraId="62C7CDF4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Stay up to date with the latest GCP services and features and evaluate their potential use in the organization's data infrastructure.</w:t>
      </w:r>
    </w:p>
    <w:p w14:paraId="2634F025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Built out CI/CD pipeline for repositories owned by the team.</w:t>
      </w:r>
    </w:p>
    <w:p w14:paraId="57ED8180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Analyzed production issues and rolled out fixes into production.</w:t>
      </w:r>
    </w:p>
    <w:p w14:paraId="6FB93492" w14:textId="3A19ACBD" w:rsidR="007A4883" w:rsidRDefault="00F86A13" w:rsidP="004F0F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Tech Stack:</w:t>
      </w:r>
      <w:r w:rsidR="00FB0AC9" w:rsidRPr="00CD1E2B">
        <w:rPr>
          <w:rFonts w:ascii="Times New Roman" w:hAnsi="Times New Roman" w:cs="Times New Roman"/>
          <w:sz w:val="24"/>
          <w:szCs w:val="24"/>
        </w:rPr>
        <w:t xml:space="preserve"> Java, Python, Apache Beam, Apache spark, Apache Airflow, pub/sub, Dataflow, Dataproc, Cloud Composer, Big Query, GCP, GitHub</w:t>
      </w:r>
      <w:r w:rsidR="0052464F">
        <w:rPr>
          <w:rFonts w:ascii="Times New Roman" w:hAnsi="Times New Roman" w:cs="Times New Roman"/>
          <w:sz w:val="24"/>
          <w:szCs w:val="24"/>
        </w:rPr>
        <w:t>.</w:t>
      </w:r>
    </w:p>
    <w:p w14:paraId="5845288E" w14:textId="20DEDF24" w:rsidR="009B6274" w:rsidRPr="009B6274" w:rsidRDefault="00CC4F86" w:rsidP="009B627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3EBC51">
          <v:rect id="_x0000_i1031" style="width:0;height:1.5pt" o:hrstd="t" o:hr="t" fillcolor="#a0a0a0" stroked="f"/>
        </w:pict>
      </w:r>
    </w:p>
    <w:p w14:paraId="42E8CCF3" w14:textId="77777777" w:rsidR="009B6274" w:rsidRDefault="009B6274" w:rsidP="009B6274">
      <w:pPr>
        <w:pStyle w:val="Heading4"/>
      </w:pPr>
      <w:r>
        <w:rPr>
          <w:b/>
          <w:bCs/>
        </w:rPr>
        <w:t>Experience API Developer</w:t>
      </w:r>
    </w:p>
    <w:p w14:paraId="780B5519" w14:textId="23B2753D" w:rsidR="009B6274" w:rsidRDefault="009B6274" w:rsidP="009B6274">
      <w:pPr>
        <w:pStyle w:val="FirstParagraph"/>
        <w:rPr>
          <w:i/>
          <w:iCs/>
        </w:rPr>
      </w:pPr>
      <w:r>
        <w:rPr>
          <w:b/>
          <w:bCs/>
        </w:rPr>
        <w:t>Infosys</w:t>
      </w:r>
      <w:r w:rsidR="00675689">
        <w:rPr>
          <w:b/>
          <w:bCs/>
        </w:rPr>
        <w:t xml:space="preserve"> </w:t>
      </w:r>
      <w:r>
        <w:t xml:space="preserve">(Client: Truist Bank) | </w:t>
      </w:r>
      <w:r>
        <w:rPr>
          <w:i/>
          <w:iCs/>
        </w:rPr>
        <w:t xml:space="preserve">Dec 2019 – </w:t>
      </w:r>
      <w:r w:rsidR="000F08B3">
        <w:rPr>
          <w:i/>
          <w:iCs/>
        </w:rPr>
        <w:t>July</w:t>
      </w:r>
      <w:r>
        <w:rPr>
          <w:i/>
          <w:iCs/>
        </w:rPr>
        <w:t xml:space="preserve"> 202</w:t>
      </w:r>
      <w:r w:rsidR="000F08B3">
        <w:rPr>
          <w:i/>
          <w:iCs/>
        </w:rPr>
        <w:t>0</w:t>
      </w:r>
    </w:p>
    <w:p w14:paraId="2999BDF5" w14:textId="6E9345D5" w:rsidR="00FB0AC9" w:rsidRPr="00675689" w:rsidRDefault="009536B0" w:rsidP="00675689">
      <w:pPr>
        <w:pStyle w:val="FirstParagraph"/>
      </w:pPr>
      <w:r>
        <w:rPr>
          <w:b/>
          <w:bCs/>
        </w:rPr>
        <w:t>Truist Bank</w:t>
      </w:r>
      <w:r>
        <w:t xml:space="preserve"> | </w:t>
      </w:r>
      <w:r w:rsidR="00675689">
        <w:rPr>
          <w:i/>
          <w:iCs/>
        </w:rPr>
        <w:t>July 2020</w:t>
      </w:r>
      <w:r>
        <w:rPr>
          <w:i/>
          <w:iCs/>
        </w:rPr>
        <w:t>– Jun 2021</w:t>
      </w:r>
    </w:p>
    <w:p w14:paraId="04E1043D" w14:textId="5154664B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Developed web services using </w:t>
      </w:r>
      <w:r w:rsidRPr="00CD1E2B">
        <w:rPr>
          <w:rFonts w:ascii="Times New Roman" w:eastAsia="Times New Roman" w:hAnsi="Times New Roman" w:cs="Times New Roman"/>
          <w:b/>
          <w:sz w:val="24"/>
          <w:szCs w:val="24"/>
        </w:rPr>
        <w:t>JAX-WS (SOAP)</w:t>
      </w:r>
      <w:r w:rsidRPr="00CD1E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D1E2B">
        <w:rPr>
          <w:rFonts w:ascii="Times New Roman" w:eastAsia="Times New Roman" w:hAnsi="Times New Roman" w:cs="Times New Roman"/>
          <w:b/>
          <w:sz w:val="24"/>
          <w:szCs w:val="24"/>
        </w:rPr>
        <w:t>JAX-RS (Restful)</w:t>
      </w:r>
      <w:r w:rsidRPr="00CD1E2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4D1F06" w:rsidRPr="00CD1E2B">
        <w:rPr>
          <w:rFonts w:ascii="Times New Roman" w:eastAsia="Times New Roman" w:hAnsi="Times New Roman" w:cs="Times New Roman"/>
          <w:sz w:val="24"/>
          <w:szCs w:val="24"/>
        </w:rPr>
        <w:t>consume</w:t>
      </w:r>
      <w:r w:rsidRPr="00CD1E2B">
        <w:rPr>
          <w:rFonts w:ascii="Times New Roman" w:eastAsia="Times New Roman" w:hAnsi="Times New Roman" w:cs="Times New Roman"/>
          <w:sz w:val="24"/>
          <w:szCs w:val="24"/>
        </w:rPr>
        <w:t xml:space="preserve"> Tibco services.</w:t>
      </w:r>
    </w:p>
    <w:p w14:paraId="476C54B4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Worked on </w:t>
      </w:r>
      <w:r w:rsidRPr="00CD1E2B">
        <w:rPr>
          <w:rFonts w:ascii="Times New Roman" w:eastAsia="Times New Roman" w:hAnsi="Times New Roman" w:cs="Times New Roman"/>
          <w:b/>
          <w:sz w:val="24"/>
          <w:szCs w:val="24"/>
        </w:rPr>
        <w:t xml:space="preserve">Swagger UI </w:t>
      </w:r>
      <w:r w:rsidRPr="00CD1E2B">
        <w:rPr>
          <w:rFonts w:ascii="Times New Roman" w:eastAsia="Times New Roman" w:hAnsi="Times New Roman" w:cs="Times New Roman"/>
          <w:sz w:val="24"/>
          <w:szCs w:val="24"/>
        </w:rPr>
        <w:t>to interact with the API’S. Designed and documented APIs using </w:t>
      </w:r>
      <w:r w:rsidRPr="00CD1E2B">
        <w:rPr>
          <w:rFonts w:ascii="Times New Roman" w:eastAsia="Times New Roman" w:hAnsi="Times New Roman" w:cs="Times New Roman"/>
          <w:b/>
          <w:sz w:val="24"/>
          <w:szCs w:val="24"/>
        </w:rPr>
        <w:t>Swagger.</w:t>
      </w:r>
    </w:p>
    <w:p w14:paraId="21FA4E3E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Amazon </w:t>
      </w:r>
      <w:r w:rsidRPr="00CD1E2B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CD1E2B">
        <w:rPr>
          <w:rFonts w:ascii="Times New Roman" w:eastAsia="Times New Roman" w:hAnsi="Times New Roman" w:cs="Times New Roman"/>
          <w:sz w:val="24"/>
          <w:szCs w:val="24"/>
        </w:rPr>
        <w:t> is used for deploying and testing the lower environments such as Dev, Test and UAT.</w:t>
      </w:r>
    </w:p>
    <w:p w14:paraId="1A9853A1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r w:rsidRPr="00CD1E2B">
        <w:rPr>
          <w:rFonts w:ascii="Times New Roman" w:eastAsia="Times New Roman" w:hAnsi="Times New Roman" w:cs="Times New Roman"/>
          <w:sz w:val="24"/>
          <w:szCs w:val="24"/>
        </w:rPr>
        <w:t> is used to monitor the application and to store the logging information.</w:t>
      </w:r>
    </w:p>
    <w:p w14:paraId="60CCF651" w14:textId="5DE2A9C4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Object storage service </w:t>
      </w:r>
      <w:r w:rsidRPr="00CD1E2B">
        <w:rPr>
          <w:rFonts w:ascii="Times New Roman" w:eastAsia="Times New Roman" w:hAnsi="Times New Roman" w:cs="Times New Roman"/>
          <w:b/>
          <w:sz w:val="24"/>
          <w:szCs w:val="24"/>
        </w:rPr>
        <w:t>Amazon S3</w:t>
      </w:r>
      <w:r w:rsidRPr="00CD1E2B">
        <w:rPr>
          <w:rFonts w:ascii="Times New Roman" w:eastAsia="Times New Roman" w:hAnsi="Times New Roman" w:cs="Times New Roman"/>
          <w:sz w:val="24"/>
          <w:szCs w:val="24"/>
        </w:rPr>
        <w:t xml:space="preserve"> is used to store and retrieve jar </w:t>
      </w:r>
      <w:r w:rsidR="009E018C" w:rsidRPr="00CD1E2B">
        <w:rPr>
          <w:rFonts w:ascii="Times New Roman" w:eastAsia="Times New Roman" w:hAnsi="Times New Roman" w:cs="Times New Roman"/>
          <w:sz w:val="24"/>
          <w:szCs w:val="24"/>
        </w:rPr>
        <w:t>files</w:t>
      </w:r>
      <w:r w:rsidRPr="00CD1E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126F6C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 xml:space="preserve">Created and managed a </w:t>
      </w:r>
      <w:r w:rsidRPr="00CD1E2B">
        <w:rPr>
          <w:rFonts w:ascii="Times New Roman" w:eastAsia="Times New Roman" w:hAnsi="Times New Roman" w:cs="Times New Roman"/>
          <w:b/>
          <w:sz w:val="24"/>
          <w:szCs w:val="24"/>
        </w:rPr>
        <w:t>Docker</w:t>
      </w:r>
      <w:r w:rsidRPr="00CD1E2B">
        <w:rPr>
          <w:rFonts w:ascii="Times New Roman" w:eastAsia="Times New Roman" w:hAnsi="Times New Roman" w:cs="Times New Roman"/>
          <w:sz w:val="24"/>
          <w:szCs w:val="24"/>
        </w:rPr>
        <w:t xml:space="preserve"> deployment pipeline for custom application images in the cloud using Jenkins. </w:t>
      </w:r>
    </w:p>
    <w:p w14:paraId="7F58ADD9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Postman and SOAP UI tools were used to test Rest and Soap Web Services respectively.</w:t>
      </w:r>
    </w:p>
    <w:p w14:paraId="08126A7A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Used JUnit, Mockito for the unit and integration testing of various modules.</w:t>
      </w:r>
    </w:p>
    <w:p w14:paraId="458B7B8C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1E2B">
        <w:rPr>
          <w:rFonts w:ascii="Times New Roman" w:eastAsia="Times New Roman" w:hAnsi="Times New Roman" w:cs="Times New Roman"/>
          <w:sz w:val="24"/>
          <w:szCs w:val="24"/>
        </w:rPr>
        <w:t>Derived</w:t>
      </w:r>
      <w:proofErr w:type="gramEnd"/>
      <w:r w:rsidRPr="00CD1E2B">
        <w:rPr>
          <w:rFonts w:ascii="Times New Roman" w:eastAsia="Times New Roman" w:hAnsi="Times New Roman" w:cs="Times New Roman"/>
          <w:sz w:val="24"/>
          <w:szCs w:val="24"/>
        </w:rPr>
        <w:t xml:space="preserve"> best practice using OO Design patterns, TDD methodology, PMD Code analyzer, Jacoco Code Coverage.</w:t>
      </w:r>
    </w:p>
    <w:p w14:paraId="130F90AA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Extensively used </w:t>
      </w:r>
      <w:r w:rsidRPr="00CD1E2B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Pr="00CD1E2B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CD1E2B">
        <w:rPr>
          <w:rFonts w:ascii="Times New Roman" w:eastAsia="Times New Roman" w:hAnsi="Times New Roman" w:cs="Times New Roman"/>
          <w:b/>
          <w:sz w:val="24"/>
          <w:szCs w:val="24"/>
        </w:rPr>
        <w:t>Lab</w:t>
      </w:r>
      <w:r w:rsidRPr="00CD1E2B">
        <w:rPr>
          <w:rFonts w:ascii="Times New Roman" w:eastAsia="Times New Roman" w:hAnsi="Times New Roman" w:cs="Times New Roman"/>
          <w:sz w:val="24"/>
          <w:szCs w:val="24"/>
        </w:rPr>
        <w:t xml:space="preserve"> as the version controlling Tool.</w:t>
      </w:r>
    </w:p>
    <w:p w14:paraId="572D8553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Worked on developing Restful endpoints to Cache application specific data in in-memory data clusters like Redis and exposed them with Restful endpoints by using </w:t>
      </w:r>
      <w:r w:rsidRPr="00CD1E2B">
        <w:rPr>
          <w:rFonts w:ascii="Times New Roman" w:eastAsia="Times New Roman" w:hAnsi="Times New Roman" w:cs="Times New Roman"/>
          <w:b/>
          <w:bCs/>
          <w:sz w:val="24"/>
          <w:szCs w:val="24"/>
        </w:rPr>
        <w:t>Redis Cache.</w:t>
      </w:r>
    </w:p>
    <w:p w14:paraId="60794E5C" w14:textId="2C84870C" w:rsidR="00997ED2" w:rsidRDefault="00F86A13" w:rsidP="004F0FF8">
      <w:pPr>
        <w:pStyle w:val="NoSpacing"/>
        <w:jc w:val="both"/>
      </w:pPr>
      <w:r>
        <w:rPr>
          <w:b/>
          <w:bCs/>
        </w:rPr>
        <w:t>Tech Stack:</w:t>
      </w:r>
      <w:r w:rsidR="00FB0AC9" w:rsidRPr="00CD1E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97ED2" w:rsidRPr="00997ED2">
        <w:t>Java11, Spring Boot, AWS (S3, EC2, CloudWatch), Docker.</w:t>
      </w:r>
    </w:p>
    <w:p w14:paraId="05F38AD8" w14:textId="1BC7D5B9" w:rsidR="00EA685A" w:rsidRPr="00997ED2" w:rsidRDefault="00CC4F86" w:rsidP="004F0FF8">
      <w:pPr>
        <w:pStyle w:val="NoSpacing"/>
        <w:jc w:val="both"/>
      </w:pPr>
      <w:r>
        <w:rPr>
          <w:rFonts w:ascii="Times New Roman" w:hAnsi="Times New Roman" w:cs="Times New Roman"/>
          <w:sz w:val="24"/>
          <w:szCs w:val="24"/>
        </w:rPr>
        <w:pict w14:anchorId="6B223E95">
          <v:rect id="_x0000_i1032" style="width:0;height:1.5pt" o:hrstd="t" o:hr="t" fillcolor="#a0a0a0" stroked="f"/>
        </w:pict>
      </w:r>
    </w:p>
    <w:p w14:paraId="2CAD6ED1" w14:textId="77777777" w:rsidR="0099469B" w:rsidRDefault="0099469B" w:rsidP="003D4486">
      <w:pPr>
        <w:pStyle w:val="Heading4"/>
        <w:rPr>
          <w:b/>
          <w:bCs/>
        </w:rPr>
      </w:pPr>
    </w:p>
    <w:p w14:paraId="212684BC" w14:textId="705CA185" w:rsidR="003D4486" w:rsidRDefault="003D4486" w:rsidP="003D4486">
      <w:pPr>
        <w:pStyle w:val="Heading4"/>
      </w:pPr>
      <w:r>
        <w:rPr>
          <w:b/>
          <w:bCs/>
        </w:rPr>
        <w:t>Senior Java Developer</w:t>
      </w:r>
    </w:p>
    <w:p w14:paraId="5DBEF1D1" w14:textId="77777777" w:rsidR="003D4486" w:rsidRDefault="003D4486" w:rsidP="003D4486">
      <w:pPr>
        <w:pStyle w:val="FirstParagraph"/>
      </w:pPr>
      <w:r>
        <w:rPr>
          <w:b/>
          <w:bCs/>
        </w:rPr>
        <w:t>HCL America (Client: Synchrony Financial)</w:t>
      </w:r>
      <w:r>
        <w:t xml:space="preserve"> | </w:t>
      </w:r>
      <w:r>
        <w:rPr>
          <w:i/>
          <w:iCs/>
        </w:rPr>
        <w:t>Sep 2018 – Dec 2019</w:t>
      </w:r>
    </w:p>
    <w:p w14:paraId="47903FDD" w14:textId="77777777" w:rsidR="007A63CA" w:rsidRPr="00CD1E2B" w:rsidRDefault="00570A01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hAnsi="Times New Roman" w:cs="Times New Roman"/>
          <w:sz w:val="24"/>
          <w:szCs w:val="24"/>
        </w:rPr>
        <w:t>Migrated monolithic applications to microservices using Spring Boot and Spring Cloud.</w:t>
      </w:r>
    </w:p>
    <w:p w14:paraId="005AB405" w14:textId="01662B1A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Migrated connection pool from JPA to HikariCP in our application.</w:t>
      </w:r>
    </w:p>
    <w:p w14:paraId="4734E865" w14:textId="77777777" w:rsidR="007A63CA" w:rsidRPr="00CD1E2B" w:rsidRDefault="007A63CA" w:rsidP="004F0FF8">
      <w:pPr>
        <w:pStyle w:val="NormalWeb"/>
        <w:numPr>
          <w:ilvl w:val="0"/>
          <w:numId w:val="2"/>
        </w:numPr>
        <w:jc w:val="both"/>
      </w:pPr>
      <w:r w:rsidRPr="00CD1E2B">
        <w:t>Implemented distributed caching and centralized configuration using Redis and Spring Config Server.</w:t>
      </w:r>
    </w:p>
    <w:p w14:paraId="76EEE383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Implemented Hystrix a Latency and Fault Tolerance system for Distributed Systems.</w:t>
      </w:r>
    </w:p>
    <w:p w14:paraId="459B07B5" w14:textId="3D2A12FF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Used </w:t>
      </w:r>
      <w:r w:rsidRPr="00CD1E2B">
        <w:rPr>
          <w:rFonts w:ascii="Times New Roman" w:eastAsia="Times New Roman" w:hAnsi="Times New Roman" w:cs="Times New Roman"/>
          <w:b/>
          <w:sz w:val="24"/>
          <w:szCs w:val="24"/>
        </w:rPr>
        <w:t>Swagger</w:t>
      </w:r>
      <w:r w:rsidRPr="00CD1E2B">
        <w:rPr>
          <w:rFonts w:ascii="Times New Roman" w:eastAsia="Times New Roman" w:hAnsi="Times New Roman" w:cs="Times New Roman"/>
          <w:sz w:val="24"/>
          <w:szCs w:val="24"/>
        </w:rPr>
        <w:t xml:space="preserve">, to </w:t>
      </w:r>
      <w:r w:rsidR="00590BB6" w:rsidRPr="00CD1E2B">
        <w:rPr>
          <w:rFonts w:ascii="Times New Roman" w:eastAsia="Times New Roman" w:hAnsi="Times New Roman" w:cs="Times New Roman"/>
          <w:sz w:val="24"/>
          <w:szCs w:val="24"/>
        </w:rPr>
        <w:t>implement</w:t>
      </w:r>
      <w:r w:rsidRPr="00CD1E2B">
        <w:rPr>
          <w:rFonts w:ascii="Times New Roman" w:eastAsia="Times New Roman" w:hAnsi="Times New Roman" w:cs="Times New Roman"/>
          <w:sz w:val="24"/>
          <w:szCs w:val="24"/>
        </w:rPr>
        <w:t xml:space="preserve"> the Restful API and Swagger gives the rich UI to test API.</w:t>
      </w:r>
    </w:p>
    <w:p w14:paraId="678392FA" w14:textId="77777777" w:rsidR="00FB0AC9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Worked in agile framework as an individual contributor Responsibilities include - Interaction with Business team in story grooming, reviewing story/acceptance criteria.</w:t>
      </w:r>
    </w:p>
    <w:p w14:paraId="33F4A942" w14:textId="0DFA5CE0" w:rsidR="00570A01" w:rsidRPr="00CD1E2B" w:rsidRDefault="00FB0AC9" w:rsidP="004F0F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Test plans and Unit Testing using Junit and Mockito.</w:t>
      </w:r>
    </w:p>
    <w:p w14:paraId="5FF9C42B" w14:textId="490A807C" w:rsidR="00570A01" w:rsidRPr="00CD1E2B" w:rsidRDefault="00570A01" w:rsidP="004F0FF8">
      <w:pPr>
        <w:pStyle w:val="NormalWeb"/>
        <w:numPr>
          <w:ilvl w:val="0"/>
          <w:numId w:val="2"/>
        </w:numPr>
        <w:jc w:val="both"/>
      </w:pPr>
      <w:r w:rsidRPr="00CD1E2B">
        <w:t>Utilized PCF and Jenkins for deployment and CI/CD pipeline creation.</w:t>
      </w:r>
    </w:p>
    <w:p w14:paraId="78060241" w14:textId="7756669E" w:rsidR="00174252" w:rsidRDefault="00F86A13" w:rsidP="004F0FF8">
      <w:pPr>
        <w:pStyle w:val="NormalWeb"/>
        <w:jc w:val="both"/>
      </w:pPr>
      <w:r>
        <w:rPr>
          <w:b/>
          <w:bCs/>
        </w:rPr>
        <w:t>Tech Stack:</w:t>
      </w:r>
      <w:r w:rsidR="00AD0930" w:rsidRPr="00CD1E2B">
        <w:t xml:space="preserve"> Java 1.8, Spring Boot, PCF, MySQL, Jenkins, Redis.</w:t>
      </w:r>
    </w:p>
    <w:p w14:paraId="3B8CC9AE" w14:textId="656FCF80" w:rsidR="00EA685A" w:rsidRPr="00CD1E2B" w:rsidRDefault="00CC4F86" w:rsidP="004F0FF8">
      <w:pPr>
        <w:pStyle w:val="NormalWeb"/>
        <w:jc w:val="both"/>
      </w:pPr>
      <w:r>
        <w:pict w14:anchorId="2321DEDF">
          <v:rect id="_x0000_i1033" style="width:0;height:1.5pt" o:hrstd="t" o:hr="t" fillcolor="#a0a0a0" stroked="f"/>
        </w:pict>
      </w:r>
    </w:p>
    <w:p w14:paraId="6AE26D24" w14:textId="77777777" w:rsidR="009D5117" w:rsidRDefault="009D5117" w:rsidP="009D5117">
      <w:pPr>
        <w:pStyle w:val="Heading3"/>
      </w:pPr>
      <w:r>
        <w:rPr>
          <w:b/>
          <w:bCs/>
        </w:rPr>
        <w:t>Earlier Roles (2013 – 2018)</w:t>
      </w:r>
    </w:p>
    <w:p w14:paraId="43F20856" w14:textId="77777777" w:rsidR="0081306B" w:rsidRPr="00BE42CE" w:rsidRDefault="0081306B" w:rsidP="00BE42C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42CE">
        <w:rPr>
          <w:rFonts w:ascii="Times New Roman" w:eastAsia="Times New Roman" w:hAnsi="Times New Roman" w:cs="Times New Roman"/>
          <w:b/>
          <w:bCs/>
          <w:sz w:val="24"/>
          <w:szCs w:val="24"/>
        </w:rPr>
        <w:t>Infosys (Conduent) –</w:t>
      </w:r>
      <w:r w:rsidRPr="00BE42CE">
        <w:rPr>
          <w:rFonts w:ascii="Times New Roman" w:eastAsia="Times New Roman" w:hAnsi="Times New Roman" w:cs="Times New Roman"/>
          <w:sz w:val="24"/>
          <w:szCs w:val="24"/>
        </w:rPr>
        <w:t xml:space="preserve"> Built Spark Streaming apps for real-time processing using Kafka.</w:t>
      </w:r>
    </w:p>
    <w:p w14:paraId="3736B3B1" w14:textId="77777777" w:rsidR="0081306B" w:rsidRPr="00BE42CE" w:rsidRDefault="0081306B" w:rsidP="00BE42C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42CE">
        <w:rPr>
          <w:rFonts w:ascii="Times New Roman" w:eastAsia="Times New Roman" w:hAnsi="Times New Roman" w:cs="Times New Roman"/>
          <w:b/>
          <w:bCs/>
          <w:sz w:val="24"/>
          <w:szCs w:val="24"/>
        </w:rPr>
        <w:t>TechnoSoft (Deloitte Project) –</w:t>
      </w:r>
      <w:r w:rsidRPr="00BE42CE">
        <w:rPr>
          <w:rFonts w:ascii="Times New Roman" w:eastAsia="Times New Roman" w:hAnsi="Times New Roman" w:cs="Times New Roman"/>
          <w:sz w:val="24"/>
          <w:szCs w:val="24"/>
        </w:rPr>
        <w:t xml:space="preserve"> Designed REST services for Medicaid systems.</w:t>
      </w:r>
    </w:p>
    <w:p w14:paraId="48986F15" w14:textId="77777777" w:rsidR="0081306B" w:rsidRPr="00BE42CE" w:rsidRDefault="0081306B" w:rsidP="00BE42C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42CE">
        <w:rPr>
          <w:rFonts w:ascii="Times New Roman" w:eastAsia="Times New Roman" w:hAnsi="Times New Roman" w:cs="Times New Roman"/>
          <w:b/>
          <w:bCs/>
          <w:sz w:val="24"/>
          <w:szCs w:val="24"/>
        </w:rPr>
        <w:t>Fiserv India –</w:t>
      </w:r>
      <w:r w:rsidRPr="00BE42CE">
        <w:rPr>
          <w:rFonts w:ascii="Times New Roman" w:eastAsia="Times New Roman" w:hAnsi="Times New Roman" w:cs="Times New Roman"/>
          <w:sz w:val="24"/>
          <w:szCs w:val="24"/>
        </w:rPr>
        <w:t xml:space="preserve"> Developed financial applications with Spring MVC, OAuth 2.0.</w:t>
      </w:r>
    </w:p>
    <w:p w14:paraId="1AEA540B" w14:textId="77777777" w:rsidR="0081306B" w:rsidRPr="00BE42CE" w:rsidRDefault="0081306B" w:rsidP="00BE42C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42CE">
        <w:rPr>
          <w:rFonts w:ascii="Times New Roman" w:eastAsia="Times New Roman" w:hAnsi="Times New Roman" w:cs="Times New Roman"/>
          <w:b/>
          <w:bCs/>
          <w:sz w:val="24"/>
          <w:szCs w:val="24"/>
        </w:rPr>
        <w:t>Kloud Data Labs –</w:t>
      </w:r>
      <w:r w:rsidRPr="00BE42CE">
        <w:rPr>
          <w:rFonts w:ascii="Times New Roman" w:eastAsia="Times New Roman" w:hAnsi="Times New Roman" w:cs="Times New Roman"/>
          <w:sz w:val="24"/>
          <w:szCs w:val="24"/>
        </w:rPr>
        <w:t xml:space="preserve"> Created a Temple App using Spring MVC.</w:t>
      </w:r>
    </w:p>
    <w:p w14:paraId="2AA6F48D" w14:textId="77777777" w:rsidR="0081306B" w:rsidRPr="00BE42CE" w:rsidRDefault="0081306B" w:rsidP="00BE42C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42CE">
        <w:rPr>
          <w:rFonts w:ascii="Times New Roman" w:eastAsia="Times New Roman" w:hAnsi="Times New Roman" w:cs="Times New Roman"/>
          <w:b/>
          <w:bCs/>
          <w:sz w:val="24"/>
          <w:szCs w:val="24"/>
        </w:rPr>
        <w:t>Datamatics –</w:t>
      </w:r>
      <w:r w:rsidRPr="00BE42CE">
        <w:rPr>
          <w:rFonts w:ascii="Times New Roman" w:eastAsia="Times New Roman" w:hAnsi="Times New Roman" w:cs="Times New Roman"/>
          <w:sz w:val="24"/>
          <w:szCs w:val="24"/>
        </w:rPr>
        <w:t xml:space="preserve"> Java Developer for Telecom projects using Struts.</w:t>
      </w:r>
    </w:p>
    <w:p w14:paraId="7C6F2184" w14:textId="4B2718BC" w:rsidR="00174252" w:rsidRPr="00CD1E2B" w:rsidRDefault="00CC4F86" w:rsidP="00BE42C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175A38">
          <v:rect id="_x0000_i1034" style="width:0;height:1.5pt" o:hralign="center" o:hrstd="t" o:hr="t" fillcolor="#a0a0a0" stroked="f"/>
        </w:pict>
      </w:r>
    </w:p>
    <w:p w14:paraId="4B7F9CC7" w14:textId="77777777" w:rsidR="007876AF" w:rsidRDefault="007876AF" w:rsidP="007876AF">
      <w:pPr>
        <w:pStyle w:val="Heading3"/>
      </w:pPr>
      <w:r>
        <w:rPr>
          <w:b/>
          <w:bCs/>
        </w:rPr>
        <w:t>Education</w:t>
      </w:r>
    </w:p>
    <w:p w14:paraId="71E90708" w14:textId="77777777" w:rsidR="004E7ACD" w:rsidRPr="00CD1E2B" w:rsidRDefault="004E7ACD" w:rsidP="004F0FF8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Bachelor of Computer Science (B.Sc.) from Kakatiya University, Warangal, India in 2006.</w:t>
      </w:r>
    </w:p>
    <w:p w14:paraId="6A7C23F4" w14:textId="4632EBF6" w:rsidR="00E65372" w:rsidRDefault="004E7ACD" w:rsidP="004F0FF8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E2B">
        <w:rPr>
          <w:rFonts w:ascii="Times New Roman" w:eastAsia="Times New Roman" w:hAnsi="Times New Roman" w:cs="Times New Roman"/>
          <w:sz w:val="24"/>
          <w:szCs w:val="24"/>
        </w:rPr>
        <w:t>Master of Computer Application (MCA) from Osmania University, Hyderabad, India in 2010.</w:t>
      </w:r>
    </w:p>
    <w:p w14:paraId="57C00F71" w14:textId="46132305" w:rsidR="00306EF2" w:rsidRPr="00306EF2" w:rsidRDefault="00CC4F86" w:rsidP="00306EF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E1D5357">
          <v:rect id="_x0000_i1035" style="width:0;height:1.5pt" o:hralign="center" o:hrstd="t" o:hr="t"/>
        </w:pict>
      </w:r>
    </w:p>
    <w:p w14:paraId="7DE8B756" w14:textId="77777777" w:rsidR="00B830E4" w:rsidRDefault="00B830E4" w:rsidP="00B830E4">
      <w:pPr>
        <w:pStyle w:val="Heading3"/>
      </w:pPr>
      <w:r>
        <w:rPr>
          <w:b/>
          <w:bCs/>
        </w:rPr>
        <w:t>Project Highlights</w:t>
      </w:r>
    </w:p>
    <w:p w14:paraId="63CE487D" w14:textId="77777777" w:rsidR="00B830E4" w:rsidRPr="00FE55E8" w:rsidRDefault="00B830E4" w:rsidP="00FE55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5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Equifax (GCP Modernization): </w:t>
      </w:r>
      <w:r w:rsidRPr="00FE55E8">
        <w:rPr>
          <w:rFonts w:ascii="Times New Roman" w:eastAsia="Times New Roman" w:hAnsi="Times New Roman" w:cs="Times New Roman"/>
          <w:sz w:val="24"/>
          <w:szCs w:val="24"/>
        </w:rPr>
        <w:t>Built 5+ data pipelines integrating Dataflow, Dataplex, and BigQuery. Enhanced governance and reduced latency.</w:t>
      </w:r>
    </w:p>
    <w:p w14:paraId="29F8F32E" w14:textId="77777777" w:rsidR="005162F6" w:rsidRPr="00FE55E8" w:rsidRDefault="00B830E4" w:rsidP="00FE55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5E8">
        <w:rPr>
          <w:rFonts w:ascii="Times New Roman" w:eastAsia="Times New Roman" w:hAnsi="Times New Roman" w:cs="Times New Roman"/>
          <w:b/>
          <w:bCs/>
          <w:sz w:val="24"/>
          <w:szCs w:val="24"/>
        </w:rPr>
        <w:t>Home Depot (Knowledge Graph):</w:t>
      </w:r>
      <w:r w:rsidRPr="00FE55E8">
        <w:rPr>
          <w:rFonts w:ascii="Times New Roman" w:eastAsia="Times New Roman" w:hAnsi="Times New Roman" w:cs="Times New Roman"/>
          <w:sz w:val="24"/>
          <w:szCs w:val="24"/>
        </w:rPr>
        <w:t xml:space="preserve"> Designed real-time data ingestion using Beam + Pub/Sub. Empowered analytics and recommendation systems.</w:t>
      </w:r>
    </w:p>
    <w:p w14:paraId="6DC5A2A4" w14:textId="4E960793" w:rsidR="00B830E4" w:rsidRPr="005162F6" w:rsidRDefault="00CC4F86" w:rsidP="005162F6">
      <w:pPr>
        <w:pStyle w:val="Compact"/>
      </w:pPr>
      <w:r>
        <w:pict w14:anchorId="51FD4FBC">
          <v:rect id="_x0000_i1036" style="width:0;height:1.5pt" o:hralign="center" o:bullet="t" o:hrstd="t" o:hr="t"/>
        </w:pict>
      </w:r>
    </w:p>
    <w:sectPr w:rsidR="00B830E4" w:rsidRPr="005162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DFFFC" w14:textId="77777777" w:rsidR="00745FF5" w:rsidRDefault="00745FF5" w:rsidP="00D23030">
      <w:pPr>
        <w:spacing w:after="0" w:line="240" w:lineRule="auto"/>
      </w:pPr>
      <w:r>
        <w:separator/>
      </w:r>
    </w:p>
  </w:endnote>
  <w:endnote w:type="continuationSeparator" w:id="0">
    <w:p w14:paraId="74B3ECC0" w14:textId="77777777" w:rsidR="00745FF5" w:rsidRDefault="00745FF5" w:rsidP="00D23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568B0" w14:textId="77777777" w:rsidR="00D23030" w:rsidRDefault="00D230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9EB3D" w14:textId="77777777" w:rsidR="00D23030" w:rsidRDefault="00D230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6B4CD" w14:textId="77777777" w:rsidR="00D23030" w:rsidRDefault="00D230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06DDC" w14:textId="77777777" w:rsidR="00745FF5" w:rsidRDefault="00745FF5" w:rsidP="00D23030">
      <w:pPr>
        <w:spacing w:after="0" w:line="240" w:lineRule="auto"/>
      </w:pPr>
      <w:r>
        <w:separator/>
      </w:r>
    </w:p>
  </w:footnote>
  <w:footnote w:type="continuationSeparator" w:id="0">
    <w:p w14:paraId="4DA84744" w14:textId="77777777" w:rsidR="00745FF5" w:rsidRDefault="00745FF5" w:rsidP="00D23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E5D4F" w14:textId="77777777" w:rsidR="00D23030" w:rsidRDefault="00D230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39407" w14:textId="77777777" w:rsidR="00D23030" w:rsidRDefault="00D230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06A0E" w14:textId="77777777" w:rsidR="00D23030" w:rsidRDefault="00D230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/>
    </w:pict>
  </w:numPicBullet>
  <w:abstractNum w:abstractNumId="0" w15:restartNumberingAfterBreak="0">
    <w:nsid w:val="0000A991"/>
    <w:multiLevelType w:val="multilevel"/>
    <w:tmpl w:val="B1E67B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630F70"/>
    <w:multiLevelType w:val="multilevel"/>
    <w:tmpl w:val="EBF2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D1B4F"/>
    <w:multiLevelType w:val="multilevel"/>
    <w:tmpl w:val="D83A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E744F"/>
    <w:multiLevelType w:val="multilevel"/>
    <w:tmpl w:val="9EC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55340"/>
    <w:multiLevelType w:val="multilevel"/>
    <w:tmpl w:val="D752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E29E7"/>
    <w:multiLevelType w:val="hybridMultilevel"/>
    <w:tmpl w:val="60AE586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6E32EE2"/>
    <w:multiLevelType w:val="hybridMultilevel"/>
    <w:tmpl w:val="C5E0D8A6"/>
    <w:lvl w:ilvl="0" w:tplc="2392F05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930BF3"/>
    <w:multiLevelType w:val="hybridMultilevel"/>
    <w:tmpl w:val="FC421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B81AFF"/>
    <w:multiLevelType w:val="multilevel"/>
    <w:tmpl w:val="D752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851CF"/>
    <w:multiLevelType w:val="hybridMultilevel"/>
    <w:tmpl w:val="9E500F84"/>
    <w:lvl w:ilvl="0" w:tplc="2392F05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193879">
    <w:abstractNumId w:val="9"/>
  </w:num>
  <w:num w:numId="2" w16cid:durableId="869607154">
    <w:abstractNumId w:val="5"/>
  </w:num>
  <w:num w:numId="3" w16cid:durableId="1172597846">
    <w:abstractNumId w:val="6"/>
  </w:num>
  <w:num w:numId="4" w16cid:durableId="1461877846">
    <w:abstractNumId w:val="4"/>
  </w:num>
  <w:num w:numId="5" w16cid:durableId="1136144245">
    <w:abstractNumId w:val="8"/>
  </w:num>
  <w:num w:numId="6" w16cid:durableId="1186602228">
    <w:abstractNumId w:val="2"/>
  </w:num>
  <w:num w:numId="7" w16cid:durableId="1680230926">
    <w:abstractNumId w:val="7"/>
  </w:num>
  <w:num w:numId="8" w16cid:durableId="1267079778">
    <w:abstractNumId w:val="1"/>
  </w:num>
  <w:num w:numId="9" w16cid:durableId="952203318">
    <w:abstractNumId w:val="3"/>
  </w:num>
  <w:num w:numId="10" w16cid:durableId="188613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C9"/>
    <w:rsid w:val="00002D79"/>
    <w:rsid w:val="000033EB"/>
    <w:rsid w:val="0005056A"/>
    <w:rsid w:val="000507A1"/>
    <w:rsid w:val="0008553D"/>
    <w:rsid w:val="000D2D2F"/>
    <w:rsid w:val="000D7409"/>
    <w:rsid w:val="000D7D39"/>
    <w:rsid w:val="000F08B3"/>
    <w:rsid w:val="00102C5B"/>
    <w:rsid w:val="001241A0"/>
    <w:rsid w:val="00127FB2"/>
    <w:rsid w:val="0013036A"/>
    <w:rsid w:val="00143882"/>
    <w:rsid w:val="0015757F"/>
    <w:rsid w:val="001645ED"/>
    <w:rsid w:val="00174252"/>
    <w:rsid w:val="00181F0D"/>
    <w:rsid w:val="001A2A78"/>
    <w:rsid w:val="001C2C8A"/>
    <w:rsid w:val="001D646F"/>
    <w:rsid w:val="001E47E1"/>
    <w:rsid w:val="001F40A3"/>
    <w:rsid w:val="002472F9"/>
    <w:rsid w:val="002C1C95"/>
    <w:rsid w:val="002E55C1"/>
    <w:rsid w:val="00304353"/>
    <w:rsid w:val="00306EF2"/>
    <w:rsid w:val="003119D9"/>
    <w:rsid w:val="00336D45"/>
    <w:rsid w:val="003515CC"/>
    <w:rsid w:val="00367C73"/>
    <w:rsid w:val="003967EE"/>
    <w:rsid w:val="003D05ED"/>
    <w:rsid w:val="003D1F06"/>
    <w:rsid w:val="003D2EBD"/>
    <w:rsid w:val="003D4486"/>
    <w:rsid w:val="003E471A"/>
    <w:rsid w:val="003E76EA"/>
    <w:rsid w:val="003F5509"/>
    <w:rsid w:val="0043764B"/>
    <w:rsid w:val="0044104E"/>
    <w:rsid w:val="00445659"/>
    <w:rsid w:val="00446CE1"/>
    <w:rsid w:val="00447B5A"/>
    <w:rsid w:val="004522D6"/>
    <w:rsid w:val="004554AC"/>
    <w:rsid w:val="00473901"/>
    <w:rsid w:val="00476439"/>
    <w:rsid w:val="0048382C"/>
    <w:rsid w:val="004C6C7A"/>
    <w:rsid w:val="004D04D4"/>
    <w:rsid w:val="004D1F06"/>
    <w:rsid w:val="004E7ACD"/>
    <w:rsid w:val="004F0FF8"/>
    <w:rsid w:val="004F24A3"/>
    <w:rsid w:val="005162F6"/>
    <w:rsid w:val="005164EF"/>
    <w:rsid w:val="0052464F"/>
    <w:rsid w:val="005277F4"/>
    <w:rsid w:val="0053302B"/>
    <w:rsid w:val="00540824"/>
    <w:rsid w:val="005523AD"/>
    <w:rsid w:val="00570A01"/>
    <w:rsid w:val="00576955"/>
    <w:rsid w:val="00577210"/>
    <w:rsid w:val="00590BB6"/>
    <w:rsid w:val="005A1BBF"/>
    <w:rsid w:val="005A3CAD"/>
    <w:rsid w:val="005B7B56"/>
    <w:rsid w:val="005D13E8"/>
    <w:rsid w:val="005E5BB3"/>
    <w:rsid w:val="00612CA9"/>
    <w:rsid w:val="006373EF"/>
    <w:rsid w:val="00637BFB"/>
    <w:rsid w:val="00640244"/>
    <w:rsid w:val="006518B8"/>
    <w:rsid w:val="00652003"/>
    <w:rsid w:val="00657533"/>
    <w:rsid w:val="00675689"/>
    <w:rsid w:val="00680406"/>
    <w:rsid w:val="00697CEF"/>
    <w:rsid w:val="006B1E1D"/>
    <w:rsid w:val="006B3FC4"/>
    <w:rsid w:val="00712C22"/>
    <w:rsid w:val="00730BF3"/>
    <w:rsid w:val="00730E76"/>
    <w:rsid w:val="00741625"/>
    <w:rsid w:val="007449B5"/>
    <w:rsid w:val="00745FF5"/>
    <w:rsid w:val="0076295C"/>
    <w:rsid w:val="00762AE2"/>
    <w:rsid w:val="00772774"/>
    <w:rsid w:val="007736DB"/>
    <w:rsid w:val="0078177D"/>
    <w:rsid w:val="007876AF"/>
    <w:rsid w:val="007A3D1A"/>
    <w:rsid w:val="007A4453"/>
    <w:rsid w:val="007A4883"/>
    <w:rsid w:val="007A63CA"/>
    <w:rsid w:val="007D7667"/>
    <w:rsid w:val="0081080D"/>
    <w:rsid w:val="00811B91"/>
    <w:rsid w:val="0081306B"/>
    <w:rsid w:val="00814940"/>
    <w:rsid w:val="0082766A"/>
    <w:rsid w:val="008354B7"/>
    <w:rsid w:val="00850184"/>
    <w:rsid w:val="00866C58"/>
    <w:rsid w:val="008831C4"/>
    <w:rsid w:val="0088501A"/>
    <w:rsid w:val="00893662"/>
    <w:rsid w:val="00894763"/>
    <w:rsid w:val="008B0B15"/>
    <w:rsid w:val="008B3128"/>
    <w:rsid w:val="008B6F08"/>
    <w:rsid w:val="008C4FFF"/>
    <w:rsid w:val="008F18A4"/>
    <w:rsid w:val="00937748"/>
    <w:rsid w:val="00950F53"/>
    <w:rsid w:val="009536B0"/>
    <w:rsid w:val="009727F0"/>
    <w:rsid w:val="0099469B"/>
    <w:rsid w:val="00996E55"/>
    <w:rsid w:val="00997ED2"/>
    <w:rsid w:val="009A0C5A"/>
    <w:rsid w:val="009B3254"/>
    <w:rsid w:val="009B6274"/>
    <w:rsid w:val="009C4E33"/>
    <w:rsid w:val="009D10D5"/>
    <w:rsid w:val="009D5117"/>
    <w:rsid w:val="009E018C"/>
    <w:rsid w:val="009E0C42"/>
    <w:rsid w:val="009E1233"/>
    <w:rsid w:val="009E1990"/>
    <w:rsid w:val="009E5192"/>
    <w:rsid w:val="00A3145D"/>
    <w:rsid w:val="00A52988"/>
    <w:rsid w:val="00A92095"/>
    <w:rsid w:val="00AD0930"/>
    <w:rsid w:val="00AD3221"/>
    <w:rsid w:val="00B1268D"/>
    <w:rsid w:val="00B40E0F"/>
    <w:rsid w:val="00B63377"/>
    <w:rsid w:val="00B72BF1"/>
    <w:rsid w:val="00B8144A"/>
    <w:rsid w:val="00B830E4"/>
    <w:rsid w:val="00B93CEF"/>
    <w:rsid w:val="00BC5638"/>
    <w:rsid w:val="00BD366B"/>
    <w:rsid w:val="00BD60CA"/>
    <w:rsid w:val="00BD7768"/>
    <w:rsid w:val="00BD7B99"/>
    <w:rsid w:val="00BE42CE"/>
    <w:rsid w:val="00BF380A"/>
    <w:rsid w:val="00C027F2"/>
    <w:rsid w:val="00C249F0"/>
    <w:rsid w:val="00C36EA3"/>
    <w:rsid w:val="00C441FF"/>
    <w:rsid w:val="00C50BB4"/>
    <w:rsid w:val="00C5296D"/>
    <w:rsid w:val="00C60DFF"/>
    <w:rsid w:val="00C8623E"/>
    <w:rsid w:val="00C943C7"/>
    <w:rsid w:val="00CC4F86"/>
    <w:rsid w:val="00CD1E2B"/>
    <w:rsid w:val="00CE5E55"/>
    <w:rsid w:val="00D20A65"/>
    <w:rsid w:val="00D23030"/>
    <w:rsid w:val="00D534A3"/>
    <w:rsid w:val="00D535A8"/>
    <w:rsid w:val="00DB1FD0"/>
    <w:rsid w:val="00DD06ED"/>
    <w:rsid w:val="00DE08A8"/>
    <w:rsid w:val="00E130E9"/>
    <w:rsid w:val="00E65372"/>
    <w:rsid w:val="00E75E78"/>
    <w:rsid w:val="00E85D46"/>
    <w:rsid w:val="00E964A8"/>
    <w:rsid w:val="00EA685A"/>
    <w:rsid w:val="00EC3294"/>
    <w:rsid w:val="00EE70C5"/>
    <w:rsid w:val="00F02DD1"/>
    <w:rsid w:val="00F14258"/>
    <w:rsid w:val="00F226FF"/>
    <w:rsid w:val="00F47809"/>
    <w:rsid w:val="00F83CDE"/>
    <w:rsid w:val="00F86A13"/>
    <w:rsid w:val="00F96C3B"/>
    <w:rsid w:val="00FA4E21"/>
    <w:rsid w:val="00FA6565"/>
    <w:rsid w:val="00FB0AC9"/>
    <w:rsid w:val="00FB22AA"/>
    <w:rsid w:val="00FE55E8"/>
    <w:rsid w:val="00FF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7B744D1"/>
  <w15:chartTrackingRefBased/>
  <w15:docId w15:val="{CB514684-DEB6-4422-A332-A3F36876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AC9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AC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0AC9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B0AC9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B0AC9"/>
    <w:rPr>
      <w:b/>
      <w:bCs/>
    </w:rPr>
  </w:style>
  <w:style w:type="paragraph" w:styleId="NormalWeb">
    <w:name w:val="Normal (Web)"/>
    <w:basedOn w:val="Normal"/>
    <w:uiPriority w:val="99"/>
    <w:unhideWhenUsed/>
    <w:rsid w:val="00FB0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FB0AC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3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030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030"/>
    <w:rPr>
      <w:kern w:val="0"/>
      <w14:ligatures w14:val="none"/>
    </w:rPr>
  </w:style>
  <w:style w:type="paragraph" w:customStyle="1" w:styleId="Compact">
    <w:name w:val="Compact"/>
    <w:basedOn w:val="BodyText"/>
    <w:qFormat/>
    <w:rsid w:val="003E471A"/>
    <w:pPr>
      <w:spacing w:before="36" w:after="36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3E47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E471A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B40E0F"/>
    <w:pPr>
      <w:spacing w:before="180" w:after="180" w:line="240" w:lineRule="auto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E51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6C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9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eerababu-m-5800b8135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1175</Words>
  <Characters>6702</Characters>
  <Application>Microsoft Office Word</Application>
  <DocSecurity>0</DocSecurity>
  <Lines>55</Lines>
  <Paragraphs>15</Paragraphs>
  <ScaleCrop>false</ScaleCrop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Mundra</dc:creator>
  <cp:keywords/>
  <dc:description/>
  <cp:lastModifiedBy>Veera Mundra</cp:lastModifiedBy>
  <cp:revision>190</cp:revision>
  <dcterms:created xsi:type="dcterms:W3CDTF">2025-02-08T00:44:00Z</dcterms:created>
  <dcterms:modified xsi:type="dcterms:W3CDTF">2025-07-30T11:36:00Z</dcterms:modified>
</cp:coreProperties>
</file>