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53D2" w14:textId="0D36C49D" w:rsidR="002721E1" w:rsidRPr="002721E1" w:rsidRDefault="002721E1" w:rsidP="002721E1">
      <w:pPr>
        <w:pStyle w:val="NoSpacing"/>
        <w:rPr>
          <w:b/>
        </w:rPr>
      </w:pPr>
    </w:p>
    <w:p w14:paraId="614BF843" w14:textId="77777777" w:rsidR="003377B8" w:rsidRDefault="003377B8" w:rsidP="002721E1">
      <w:pPr>
        <w:pStyle w:val="NoSpacing"/>
        <w:rPr>
          <w:b/>
        </w:rPr>
      </w:pPr>
    </w:p>
    <w:p w14:paraId="7DD3ECA2" w14:textId="77777777" w:rsidR="003377B8" w:rsidRDefault="003377B8" w:rsidP="002721E1">
      <w:pPr>
        <w:pStyle w:val="NoSpacing"/>
        <w:rPr>
          <w:b/>
        </w:rPr>
      </w:pPr>
      <w:r>
        <w:rPr>
          <w:b/>
        </w:rPr>
        <w:t xml:space="preserve">Name-Anusha Reddy Katta </w:t>
      </w:r>
    </w:p>
    <w:p w14:paraId="0B20DCB8" w14:textId="2EDA0A8F" w:rsidR="002721E1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>Phone.no:</w:t>
      </w:r>
      <w:r>
        <w:rPr>
          <w:b/>
        </w:rPr>
        <w:t xml:space="preserve"> +1 302-568-3855</w:t>
      </w:r>
      <w:r w:rsidR="003377B8">
        <w:rPr>
          <w:b/>
        </w:rPr>
        <w:t xml:space="preserve">                                                                                                                </w:t>
      </w:r>
      <w:r w:rsidR="003377B8">
        <w:rPr>
          <w:noProof/>
        </w:rPr>
        <w:drawing>
          <wp:inline distT="0" distB="0" distL="0" distR="0" wp14:anchorId="07A28B45" wp14:editId="038D6A6F">
            <wp:extent cx="666750" cy="666750"/>
            <wp:effectExtent l="0" t="0" r="0" b="0"/>
            <wp:docPr id="1287098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D1D4" w14:textId="59DE870D" w:rsidR="002721E1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>Gmail.ID:</w:t>
      </w:r>
      <w:r>
        <w:rPr>
          <w:b/>
        </w:rPr>
        <w:t xml:space="preserve"> reddyanshu95@gmail.com</w:t>
      </w:r>
    </w:p>
    <w:p w14:paraId="1B901C03" w14:textId="23BB6F1F" w:rsidR="002F659C" w:rsidRDefault="002F659C" w:rsidP="002721E1">
      <w:pPr>
        <w:pStyle w:val="NoSpacing"/>
        <w:rPr>
          <w:b/>
          <w:u w:val="single"/>
        </w:rPr>
      </w:pPr>
      <w:r w:rsidRPr="002F659C">
        <w:rPr>
          <w:b/>
          <w:u w:val="single"/>
        </w:rPr>
        <w:t>Professional Summary:</w:t>
      </w:r>
    </w:p>
    <w:p w14:paraId="27866AA3" w14:textId="77777777" w:rsidR="003377B8" w:rsidRPr="002F659C" w:rsidRDefault="003377B8" w:rsidP="002721E1">
      <w:pPr>
        <w:pStyle w:val="NoSpacing"/>
        <w:rPr>
          <w:b/>
          <w:u w:val="single"/>
        </w:rPr>
      </w:pPr>
    </w:p>
    <w:p w14:paraId="745D7558" w14:textId="52FAF652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Style w:val="Strong"/>
          <w:rFonts w:cstheme="minorHAnsi"/>
        </w:rPr>
        <w:t xml:space="preserve">Senior Pega Developer with around </w:t>
      </w:r>
      <w:r w:rsidR="009E476F">
        <w:rPr>
          <w:rStyle w:val="Strong"/>
          <w:rFonts w:cstheme="minorHAnsi"/>
        </w:rPr>
        <w:t>7</w:t>
      </w:r>
      <w:r w:rsidR="003377B8">
        <w:rPr>
          <w:rStyle w:val="Strong"/>
          <w:rFonts w:cstheme="minorHAnsi"/>
        </w:rPr>
        <w:t>+</w:t>
      </w:r>
      <w:r w:rsidRPr="002F659C">
        <w:rPr>
          <w:rStyle w:val="Strong"/>
          <w:rFonts w:cstheme="minorHAnsi"/>
        </w:rPr>
        <w:t>years of IT experience</w:t>
      </w:r>
      <w:r w:rsidRPr="002F659C">
        <w:rPr>
          <w:rFonts w:cstheme="minorHAnsi"/>
        </w:rPr>
        <w:t xml:space="preserve">, specializing in the design, development, integration, and deployment of enterprise applications using the </w:t>
      </w:r>
      <w:r w:rsidRPr="002F659C">
        <w:rPr>
          <w:rStyle w:val="Strong"/>
          <w:rFonts w:cstheme="minorHAnsi"/>
        </w:rPr>
        <w:t>Pega Platform (PRPC / Pega Infinity)</w:t>
      </w:r>
      <w:r w:rsidRPr="002F659C">
        <w:rPr>
          <w:rFonts w:cstheme="minorHAnsi"/>
        </w:rPr>
        <w:t>.</w:t>
      </w:r>
    </w:p>
    <w:p w14:paraId="406B9E84" w14:textId="6900A38F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Style w:val="Strong"/>
          <w:rFonts w:cstheme="minorHAnsi"/>
        </w:rPr>
        <w:t>Certified Pega Senior System Architect (CSSA)</w:t>
      </w:r>
      <w:r w:rsidRPr="002F659C">
        <w:rPr>
          <w:rFonts w:cstheme="minorHAnsi"/>
        </w:rPr>
        <w:t xml:space="preserve"> and </w:t>
      </w:r>
      <w:r w:rsidRPr="002F659C">
        <w:rPr>
          <w:rStyle w:val="Strong"/>
          <w:rFonts w:cstheme="minorHAnsi"/>
        </w:rPr>
        <w:t>Certified System Architect (CSA)</w:t>
      </w:r>
      <w:r w:rsidRPr="002F659C">
        <w:rPr>
          <w:rFonts w:cstheme="minorHAnsi"/>
        </w:rPr>
        <w:t xml:space="preserve"> with strong expertise in delivering scalable BPM and Case Management solutions aligned with Pega guardrails and best practices.</w:t>
      </w:r>
    </w:p>
    <w:p w14:paraId="7BACF701" w14:textId="1C6F9E9C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Extensive experience across the </w:t>
      </w:r>
      <w:r w:rsidRPr="002F659C">
        <w:rPr>
          <w:rStyle w:val="Strong"/>
          <w:rFonts w:cstheme="minorHAnsi"/>
        </w:rPr>
        <w:t>full Pega implementation lifecycle</w:t>
      </w:r>
      <w:r w:rsidRPr="002F659C">
        <w:rPr>
          <w:rFonts w:cstheme="minorHAnsi"/>
        </w:rPr>
        <w:t>, including requirements analysis, solution design, application development, integration, testing, deployment, and production support.</w:t>
      </w:r>
    </w:p>
    <w:p w14:paraId="358CE563" w14:textId="5ACDB3D2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Strong expertise in </w:t>
      </w:r>
      <w:r w:rsidRPr="002F659C">
        <w:rPr>
          <w:rStyle w:val="Strong"/>
          <w:rFonts w:cstheme="minorHAnsi"/>
        </w:rPr>
        <w:t>Pega Case Management</w:t>
      </w:r>
      <w:r w:rsidRPr="002F659C">
        <w:rPr>
          <w:rFonts w:cstheme="minorHAnsi"/>
        </w:rPr>
        <w:t xml:space="preserve">, designing end-to-end case life cycles using </w:t>
      </w:r>
      <w:r w:rsidRPr="002F659C">
        <w:rPr>
          <w:rStyle w:val="Strong"/>
          <w:rFonts w:cstheme="minorHAnsi"/>
        </w:rPr>
        <w:t>Stages, Processes, Flows, Flow Actions, and Case Designer</w:t>
      </w:r>
      <w:r w:rsidRPr="002F659C">
        <w:rPr>
          <w:rFonts w:cstheme="minorHAnsi"/>
        </w:rPr>
        <w:t xml:space="preserve"> to automate complex business processes.</w:t>
      </w:r>
    </w:p>
    <w:p w14:paraId="7948E2E6" w14:textId="1CDB7D47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Proficient in implementing </w:t>
      </w:r>
      <w:r w:rsidRPr="002F659C">
        <w:rPr>
          <w:rStyle w:val="Strong"/>
          <w:rFonts w:cstheme="minorHAnsi"/>
        </w:rPr>
        <w:t>Decision Rules, Declarative Rules, Validation Rules, and Data Transforms</w:t>
      </w:r>
      <w:r w:rsidRPr="002F659C">
        <w:rPr>
          <w:rFonts w:cstheme="minorHAnsi"/>
        </w:rPr>
        <w:t xml:space="preserve"> to build scalable rule-driven business logic.</w:t>
      </w:r>
    </w:p>
    <w:p w14:paraId="7C358CE2" w14:textId="17DC0F0E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Experienced in building </w:t>
      </w:r>
      <w:r w:rsidRPr="002F659C">
        <w:rPr>
          <w:rStyle w:val="Strong"/>
          <w:rFonts w:cstheme="minorHAnsi"/>
        </w:rPr>
        <w:t>robust integrations using REST and SOAP services</w:t>
      </w:r>
      <w:r w:rsidRPr="002F659C">
        <w:rPr>
          <w:rFonts w:cstheme="minorHAnsi"/>
        </w:rPr>
        <w:t>, enabling seamless communication between Pega applications and enterprise systems.</w:t>
      </w:r>
    </w:p>
    <w:p w14:paraId="2D6AB9B5" w14:textId="4159FC9E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Hands-on experience with </w:t>
      </w:r>
      <w:r w:rsidRPr="002F659C">
        <w:rPr>
          <w:rStyle w:val="Strong"/>
          <w:rFonts w:cstheme="minorHAnsi"/>
        </w:rPr>
        <w:t>Data Pages, Data Types, Data Flows, and Data Sets</w:t>
      </w:r>
      <w:r w:rsidRPr="002F659C">
        <w:rPr>
          <w:rFonts w:cstheme="minorHAnsi"/>
        </w:rPr>
        <w:t xml:space="preserve"> to manage enterprise data efficiently and support real-time event processing.</w:t>
      </w:r>
    </w:p>
    <w:p w14:paraId="7263151D" w14:textId="4FC310D4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Skilled in implementing </w:t>
      </w:r>
      <w:r w:rsidRPr="002F659C">
        <w:rPr>
          <w:rStyle w:val="Strong"/>
          <w:rFonts w:cstheme="minorHAnsi"/>
        </w:rPr>
        <w:t>asynchronous and background processing</w:t>
      </w:r>
      <w:r w:rsidRPr="002F659C">
        <w:rPr>
          <w:rFonts w:cstheme="minorHAnsi"/>
        </w:rPr>
        <w:t xml:space="preserve"> using </w:t>
      </w:r>
      <w:r w:rsidRPr="002F659C">
        <w:rPr>
          <w:rStyle w:val="Strong"/>
          <w:rFonts w:cstheme="minorHAnsi"/>
        </w:rPr>
        <w:t>Queue Processors, Job Schedulers, and Agents</w:t>
      </w:r>
      <w:r w:rsidRPr="002F659C">
        <w:rPr>
          <w:rFonts w:cstheme="minorHAnsi"/>
        </w:rPr>
        <w:t xml:space="preserve"> to support high-volume transactional systems.</w:t>
      </w:r>
    </w:p>
    <w:p w14:paraId="5E2DFADC" w14:textId="0FB3644A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Strong experience in </w:t>
      </w:r>
      <w:r w:rsidRPr="002F659C">
        <w:rPr>
          <w:rStyle w:val="Strong"/>
          <w:rFonts w:cstheme="minorHAnsi"/>
        </w:rPr>
        <w:t>UI development using Sections, Harnesses, Portals, and responsive layouts</w:t>
      </w:r>
      <w:r w:rsidRPr="002F659C">
        <w:rPr>
          <w:rFonts w:cstheme="minorHAnsi"/>
        </w:rPr>
        <w:t>, improving usability for enterprise users.</w:t>
      </w:r>
    </w:p>
    <w:p w14:paraId="24FDB78B" w14:textId="58E8F9E5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Proven ability in </w:t>
      </w:r>
      <w:r w:rsidRPr="002F659C">
        <w:rPr>
          <w:rStyle w:val="Strong"/>
          <w:rFonts w:cstheme="minorHAnsi"/>
        </w:rPr>
        <w:t>performance tuning and troubleshooting</w:t>
      </w:r>
      <w:r w:rsidRPr="002F659C">
        <w:rPr>
          <w:rFonts w:cstheme="minorHAnsi"/>
        </w:rPr>
        <w:t xml:space="preserve"> using Pega tools such as </w:t>
      </w:r>
      <w:r w:rsidRPr="002F659C">
        <w:rPr>
          <w:rStyle w:val="Strong"/>
          <w:rFonts w:cstheme="minorHAnsi"/>
        </w:rPr>
        <w:t>Tracer, Clipboard, PAL, Log Analyzer, and Rule Inspector</w:t>
      </w:r>
      <w:r w:rsidRPr="002F659C">
        <w:rPr>
          <w:rFonts w:cstheme="minorHAnsi"/>
        </w:rPr>
        <w:t>.</w:t>
      </w:r>
    </w:p>
    <w:p w14:paraId="34771F5F" w14:textId="12EBB412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Experience in </w:t>
      </w:r>
      <w:r w:rsidRPr="002F659C">
        <w:rPr>
          <w:rStyle w:val="Strong"/>
          <w:rFonts w:cstheme="minorHAnsi"/>
        </w:rPr>
        <w:t>Kafka integration, event-driven architecture, and real-time data processing</w:t>
      </w:r>
      <w:r w:rsidRPr="002F659C">
        <w:rPr>
          <w:rFonts w:cstheme="minorHAnsi"/>
        </w:rPr>
        <w:t xml:space="preserve"> within Pega applications.</w:t>
      </w:r>
    </w:p>
    <w:p w14:paraId="58FB4B1D" w14:textId="0A01D068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Hands-on experience working with </w:t>
      </w:r>
      <w:r w:rsidRPr="002F659C">
        <w:rPr>
          <w:rStyle w:val="Strong"/>
          <w:rFonts w:cstheme="minorHAnsi"/>
        </w:rPr>
        <w:t>SQL Server and Oracle databases</w:t>
      </w:r>
      <w:r w:rsidRPr="002F659C">
        <w:rPr>
          <w:rFonts w:cstheme="minorHAnsi"/>
        </w:rPr>
        <w:t xml:space="preserve">, including data modeling and reporting using </w:t>
      </w:r>
      <w:r w:rsidRPr="002F659C">
        <w:rPr>
          <w:rStyle w:val="Strong"/>
          <w:rFonts w:cstheme="minorHAnsi"/>
        </w:rPr>
        <w:t>Report Definitions and dashboards</w:t>
      </w:r>
      <w:r w:rsidRPr="002F659C">
        <w:rPr>
          <w:rFonts w:cstheme="minorHAnsi"/>
        </w:rPr>
        <w:t>.</w:t>
      </w:r>
    </w:p>
    <w:p w14:paraId="3B7D7BF1" w14:textId="0D194D95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Experienced in </w:t>
      </w:r>
      <w:r w:rsidRPr="002F659C">
        <w:rPr>
          <w:rStyle w:val="Strong"/>
          <w:rFonts w:cstheme="minorHAnsi"/>
        </w:rPr>
        <w:t>Agile/Scrum and Waterfall methodologies</w:t>
      </w:r>
      <w:r w:rsidRPr="002F659C">
        <w:rPr>
          <w:rFonts w:cstheme="minorHAnsi"/>
        </w:rPr>
        <w:t>, collaborating closely with product owners, business analysts, QA teams, and architects to deliver high-quality solutions.</w:t>
      </w:r>
    </w:p>
    <w:p w14:paraId="58088F50" w14:textId="147E3B17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Strong background delivering solutions across </w:t>
      </w:r>
      <w:r w:rsidRPr="002F659C">
        <w:rPr>
          <w:rStyle w:val="Strong"/>
          <w:rFonts w:cstheme="minorHAnsi"/>
        </w:rPr>
        <w:t>Banking, Financial Services, Insurance, Healthcare, and Federal Government domains</w:t>
      </w:r>
      <w:r w:rsidRPr="002F659C">
        <w:rPr>
          <w:rFonts w:cstheme="minorHAnsi"/>
        </w:rPr>
        <w:t xml:space="preserve">, including projects requiring </w:t>
      </w:r>
      <w:r w:rsidRPr="002F659C">
        <w:rPr>
          <w:rStyle w:val="Strong"/>
          <w:rFonts w:cstheme="minorHAnsi"/>
        </w:rPr>
        <w:t>Public Trust Clearance</w:t>
      </w:r>
      <w:r w:rsidRPr="002F659C">
        <w:rPr>
          <w:rFonts w:cstheme="minorHAnsi"/>
        </w:rPr>
        <w:t>.</w:t>
      </w:r>
    </w:p>
    <w:p w14:paraId="5B6EC3D5" w14:textId="26E3FB89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Proficient with development and testing tools including </w:t>
      </w:r>
      <w:r w:rsidRPr="002F659C">
        <w:rPr>
          <w:rStyle w:val="Strong"/>
          <w:rFonts w:cstheme="minorHAnsi"/>
        </w:rPr>
        <w:t>Swagger, Postman, SOAP UI, Splunk, JIRA, Rally, SQL Server, and Toad</w:t>
      </w:r>
      <w:r w:rsidRPr="002F659C">
        <w:rPr>
          <w:rFonts w:cstheme="minorHAnsi"/>
        </w:rPr>
        <w:t>.</w:t>
      </w:r>
    </w:p>
    <w:p w14:paraId="435B9F11" w14:textId="6A35B70A" w:rsidR="002F659C" w:rsidRP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Actively exploring new capabilities in </w:t>
      </w:r>
      <w:r w:rsidRPr="002F659C">
        <w:rPr>
          <w:rStyle w:val="Strong"/>
          <w:rFonts w:cstheme="minorHAnsi"/>
        </w:rPr>
        <w:t>Pega Infinity platform including Pega Constellation, GenAI Blueprint, and other emerging Pega AI features</w:t>
      </w:r>
      <w:r w:rsidRPr="002F659C">
        <w:rPr>
          <w:rFonts w:cstheme="minorHAnsi"/>
        </w:rPr>
        <w:t>.</w:t>
      </w:r>
    </w:p>
    <w:p w14:paraId="2CF21D1A" w14:textId="57747EDC" w:rsidR="002F659C" w:rsidRDefault="002F659C" w:rsidP="002F659C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 w:rsidRPr="002F659C">
        <w:rPr>
          <w:rFonts w:cstheme="minorHAnsi"/>
        </w:rPr>
        <w:t>Strong communication, analytical, and problem-solving skills with proven ability to deliver scalable and maintainable enterprise BPM solutions.</w:t>
      </w:r>
    </w:p>
    <w:p w14:paraId="3F7B54EF" w14:textId="26F441CF" w:rsidR="00EC7405" w:rsidRPr="00EC7405" w:rsidRDefault="00EC7405" w:rsidP="00EC7405">
      <w:pPr>
        <w:jc w:val="both"/>
        <w:rPr>
          <w:rFonts w:cstheme="minorHAnsi"/>
          <w:b/>
          <w:bCs/>
          <w:u w:val="single"/>
        </w:rPr>
      </w:pPr>
      <w:r w:rsidRPr="00EC7405">
        <w:rPr>
          <w:rFonts w:cstheme="minorHAnsi"/>
          <w:b/>
          <w:bCs/>
          <w:u w:val="single"/>
        </w:rPr>
        <w:t>Certifications:</w:t>
      </w:r>
    </w:p>
    <w:p w14:paraId="2D673633" w14:textId="02CC85D8" w:rsidR="00EC7405" w:rsidRPr="00EC7405" w:rsidRDefault="00EC7405" w:rsidP="00EC7405">
      <w:pPr>
        <w:jc w:val="both"/>
        <w:rPr>
          <w:rFonts w:cstheme="minorHAnsi"/>
          <w:b/>
          <w:bCs/>
        </w:rPr>
      </w:pPr>
      <w:r w:rsidRPr="00EC7405">
        <w:rPr>
          <w:rFonts w:cstheme="minorHAnsi"/>
          <w:b/>
          <w:bCs/>
        </w:rPr>
        <w:t>Pega Certified System Architect (PCSA) 87V1</w:t>
      </w:r>
    </w:p>
    <w:p w14:paraId="1EFFD5A2" w14:textId="77777777" w:rsidR="00EC7405" w:rsidRPr="00EC7405" w:rsidRDefault="00EC7405" w:rsidP="00EC7405">
      <w:pPr>
        <w:jc w:val="both"/>
        <w:rPr>
          <w:rFonts w:cstheme="minorHAnsi"/>
        </w:rPr>
      </w:pPr>
    </w:p>
    <w:p w14:paraId="0040E16A" w14:textId="6728CF87" w:rsidR="002F659C" w:rsidRDefault="001B26E0" w:rsidP="002F659C">
      <w:pPr>
        <w:spacing w:after="30" w:line="265" w:lineRule="auto"/>
        <w:rPr>
          <w:rFonts w:eastAsia="Times New Roman" w:cstheme="minorHAnsi"/>
          <w:b/>
          <w:color w:val="000000"/>
          <w:sz w:val="28"/>
          <w:szCs w:val="28"/>
          <w:u w:val="single"/>
        </w:rPr>
      </w:pPr>
      <w:r>
        <w:rPr>
          <w:rFonts w:eastAsia="Times New Roman" w:cstheme="minorHAnsi"/>
          <w:b/>
          <w:color w:val="000000"/>
          <w:sz w:val="28"/>
          <w:szCs w:val="28"/>
          <w:u w:val="single"/>
        </w:rPr>
        <w:lastRenderedPageBreak/>
        <w:t>Technical Skills</w:t>
      </w:r>
      <w:r w:rsidR="001A164A" w:rsidRPr="00DC419A">
        <w:rPr>
          <w:rFonts w:eastAsia="Times New Roman" w:cstheme="minorHAnsi"/>
          <w:b/>
          <w:color w:val="000000"/>
          <w:sz w:val="28"/>
          <w:szCs w:val="28"/>
          <w:u w:val="single"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1"/>
      </w:tblGrid>
      <w:tr w:rsidR="002F659C" w:rsidRPr="00EC7405" w14:paraId="131DC5D3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9591B10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Pega Platform</w:t>
            </w:r>
          </w:p>
        </w:tc>
        <w:tc>
          <w:tcPr>
            <w:tcW w:w="5766" w:type="dxa"/>
            <w:vAlign w:val="center"/>
            <w:hideMark/>
          </w:tcPr>
          <w:p w14:paraId="5A6FEE82" w14:textId="77777777" w:rsidR="002F659C" w:rsidRPr="00AF4275" w:rsidRDefault="002F659C" w:rsidP="002F659C">
            <w:pPr>
              <w:pStyle w:val="NoSpacing"/>
              <w:jc w:val="both"/>
              <w:rPr>
                <w:lang w:val="it-IT" w:eastAsia="en-IN"/>
              </w:rPr>
            </w:pPr>
            <w:r w:rsidRPr="00AF4275">
              <w:rPr>
                <w:lang w:val="it-IT" w:eastAsia="en-IN"/>
              </w:rPr>
              <w:t>Pega Infinity 23.1.3, Pega 8.8.1, Pega 8.4.2, Pega 8.3, Pega 7.4, Pega 7.1.9</w:t>
            </w:r>
          </w:p>
        </w:tc>
      </w:tr>
      <w:tr w:rsidR="002F659C" w:rsidRPr="002F659C" w14:paraId="408C8CD0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83AE5E6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Pega Capabilities</w:t>
            </w:r>
          </w:p>
        </w:tc>
        <w:tc>
          <w:tcPr>
            <w:tcW w:w="5766" w:type="dxa"/>
            <w:vAlign w:val="center"/>
            <w:hideMark/>
          </w:tcPr>
          <w:p w14:paraId="069295E1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Case Management, BPM, Case Designer, Flows &amp; Flow Actions, Decision Rules, Declarative Rules, Data Pages, Data Transforms, Integrations, Queue Processors, Job Schedulers</w:t>
            </w:r>
          </w:p>
        </w:tc>
      </w:tr>
      <w:tr w:rsidR="002F659C" w:rsidRPr="002F659C" w14:paraId="262E7260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B02EA9E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Integration Technologies</w:t>
            </w:r>
          </w:p>
        </w:tc>
        <w:tc>
          <w:tcPr>
            <w:tcW w:w="5766" w:type="dxa"/>
            <w:vAlign w:val="center"/>
            <w:hideMark/>
          </w:tcPr>
          <w:p w14:paraId="69EF8E2E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REST Services, SOAP Services, Connect-REST, Connect-SOAP, Swagger</w:t>
            </w:r>
          </w:p>
        </w:tc>
      </w:tr>
      <w:tr w:rsidR="002F659C" w:rsidRPr="002F659C" w14:paraId="33FEBB0E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EE6836C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Databases</w:t>
            </w:r>
          </w:p>
        </w:tc>
        <w:tc>
          <w:tcPr>
            <w:tcW w:w="5766" w:type="dxa"/>
            <w:vAlign w:val="center"/>
            <w:hideMark/>
          </w:tcPr>
          <w:p w14:paraId="4C4CA910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Oracle, Microsoft SQL Server</w:t>
            </w:r>
          </w:p>
        </w:tc>
      </w:tr>
      <w:tr w:rsidR="002F659C" w:rsidRPr="002F659C" w14:paraId="2E8F977E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E5AE5AC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Database Tools</w:t>
            </w:r>
          </w:p>
        </w:tc>
        <w:tc>
          <w:tcPr>
            <w:tcW w:w="5766" w:type="dxa"/>
            <w:vAlign w:val="center"/>
            <w:hideMark/>
          </w:tcPr>
          <w:p w14:paraId="1029CC4E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SSMS (SQL Server Management Studio), Toad</w:t>
            </w:r>
          </w:p>
        </w:tc>
      </w:tr>
      <w:tr w:rsidR="002F659C" w:rsidRPr="002F659C" w14:paraId="05783ABE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5B3775E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Testing / API Tools</w:t>
            </w:r>
          </w:p>
        </w:tc>
        <w:tc>
          <w:tcPr>
            <w:tcW w:w="5766" w:type="dxa"/>
            <w:vAlign w:val="center"/>
            <w:hideMark/>
          </w:tcPr>
          <w:p w14:paraId="60F72CA2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Postman, SOAP UI</w:t>
            </w:r>
          </w:p>
        </w:tc>
      </w:tr>
      <w:tr w:rsidR="002F659C" w:rsidRPr="002F659C" w14:paraId="645CB484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072301C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Monitoring / Logging</w:t>
            </w:r>
          </w:p>
        </w:tc>
        <w:tc>
          <w:tcPr>
            <w:tcW w:w="5766" w:type="dxa"/>
            <w:vAlign w:val="center"/>
            <w:hideMark/>
          </w:tcPr>
          <w:p w14:paraId="67AC9F00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Splunk</w:t>
            </w:r>
          </w:p>
        </w:tc>
      </w:tr>
      <w:tr w:rsidR="002F659C" w:rsidRPr="002F659C" w14:paraId="11EC43E0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3860CE9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Project Management &amp; Tracking Tools</w:t>
            </w:r>
          </w:p>
        </w:tc>
        <w:tc>
          <w:tcPr>
            <w:tcW w:w="5766" w:type="dxa"/>
            <w:vAlign w:val="center"/>
            <w:hideMark/>
          </w:tcPr>
          <w:p w14:paraId="58AA2221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JIRA, Rally</w:t>
            </w:r>
          </w:p>
        </w:tc>
      </w:tr>
      <w:tr w:rsidR="002F659C" w:rsidRPr="002F659C" w14:paraId="759D3A0C" w14:textId="77777777" w:rsidTr="002F659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FF4B3D4" w14:textId="77777777" w:rsidR="002F659C" w:rsidRPr="002F659C" w:rsidRDefault="002F659C" w:rsidP="002F659C">
            <w:pPr>
              <w:pStyle w:val="NoSpacing"/>
              <w:jc w:val="both"/>
              <w:rPr>
                <w:b/>
                <w:lang w:val="en-IN" w:eastAsia="en-IN"/>
              </w:rPr>
            </w:pPr>
            <w:r w:rsidRPr="002F659C">
              <w:rPr>
                <w:b/>
                <w:lang w:val="en-IN" w:eastAsia="en-IN"/>
              </w:rPr>
              <w:t>Operating Systems</w:t>
            </w:r>
          </w:p>
        </w:tc>
        <w:tc>
          <w:tcPr>
            <w:tcW w:w="5766" w:type="dxa"/>
            <w:vAlign w:val="center"/>
            <w:hideMark/>
          </w:tcPr>
          <w:p w14:paraId="59A3A27B" w14:textId="77777777" w:rsidR="002F659C" w:rsidRPr="002F659C" w:rsidRDefault="002F659C" w:rsidP="002F659C">
            <w:pPr>
              <w:pStyle w:val="NoSpacing"/>
              <w:jc w:val="both"/>
              <w:rPr>
                <w:lang w:val="en-IN" w:eastAsia="en-IN"/>
              </w:rPr>
            </w:pPr>
            <w:r w:rsidRPr="002F659C">
              <w:rPr>
                <w:lang w:val="en-IN" w:eastAsia="en-IN"/>
              </w:rPr>
              <w:t>Windows 11, Windows 10, Windows 7, Windows XP, Linux</w:t>
            </w:r>
          </w:p>
        </w:tc>
      </w:tr>
    </w:tbl>
    <w:p w14:paraId="2B729734" w14:textId="77777777" w:rsidR="002F659C" w:rsidRDefault="002F659C" w:rsidP="002F659C">
      <w:pPr>
        <w:spacing w:after="30" w:line="265" w:lineRule="auto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11B13A74" w14:textId="541457A1" w:rsidR="005E102E" w:rsidRPr="002F659C" w:rsidRDefault="00992DC1" w:rsidP="002F659C">
      <w:pPr>
        <w:spacing w:after="30" w:line="265" w:lineRule="auto"/>
        <w:rPr>
          <w:rFonts w:eastAsia="Times New Roman" w:cstheme="minorHAnsi"/>
          <w:b/>
          <w:color w:val="000000"/>
          <w:sz w:val="28"/>
          <w:szCs w:val="28"/>
          <w:u w:val="single"/>
        </w:rPr>
      </w:pPr>
      <w:r w:rsidRPr="00DC419A">
        <w:rPr>
          <w:rFonts w:cstheme="minorHAnsi"/>
          <w:b/>
          <w:sz w:val="28"/>
          <w:szCs w:val="28"/>
          <w:u w:val="single"/>
        </w:rPr>
        <w:t>Professional</w:t>
      </w:r>
      <w:r w:rsidR="006A5BEA" w:rsidRPr="00DC419A">
        <w:rPr>
          <w:rFonts w:cstheme="minorHAnsi"/>
          <w:b/>
          <w:sz w:val="28"/>
          <w:szCs w:val="28"/>
          <w:u w:val="single"/>
        </w:rPr>
        <w:t xml:space="preserve"> Experience:</w:t>
      </w:r>
    </w:p>
    <w:p w14:paraId="4DE0B58E" w14:textId="384D357A" w:rsidR="007B5736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>Client:</w:t>
      </w:r>
      <w:r>
        <w:rPr>
          <w:b/>
        </w:rPr>
        <w:t xml:space="preserve"> Capital One, Mclean, VA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9E476F">
        <w:rPr>
          <w:b/>
        </w:rPr>
        <w:t xml:space="preserve">                               </w:t>
      </w:r>
      <w:r>
        <w:rPr>
          <w:b/>
        </w:rPr>
        <w:t xml:space="preserve">Feb 2025 – Present </w:t>
      </w:r>
    </w:p>
    <w:p w14:paraId="65CADAAA" w14:textId="22D83AE5" w:rsidR="002721E1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 xml:space="preserve">Role: </w:t>
      </w:r>
      <w:r>
        <w:rPr>
          <w:b/>
        </w:rPr>
        <w:t>Pega Developer</w:t>
      </w:r>
    </w:p>
    <w:p w14:paraId="21E3B555" w14:textId="13771664" w:rsidR="002721E1" w:rsidRDefault="002721E1" w:rsidP="002721E1">
      <w:pPr>
        <w:pStyle w:val="NoSpacing"/>
        <w:rPr>
          <w:b/>
        </w:rPr>
      </w:pPr>
      <w:r w:rsidRPr="002721E1">
        <w:rPr>
          <w:b/>
        </w:rPr>
        <w:t>Responsibilities:</w:t>
      </w:r>
    </w:p>
    <w:p w14:paraId="7B82125E" w14:textId="2BA355D9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Collaborated with business stakeholders, product owners, and business analysts to gather and refine requirements, translating them into technical user stories and implementation tasks during sprint planning.</w:t>
      </w:r>
    </w:p>
    <w:p w14:paraId="4807A179" w14:textId="34212FA3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Developed applications using Pega Infinity (v23.x) within an Agile Scrum framework, participating in iterative development cycles and continuous delivery practices.</w:t>
      </w:r>
    </w:p>
    <w:p w14:paraId="67CA8C93" w14:textId="782D6255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Designed and implemented REST and SOAP integrations with internal enterprise systems and external financial services, ensuring secure and reliable data exchange.</w:t>
      </w:r>
    </w:p>
    <w:p w14:paraId="607FD9A3" w14:textId="00223E79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Integrated with enterprise financial and payment systems to support transaction processing, account servicing, and fund management workflows in accordance with banking compliance standards.</w:t>
      </w:r>
    </w:p>
    <w:p w14:paraId="23CD342F" w14:textId="3CC34CE6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Implemented robust error handling and exception management using Pega OOTB capabilities and custom enterprise frameworks to ensure accurate logging, monitoring, and regulatory compliance.</w:t>
      </w:r>
    </w:p>
    <w:p w14:paraId="1257AD1E" w14:textId="2B69DC17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Developed responsive and user-friendly interfaces using portals, harnesses, sections, and advanced layout configurations to support internal banking operations and customer service workflows.</w:t>
      </w:r>
    </w:p>
    <w:p w14:paraId="48991AA9" w14:textId="172D19A0" w:rsid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Ensured accessibility compliance by addressing WCAG/Section 508 accessibility standards, enabling inclusive access to digital banking platforms.</w:t>
      </w:r>
    </w:p>
    <w:p w14:paraId="56D3FBBA" w14:textId="0985ACC7" w:rsidR="00296DF3" w:rsidRPr="002721E1" w:rsidRDefault="00296DF3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96DF3">
        <w:rPr>
          <w:rFonts w:cstheme="minorHAnsi"/>
          <w:lang w:eastAsia="en-IN"/>
        </w:rPr>
        <w:t xml:space="preserve">Assisted in </w:t>
      </w:r>
      <w:r w:rsidRPr="00296DF3">
        <w:rPr>
          <w:rFonts w:cstheme="minorHAnsi"/>
          <w:b/>
          <w:bCs/>
          <w:lang w:eastAsia="en-IN"/>
        </w:rPr>
        <w:t>Pega Administration activities</w:t>
      </w:r>
      <w:r w:rsidRPr="00296DF3">
        <w:rPr>
          <w:rFonts w:cstheme="minorHAnsi"/>
          <w:lang w:eastAsia="en-IN"/>
        </w:rPr>
        <w:t xml:space="preserve">, including monitoring application nodes, queue processors, and job schedulers using </w:t>
      </w:r>
      <w:r w:rsidRPr="00296DF3">
        <w:rPr>
          <w:rFonts w:cstheme="minorHAnsi"/>
          <w:b/>
          <w:bCs/>
          <w:lang w:eastAsia="en-IN"/>
        </w:rPr>
        <w:t>Pega Admin Studio</w:t>
      </w:r>
      <w:r w:rsidRPr="00296DF3">
        <w:rPr>
          <w:rFonts w:cstheme="minorHAnsi"/>
          <w:lang w:eastAsia="en-IN"/>
        </w:rPr>
        <w:t xml:space="preserve"> to ensure system stability and performance.</w:t>
      </w:r>
    </w:p>
    <w:p w14:paraId="34A0992A" w14:textId="383CDC9A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Implemented core business logic using Pega rule types such as Activities, Decision Rules, and Declarative Rules to automate financial service processes.</w:t>
      </w:r>
    </w:p>
    <w:p w14:paraId="1020BCF3" w14:textId="11E7D2BF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Designed and configured decision rules including When Rules, Decision Tables, and Decision Trees to support business policies and eligibility decisions.</w:t>
      </w:r>
    </w:p>
    <w:p w14:paraId="52FD5DD7" w14:textId="058C91DA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 xml:space="preserve">Utilized Declarative Rules such as Declare Expressions, Declare Triggers, and Declare </w:t>
      </w:r>
      <w:proofErr w:type="gramStart"/>
      <w:r w:rsidRPr="002721E1">
        <w:rPr>
          <w:rFonts w:cstheme="minorHAnsi"/>
          <w:lang w:val="en-IN" w:eastAsia="en-IN"/>
        </w:rPr>
        <w:t>On</w:t>
      </w:r>
      <w:proofErr w:type="gramEnd"/>
      <w:r w:rsidRPr="002721E1">
        <w:rPr>
          <w:rFonts w:cstheme="minorHAnsi"/>
          <w:lang w:val="en-IN" w:eastAsia="en-IN"/>
        </w:rPr>
        <w:t xml:space="preserve"> Change to maintain data integrity and enable event-driven processing.</w:t>
      </w:r>
    </w:p>
    <w:p w14:paraId="5D05D759" w14:textId="7CC40EF7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Implemented business validations using Validate Rules and Collection processing to ensure accurate financial data processing.</w:t>
      </w:r>
    </w:p>
    <w:p w14:paraId="44234DCB" w14:textId="087F1178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Designed and implemented case life cycles using flows and flow actions, leveraging Circumstancing (definition and templates) to manage variations in business scenarios.</w:t>
      </w:r>
    </w:p>
    <w:p w14:paraId="196C4422" w14:textId="0DCDE643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lastRenderedPageBreak/>
        <w:t>Configured and maintained Queue Processors and Job Schedulers for asynchronous processing, batch operations, and background financial transactions.</w:t>
      </w:r>
    </w:p>
    <w:p w14:paraId="697E8897" w14:textId="2F075EA0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Built data models using Data Types and Data Pages to efficiently manage enterprise data at Node, Requestor, and Thread levels and optimize application performance.</w:t>
      </w:r>
    </w:p>
    <w:p w14:paraId="364B0A8F" w14:textId="48C5E223" w:rsidR="002721E1" w:rsidRPr="001A5FAE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Used Pega debugging tools including Tracer, Clipboard, Rule Inspector, and system logs to troubleshoot issues during development, testing, and production support.</w:t>
      </w:r>
    </w:p>
    <w:p w14:paraId="4AF237F5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Developed and exposed RESTful APIs to enable integration between Pega applications and external enterprise systems using Java and Spring Boot services.</w:t>
      </w:r>
    </w:p>
    <w:p w14:paraId="49599549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Collaborated with frontend teams to integrate React-based UI components with backend Pega services through REST APIs.</w:t>
      </w:r>
    </w:p>
    <w:p w14:paraId="0CC0DED9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Assisted in Pega Administration activities, including monitoring nodes, queue processors, and system health using Admin Studio.</w:t>
      </w:r>
    </w:p>
    <w:p w14:paraId="5E31EFB1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Worked with Oracle database for data storage, query optimization, and data retrieval to support enterprise workflows.</w:t>
      </w:r>
    </w:p>
    <w:p w14:paraId="3CC5305E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Implemented microservices-based integrations using Spring Boot, improving scalability and system performance.</w:t>
      </w:r>
    </w:p>
    <w:p w14:paraId="73DD6288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Participated in code reviews and design discussions, ensuring adherence to software development best practices and Pega guardrails.</w:t>
      </w:r>
    </w:p>
    <w:p w14:paraId="0F19FA30" w14:textId="77777777" w:rsidR="001A5FAE" w:rsidRPr="001A5FAE" w:rsidRDefault="001A5FAE" w:rsidP="001A5FAE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1A5FAE">
        <w:rPr>
          <w:rFonts w:cstheme="minorHAnsi"/>
          <w:lang w:val="en-IN" w:eastAsia="en-IN"/>
        </w:rPr>
        <w:t>Developed and tested APIs using Postman and Swagger to ensure secure and reliable data exchange.</w:t>
      </w:r>
    </w:p>
    <w:p w14:paraId="3A2F7032" w14:textId="581C3B29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Conducted unit testing and supported system integration testing (SIT) and user acceptance testing (UAT) to ensure high-quality application delivery.</w:t>
      </w:r>
    </w:p>
    <w:p w14:paraId="48EFFFE9" w14:textId="4E16663D" w:rsidR="002721E1" w:rsidRPr="002721E1" w:rsidRDefault="002721E1" w:rsidP="002721E1">
      <w:pPr>
        <w:pStyle w:val="NoSpacing"/>
        <w:numPr>
          <w:ilvl w:val="0"/>
          <w:numId w:val="8"/>
        </w:numPr>
        <w:jc w:val="both"/>
        <w:rPr>
          <w:rFonts w:cstheme="minorHAnsi"/>
          <w:lang w:val="en-IN" w:eastAsia="en-IN"/>
        </w:rPr>
      </w:pPr>
      <w:r w:rsidRPr="002721E1">
        <w:rPr>
          <w:rFonts w:cstheme="minorHAnsi"/>
          <w:lang w:val="en-IN" w:eastAsia="en-IN"/>
        </w:rPr>
        <w:t>Actively participated in Agile ceremonies including daily stand-ups, sprint planning, backlog grooming, and retrospectives to ensure continuous improvement and timely delivery.</w:t>
      </w:r>
    </w:p>
    <w:p w14:paraId="4C5D23E7" w14:textId="77777777" w:rsidR="002721E1" w:rsidRDefault="002721E1" w:rsidP="00F85F7F">
      <w:pPr>
        <w:spacing w:line="240" w:lineRule="auto"/>
        <w:rPr>
          <w:rFonts w:cstheme="minorHAnsi"/>
          <w:b/>
          <w:sz w:val="24"/>
          <w:szCs w:val="24"/>
        </w:rPr>
      </w:pPr>
    </w:p>
    <w:p w14:paraId="1ECB8955" w14:textId="6C434932" w:rsidR="00F85F7F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 xml:space="preserve">Client: US Bank, Charlotte, NC </w:t>
      </w:r>
      <w:r w:rsidRPr="002721E1">
        <w:rPr>
          <w:b/>
        </w:rPr>
        <w:tab/>
      </w:r>
      <w:r w:rsidRPr="002721E1">
        <w:rPr>
          <w:b/>
        </w:rPr>
        <w:tab/>
      </w:r>
      <w:r w:rsidRPr="002721E1">
        <w:rPr>
          <w:b/>
        </w:rPr>
        <w:tab/>
      </w:r>
      <w:r w:rsidRPr="002721E1">
        <w:rPr>
          <w:b/>
        </w:rPr>
        <w:tab/>
      </w:r>
      <w:r w:rsidRPr="002721E1">
        <w:rPr>
          <w:b/>
        </w:rPr>
        <w:tab/>
      </w:r>
      <w:r w:rsidRPr="002721E1">
        <w:rPr>
          <w:b/>
        </w:rPr>
        <w:tab/>
      </w:r>
      <w:r w:rsidRPr="002721E1">
        <w:rPr>
          <w:b/>
        </w:rPr>
        <w:tab/>
      </w:r>
      <w:r w:rsidR="009E476F">
        <w:rPr>
          <w:b/>
        </w:rPr>
        <w:t xml:space="preserve">                               </w:t>
      </w:r>
      <w:r w:rsidRPr="002721E1">
        <w:rPr>
          <w:b/>
        </w:rPr>
        <w:t>April 2024 – Dec 2024</w:t>
      </w:r>
    </w:p>
    <w:p w14:paraId="7E71A9EE" w14:textId="707C1EC4" w:rsidR="002721E1" w:rsidRPr="002721E1" w:rsidRDefault="002721E1" w:rsidP="002721E1">
      <w:pPr>
        <w:pStyle w:val="NoSpacing"/>
        <w:rPr>
          <w:b/>
          <w:color w:val="222222"/>
        </w:rPr>
      </w:pPr>
      <w:r w:rsidRPr="002721E1">
        <w:rPr>
          <w:b/>
        </w:rPr>
        <w:t>Role: Pega Developer</w:t>
      </w:r>
    </w:p>
    <w:p w14:paraId="01604AF0" w14:textId="77777777" w:rsidR="00F85F7F" w:rsidRDefault="00F85F7F" w:rsidP="00F85F7F">
      <w:pPr>
        <w:rPr>
          <w:rFonts w:cstheme="minorHAnsi"/>
          <w:b/>
        </w:rPr>
      </w:pPr>
      <w:r w:rsidRPr="00DC419A">
        <w:rPr>
          <w:rFonts w:cstheme="minorHAnsi"/>
          <w:b/>
          <w:sz w:val="24"/>
          <w:szCs w:val="24"/>
        </w:rPr>
        <w:t>Responsibilities</w:t>
      </w:r>
      <w:r w:rsidRPr="00074BFD">
        <w:rPr>
          <w:rFonts w:cstheme="minorHAnsi"/>
          <w:b/>
        </w:rPr>
        <w:t>:</w:t>
      </w:r>
    </w:p>
    <w:p w14:paraId="248C1E86" w14:textId="746E3105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Designed and developed </w:t>
      </w:r>
      <w:r>
        <w:rPr>
          <w:rStyle w:val="Strong"/>
        </w:rPr>
        <w:t>case types for banking applications</w:t>
      </w:r>
      <w:r>
        <w:t xml:space="preserve"> using Pega Case Management capabilities in </w:t>
      </w:r>
      <w:r>
        <w:rPr>
          <w:rStyle w:val="Strong"/>
        </w:rPr>
        <w:t>Pega PRPC 8.4.2</w:t>
      </w:r>
      <w:r>
        <w:t>.</w:t>
      </w:r>
    </w:p>
    <w:p w14:paraId="2E7BB9D8" w14:textId="425B73EB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</w:t>
      </w:r>
      <w:r>
        <w:rPr>
          <w:rStyle w:val="Strong"/>
        </w:rPr>
        <w:t>end-to-end case life cycles</w:t>
      </w:r>
      <w:r>
        <w:t xml:space="preserve"> by configuring case stages, processes, and flows based on business requirements.</w:t>
      </w:r>
    </w:p>
    <w:p w14:paraId="5B957207" w14:textId="497AD5D0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Worked in an </w:t>
      </w:r>
      <w:r>
        <w:rPr>
          <w:rStyle w:val="Strong"/>
        </w:rPr>
        <w:t>Agile/Scrum development environment</w:t>
      </w:r>
      <w:r>
        <w:t xml:space="preserve">, participating in sprint planning, daily stand-ups, and backlog grooming using </w:t>
      </w:r>
      <w:r>
        <w:rPr>
          <w:rStyle w:val="Strong"/>
        </w:rPr>
        <w:t>JIRA</w:t>
      </w:r>
      <w:r>
        <w:t>.</w:t>
      </w:r>
    </w:p>
    <w:p w14:paraId="0F44593A" w14:textId="0869656E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Translated business requirements and user stories into </w:t>
      </w:r>
      <w:r>
        <w:rPr>
          <w:rStyle w:val="Strong"/>
        </w:rPr>
        <w:t>Pega rules and workflows</w:t>
      </w:r>
      <w:r>
        <w:t>, including Flows, Flow Actions, Sections, Harnesses, and Data Transforms.</w:t>
      </w:r>
    </w:p>
    <w:p w14:paraId="51B1E910" w14:textId="3AD1157D" w:rsidR="00296DF3" w:rsidRDefault="00296DF3" w:rsidP="002721E1">
      <w:pPr>
        <w:pStyle w:val="NoSpacing"/>
        <w:numPr>
          <w:ilvl w:val="0"/>
          <w:numId w:val="8"/>
        </w:numPr>
        <w:jc w:val="both"/>
      </w:pPr>
      <w:r w:rsidRPr="00296DF3">
        <w:t xml:space="preserve">Supported </w:t>
      </w:r>
      <w:proofErr w:type="gramStart"/>
      <w:r w:rsidRPr="00296DF3">
        <w:rPr>
          <w:b/>
          <w:bCs/>
        </w:rPr>
        <w:t>environment</w:t>
      </w:r>
      <w:proofErr w:type="gramEnd"/>
      <w:r w:rsidRPr="00296DF3">
        <w:rPr>
          <w:b/>
          <w:bCs/>
        </w:rPr>
        <w:t xml:space="preserve"> management and application deployments across Dev, QA, and Production environments</w:t>
      </w:r>
      <w:r w:rsidRPr="00296DF3">
        <w:t>.</w:t>
      </w:r>
    </w:p>
    <w:p w14:paraId="4C1FC203" w14:textId="4E64F0C5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Designed and configured </w:t>
      </w:r>
      <w:r>
        <w:rPr>
          <w:rStyle w:val="Strong"/>
        </w:rPr>
        <w:t>case stages and processes</w:t>
      </w:r>
      <w:r>
        <w:t xml:space="preserve"> to support various banking workflows such as customer onboarding, </w:t>
      </w:r>
      <w:proofErr w:type="gramStart"/>
      <w:r>
        <w:t>account</w:t>
      </w:r>
      <w:proofErr w:type="gramEnd"/>
      <w:r>
        <w:t xml:space="preserve"> services, and request processing.</w:t>
      </w:r>
    </w:p>
    <w:p w14:paraId="7962D2EA" w14:textId="11759E2B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</w:t>
      </w:r>
      <w:r>
        <w:rPr>
          <w:rStyle w:val="Strong"/>
        </w:rPr>
        <w:t>screen flows and process flows</w:t>
      </w:r>
      <w:r>
        <w:t xml:space="preserve"> to manage user interactions and automated steps within case processing.</w:t>
      </w:r>
    </w:p>
    <w:p w14:paraId="5F425570" w14:textId="6841A0F9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Developed </w:t>
      </w:r>
      <w:r>
        <w:rPr>
          <w:rStyle w:val="Strong"/>
        </w:rPr>
        <w:t>user-friendly UI components</w:t>
      </w:r>
      <w:r>
        <w:t xml:space="preserve"> including Sections, Harnesses, and Portals based on business-provided mockups.</w:t>
      </w:r>
    </w:p>
    <w:p w14:paraId="0ED4A266" w14:textId="38C969FE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Customized </w:t>
      </w:r>
      <w:r>
        <w:rPr>
          <w:rStyle w:val="Strong"/>
        </w:rPr>
        <w:t>application portals and harness layouts</w:t>
      </w:r>
      <w:r>
        <w:t xml:space="preserve"> to enhance user experience and usability for business users.</w:t>
      </w:r>
    </w:p>
    <w:p w14:paraId="0E66EE70" w14:textId="21F40094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Built </w:t>
      </w:r>
      <w:r>
        <w:rPr>
          <w:rStyle w:val="Strong"/>
        </w:rPr>
        <w:t>reusable Data Pages</w:t>
      </w:r>
      <w:r>
        <w:t xml:space="preserve"> at Node, Requestor, and Thread levels to improve application performance and data reuse.</w:t>
      </w:r>
    </w:p>
    <w:p w14:paraId="1DD5E7D3" w14:textId="28C6F64C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Created </w:t>
      </w:r>
      <w:r>
        <w:rPr>
          <w:rStyle w:val="Strong"/>
        </w:rPr>
        <w:t>Report Definitions</w:t>
      </w:r>
      <w:r>
        <w:t xml:space="preserve"> and dashboards to support operational and management reporting needs.</w:t>
      </w:r>
    </w:p>
    <w:p w14:paraId="322B58C7" w14:textId="73E394DA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</w:t>
      </w:r>
      <w:r>
        <w:rPr>
          <w:rStyle w:val="Strong"/>
        </w:rPr>
        <w:t>business validations</w:t>
      </w:r>
      <w:r>
        <w:t xml:space="preserve"> using Validate rules, Edit Validate rules, and other declarative mechanisms.</w:t>
      </w:r>
    </w:p>
    <w:p w14:paraId="43F99CF0" w14:textId="7CD267D4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Configured </w:t>
      </w:r>
      <w:r>
        <w:rPr>
          <w:rStyle w:val="Strong"/>
        </w:rPr>
        <w:t>Queue Processors and Job Schedulers</w:t>
      </w:r>
      <w:r>
        <w:t xml:space="preserve"> and monitored them using </w:t>
      </w:r>
      <w:r>
        <w:rPr>
          <w:rStyle w:val="Strong"/>
        </w:rPr>
        <w:t>Admin Studio</w:t>
      </w:r>
      <w:r>
        <w:t xml:space="preserve"> to handle background processing.</w:t>
      </w:r>
    </w:p>
    <w:p w14:paraId="5A068A70" w14:textId="2EE61AF1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lastRenderedPageBreak/>
        <w:t xml:space="preserve">Worked with </w:t>
      </w:r>
      <w:r>
        <w:rPr>
          <w:rStyle w:val="Strong"/>
        </w:rPr>
        <w:t>Kafka messaging, Data Sets, and Data Flows</w:t>
      </w:r>
      <w:r>
        <w:t xml:space="preserve"> to process real-time events and integrate streaming data into Pega applications.</w:t>
      </w:r>
    </w:p>
    <w:p w14:paraId="47F9D011" w14:textId="4CA44AD2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Developed </w:t>
      </w:r>
      <w:r>
        <w:rPr>
          <w:rStyle w:val="Strong"/>
        </w:rPr>
        <w:t>REST and SOAP integrations</w:t>
      </w:r>
      <w:r>
        <w:t xml:space="preserve"> to connect Pega applications with external banking and enterprise systems.</w:t>
      </w:r>
    </w:p>
    <w:p w14:paraId="55AFECCC" w14:textId="55D727C4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</w:t>
      </w:r>
      <w:r>
        <w:rPr>
          <w:rStyle w:val="Strong"/>
        </w:rPr>
        <w:t>BIX extracts</w:t>
      </w:r>
      <w:r>
        <w:t xml:space="preserve"> to export data from Pega to external databases for reporting and analytics.</w:t>
      </w:r>
    </w:p>
    <w:p w14:paraId="591C3908" w14:textId="3A1D5D00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Developed </w:t>
      </w:r>
      <w:r>
        <w:rPr>
          <w:rStyle w:val="Strong"/>
        </w:rPr>
        <w:t>Activities and utility rules</w:t>
      </w:r>
      <w:r>
        <w:t xml:space="preserve"> to implement complex business logic when declarative approaches were not sufficient.</w:t>
      </w:r>
    </w:p>
    <w:p w14:paraId="75605A3E" w14:textId="23069B14" w:rsidR="001A5FAE" w:rsidRDefault="001A5FAE" w:rsidP="001A5FAE">
      <w:pPr>
        <w:pStyle w:val="NoSpacing"/>
        <w:numPr>
          <w:ilvl w:val="0"/>
          <w:numId w:val="8"/>
        </w:numPr>
        <w:jc w:val="both"/>
      </w:pPr>
      <w:r>
        <w:t xml:space="preserve">Designed and implemented </w:t>
      </w:r>
      <w:r w:rsidRPr="001A5FAE">
        <w:rPr>
          <w:b/>
          <w:bCs/>
        </w:rPr>
        <w:t>RESTful services</w:t>
      </w:r>
      <w:r>
        <w:t xml:space="preserve"> to integrate Pega applications with external banking systems.</w:t>
      </w:r>
    </w:p>
    <w:p w14:paraId="0C72F217" w14:textId="67F8FB6A" w:rsidR="001A5FAE" w:rsidRDefault="001A5FAE" w:rsidP="001A5FAE">
      <w:pPr>
        <w:pStyle w:val="NoSpacing"/>
        <w:numPr>
          <w:ilvl w:val="0"/>
          <w:numId w:val="8"/>
        </w:numPr>
        <w:jc w:val="both"/>
      </w:pPr>
      <w:r>
        <w:t xml:space="preserve">Worked with </w:t>
      </w:r>
      <w:r w:rsidRPr="001A5FAE">
        <w:rPr>
          <w:b/>
          <w:bCs/>
        </w:rPr>
        <w:t>Java-based backend services</w:t>
      </w:r>
      <w:r>
        <w:t xml:space="preserve"> to support data processing and business logic integration.</w:t>
      </w:r>
    </w:p>
    <w:p w14:paraId="30BE0FAF" w14:textId="633BC16D" w:rsidR="001A5FAE" w:rsidRDefault="001A5FAE" w:rsidP="001A5FAE">
      <w:pPr>
        <w:pStyle w:val="NoSpacing"/>
        <w:numPr>
          <w:ilvl w:val="0"/>
          <w:numId w:val="8"/>
        </w:numPr>
        <w:jc w:val="both"/>
      </w:pPr>
      <w:r>
        <w:t xml:space="preserve">Integrated </w:t>
      </w:r>
      <w:r w:rsidRPr="001A5FAE">
        <w:rPr>
          <w:b/>
          <w:bCs/>
        </w:rPr>
        <w:t>React-based UI modules</w:t>
      </w:r>
      <w:r>
        <w:t xml:space="preserve"> with backend APIs to improve user interface responsiveness.</w:t>
      </w:r>
    </w:p>
    <w:p w14:paraId="6092CCB0" w14:textId="7BC9B521" w:rsidR="001A5FAE" w:rsidRDefault="001A5FAE" w:rsidP="001A5FAE">
      <w:pPr>
        <w:pStyle w:val="NoSpacing"/>
        <w:numPr>
          <w:ilvl w:val="0"/>
          <w:numId w:val="8"/>
        </w:numPr>
        <w:jc w:val="both"/>
      </w:pPr>
      <w:r>
        <w:t xml:space="preserve">Optimized </w:t>
      </w:r>
      <w:r w:rsidRPr="001A5FAE">
        <w:rPr>
          <w:b/>
          <w:bCs/>
        </w:rPr>
        <w:t>Oracle database queries</w:t>
      </w:r>
      <w:r>
        <w:t xml:space="preserve"> for high-volume banking transactions and reporting.</w:t>
      </w:r>
    </w:p>
    <w:p w14:paraId="2AC4C977" w14:textId="138597D4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Created and maintained </w:t>
      </w:r>
      <w:r w:rsidRPr="001A5FAE">
        <w:rPr>
          <w:b/>
          <w:bCs/>
        </w:rPr>
        <w:t>Work, Data, and Integration classes</w:t>
      </w:r>
      <w:r>
        <w:t xml:space="preserve"> following Pega application design best practices.</w:t>
      </w:r>
    </w:p>
    <w:p w14:paraId="5A71A0BD" w14:textId="071E56CB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Performed debugging and issue resolution using Pega tools such as </w:t>
      </w:r>
      <w:r>
        <w:rPr>
          <w:rStyle w:val="Strong"/>
        </w:rPr>
        <w:t>Tracer, Clipboard, and Rule Inspector</w:t>
      </w:r>
      <w:r>
        <w:t>.</w:t>
      </w:r>
    </w:p>
    <w:p w14:paraId="54304993" w14:textId="31F454C2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business rules using </w:t>
      </w:r>
      <w:r>
        <w:rPr>
          <w:rStyle w:val="Strong"/>
        </w:rPr>
        <w:t>Decision Tables, Decision Trees, and Declare rules</w:t>
      </w:r>
      <w:r>
        <w:t xml:space="preserve"> to support dynamic business logic.</w:t>
      </w:r>
    </w:p>
    <w:p w14:paraId="5B838137" w14:textId="056453FF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Managed </w:t>
      </w:r>
      <w:r>
        <w:rPr>
          <w:rStyle w:val="Strong"/>
        </w:rPr>
        <w:t>production support rulesets</w:t>
      </w:r>
      <w:r>
        <w:t xml:space="preserve"> enabling business users to update configurable data through </w:t>
      </w:r>
      <w:r>
        <w:rPr>
          <w:rStyle w:val="Strong"/>
        </w:rPr>
        <w:t>Decision Tables and Data Types</w:t>
      </w:r>
      <w:r>
        <w:t>.</w:t>
      </w:r>
    </w:p>
    <w:p w14:paraId="5F00FBA3" w14:textId="74F715FB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Configured </w:t>
      </w:r>
      <w:r>
        <w:rPr>
          <w:rStyle w:val="Strong"/>
        </w:rPr>
        <w:t>case routing</w:t>
      </w:r>
      <w:r>
        <w:t xml:space="preserve"> to user worklists and work queues based on role-based business requirements.</w:t>
      </w:r>
    </w:p>
    <w:p w14:paraId="43C28231" w14:textId="46132ECD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Implemented </w:t>
      </w:r>
      <w:r>
        <w:rPr>
          <w:rStyle w:val="Strong"/>
        </w:rPr>
        <w:t>Pega security framework</w:t>
      </w:r>
      <w:r>
        <w:t>, including Operators, Access Groups, Access Roles, Privileges, Access When, and Authentication Profiles.</w:t>
      </w:r>
    </w:p>
    <w:p w14:paraId="180973CF" w14:textId="68F7489C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Collaborated with </w:t>
      </w:r>
      <w:r>
        <w:rPr>
          <w:rStyle w:val="Strong"/>
        </w:rPr>
        <w:t>Business Analysts and stakeholders</w:t>
      </w:r>
      <w:r>
        <w:t xml:space="preserve"> to refine requirements and plan sprint deliverables.</w:t>
      </w:r>
    </w:p>
    <w:p w14:paraId="3DAC9627" w14:textId="71A97637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Participated in </w:t>
      </w:r>
      <w:r>
        <w:rPr>
          <w:rStyle w:val="Strong"/>
        </w:rPr>
        <w:t>code reviews and ensured compliance with Pega Guardrails and best practices</w:t>
      </w:r>
      <w:r>
        <w:t>.</w:t>
      </w:r>
    </w:p>
    <w:p w14:paraId="21093AB9" w14:textId="0D290B41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Performed </w:t>
      </w:r>
      <w:r>
        <w:rPr>
          <w:rStyle w:val="Strong"/>
        </w:rPr>
        <w:t>unit testing, defect fixing, and migration of rulesets</w:t>
      </w:r>
      <w:r>
        <w:t xml:space="preserve"> across environments using Product Rules and deployment processes.</w:t>
      </w:r>
    </w:p>
    <w:p w14:paraId="7A1E9BE7" w14:textId="7AA1660C" w:rsidR="002721E1" w:rsidRDefault="002721E1" w:rsidP="002721E1">
      <w:pPr>
        <w:pStyle w:val="NoSpacing"/>
        <w:numPr>
          <w:ilvl w:val="0"/>
          <w:numId w:val="8"/>
        </w:numPr>
        <w:jc w:val="both"/>
      </w:pPr>
      <w:r>
        <w:t xml:space="preserve">Contributed to </w:t>
      </w:r>
      <w:r>
        <w:rPr>
          <w:rStyle w:val="Strong"/>
        </w:rPr>
        <w:t>application deployment, maintenance, and support activities</w:t>
      </w:r>
      <w:r>
        <w:t xml:space="preserve"> across development, QA, and production environments.</w:t>
      </w:r>
    </w:p>
    <w:p w14:paraId="1CD4C55C" w14:textId="77777777" w:rsidR="002721E1" w:rsidRDefault="002721E1" w:rsidP="007B003B">
      <w:pPr>
        <w:spacing w:after="287" w:line="265" w:lineRule="auto"/>
        <w:rPr>
          <w:rFonts w:cstheme="minorHAnsi"/>
          <w:b/>
          <w:sz w:val="24"/>
          <w:szCs w:val="24"/>
        </w:rPr>
      </w:pPr>
    </w:p>
    <w:p w14:paraId="7F8D9B31" w14:textId="7B1688EC" w:rsidR="00377D2F" w:rsidRPr="002721E1" w:rsidRDefault="002721E1" w:rsidP="002721E1">
      <w:pPr>
        <w:pStyle w:val="NoSpacing"/>
        <w:rPr>
          <w:b/>
        </w:rPr>
      </w:pPr>
      <w:r w:rsidRPr="002721E1">
        <w:rPr>
          <w:b/>
        </w:rPr>
        <w:t xml:space="preserve">Client: Deautche Bank, </w:t>
      </w:r>
      <w:r w:rsidR="00E0643A">
        <w:rPr>
          <w:b/>
        </w:rPr>
        <w:t>Jacksonville, FL</w:t>
      </w:r>
      <w:r w:rsidR="00E0643A">
        <w:rPr>
          <w:b/>
        </w:rPr>
        <w:tab/>
      </w:r>
      <w:r w:rsidR="00E0643A">
        <w:rPr>
          <w:b/>
        </w:rPr>
        <w:tab/>
      </w:r>
      <w:r w:rsidR="00E0643A">
        <w:rPr>
          <w:b/>
        </w:rPr>
        <w:tab/>
      </w:r>
      <w:r w:rsidR="00E0643A">
        <w:rPr>
          <w:b/>
        </w:rPr>
        <w:tab/>
      </w:r>
      <w:r w:rsidR="00E0643A">
        <w:rPr>
          <w:b/>
        </w:rPr>
        <w:tab/>
        <w:t xml:space="preserve">      </w:t>
      </w:r>
      <w:r w:rsidR="00E0643A">
        <w:rPr>
          <w:b/>
        </w:rPr>
        <w:tab/>
        <w:t xml:space="preserve">     </w:t>
      </w:r>
      <w:r w:rsidR="009E476F">
        <w:rPr>
          <w:b/>
        </w:rPr>
        <w:t xml:space="preserve">                            </w:t>
      </w:r>
      <w:r w:rsidR="00E0643A">
        <w:rPr>
          <w:b/>
        </w:rPr>
        <w:t xml:space="preserve"> </w:t>
      </w:r>
      <w:r>
        <w:rPr>
          <w:b/>
        </w:rPr>
        <w:t>Jan 2023 – Feb 2024</w:t>
      </w:r>
    </w:p>
    <w:p w14:paraId="1B8E9E63" w14:textId="11FDA08C" w:rsidR="002721E1" w:rsidRPr="002721E1" w:rsidRDefault="002721E1" w:rsidP="002721E1">
      <w:pPr>
        <w:pStyle w:val="NoSpacing"/>
        <w:rPr>
          <w:b/>
          <w:color w:val="222222"/>
        </w:rPr>
      </w:pPr>
      <w:r w:rsidRPr="002721E1">
        <w:rPr>
          <w:b/>
        </w:rPr>
        <w:t>Role: Pega Developer</w:t>
      </w:r>
    </w:p>
    <w:p w14:paraId="46C16770" w14:textId="77777777" w:rsidR="00B75C14" w:rsidRPr="00074BFD" w:rsidRDefault="00B75C14" w:rsidP="00B75C14">
      <w:pPr>
        <w:widowControl w:val="0"/>
        <w:spacing w:after="0" w:line="276" w:lineRule="auto"/>
        <w:contextualSpacing/>
        <w:rPr>
          <w:rFonts w:cstheme="minorHAnsi"/>
          <w:b/>
        </w:rPr>
      </w:pPr>
      <w:r w:rsidRPr="00DC419A">
        <w:rPr>
          <w:rFonts w:cstheme="minorHAnsi"/>
          <w:b/>
          <w:sz w:val="24"/>
          <w:szCs w:val="24"/>
        </w:rPr>
        <w:t>Responsibilities</w:t>
      </w:r>
      <w:r w:rsidRPr="00074BFD">
        <w:rPr>
          <w:rFonts w:cstheme="minorHAnsi"/>
          <w:b/>
        </w:rPr>
        <w:t>:</w:t>
      </w:r>
    </w:p>
    <w:p w14:paraId="109C99B9" w14:textId="3C0A402D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>Collaborated with business stakeholders and cross-functional teams to gather and analyze business requirements and translate them into technical design.</w:t>
      </w:r>
    </w:p>
    <w:p w14:paraId="62C214B6" w14:textId="704CD736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Developed enterprise applications using </w:t>
      </w:r>
      <w:r>
        <w:rPr>
          <w:rStyle w:val="Strong"/>
        </w:rPr>
        <w:t>Pega PRPC 8.3</w:t>
      </w:r>
      <w:r>
        <w:t>, following industry best practices and banking compliance standards.</w:t>
      </w:r>
    </w:p>
    <w:p w14:paraId="4AA18766" w14:textId="4EE91CCA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Participated in </w:t>
      </w:r>
      <w:r>
        <w:rPr>
          <w:rStyle w:val="Strong"/>
        </w:rPr>
        <w:t>Agile/Scrum methodology</w:t>
      </w:r>
      <w:r>
        <w:t>, attending sprint planning, backlog grooming, and daily stand-up meetings with the product owner and scrum team.</w:t>
      </w:r>
    </w:p>
    <w:p w14:paraId="31D42281" w14:textId="60025A0E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Designed and implemented </w:t>
      </w:r>
      <w:r>
        <w:rPr>
          <w:rStyle w:val="Strong"/>
        </w:rPr>
        <w:t>Case Types, Case Stages, and Steps</w:t>
      </w:r>
      <w:r>
        <w:t xml:space="preserve"> using </w:t>
      </w:r>
      <w:r>
        <w:rPr>
          <w:rStyle w:val="Strong"/>
        </w:rPr>
        <w:t>Case Designer</w:t>
      </w:r>
      <w:r>
        <w:t xml:space="preserve"> based on business requirements.</w:t>
      </w:r>
    </w:p>
    <w:p w14:paraId="323C8F86" w14:textId="5545C1C5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Built and configured </w:t>
      </w:r>
      <w:r>
        <w:rPr>
          <w:rStyle w:val="Strong"/>
        </w:rPr>
        <w:t>Flows and Flow Actions</w:t>
      </w:r>
      <w:r>
        <w:t xml:space="preserve"> to implement business processes and case life cycle management.</w:t>
      </w:r>
    </w:p>
    <w:p w14:paraId="585AC74B" w14:textId="702797FA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Implemented </w:t>
      </w:r>
      <w:r>
        <w:rPr>
          <w:rStyle w:val="Strong"/>
        </w:rPr>
        <w:t>Sub-Processes and Parallel Processing</w:t>
      </w:r>
      <w:r>
        <w:t xml:space="preserve"> using Split Join, Split </w:t>
      </w:r>
      <w:proofErr w:type="gramStart"/>
      <w:r>
        <w:t>For</w:t>
      </w:r>
      <w:proofErr w:type="gramEnd"/>
      <w:r>
        <w:t xml:space="preserve"> Each, and Spin-Off flows to handle complex workflows.</w:t>
      </w:r>
    </w:p>
    <w:p w14:paraId="2D9C6A41" w14:textId="39FE43DD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Customized </w:t>
      </w:r>
      <w:r>
        <w:rPr>
          <w:rStyle w:val="Strong"/>
        </w:rPr>
        <w:t>User Interface components</w:t>
      </w:r>
      <w:r>
        <w:t xml:space="preserve"> including Sections and Harnesses to enhance user experience across Perform, Review, and Confirm views.</w:t>
      </w:r>
    </w:p>
    <w:p w14:paraId="64A50991" w14:textId="6A7E3A71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Customized </w:t>
      </w:r>
      <w:r w:rsidRPr="001A5FAE">
        <w:rPr>
          <w:b/>
          <w:bCs/>
        </w:rPr>
        <w:t>Pega Portals</w:t>
      </w:r>
      <w:r>
        <w:t xml:space="preserve"> to improve usability and provide role-specific dashboards for business users.</w:t>
      </w:r>
    </w:p>
    <w:p w14:paraId="2A6CE43B" w14:textId="0794F3FF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Implemented background processing using </w:t>
      </w:r>
      <w:r w:rsidRPr="001A5FAE">
        <w:rPr>
          <w:b/>
          <w:bCs/>
        </w:rPr>
        <w:t>Queue Processors, Job Schedulers, Standard Agents, and Advanced Agents</w:t>
      </w:r>
      <w:r>
        <w:t xml:space="preserve"> for asynchronous processing.</w:t>
      </w:r>
    </w:p>
    <w:p w14:paraId="4BBE3107" w14:textId="77777777" w:rsidR="001A5FAE" w:rsidRDefault="001A5FAE" w:rsidP="001A5FAE">
      <w:pPr>
        <w:pStyle w:val="NoSpacing"/>
        <w:numPr>
          <w:ilvl w:val="0"/>
          <w:numId w:val="10"/>
        </w:numPr>
        <w:jc w:val="both"/>
      </w:pPr>
      <w:r>
        <w:t xml:space="preserve">Developed </w:t>
      </w:r>
      <w:r w:rsidRPr="001A5FAE">
        <w:rPr>
          <w:b/>
          <w:bCs/>
        </w:rPr>
        <w:t>RESTful APIs</w:t>
      </w:r>
      <w:r>
        <w:t xml:space="preserve"> for communication between Pega applications and external financial systems.</w:t>
      </w:r>
    </w:p>
    <w:p w14:paraId="5A6BBA33" w14:textId="77777777" w:rsidR="001A5FAE" w:rsidRDefault="001A5FAE" w:rsidP="001A5FAE">
      <w:pPr>
        <w:pStyle w:val="NoSpacing"/>
        <w:numPr>
          <w:ilvl w:val="0"/>
          <w:numId w:val="10"/>
        </w:numPr>
        <w:jc w:val="both"/>
      </w:pPr>
      <w:r>
        <w:t xml:space="preserve">Utilized </w:t>
      </w:r>
      <w:r w:rsidRPr="001A5FAE">
        <w:rPr>
          <w:b/>
          <w:bCs/>
        </w:rPr>
        <w:t>Node.js utilities</w:t>
      </w:r>
      <w:r>
        <w:t xml:space="preserve"> to support lightweight integration services and background data processing tasks.</w:t>
      </w:r>
    </w:p>
    <w:p w14:paraId="3E63348E" w14:textId="29A8F45F" w:rsidR="001A5FAE" w:rsidRDefault="001A5FAE" w:rsidP="001A5FAE">
      <w:pPr>
        <w:pStyle w:val="NoSpacing"/>
        <w:numPr>
          <w:ilvl w:val="0"/>
          <w:numId w:val="10"/>
        </w:numPr>
        <w:jc w:val="both"/>
      </w:pPr>
      <w:r>
        <w:lastRenderedPageBreak/>
        <w:t xml:space="preserve">Implemented secure </w:t>
      </w:r>
      <w:r w:rsidRPr="001A5FAE">
        <w:rPr>
          <w:b/>
          <w:bCs/>
        </w:rPr>
        <w:t>API authentication and error handling mechanisms</w:t>
      </w:r>
      <w:r>
        <w:t xml:space="preserve"> to ensure reliable integration.</w:t>
      </w:r>
    </w:p>
    <w:p w14:paraId="2E7C7C22" w14:textId="7861232C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Configured </w:t>
      </w:r>
      <w:r>
        <w:rPr>
          <w:rStyle w:val="Strong"/>
        </w:rPr>
        <w:t>Delegation rules</w:t>
      </w:r>
      <w:r>
        <w:t xml:space="preserve"> such as Decision Tables and Data Types, enabling business users to manage rules through the Delegated Rules Dashboard.</w:t>
      </w:r>
    </w:p>
    <w:p w14:paraId="78B2EFE0" w14:textId="418F4F43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Utilized Pega </w:t>
      </w:r>
      <w:r>
        <w:rPr>
          <w:rStyle w:val="Strong"/>
        </w:rPr>
        <w:t>OOTB functionalities</w:t>
      </w:r>
      <w:r>
        <w:t xml:space="preserve"> such as </w:t>
      </w:r>
      <w:r>
        <w:rPr>
          <w:rStyle w:val="Strong"/>
        </w:rPr>
        <w:t>Get Next Work</w:t>
      </w:r>
      <w:r>
        <w:t xml:space="preserve"> for efficient case routing and workload management.</w:t>
      </w:r>
    </w:p>
    <w:p w14:paraId="03A9682E" w14:textId="31E095FB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Configured </w:t>
      </w:r>
      <w:r>
        <w:rPr>
          <w:rStyle w:val="Strong"/>
        </w:rPr>
        <w:t>Access Groups, Operator IDs, Work Queues, Work Groups, and Organizational Units</w:t>
      </w:r>
      <w:r>
        <w:t xml:space="preserve"> to support application access control and work distribution.</w:t>
      </w:r>
    </w:p>
    <w:p w14:paraId="150E4D4F" w14:textId="0FE69375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Implemented application security using </w:t>
      </w:r>
      <w:r>
        <w:rPr>
          <w:rStyle w:val="Strong"/>
        </w:rPr>
        <w:t>Access Roles, Access of Role to Object (ARO), and Privileges</w:t>
      </w:r>
      <w:r>
        <w:t>.</w:t>
      </w:r>
    </w:p>
    <w:p w14:paraId="60B883B3" w14:textId="1BB397BE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Configured </w:t>
      </w:r>
      <w:r>
        <w:rPr>
          <w:rStyle w:val="Strong"/>
        </w:rPr>
        <w:t>Skills-based routing</w:t>
      </w:r>
      <w:r>
        <w:t xml:space="preserve"> to assign work based on user capabilities and client requirements.</w:t>
      </w:r>
    </w:p>
    <w:p w14:paraId="21A1461E" w14:textId="53D11C41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Created </w:t>
      </w:r>
      <w:r>
        <w:rPr>
          <w:rStyle w:val="Strong"/>
        </w:rPr>
        <w:t>Decision and Declare Rules</w:t>
      </w:r>
      <w:r>
        <w:t xml:space="preserve"> including When Conditions, Decision Tables, Decision Trees, Declare Expressions, Declare </w:t>
      </w:r>
      <w:proofErr w:type="spellStart"/>
      <w:r>
        <w:t>OnChange</w:t>
      </w:r>
      <w:proofErr w:type="spellEnd"/>
      <w:r>
        <w:t>, and Declare Triggers to implement dynamic business logic.</w:t>
      </w:r>
    </w:p>
    <w:p w14:paraId="430BA971" w14:textId="1835C75A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Developed </w:t>
      </w:r>
      <w:r>
        <w:rPr>
          <w:rStyle w:val="Strong"/>
        </w:rPr>
        <w:t>Activities and utility methods</w:t>
      </w:r>
      <w:r>
        <w:t xml:space="preserve"> to implement complex business logic and integrations.</w:t>
      </w:r>
    </w:p>
    <w:p w14:paraId="317024E6" w14:textId="622D8416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Designed and created </w:t>
      </w:r>
      <w:r>
        <w:rPr>
          <w:rStyle w:val="Strong"/>
        </w:rPr>
        <w:t>Work, Data, and Integration classes</w:t>
      </w:r>
      <w:r>
        <w:t xml:space="preserve"> as part of the application architecture.</w:t>
      </w:r>
    </w:p>
    <w:p w14:paraId="36446505" w14:textId="07312945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Created </w:t>
      </w:r>
      <w:r>
        <w:rPr>
          <w:rStyle w:val="Strong"/>
        </w:rPr>
        <w:t>Data Classes and Database Tables</w:t>
      </w:r>
      <w:r>
        <w:t xml:space="preserve"> for integration with external banking systems.</w:t>
      </w:r>
    </w:p>
    <w:p w14:paraId="78E44602" w14:textId="0408F76A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Developed </w:t>
      </w:r>
      <w:r>
        <w:rPr>
          <w:rStyle w:val="Strong"/>
        </w:rPr>
        <w:t>Reports using Report Definitions</w:t>
      </w:r>
      <w:r>
        <w:t xml:space="preserve"> to support operational and management reporting.</w:t>
      </w:r>
    </w:p>
    <w:p w14:paraId="685EA8B8" w14:textId="67084B96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Implemented </w:t>
      </w:r>
      <w:r>
        <w:rPr>
          <w:rStyle w:val="Strong"/>
        </w:rPr>
        <w:t>email notifications using Pega OOTB features</w:t>
      </w:r>
      <w:r>
        <w:t xml:space="preserve"> to send case status updates during various stages of the case lifecycle.</w:t>
      </w:r>
    </w:p>
    <w:p w14:paraId="127B8D90" w14:textId="4448AE88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Performed </w:t>
      </w:r>
      <w:r>
        <w:rPr>
          <w:rStyle w:val="Strong"/>
        </w:rPr>
        <w:t>Unit Testing and defect resolution</w:t>
      </w:r>
      <w:r>
        <w:t xml:space="preserve"> to ensure application quality before deployment.</w:t>
      </w:r>
    </w:p>
    <w:p w14:paraId="28F28450" w14:textId="335C669B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 xml:space="preserve">Managed </w:t>
      </w:r>
      <w:r>
        <w:rPr>
          <w:rStyle w:val="Strong"/>
        </w:rPr>
        <w:t>migration of rulesets and data instances</w:t>
      </w:r>
      <w:r>
        <w:t xml:space="preserve"> between environments using </w:t>
      </w:r>
      <w:r>
        <w:rPr>
          <w:rStyle w:val="Strong"/>
        </w:rPr>
        <w:t>Product Rules and deployment packages</w:t>
      </w:r>
      <w:r>
        <w:t>.</w:t>
      </w:r>
    </w:p>
    <w:p w14:paraId="7ACAB0F9" w14:textId="7AD921EB" w:rsidR="002721E1" w:rsidRDefault="002721E1" w:rsidP="002721E1">
      <w:pPr>
        <w:pStyle w:val="NoSpacing"/>
        <w:numPr>
          <w:ilvl w:val="0"/>
          <w:numId w:val="10"/>
        </w:numPr>
        <w:jc w:val="both"/>
      </w:pPr>
      <w:r>
        <w:t>Collaborated closely with QA, DevOps, and business teams to ensure successful sprint deliveries.</w:t>
      </w:r>
    </w:p>
    <w:p w14:paraId="5A7868F8" w14:textId="77777777" w:rsidR="00377D2F" w:rsidRDefault="00377D2F" w:rsidP="00325671">
      <w:pPr>
        <w:spacing w:line="240" w:lineRule="auto"/>
        <w:rPr>
          <w:rFonts w:cstheme="minorHAnsi"/>
          <w:b/>
          <w:sz w:val="24"/>
          <w:szCs w:val="24"/>
        </w:rPr>
      </w:pPr>
    </w:p>
    <w:p w14:paraId="1642700A" w14:textId="2EABB769" w:rsidR="002721E1" w:rsidRDefault="002721E1" w:rsidP="004D2390">
      <w:pPr>
        <w:widowControl w:val="0"/>
        <w:spacing w:after="0"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Client: Morgan Stanly, Alpharetta, GA 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9E476F">
        <w:rPr>
          <w:rFonts w:cstheme="minorHAnsi"/>
          <w:b/>
          <w:sz w:val="24"/>
          <w:szCs w:val="24"/>
        </w:rPr>
        <w:t xml:space="preserve">                        </w:t>
      </w:r>
      <w:r>
        <w:rPr>
          <w:rFonts w:cstheme="minorHAnsi"/>
          <w:b/>
          <w:sz w:val="24"/>
          <w:szCs w:val="24"/>
        </w:rPr>
        <w:t>Mar 2022 – Dec 2022</w:t>
      </w:r>
    </w:p>
    <w:p w14:paraId="381412B6" w14:textId="4015ED4C" w:rsidR="002721E1" w:rsidRDefault="002721E1" w:rsidP="004D2390">
      <w:pPr>
        <w:widowControl w:val="0"/>
        <w:spacing w:after="0"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Role: Pega Developer</w:t>
      </w:r>
    </w:p>
    <w:p w14:paraId="121EBC91" w14:textId="751E9C77" w:rsidR="00B75C14" w:rsidRDefault="00B75C14" w:rsidP="004D2390">
      <w:pPr>
        <w:widowControl w:val="0"/>
        <w:spacing w:after="0" w:line="276" w:lineRule="auto"/>
        <w:rPr>
          <w:rFonts w:cstheme="minorHAnsi"/>
          <w:b/>
        </w:rPr>
      </w:pPr>
      <w:r w:rsidRPr="00DC419A">
        <w:rPr>
          <w:rFonts w:cstheme="minorHAnsi"/>
          <w:b/>
          <w:sz w:val="24"/>
          <w:szCs w:val="24"/>
        </w:rPr>
        <w:t>Responsibilities</w:t>
      </w:r>
      <w:r w:rsidRPr="00074BFD">
        <w:rPr>
          <w:rFonts w:cstheme="minorHAnsi"/>
          <w:b/>
        </w:rPr>
        <w:t>:</w:t>
      </w:r>
    </w:p>
    <w:p w14:paraId="501F9F0E" w14:textId="06212BBB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Collaborated with </w:t>
      </w:r>
      <w:r w:rsidRPr="002F659C">
        <w:rPr>
          <w:rStyle w:val="Strong"/>
          <w:rFonts w:cstheme="minorHAnsi"/>
        </w:rPr>
        <w:t>Iteration Managers and Business Architects</w:t>
      </w:r>
      <w:r w:rsidRPr="002F659C">
        <w:rPr>
          <w:rFonts w:cstheme="minorHAnsi"/>
        </w:rPr>
        <w:t xml:space="preserve"> for sprint planning, velocity estimation, and prioritization of user story backlogs in an Agile environment.</w:t>
      </w:r>
    </w:p>
    <w:p w14:paraId="6825B1E0" w14:textId="419760E0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Analyzed and evaluated </w:t>
      </w:r>
      <w:r w:rsidRPr="002F659C">
        <w:rPr>
          <w:rStyle w:val="Strong"/>
          <w:rFonts w:cstheme="minorHAnsi"/>
        </w:rPr>
        <w:t>business requirements</w:t>
      </w:r>
      <w:r w:rsidRPr="002F659C">
        <w:rPr>
          <w:rFonts w:cstheme="minorHAnsi"/>
        </w:rPr>
        <w:t xml:space="preserve"> to design and implement optimal </w:t>
      </w:r>
      <w:r w:rsidRPr="002F659C">
        <w:rPr>
          <w:rStyle w:val="Strong"/>
          <w:rFonts w:cstheme="minorHAnsi"/>
        </w:rPr>
        <w:t>technical solutions using Pega PRPC</w:t>
      </w:r>
      <w:r w:rsidRPr="002F659C">
        <w:rPr>
          <w:rFonts w:cstheme="minorHAnsi"/>
        </w:rPr>
        <w:t>.</w:t>
      </w:r>
    </w:p>
    <w:p w14:paraId="0925DDC2" w14:textId="676C5733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Participated in </w:t>
      </w:r>
      <w:r w:rsidRPr="002F659C">
        <w:rPr>
          <w:rStyle w:val="Strong"/>
          <w:rFonts w:cstheme="minorHAnsi"/>
        </w:rPr>
        <w:t>design reviews and code reviews</w:t>
      </w:r>
      <w:r w:rsidRPr="002F659C">
        <w:rPr>
          <w:rFonts w:cstheme="minorHAnsi"/>
        </w:rPr>
        <w:t xml:space="preserve"> to ensure adherence to enterprise architecture standards and Pega guardrails.</w:t>
      </w:r>
    </w:p>
    <w:p w14:paraId="0CB906DD" w14:textId="425A39F6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Worked closely with stakeholders to </w:t>
      </w:r>
      <w:r w:rsidRPr="002F659C">
        <w:rPr>
          <w:rStyle w:val="Strong"/>
          <w:rFonts w:cstheme="minorHAnsi"/>
        </w:rPr>
        <w:t>understand, analyze, and translate client business requirements</w:t>
      </w:r>
      <w:r w:rsidRPr="002F659C">
        <w:rPr>
          <w:rFonts w:cstheme="minorHAnsi"/>
        </w:rPr>
        <w:t xml:space="preserve"> into functional Pega solutions.</w:t>
      </w:r>
    </w:p>
    <w:p w14:paraId="31490648" w14:textId="1A6E6491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Developed applications using </w:t>
      </w:r>
      <w:r w:rsidRPr="002F659C">
        <w:rPr>
          <w:rStyle w:val="Strong"/>
          <w:rFonts w:cstheme="minorHAnsi"/>
        </w:rPr>
        <w:t>Pega PRPC 7.4</w:t>
      </w:r>
      <w:r w:rsidRPr="002F659C">
        <w:rPr>
          <w:rFonts w:cstheme="minorHAnsi"/>
        </w:rPr>
        <w:t>, implementing scalable and reusable components.</w:t>
      </w:r>
    </w:p>
    <w:p w14:paraId="5982C242" w14:textId="1814CC1F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Designed and developed </w:t>
      </w:r>
      <w:r w:rsidRPr="002F659C">
        <w:rPr>
          <w:rStyle w:val="Strong"/>
          <w:rFonts w:cstheme="minorHAnsi"/>
        </w:rPr>
        <w:t>Activities with multiple steps and methods</w:t>
      </w:r>
      <w:r w:rsidRPr="002F659C">
        <w:rPr>
          <w:rFonts w:cstheme="minorHAnsi"/>
        </w:rPr>
        <w:t>, invoking other activities to implement core business logic.</w:t>
      </w:r>
    </w:p>
    <w:p w14:paraId="08635079" w14:textId="70E772A3" w:rsid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Contributed to the </w:t>
      </w:r>
      <w:r w:rsidRPr="001A5FAE">
        <w:rPr>
          <w:b/>
          <w:bCs/>
        </w:rPr>
        <w:t>high-level design of class structures, workflows, and rulesets</w:t>
      </w:r>
      <w:r w:rsidRPr="002F659C">
        <w:rPr>
          <w:rFonts w:cstheme="minorHAnsi"/>
        </w:rPr>
        <w:t xml:space="preserve"> as part of the application architecture.</w:t>
      </w:r>
    </w:p>
    <w:p w14:paraId="11198F92" w14:textId="77777777" w:rsidR="001A5FAE" w:rsidRPr="001A5FAE" w:rsidRDefault="001A5FAE" w:rsidP="001A5FAE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proofErr w:type="gramStart"/>
      <w:r w:rsidRPr="001A5FAE">
        <w:rPr>
          <w:rFonts w:cstheme="minorHAnsi"/>
        </w:rPr>
        <w:t>Followed</w:t>
      </w:r>
      <w:proofErr w:type="gramEnd"/>
      <w:r w:rsidRPr="001A5FAE">
        <w:rPr>
          <w:rFonts w:cstheme="minorHAnsi"/>
        </w:rPr>
        <w:t xml:space="preserve"> </w:t>
      </w:r>
      <w:r w:rsidRPr="001A5FAE">
        <w:rPr>
          <w:rFonts w:cstheme="minorHAnsi"/>
          <w:b/>
          <w:bCs/>
        </w:rPr>
        <w:t>software development best practices</w:t>
      </w:r>
      <w:r w:rsidRPr="001A5FAE">
        <w:rPr>
          <w:rFonts w:cstheme="minorHAnsi"/>
        </w:rPr>
        <w:t>, including modular design, code reviews, and version control.</w:t>
      </w:r>
    </w:p>
    <w:p w14:paraId="1CA595E7" w14:textId="77777777" w:rsidR="001A5FAE" w:rsidRPr="001A5FAE" w:rsidRDefault="001A5FAE" w:rsidP="001A5FAE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1A5FAE">
        <w:rPr>
          <w:rFonts w:cstheme="minorHAnsi"/>
        </w:rPr>
        <w:t xml:space="preserve">Developed </w:t>
      </w:r>
      <w:r w:rsidRPr="001A5FAE">
        <w:rPr>
          <w:rFonts w:cstheme="minorHAnsi"/>
          <w:b/>
          <w:bCs/>
        </w:rPr>
        <w:t>Java-based integration components</w:t>
      </w:r>
      <w:r w:rsidRPr="001A5FAE">
        <w:rPr>
          <w:rFonts w:cstheme="minorHAnsi"/>
        </w:rPr>
        <w:t xml:space="preserve"> to connect Pega workflows with enterprise applications.</w:t>
      </w:r>
    </w:p>
    <w:p w14:paraId="726C1521" w14:textId="46BC7D03" w:rsidR="001A5FAE" w:rsidRPr="001A5FAE" w:rsidRDefault="001A5FAE" w:rsidP="001A5FAE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1A5FAE">
        <w:rPr>
          <w:rFonts w:cstheme="minorHAnsi"/>
        </w:rPr>
        <w:t xml:space="preserve">Designed and consumed </w:t>
      </w:r>
      <w:r w:rsidRPr="001A5FAE">
        <w:rPr>
          <w:rFonts w:cstheme="minorHAnsi"/>
          <w:b/>
          <w:bCs/>
        </w:rPr>
        <w:t>REST APIs</w:t>
      </w:r>
      <w:r w:rsidRPr="001A5FAE">
        <w:rPr>
          <w:rFonts w:cstheme="minorHAnsi"/>
        </w:rPr>
        <w:t xml:space="preserve"> to enable seamless system-to-system communication.</w:t>
      </w:r>
    </w:p>
    <w:p w14:paraId="6512D40C" w14:textId="7A25CBF3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Configured </w:t>
      </w:r>
      <w:r w:rsidRPr="001A5FAE">
        <w:rPr>
          <w:b/>
          <w:bCs/>
        </w:rPr>
        <w:t>Operator IDs, Access Groups, and security roles</w:t>
      </w:r>
      <w:r w:rsidRPr="002F659C">
        <w:rPr>
          <w:rFonts w:cstheme="minorHAnsi"/>
        </w:rPr>
        <w:t xml:space="preserve"> to enforce application security policies.</w:t>
      </w:r>
    </w:p>
    <w:p w14:paraId="1E5DC301" w14:textId="170E297C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Designed and implemented </w:t>
      </w:r>
      <w:r w:rsidRPr="001A5FAE">
        <w:rPr>
          <w:b/>
          <w:bCs/>
        </w:rPr>
        <w:t>Flows and Flow Actions</w:t>
      </w:r>
      <w:r w:rsidRPr="002F659C">
        <w:rPr>
          <w:rFonts w:cstheme="minorHAnsi"/>
        </w:rPr>
        <w:t xml:space="preserve"> based on business processes and workflow requirements.</w:t>
      </w:r>
    </w:p>
    <w:p w14:paraId="0E0EAD65" w14:textId="155A256F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Developed and configured </w:t>
      </w:r>
      <w:r w:rsidRPr="001A5FAE">
        <w:rPr>
          <w:b/>
          <w:bCs/>
        </w:rPr>
        <w:t>Rules, Class Structures, Security components, Services, and Connectors</w:t>
      </w:r>
      <w:r w:rsidRPr="002F659C">
        <w:rPr>
          <w:rFonts w:cstheme="minorHAnsi"/>
        </w:rPr>
        <w:t xml:space="preserve"> to support business functionality.</w:t>
      </w:r>
    </w:p>
    <w:p w14:paraId="641EBFB9" w14:textId="3E5ACD52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Designed intuitive </w:t>
      </w:r>
      <w:r w:rsidRPr="002F659C">
        <w:rPr>
          <w:rStyle w:val="Strong"/>
          <w:rFonts w:cstheme="minorHAnsi"/>
        </w:rPr>
        <w:t>user interface screens using Sections and Harness rules</w:t>
      </w:r>
      <w:r w:rsidRPr="002F659C">
        <w:rPr>
          <w:rFonts w:cstheme="minorHAnsi"/>
        </w:rPr>
        <w:t xml:space="preserve"> to improve user experience.</w:t>
      </w:r>
    </w:p>
    <w:p w14:paraId="0AAE19B7" w14:textId="3C838CE5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Implemented </w:t>
      </w:r>
      <w:r w:rsidRPr="002F659C">
        <w:rPr>
          <w:rStyle w:val="Strong"/>
          <w:rFonts w:cstheme="minorHAnsi"/>
        </w:rPr>
        <w:t>Activities and leveraged out-of-the-box Pega rules</w:t>
      </w:r>
      <w:r w:rsidRPr="002F659C">
        <w:rPr>
          <w:rFonts w:cstheme="minorHAnsi"/>
        </w:rPr>
        <w:t xml:space="preserve"> to accelerate development and meet business needs.</w:t>
      </w:r>
    </w:p>
    <w:p w14:paraId="541D3E79" w14:textId="1DC0F952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lastRenderedPageBreak/>
        <w:t xml:space="preserve">Utilized </w:t>
      </w:r>
      <w:r w:rsidRPr="002F659C">
        <w:rPr>
          <w:rStyle w:val="Strong"/>
          <w:rFonts w:cstheme="minorHAnsi"/>
        </w:rPr>
        <w:t>Pega debugging tools such as Tracer, Rule Inspector, and Clipboard</w:t>
      </w:r>
      <w:r w:rsidRPr="002F659C">
        <w:rPr>
          <w:rFonts w:cstheme="minorHAnsi"/>
        </w:rPr>
        <w:t xml:space="preserve"> to troubleshoot and resolve application issues.</w:t>
      </w:r>
    </w:p>
    <w:p w14:paraId="00F27C41" w14:textId="0F29873F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Developed </w:t>
      </w:r>
      <w:r w:rsidRPr="002F659C">
        <w:rPr>
          <w:rStyle w:val="Strong"/>
          <w:rFonts w:cstheme="minorHAnsi"/>
        </w:rPr>
        <w:t>Data Transforms, Report Definitions, and Data Pages</w:t>
      </w:r>
      <w:r w:rsidRPr="002F659C">
        <w:rPr>
          <w:rFonts w:cstheme="minorHAnsi"/>
        </w:rPr>
        <w:t xml:space="preserve"> for efficient data management and reporting.</w:t>
      </w:r>
    </w:p>
    <w:p w14:paraId="71958A59" w14:textId="4736482A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Implemented </w:t>
      </w:r>
      <w:r w:rsidRPr="002F659C">
        <w:rPr>
          <w:rStyle w:val="Strong"/>
          <w:rFonts w:cstheme="minorHAnsi"/>
        </w:rPr>
        <w:t>Decision Rules and Declarative Expressions</w:t>
      </w:r>
      <w:r w:rsidRPr="002F659C">
        <w:rPr>
          <w:rFonts w:cstheme="minorHAnsi"/>
        </w:rPr>
        <w:t xml:space="preserve"> to support dynamic business logic and rule-based processing.</w:t>
      </w:r>
    </w:p>
    <w:p w14:paraId="10E97624" w14:textId="087B49A7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Integrated Pega applications with external systems using </w:t>
      </w:r>
      <w:r w:rsidRPr="002F659C">
        <w:rPr>
          <w:rStyle w:val="Strong"/>
          <w:rFonts w:cstheme="minorHAnsi"/>
        </w:rPr>
        <w:t>SOAP and REST APIs</w:t>
      </w:r>
      <w:r w:rsidRPr="002F659C">
        <w:rPr>
          <w:rFonts w:cstheme="minorHAnsi"/>
        </w:rPr>
        <w:t>.</w:t>
      </w:r>
    </w:p>
    <w:p w14:paraId="67660131" w14:textId="7CC54FB3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Performed service testing and validation using </w:t>
      </w:r>
      <w:r w:rsidRPr="002F659C">
        <w:rPr>
          <w:rStyle w:val="Strong"/>
          <w:rFonts w:cstheme="minorHAnsi"/>
        </w:rPr>
        <w:t>SOAP UI</w:t>
      </w:r>
      <w:r w:rsidRPr="002F659C">
        <w:rPr>
          <w:rFonts w:cstheme="minorHAnsi"/>
        </w:rPr>
        <w:t xml:space="preserve"> to ensure successful integrations.</w:t>
      </w:r>
    </w:p>
    <w:p w14:paraId="4F48A4E5" w14:textId="388F8388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Collaborated with </w:t>
      </w:r>
      <w:r w:rsidRPr="002F659C">
        <w:rPr>
          <w:rStyle w:val="Strong"/>
          <w:rFonts w:cstheme="minorHAnsi"/>
        </w:rPr>
        <w:t>onshore and offshore development teams</w:t>
      </w:r>
      <w:r w:rsidRPr="002F659C">
        <w:rPr>
          <w:rFonts w:cstheme="minorHAnsi"/>
        </w:rPr>
        <w:t xml:space="preserve"> to ensure smooth project delivery and knowledge sharing.</w:t>
      </w:r>
    </w:p>
    <w:p w14:paraId="30EAB4D7" w14:textId="74B5DBD5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Configured </w:t>
      </w:r>
      <w:r w:rsidRPr="002F659C">
        <w:rPr>
          <w:rStyle w:val="Strong"/>
          <w:rFonts w:cstheme="minorHAnsi"/>
        </w:rPr>
        <w:t>application security components</w:t>
      </w:r>
      <w:r w:rsidRPr="002F659C">
        <w:rPr>
          <w:rFonts w:cstheme="minorHAnsi"/>
        </w:rPr>
        <w:t xml:space="preserve"> including Access Roles, Access Groups, Operators, Application IDs, Work Groups, Work Baskets, and SLA rules.</w:t>
      </w:r>
    </w:p>
    <w:p w14:paraId="3728792B" w14:textId="7FBF7C00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Ensured adherence to </w:t>
      </w:r>
      <w:r w:rsidRPr="002F659C">
        <w:rPr>
          <w:rStyle w:val="Strong"/>
          <w:rFonts w:cstheme="minorHAnsi"/>
        </w:rPr>
        <w:t>Pega Guardrails and organizational quality standards</w:t>
      </w:r>
      <w:r w:rsidRPr="002F659C">
        <w:rPr>
          <w:rFonts w:cstheme="minorHAnsi"/>
        </w:rPr>
        <w:t xml:space="preserve"> throughout the development lifecycle.</w:t>
      </w:r>
    </w:p>
    <w:p w14:paraId="26BD3107" w14:textId="7005157E" w:rsidR="002F659C" w:rsidRPr="002F659C" w:rsidRDefault="002F659C" w:rsidP="002F659C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2F659C">
        <w:rPr>
          <w:rFonts w:cstheme="minorHAnsi"/>
        </w:rPr>
        <w:t xml:space="preserve">Participated in </w:t>
      </w:r>
      <w:r w:rsidRPr="002F659C">
        <w:rPr>
          <w:rStyle w:val="Strong"/>
          <w:rFonts w:cstheme="minorHAnsi"/>
        </w:rPr>
        <w:t>application testing, deployment activities, and migration to higher environments</w:t>
      </w:r>
      <w:r w:rsidRPr="002F659C">
        <w:rPr>
          <w:rFonts w:cstheme="minorHAnsi"/>
        </w:rPr>
        <w:t>.</w:t>
      </w:r>
    </w:p>
    <w:p w14:paraId="315F52BB" w14:textId="77777777" w:rsidR="002F659C" w:rsidRDefault="002F659C" w:rsidP="00E21040">
      <w:pPr>
        <w:widowControl w:val="0"/>
        <w:spacing w:after="0" w:line="276" w:lineRule="auto"/>
        <w:contextualSpacing/>
        <w:rPr>
          <w:rFonts w:cstheme="minorHAnsi"/>
          <w:b/>
        </w:rPr>
      </w:pPr>
    </w:p>
    <w:p w14:paraId="525760CF" w14:textId="0808E4C6" w:rsidR="007171F0" w:rsidRDefault="007171F0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Client: </w:t>
      </w:r>
      <w:r w:rsidR="009E476F">
        <w:rPr>
          <w:rFonts w:asciiTheme="minorHAnsi" w:hAnsiTheme="minorHAnsi" w:cstheme="minorHAnsi"/>
          <w:b/>
          <w:bCs/>
          <w:iCs/>
        </w:rPr>
        <w:t>Wipro</w:t>
      </w:r>
      <w:r>
        <w:rPr>
          <w:rFonts w:asciiTheme="minorHAnsi" w:hAnsiTheme="minorHAnsi" w:cstheme="minorHAnsi"/>
          <w:b/>
          <w:bCs/>
          <w:iCs/>
        </w:rPr>
        <w:t xml:space="preserve">, Hyderabad, India </w:t>
      </w:r>
      <w:r>
        <w:rPr>
          <w:rFonts w:asciiTheme="minorHAnsi" w:hAnsiTheme="minorHAnsi" w:cstheme="minorHAnsi"/>
          <w:b/>
          <w:bCs/>
          <w:iCs/>
        </w:rPr>
        <w:tab/>
      </w:r>
      <w:r>
        <w:rPr>
          <w:rFonts w:asciiTheme="minorHAnsi" w:hAnsiTheme="minorHAnsi" w:cstheme="minorHAnsi"/>
          <w:b/>
          <w:bCs/>
          <w:iCs/>
        </w:rPr>
        <w:tab/>
      </w:r>
      <w:r>
        <w:rPr>
          <w:rFonts w:asciiTheme="minorHAnsi" w:hAnsiTheme="minorHAnsi" w:cstheme="minorHAnsi"/>
          <w:b/>
          <w:bCs/>
          <w:iCs/>
        </w:rPr>
        <w:tab/>
      </w:r>
      <w:r>
        <w:rPr>
          <w:rFonts w:asciiTheme="minorHAnsi" w:hAnsiTheme="minorHAnsi" w:cstheme="minorHAnsi"/>
          <w:b/>
          <w:bCs/>
          <w:iCs/>
        </w:rPr>
        <w:tab/>
        <w:t xml:space="preserve">   </w:t>
      </w:r>
      <w:r w:rsidR="009E476F">
        <w:rPr>
          <w:rFonts w:asciiTheme="minorHAnsi" w:hAnsiTheme="minorHAnsi" w:cstheme="minorHAnsi"/>
          <w:b/>
          <w:bCs/>
          <w:iCs/>
        </w:rPr>
        <w:t xml:space="preserve">                                                      </w:t>
      </w:r>
      <w:r>
        <w:rPr>
          <w:rFonts w:asciiTheme="minorHAnsi" w:hAnsiTheme="minorHAnsi" w:cstheme="minorHAnsi"/>
          <w:b/>
          <w:bCs/>
          <w:iCs/>
        </w:rPr>
        <w:t xml:space="preserve"> May 201</w:t>
      </w:r>
      <w:r w:rsidR="009E476F">
        <w:rPr>
          <w:rFonts w:asciiTheme="minorHAnsi" w:hAnsiTheme="minorHAnsi" w:cstheme="minorHAnsi"/>
          <w:b/>
          <w:bCs/>
          <w:iCs/>
        </w:rPr>
        <w:t>8</w:t>
      </w:r>
      <w:r>
        <w:rPr>
          <w:rFonts w:asciiTheme="minorHAnsi" w:hAnsiTheme="minorHAnsi" w:cstheme="minorHAnsi"/>
          <w:b/>
          <w:bCs/>
          <w:iCs/>
        </w:rPr>
        <w:t xml:space="preserve"> – Oct 20</w:t>
      </w:r>
      <w:r w:rsidR="009E476F">
        <w:rPr>
          <w:rFonts w:asciiTheme="minorHAnsi" w:hAnsiTheme="minorHAnsi" w:cstheme="minorHAnsi"/>
          <w:b/>
          <w:bCs/>
          <w:iCs/>
        </w:rPr>
        <w:t>21</w:t>
      </w:r>
    </w:p>
    <w:p w14:paraId="372402D6" w14:textId="67B46172" w:rsidR="007171F0" w:rsidRDefault="007171F0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Role: Pega Developer</w:t>
      </w:r>
    </w:p>
    <w:p w14:paraId="0E0B4FC6" w14:textId="35B45C58" w:rsidR="007171F0" w:rsidRDefault="007171F0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Responsibilities:</w:t>
      </w:r>
    </w:p>
    <w:p w14:paraId="322B0D86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Developed and configured business applications using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PRPC</w:t>
      </w:r>
      <w:r w:rsidRPr="007171F0">
        <w:rPr>
          <w:rFonts w:asciiTheme="minorHAnsi" w:hAnsiTheme="minorHAnsi" w:cstheme="minorHAnsi"/>
          <w:sz w:val="22"/>
          <w:szCs w:val="22"/>
        </w:rPr>
        <w:t xml:space="preserve">, implementing business logic through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Flows, Activities, Data Transforms, and Decision Rules</w:t>
      </w:r>
      <w:r w:rsidRPr="007171F0">
        <w:rPr>
          <w:rFonts w:asciiTheme="minorHAnsi" w:hAnsiTheme="minorHAnsi" w:cstheme="minorHAnsi"/>
          <w:sz w:val="22"/>
          <w:szCs w:val="22"/>
        </w:rPr>
        <w:t>.</w:t>
      </w:r>
    </w:p>
    <w:p w14:paraId="38B2AE7D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Case Types, Stages, and Steps</w:t>
      </w:r>
      <w:r w:rsidRPr="007171F0">
        <w:rPr>
          <w:rFonts w:asciiTheme="minorHAnsi" w:hAnsiTheme="minorHAnsi" w:cstheme="minorHAnsi"/>
          <w:sz w:val="22"/>
          <w:szCs w:val="22"/>
        </w:rPr>
        <w:t xml:space="preserve"> to automate business processes following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Case Management framework</w:t>
      </w:r>
      <w:r w:rsidRPr="007171F0">
        <w:rPr>
          <w:rFonts w:asciiTheme="minorHAnsi" w:hAnsiTheme="minorHAnsi" w:cstheme="minorHAnsi"/>
          <w:sz w:val="22"/>
          <w:szCs w:val="22"/>
        </w:rPr>
        <w:t>.</w:t>
      </w:r>
    </w:p>
    <w:p w14:paraId="39DCBEF6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Built responsive user interfaces using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Sections, Harnesses, and Portals</w:t>
      </w:r>
      <w:r w:rsidRPr="007171F0">
        <w:rPr>
          <w:rFonts w:asciiTheme="minorHAnsi" w:hAnsiTheme="minorHAnsi" w:cstheme="minorHAnsi"/>
          <w:sz w:val="22"/>
          <w:szCs w:val="22"/>
        </w:rPr>
        <w:t>, ensuring a dynamic and user-friendly UI experience.</w:t>
      </w:r>
    </w:p>
    <w:p w14:paraId="6496BD21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Data Pages, Data Objects, and Connectors</w:t>
      </w:r>
      <w:r w:rsidRPr="007171F0">
        <w:rPr>
          <w:rFonts w:asciiTheme="minorHAnsi" w:hAnsiTheme="minorHAnsi" w:cstheme="minorHAnsi"/>
          <w:sz w:val="22"/>
          <w:szCs w:val="22"/>
        </w:rPr>
        <w:t xml:space="preserve"> to integrate external systems and manage data efficiently.</w:t>
      </w:r>
    </w:p>
    <w:p w14:paraId="05E28C0F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validations, business rules, and decision tables</w:t>
      </w:r>
      <w:r w:rsidRPr="007171F0">
        <w:rPr>
          <w:rFonts w:asciiTheme="minorHAnsi" w:hAnsiTheme="minorHAnsi" w:cstheme="minorHAnsi"/>
          <w:sz w:val="22"/>
          <w:szCs w:val="22"/>
        </w:rPr>
        <w:t xml:space="preserve"> to enforce business policies and workflow logic.</w:t>
      </w:r>
    </w:p>
    <w:p w14:paraId="5F23D298" w14:textId="77777777" w:rsid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Integration features</w:t>
      </w:r>
      <w:r w:rsidRPr="007171F0">
        <w:rPr>
          <w:rFonts w:asciiTheme="minorHAnsi" w:hAnsiTheme="minorHAnsi" w:cstheme="minorHAnsi"/>
          <w:sz w:val="22"/>
          <w:szCs w:val="22"/>
        </w:rPr>
        <w:t xml:space="preserve"> including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REST/SOAP services</w:t>
      </w:r>
      <w:r w:rsidRPr="007171F0">
        <w:rPr>
          <w:rFonts w:asciiTheme="minorHAnsi" w:hAnsiTheme="minorHAnsi" w:cstheme="minorHAnsi"/>
          <w:sz w:val="22"/>
          <w:szCs w:val="22"/>
        </w:rPr>
        <w:t xml:space="preserve"> for data exchange with external applications.</w:t>
      </w:r>
    </w:p>
    <w:p w14:paraId="71A5CBF1" w14:textId="77777777" w:rsidR="001A5FAE" w:rsidRPr="001A5FAE" w:rsidRDefault="001A5FAE" w:rsidP="001A5FAE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5FAE">
        <w:rPr>
          <w:rFonts w:asciiTheme="minorHAnsi" w:hAnsiTheme="minorHAnsi" w:cstheme="minorHAnsi"/>
          <w:sz w:val="22"/>
          <w:szCs w:val="22"/>
        </w:rPr>
        <w:t xml:space="preserve">Assisted in developing </w:t>
      </w:r>
      <w:r w:rsidRPr="001A5FAE">
        <w:rPr>
          <w:rFonts w:asciiTheme="minorHAnsi" w:hAnsiTheme="minorHAnsi" w:cstheme="minorHAnsi"/>
          <w:b/>
          <w:bCs/>
          <w:sz w:val="22"/>
          <w:szCs w:val="22"/>
        </w:rPr>
        <w:t>Java-based backend services</w:t>
      </w:r>
      <w:r w:rsidRPr="001A5FAE">
        <w:rPr>
          <w:rFonts w:asciiTheme="minorHAnsi" w:hAnsiTheme="minorHAnsi" w:cstheme="minorHAnsi"/>
          <w:sz w:val="22"/>
          <w:szCs w:val="22"/>
        </w:rPr>
        <w:t xml:space="preserve"> for enterprise application integration.</w:t>
      </w:r>
    </w:p>
    <w:p w14:paraId="5D608E17" w14:textId="75734CF8" w:rsidR="001A5FAE" w:rsidRPr="001A5FAE" w:rsidRDefault="001A5FAE" w:rsidP="001A5FAE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5FAE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1A5FAE">
        <w:rPr>
          <w:rFonts w:asciiTheme="minorHAnsi" w:hAnsiTheme="minorHAnsi" w:cstheme="minorHAnsi"/>
          <w:b/>
          <w:bCs/>
          <w:sz w:val="22"/>
          <w:szCs w:val="22"/>
        </w:rPr>
        <w:t>API development and testing</w:t>
      </w:r>
      <w:r w:rsidRPr="001A5FAE">
        <w:rPr>
          <w:rFonts w:asciiTheme="minorHAnsi" w:hAnsiTheme="minorHAnsi" w:cstheme="minorHAnsi"/>
          <w:sz w:val="22"/>
          <w:szCs w:val="22"/>
        </w:rPr>
        <w:t xml:space="preserve"> using Postman and Swagger.</w:t>
      </w:r>
    </w:p>
    <w:p w14:paraId="7C53056E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debugging tools such as Tracer, Clipboard, and Live UI</w:t>
      </w:r>
      <w:r w:rsidRPr="007171F0">
        <w:rPr>
          <w:rFonts w:asciiTheme="minorHAnsi" w:hAnsiTheme="minorHAnsi" w:cstheme="minorHAnsi"/>
          <w:sz w:val="22"/>
          <w:szCs w:val="22"/>
        </w:rPr>
        <w:t xml:space="preserve"> to identify and resolve issues during development.</w:t>
      </w:r>
    </w:p>
    <w:p w14:paraId="1804429A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Followed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Guardrails and best practices</w:t>
      </w:r>
      <w:r w:rsidRPr="007171F0">
        <w:rPr>
          <w:rFonts w:asciiTheme="minorHAnsi" w:hAnsiTheme="minorHAnsi" w:cstheme="minorHAnsi"/>
          <w:sz w:val="22"/>
          <w:szCs w:val="22"/>
        </w:rPr>
        <w:t xml:space="preserve"> to ensure scalable and maintainable application design.</w:t>
      </w:r>
    </w:p>
    <w:p w14:paraId="767BC850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unit testing, defect resolution, and code reviews</w:t>
      </w:r>
      <w:r w:rsidRPr="007171F0">
        <w:rPr>
          <w:rFonts w:asciiTheme="minorHAnsi" w:hAnsiTheme="minorHAnsi" w:cstheme="minorHAnsi"/>
          <w:sz w:val="22"/>
          <w:szCs w:val="22"/>
        </w:rPr>
        <w:t xml:space="preserve">, and collaborated with QA teams during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UAT and production support</w:t>
      </w:r>
      <w:r w:rsidRPr="007171F0">
        <w:rPr>
          <w:rFonts w:asciiTheme="minorHAnsi" w:hAnsiTheme="minorHAnsi" w:cstheme="minorHAnsi"/>
          <w:sz w:val="22"/>
          <w:szCs w:val="22"/>
        </w:rPr>
        <w:t>.</w:t>
      </w:r>
    </w:p>
    <w:p w14:paraId="05C09203" w14:textId="77777777" w:rsidR="007171F0" w:rsidRPr="007171F0" w:rsidRDefault="007171F0" w:rsidP="007171F0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171F0">
        <w:rPr>
          <w:rFonts w:asciiTheme="minorHAnsi" w:hAnsiTheme="minorHAnsi" w:cstheme="minorHAnsi"/>
          <w:sz w:val="22"/>
          <w:szCs w:val="22"/>
        </w:rPr>
        <w:t xml:space="preserve">Managed application versioning and deployments through </w:t>
      </w:r>
      <w:r w:rsidRPr="007171F0">
        <w:rPr>
          <w:rStyle w:val="Strong"/>
          <w:rFonts w:asciiTheme="minorHAnsi" w:hAnsiTheme="minorHAnsi" w:cstheme="minorHAnsi"/>
          <w:sz w:val="22"/>
          <w:szCs w:val="22"/>
        </w:rPr>
        <w:t>Pega Application Packaging and ruleset versioning</w:t>
      </w:r>
      <w:r w:rsidRPr="007171F0">
        <w:rPr>
          <w:rFonts w:asciiTheme="minorHAnsi" w:hAnsiTheme="minorHAnsi" w:cstheme="minorHAnsi"/>
          <w:sz w:val="22"/>
          <w:szCs w:val="22"/>
        </w:rPr>
        <w:t>.</w:t>
      </w:r>
    </w:p>
    <w:p w14:paraId="63475DAE" w14:textId="77777777" w:rsidR="007171F0" w:rsidRDefault="007171F0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</w:p>
    <w:p w14:paraId="7D29BC7D" w14:textId="77777777" w:rsidR="007171F0" w:rsidRDefault="007171F0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</w:p>
    <w:p w14:paraId="206D2114" w14:textId="77777777" w:rsidR="007F24CD" w:rsidRPr="007F24CD" w:rsidRDefault="007F24CD" w:rsidP="007F24CD">
      <w:pPr>
        <w:pStyle w:val="Body"/>
        <w:shd w:val="clear" w:color="auto" w:fill="FFFFFF"/>
        <w:spacing w:after="0" w:line="240" w:lineRule="auto"/>
        <w:rPr>
          <w:rFonts w:asciiTheme="minorHAnsi" w:hAnsiTheme="minorHAnsi" w:cstheme="minorHAnsi"/>
          <w:b/>
          <w:bCs/>
          <w:iCs/>
        </w:rPr>
      </w:pPr>
      <w:r w:rsidRPr="007F24CD">
        <w:rPr>
          <w:rFonts w:asciiTheme="minorHAnsi" w:hAnsiTheme="minorHAnsi" w:cstheme="minorHAnsi"/>
          <w:b/>
          <w:bCs/>
          <w:iCs/>
        </w:rPr>
        <w:t>Education:</w:t>
      </w:r>
    </w:p>
    <w:p w14:paraId="159AB510" w14:textId="77777777" w:rsidR="007F24CD" w:rsidRPr="007F24CD" w:rsidRDefault="007F24CD" w:rsidP="007F24CD">
      <w:pPr>
        <w:pStyle w:val="Body"/>
        <w:spacing w:after="0" w:line="240" w:lineRule="auto"/>
        <w:jc w:val="both"/>
        <w:rPr>
          <w:rFonts w:asciiTheme="minorHAnsi" w:hAnsiTheme="minorHAnsi" w:cstheme="minorHAnsi"/>
        </w:rPr>
      </w:pPr>
      <w:r w:rsidRPr="007F24CD">
        <w:rPr>
          <w:rFonts w:asciiTheme="minorHAnsi" w:eastAsia="Segoe UI" w:hAnsiTheme="minorHAnsi" w:cstheme="minorHAnsi"/>
          <w:b/>
          <w:bCs/>
          <w:iCs/>
        </w:rPr>
        <w:t xml:space="preserve"> </w:t>
      </w:r>
    </w:p>
    <w:p w14:paraId="6B20F483" w14:textId="63B9D1B5" w:rsidR="007F24CD" w:rsidRPr="007F24CD" w:rsidRDefault="007F24CD" w:rsidP="007F24C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contextualSpacing w:val="0"/>
        <w:rPr>
          <w:rFonts w:cstheme="minorHAnsi"/>
        </w:rPr>
      </w:pPr>
      <w:proofErr w:type="gramStart"/>
      <w:r w:rsidRPr="007F24CD">
        <w:rPr>
          <w:rFonts w:cstheme="minorHAnsi"/>
        </w:rPr>
        <w:t>Bachelor’s</w:t>
      </w:r>
      <w:proofErr w:type="gramEnd"/>
      <w:r w:rsidRPr="007F24CD">
        <w:rPr>
          <w:rFonts w:cstheme="minorHAnsi"/>
        </w:rPr>
        <w:t xml:space="preserve"> in information technology from JNTU, India 201</w:t>
      </w:r>
      <w:r w:rsidR="009E476F">
        <w:rPr>
          <w:rFonts w:cstheme="minorHAnsi"/>
        </w:rPr>
        <w:t>8</w:t>
      </w:r>
      <w:r w:rsidRPr="007F24CD">
        <w:rPr>
          <w:rFonts w:cstheme="minorHAnsi"/>
        </w:rPr>
        <w:t>.</w:t>
      </w:r>
    </w:p>
    <w:p w14:paraId="0BDC6075" w14:textId="6A512D4A" w:rsidR="007F24CD" w:rsidRPr="007F24CD" w:rsidRDefault="007F24CD" w:rsidP="007F24CD">
      <w:pPr>
        <w:pStyle w:val="ListParagraph"/>
        <w:widowControl w:val="0"/>
        <w:numPr>
          <w:ilvl w:val="0"/>
          <w:numId w:val="17"/>
        </w:numPr>
        <w:spacing w:after="0" w:line="276" w:lineRule="auto"/>
        <w:rPr>
          <w:rFonts w:cstheme="minorHAnsi"/>
          <w:b/>
        </w:rPr>
      </w:pPr>
      <w:proofErr w:type="gramStart"/>
      <w:r w:rsidRPr="007F24CD">
        <w:rPr>
          <w:rFonts w:cstheme="minorHAnsi"/>
        </w:rPr>
        <w:t>Master’s</w:t>
      </w:r>
      <w:proofErr w:type="gramEnd"/>
      <w:r w:rsidRPr="007F24CD">
        <w:rPr>
          <w:rFonts w:cstheme="minorHAnsi"/>
        </w:rPr>
        <w:t xml:space="preserve"> in computer science from Wilmington University, USA2023.</w:t>
      </w:r>
    </w:p>
    <w:p w14:paraId="53360C17" w14:textId="77777777" w:rsidR="00854C5E" w:rsidRPr="00074BFD" w:rsidRDefault="00854C5E" w:rsidP="00C7264C">
      <w:pPr>
        <w:rPr>
          <w:rFonts w:cstheme="minorHAnsi"/>
          <w:b/>
          <w:u w:val="single"/>
        </w:rPr>
      </w:pPr>
    </w:p>
    <w:sectPr w:rsidR="00854C5E" w:rsidRPr="00074BFD" w:rsidSect="00AF4275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00C2" w14:textId="77777777" w:rsidR="004665C1" w:rsidRDefault="004665C1" w:rsidP="000C26AE">
      <w:pPr>
        <w:spacing w:after="0" w:line="240" w:lineRule="auto"/>
      </w:pPr>
      <w:r>
        <w:separator/>
      </w:r>
    </w:p>
  </w:endnote>
  <w:endnote w:type="continuationSeparator" w:id="0">
    <w:p w14:paraId="26D9E703" w14:textId="77777777" w:rsidR="004665C1" w:rsidRDefault="004665C1" w:rsidP="000C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99F5" w14:textId="77777777" w:rsidR="004665C1" w:rsidRDefault="004665C1" w:rsidP="000C26AE">
      <w:pPr>
        <w:spacing w:after="0" w:line="240" w:lineRule="auto"/>
      </w:pPr>
      <w:r>
        <w:separator/>
      </w:r>
    </w:p>
  </w:footnote>
  <w:footnote w:type="continuationSeparator" w:id="0">
    <w:p w14:paraId="02C939A5" w14:textId="77777777" w:rsidR="004665C1" w:rsidRDefault="004665C1" w:rsidP="000C2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19F9" w14:textId="041CC4FB" w:rsidR="00062832" w:rsidRDefault="00062832">
    <w:pPr>
      <w:pStyle w:val="Header"/>
    </w:pPr>
  </w:p>
  <w:p w14:paraId="59071C02" w14:textId="77777777" w:rsidR="00062832" w:rsidRDefault="00062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0"/>
        </w:tabs>
        <w:ind w:left="1080" w:hanging="72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800" w:hanging="720"/>
      </w:pPr>
      <w:rPr>
        <w:rFonts w:ascii="Courier New" w:eastAsia="Times New Roman" w:hAnsi="Courier New"/>
        <w:b w:val="0"/>
        <w:i w:val="0"/>
        <w:strike w:val="0"/>
        <w:color w:val="000000"/>
        <w:sz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520" w:hanging="54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3240" w:hanging="72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960" w:hanging="720"/>
      </w:pPr>
      <w:rPr>
        <w:rFonts w:ascii="Courier New" w:eastAsia="Times New Roman" w:hAnsi="Courier New"/>
        <w:b w:val="0"/>
        <w:i w:val="0"/>
        <w:strike w:val="0"/>
        <w:color w:val="000000"/>
        <w:sz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680" w:hanging="54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400" w:hanging="72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6120" w:hanging="720"/>
      </w:pPr>
      <w:rPr>
        <w:rFonts w:ascii="Courier New" w:eastAsia="Times New Roman" w:hAnsi="Courier New"/>
        <w:b w:val="0"/>
        <w:i w:val="0"/>
        <w:strike w:val="0"/>
        <w:color w:val="000000"/>
        <w:sz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840" w:hanging="540"/>
      </w:pPr>
      <w:rPr>
        <w:rFonts w:ascii="Verdana" w:eastAsia="Times New Roman" w:hAnsi="Verdana"/>
        <w:b w:val="0"/>
        <w:i w:val="0"/>
        <w:strike w:val="0"/>
        <w:color w:val="000000"/>
        <w:sz w:val="20"/>
        <w:u w:val="none"/>
      </w:rPr>
    </w:lvl>
  </w:abstractNum>
  <w:abstractNum w:abstractNumId="1" w15:restartNumberingAfterBreak="0">
    <w:nsid w:val="00805887"/>
    <w:multiLevelType w:val="hybridMultilevel"/>
    <w:tmpl w:val="D16CA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96EC7"/>
    <w:multiLevelType w:val="hybridMultilevel"/>
    <w:tmpl w:val="308849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56B1E"/>
    <w:multiLevelType w:val="multilevel"/>
    <w:tmpl w:val="406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0D8"/>
    <w:multiLevelType w:val="multilevel"/>
    <w:tmpl w:val="0E6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5F7A"/>
    <w:multiLevelType w:val="hybridMultilevel"/>
    <w:tmpl w:val="12B40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7D32"/>
    <w:multiLevelType w:val="multilevel"/>
    <w:tmpl w:val="520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74BFE"/>
    <w:multiLevelType w:val="hybridMultilevel"/>
    <w:tmpl w:val="4294B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D4699"/>
    <w:multiLevelType w:val="hybridMultilevel"/>
    <w:tmpl w:val="539AC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0334C"/>
    <w:multiLevelType w:val="hybridMultilevel"/>
    <w:tmpl w:val="2E062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27DAD"/>
    <w:multiLevelType w:val="hybridMultilevel"/>
    <w:tmpl w:val="78409E5E"/>
    <w:lvl w:ilvl="0" w:tplc="0CC0884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B7CAD"/>
    <w:multiLevelType w:val="multilevel"/>
    <w:tmpl w:val="ABC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A09FE"/>
    <w:multiLevelType w:val="hybridMultilevel"/>
    <w:tmpl w:val="E236EF7E"/>
    <w:numStyleLink w:val="ImportedStyle4"/>
  </w:abstractNum>
  <w:abstractNum w:abstractNumId="13" w15:restartNumberingAfterBreak="0">
    <w:nsid w:val="5365120C"/>
    <w:multiLevelType w:val="hybridMultilevel"/>
    <w:tmpl w:val="F3B8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96D3C"/>
    <w:multiLevelType w:val="multilevel"/>
    <w:tmpl w:val="C4C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271D2"/>
    <w:multiLevelType w:val="hybridMultilevel"/>
    <w:tmpl w:val="BDE6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C4BB8"/>
    <w:multiLevelType w:val="hybridMultilevel"/>
    <w:tmpl w:val="5F26AE88"/>
    <w:lvl w:ilvl="0" w:tplc="0CC0884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20476"/>
    <w:multiLevelType w:val="hybridMultilevel"/>
    <w:tmpl w:val="5616102C"/>
    <w:lvl w:ilvl="0" w:tplc="D53CE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2187E"/>
    <w:multiLevelType w:val="hybridMultilevel"/>
    <w:tmpl w:val="B1B04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666EA"/>
    <w:multiLevelType w:val="hybridMultilevel"/>
    <w:tmpl w:val="E236EF7E"/>
    <w:styleLink w:val="ImportedStyle4"/>
    <w:lvl w:ilvl="0" w:tplc="777420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7C0A04">
      <w:start w:val="1"/>
      <w:numFmt w:val="bullet"/>
      <w:lvlText w:val="o"/>
      <w:lvlJc w:val="left"/>
      <w:pPr>
        <w:ind w:left="140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70EE4C">
      <w:start w:val="1"/>
      <w:numFmt w:val="bullet"/>
      <w:lvlText w:val="▪"/>
      <w:lvlJc w:val="left"/>
      <w:pPr>
        <w:ind w:left="212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5A0C00C">
      <w:start w:val="1"/>
      <w:numFmt w:val="bullet"/>
      <w:lvlText w:val="·"/>
      <w:lvlJc w:val="left"/>
      <w:pPr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1614CC">
      <w:start w:val="1"/>
      <w:numFmt w:val="bullet"/>
      <w:lvlText w:val="o"/>
      <w:lvlJc w:val="left"/>
      <w:pPr>
        <w:ind w:left="356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A8166A">
      <w:start w:val="1"/>
      <w:numFmt w:val="bullet"/>
      <w:lvlText w:val="▪"/>
      <w:lvlJc w:val="left"/>
      <w:pPr>
        <w:ind w:left="428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D2861C">
      <w:start w:val="1"/>
      <w:numFmt w:val="bullet"/>
      <w:lvlText w:val="·"/>
      <w:lvlJc w:val="left"/>
      <w:pPr>
        <w:ind w:left="50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0BD00">
      <w:start w:val="1"/>
      <w:numFmt w:val="bullet"/>
      <w:lvlText w:val="o"/>
      <w:lvlJc w:val="left"/>
      <w:pPr>
        <w:ind w:left="572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0C2AC2">
      <w:start w:val="1"/>
      <w:numFmt w:val="bullet"/>
      <w:lvlText w:val="▪"/>
      <w:lvlJc w:val="left"/>
      <w:pPr>
        <w:ind w:left="644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6B5310C7"/>
    <w:multiLevelType w:val="hybridMultilevel"/>
    <w:tmpl w:val="997E1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51284"/>
    <w:multiLevelType w:val="hybridMultilevel"/>
    <w:tmpl w:val="0306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F3A6F"/>
    <w:multiLevelType w:val="multilevel"/>
    <w:tmpl w:val="E01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33998">
    <w:abstractNumId w:val="2"/>
  </w:num>
  <w:num w:numId="2" w16cid:durableId="1526212385">
    <w:abstractNumId w:val="21"/>
  </w:num>
  <w:num w:numId="3" w16cid:durableId="1108353058">
    <w:abstractNumId w:val="0"/>
  </w:num>
  <w:num w:numId="4" w16cid:durableId="915095543">
    <w:abstractNumId w:val="13"/>
  </w:num>
  <w:num w:numId="5" w16cid:durableId="1585340680">
    <w:abstractNumId w:val="17"/>
  </w:num>
  <w:num w:numId="6" w16cid:durableId="1490948999">
    <w:abstractNumId w:val="15"/>
  </w:num>
  <w:num w:numId="7" w16cid:durableId="1894191105">
    <w:abstractNumId w:val="20"/>
  </w:num>
  <w:num w:numId="8" w16cid:durableId="413167719">
    <w:abstractNumId w:val="5"/>
  </w:num>
  <w:num w:numId="9" w16cid:durableId="267935685">
    <w:abstractNumId w:val="8"/>
  </w:num>
  <w:num w:numId="10" w16cid:durableId="98644015">
    <w:abstractNumId w:val="1"/>
  </w:num>
  <w:num w:numId="11" w16cid:durableId="1420327307">
    <w:abstractNumId w:val="9"/>
  </w:num>
  <w:num w:numId="12" w16cid:durableId="821896641">
    <w:abstractNumId w:val="7"/>
  </w:num>
  <w:num w:numId="13" w16cid:durableId="753934707">
    <w:abstractNumId w:val="18"/>
  </w:num>
  <w:num w:numId="14" w16cid:durableId="1700353019">
    <w:abstractNumId w:val="16"/>
  </w:num>
  <w:num w:numId="15" w16cid:durableId="190802115">
    <w:abstractNumId w:val="19"/>
  </w:num>
  <w:num w:numId="16" w16cid:durableId="2033460148">
    <w:abstractNumId w:val="12"/>
  </w:num>
  <w:num w:numId="17" w16cid:durableId="1403679874">
    <w:abstractNumId w:val="10"/>
  </w:num>
  <w:num w:numId="18" w16cid:durableId="540898901">
    <w:abstractNumId w:val="6"/>
  </w:num>
  <w:num w:numId="19" w16cid:durableId="1767115929">
    <w:abstractNumId w:val="11"/>
  </w:num>
  <w:num w:numId="20" w16cid:durableId="233667010">
    <w:abstractNumId w:val="22"/>
  </w:num>
  <w:num w:numId="21" w16cid:durableId="1283996052">
    <w:abstractNumId w:val="4"/>
  </w:num>
  <w:num w:numId="22" w16cid:durableId="1712534367">
    <w:abstractNumId w:val="3"/>
  </w:num>
  <w:num w:numId="23" w16cid:durableId="10492712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447"/>
    <w:rsid w:val="000018CD"/>
    <w:rsid w:val="00002125"/>
    <w:rsid w:val="0000572B"/>
    <w:rsid w:val="00005CCD"/>
    <w:rsid w:val="0001741E"/>
    <w:rsid w:val="0002538D"/>
    <w:rsid w:val="000318B7"/>
    <w:rsid w:val="00033B66"/>
    <w:rsid w:val="00062832"/>
    <w:rsid w:val="00065B7D"/>
    <w:rsid w:val="00074BFD"/>
    <w:rsid w:val="000764FC"/>
    <w:rsid w:val="0007713B"/>
    <w:rsid w:val="00080ECE"/>
    <w:rsid w:val="000A1E1F"/>
    <w:rsid w:val="000A2DFA"/>
    <w:rsid w:val="000C26AE"/>
    <w:rsid w:val="000C59AD"/>
    <w:rsid w:val="000D02C7"/>
    <w:rsid w:val="000D745A"/>
    <w:rsid w:val="000D76E9"/>
    <w:rsid w:val="000D79B8"/>
    <w:rsid w:val="000D7B9E"/>
    <w:rsid w:val="000E276D"/>
    <w:rsid w:val="000E7B02"/>
    <w:rsid w:val="00100E14"/>
    <w:rsid w:val="00105137"/>
    <w:rsid w:val="00107491"/>
    <w:rsid w:val="00113FBF"/>
    <w:rsid w:val="00115604"/>
    <w:rsid w:val="00120CB5"/>
    <w:rsid w:val="00123384"/>
    <w:rsid w:val="001259E0"/>
    <w:rsid w:val="00130891"/>
    <w:rsid w:val="001406D7"/>
    <w:rsid w:val="00146CA3"/>
    <w:rsid w:val="00146ED0"/>
    <w:rsid w:val="00147A20"/>
    <w:rsid w:val="001555BC"/>
    <w:rsid w:val="00160B21"/>
    <w:rsid w:val="0016179A"/>
    <w:rsid w:val="00163EB4"/>
    <w:rsid w:val="00170C34"/>
    <w:rsid w:val="00176F9D"/>
    <w:rsid w:val="001829D6"/>
    <w:rsid w:val="0018390C"/>
    <w:rsid w:val="001910AD"/>
    <w:rsid w:val="001A164A"/>
    <w:rsid w:val="001A5FAE"/>
    <w:rsid w:val="001A7915"/>
    <w:rsid w:val="001B15A8"/>
    <w:rsid w:val="001B1FCD"/>
    <w:rsid w:val="001B26E0"/>
    <w:rsid w:val="001B323E"/>
    <w:rsid w:val="001B633D"/>
    <w:rsid w:val="001C208D"/>
    <w:rsid w:val="001C20B1"/>
    <w:rsid w:val="001D364D"/>
    <w:rsid w:val="001D5CDD"/>
    <w:rsid w:val="001E65C1"/>
    <w:rsid w:val="001F1741"/>
    <w:rsid w:val="00217507"/>
    <w:rsid w:val="00221DFA"/>
    <w:rsid w:val="00223DDC"/>
    <w:rsid w:val="002322F9"/>
    <w:rsid w:val="0024286F"/>
    <w:rsid w:val="00243955"/>
    <w:rsid w:val="00260299"/>
    <w:rsid w:val="00264EF5"/>
    <w:rsid w:val="002663F3"/>
    <w:rsid w:val="00270C12"/>
    <w:rsid w:val="00270F12"/>
    <w:rsid w:val="002710A6"/>
    <w:rsid w:val="002721E1"/>
    <w:rsid w:val="0027662F"/>
    <w:rsid w:val="00282952"/>
    <w:rsid w:val="00285AF9"/>
    <w:rsid w:val="00285BCF"/>
    <w:rsid w:val="00296DF3"/>
    <w:rsid w:val="002A0E7E"/>
    <w:rsid w:val="002A1285"/>
    <w:rsid w:val="002B08F3"/>
    <w:rsid w:val="002B4EF6"/>
    <w:rsid w:val="002C1466"/>
    <w:rsid w:val="002C4188"/>
    <w:rsid w:val="002F288E"/>
    <w:rsid w:val="002F4F7E"/>
    <w:rsid w:val="002F5DB1"/>
    <w:rsid w:val="002F5F5A"/>
    <w:rsid w:val="002F659C"/>
    <w:rsid w:val="0030583F"/>
    <w:rsid w:val="003143CC"/>
    <w:rsid w:val="00314BA9"/>
    <w:rsid w:val="00321080"/>
    <w:rsid w:val="00322907"/>
    <w:rsid w:val="003248B9"/>
    <w:rsid w:val="00325671"/>
    <w:rsid w:val="003256F4"/>
    <w:rsid w:val="00326679"/>
    <w:rsid w:val="003349F0"/>
    <w:rsid w:val="003377B8"/>
    <w:rsid w:val="00341447"/>
    <w:rsid w:val="00343998"/>
    <w:rsid w:val="00351872"/>
    <w:rsid w:val="00353353"/>
    <w:rsid w:val="003563B4"/>
    <w:rsid w:val="003617E5"/>
    <w:rsid w:val="00361A2F"/>
    <w:rsid w:val="00364B73"/>
    <w:rsid w:val="00365206"/>
    <w:rsid w:val="003652E1"/>
    <w:rsid w:val="0036649B"/>
    <w:rsid w:val="00374ACA"/>
    <w:rsid w:val="00377D2F"/>
    <w:rsid w:val="00383299"/>
    <w:rsid w:val="00384D21"/>
    <w:rsid w:val="00392B5A"/>
    <w:rsid w:val="003937E3"/>
    <w:rsid w:val="003A3FA8"/>
    <w:rsid w:val="003B42C2"/>
    <w:rsid w:val="003B5A77"/>
    <w:rsid w:val="003E4790"/>
    <w:rsid w:val="003E4846"/>
    <w:rsid w:val="003F3FDC"/>
    <w:rsid w:val="00405E30"/>
    <w:rsid w:val="00410FA8"/>
    <w:rsid w:val="004160EF"/>
    <w:rsid w:val="00432B83"/>
    <w:rsid w:val="00435A53"/>
    <w:rsid w:val="00440BFF"/>
    <w:rsid w:val="004661E4"/>
    <w:rsid w:val="004665C1"/>
    <w:rsid w:val="0047299B"/>
    <w:rsid w:val="00472C1A"/>
    <w:rsid w:val="00481691"/>
    <w:rsid w:val="00487030"/>
    <w:rsid w:val="00494944"/>
    <w:rsid w:val="004B306C"/>
    <w:rsid w:val="004B3890"/>
    <w:rsid w:val="004C6238"/>
    <w:rsid w:val="004C75CC"/>
    <w:rsid w:val="004D1D18"/>
    <w:rsid w:val="004D2390"/>
    <w:rsid w:val="004D3E36"/>
    <w:rsid w:val="004E0D16"/>
    <w:rsid w:val="004E4CC0"/>
    <w:rsid w:val="004F2A18"/>
    <w:rsid w:val="004F3E77"/>
    <w:rsid w:val="00502270"/>
    <w:rsid w:val="00504E7A"/>
    <w:rsid w:val="00505A0D"/>
    <w:rsid w:val="005154F9"/>
    <w:rsid w:val="005165F5"/>
    <w:rsid w:val="005207C6"/>
    <w:rsid w:val="00522348"/>
    <w:rsid w:val="00532157"/>
    <w:rsid w:val="00532369"/>
    <w:rsid w:val="0054285C"/>
    <w:rsid w:val="00550708"/>
    <w:rsid w:val="00552E6C"/>
    <w:rsid w:val="0056280C"/>
    <w:rsid w:val="00564885"/>
    <w:rsid w:val="00565A3B"/>
    <w:rsid w:val="00566222"/>
    <w:rsid w:val="00567E60"/>
    <w:rsid w:val="00575DAC"/>
    <w:rsid w:val="00576692"/>
    <w:rsid w:val="00582CC5"/>
    <w:rsid w:val="005922F4"/>
    <w:rsid w:val="005B1A36"/>
    <w:rsid w:val="005B2BB1"/>
    <w:rsid w:val="005B7574"/>
    <w:rsid w:val="005C12FA"/>
    <w:rsid w:val="005C5D53"/>
    <w:rsid w:val="005E102E"/>
    <w:rsid w:val="005E280D"/>
    <w:rsid w:val="005E6E05"/>
    <w:rsid w:val="00602D14"/>
    <w:rsid w:val="00603828"/>
    <w:rsid w:val="00607C91"/>
    <w:rsid w:val="00630E8D"/>
    <w:rsid w:val="00643DAE"/>
    <w:rsid w:val="00645073"/>
    <w:rsid w:val="00652DDA"/>
    <w:rsid w:val="00673DA2"/>
    <w:rsid w:val="00675FE9"/>
    <w:rsid w:val="00682393"/>
    <w:rsid w:val="00683BF1"/>
    <w:rsid w:val="00683FCA"/>
    <w:rsid w:val="00685B4A"/>
    <w:rsid w:val="00691DD8"/>
    <w:rsid w:val="006A01B4"/>
    <w:rsid w:val="006A5B9C"/>
    <w:rsid w:val="006A5BEA"/>
    <w:rsid w:val="006A7214"/>
    <w:rsid w:val="006C53CC"/>
    <w:rsid w:val="006C5A34"/>
    <w:rsid w:val="006C5DEA"/>
    <w:rsid w:val="006D280C"/>
    <w:rsid w:val="006D6FA2"/>
    <w:rsid w:val="006E07C2"/>
    <w:rsid w:val="006E7520"/>
    <w:rsid w:val="006F7FF1"/>
    <w:rsid w:val="007042CF"/>
    <w:rsid w:val="00707B70"/>
    <w:rsid w:val="00712B72"/>
    <w:rsid w:val="007137D3"/>
    <w:rsid w:val="007171F0"/>
    <w:rsid w:val="00717414"/>
    <w:rsid w:val="007240C4"/>
    <w:rsid w:val="00753698"/>
    <w:rsid w:val="00754C33"/>
    <w:rsid w:val="00756938"/>
    <w:rsid w:val="0075762D"/>
    <w:rsid w:val="00760C86"/>
    <w:rsid w:val="00770ABF"/>
    <w:rsid w:val="00777083"/>
    <w:rsid w:val="00794A9C"/>
    <w:rsid w:val="007961A4"/>
    <w:rsid w:val="007A04A4"/>
    <w:rsid w:val="007A246A"/>
    <w:rsid w:val="007B003B"/>
    <w:rsid w:val="007B34A7"/>
    <w:rsid w:val="007B5736"/>
    <w:rsid w:val="007C2D02"/>
    <w:rsid w:val="007C3A51"/>
    <w:rsid w:val="007E1D63"/>
    <w:rsid w:val="007E6794"/>
    <w:rsid w:val="007F24CD"/>
    <w:rsid w:val="007F6D0C"/>
    <w:rsid w:val="00802185"/>
    <w:rsid w:val="00803856"/>
    <w:rsid w:val="00807585"/>
    <w:rsid w:val="00807CFB"/>
    <w:rsid w:val="00813242"/>
    <w:rsid w:val="00815225"/>
    <w:rsid w:val="00816C56"/>
    <w:rsid w:val="008178EA"/>
    <w:rsid w:val="00822E68"/>
    <w:rsid w:val="008241A3"/>
    <w:rsid w:val="008257BA"/>
    <w:rsid w:val="00845B77"/>
    <w:rsid w:val="00845CED"/>
    <w:rsid w:val="008523EF"/>
    <w:rsid w:val="0085394E"/>
    <w:rsid w:val="008546B3"/>
    <w:rsid w:val="00854C5E"/>
    <w:rsid w:val="0085606E"/>
    <w:rsid w:val="00857B11"/>
    <w:rsid w:val="0086223B"/>
    <w:rsid w:val="008737CD"/>
    <w:rsid w:val="00874649"/>
    <w:rsid w:val="008801FD"/>
    <w:rsid w:val="00882E8B"/>
    <w:rsid w:val="00892E0C"/>
    <w:rsid w:val="00895A71"/>
    <w:rsid w:val="008A727D"/>
    <w:rsid w:val="008B1EDB"/>
    <w:rsid w:val="008B26CE"/>
    <w:rsid w:val="008B54DE"/>
    <w:rsid w:val="008D4BA0"/>
    <w:rsid w:val="008D62EC"/>
    <w:rsid w:val="00907579"/>
    <w:rsid w:val="00907D0D"/>
    <w:rsid w:val="00907ED1"/>
    <w:rsid w:val="00912267"/>
    <w:rsid w:val="009228DF"/>
    <w:rsid w:val="00933C92"/>
    <w:rsid w:val="00933E4E"/>
    <w:rsid w:val="0095019C"/>
    <w:rsid w:val="00950412"/>
    <w:rsid w:val="00970092"/>
    <w:rsid w:val="00971FD8"/>
    <w:rsid w:val="009817EA"/>
    <w:rsid w:val="009867BD"/>
    <w:rsid w:val="00992DC1"/>
    <w:rsid w:val="00997195"/>
    <w:rsid w:val="009A0649"/>
    <w:rsid w:val="009A1B7A"/>
    <w:rsid w:val="009A2A73"/>
    <w:rsid w:val="009A3F50"/>
    <w:rsid w:val="009A692E"/>
    <w:rsid w:val="009B2B54"/>
    <w:rsid w:val="009B56F3"/>
    <w:rsid w:val="009B7F99"/>
    <w:rsid w:val="009C6911"/>
    <w:rsid w:val="009D0472"/>
    <w:rsid w:val="009D60CB"/>
    <w:rsid w:val="009E2A35"/>
    <w:rsid w:val="009E476F"/>
    <w:rsid w:val="009F6BD3"/>
    <w:rsid w:val="00A03913"/>
    <w:rsid w:val="00A07370"/>
    <w:rsid w:val="00A120EF"/>
    <w:rsid w:val="00A218DE"/>
    <w:rsid w:val="00A32808"/>
    <w:rsid w:val="00A34F7E"/>
    <w:rsid w:val="00A37DFD"/>
    <w:rsid w:val="00A4254A"/>
    <w:rsid w:val="00A47437"/>
    <w:rsid w:val="00A5478B"/>
    <w:rsid w:val="00A56F62"/>
    <w:rsid w:val="00A62EE4"/>
    <w:rsid w:val="00A67029"/>
    <w:rsid w:val="00A8184C"/>
    <w:rsid w:val="00A83E64"/>
    <w:rsid w:val="00A854A4"/>
    <w:rsid w:val="00A90D24"/>
    <w:rsid w:val="00A93114"/>
    <w:rsid w:val="00A93420"/>
    <w:rsid w:val="00A946FF"/>
    <w:rsid w:val="00AA76EB"/>
    <w:rsid w:val="00AB0A08"/>
    <w:rsid w:val="00AB40F9"/>
    <w:rsid w:val="00AC33EA"/>
    <w:rsid w:val="00AC37C3"/>
    <w:rsid w:val="00AD71B1"/>
    <w:rsid w:val="00AE7CA9"/>
    <w:rsid w:val="00AE7D07"/>
    <w:rsid w:val="00AF4275"/>
    <w:rsid w:val="00B01465"/>
    <w:rsid w:val="00B045EE"/>
    <w:rsid w:val="00B04BC0"/>
    <w:rsid w:val="00B2517B"/>
    <w:rsid w:val="00B26A59"/>
    <w:rsid w:val="00B33A23"/>
    <w:rsid w:val="00B511A4"/>
    <w:rsid w:val="00B51402"/>
    <w:rsid w:val="00B57245"/>
    <w:rsid w:val="00B624F2"/>
    <w:rsid w:val="00B67210"/>
    <w:rsid w:val="00B75C14"/>
    <w:rsid w:val="00B82902"/>
    <w:rsid w:val="00B846A8"/>
    <w:rsid w:val="00B95E7F"/>
    <w:rsid w:val="00BA0292"/>
    <w:rsid w:val="00BA39A1"/>
    <w:rsid w:val="00BA474C"/>
    <w:rsid w:val="00BB140C"/>
    <w:rsid w:val="00BE206D"/>
    <w:rsid w:val="00BE5EFD"/>
    <w:rsid w:val="00BF2230"/>
    <w:rsid w:val="00BF6EA8"/>
    <w:rsid w:val="00C246AA"/>
    <w:rsid w:val="00C267D6"/>
    <w:rsid w:val="00C46045"/>
    <w:rsid w:val="00C46335"/>
    <w:rsid w:val="00C5290E"/>
    <w:rsid w:val="00C52AF5"/>
    <w:rsid w:val="00C543DD"/>
    <w:rsid w:val="00C626B3"/>
    <w:rsid w:val="00C6293F"/>
    <w:rsid w:val="00C7264C"/>
    <w:rsid w:val="00C8543C"/>
    <w:rsid w:val="00C871B4"/>
    <w:rsid w:val="00C92C27"/>
    <w:rsid w:val="00C92CE4"/>
    <w:rsid w:val="00C9330A"/>
    <w:rsid w:val="00C96A3E"/>
    <w:rsid w:val="00C96FB3"/>
    <w:rsid w:val="00CB3B70"/>
    <w:rsid w:val="00D030B6"/>
    <w:rsid w:val="00D0781A"/>
    <w:rsid w:val="00D1541C"/>
    <w:rsid w:val="00D1543B"/>
    <w:rsid w:val="00D16530"/>
    <w:rsid w:val="00D22907"/>
    <w:rsid w:val="00D23B0C"/>
    <w:rsid w:val="00D23C1E"/>
    <w:rsid w:val="00D31DD0"/>
    <w:rsid w:val="00D344F8"/>
    <w:rsid w:val="00D40918"/>
    <w:rsid w:val="00D47BD0"/>
    <w:rsid w:val="00D54F1A"/>
    <w:rsid w:val="00D56A97"/>
    <w:rsid w:val="00D64B68"/>
    <w:rsid w:val="00D6690B"/>
    <w:rsid w:val="00D77F0E"/>
    <w:rsid w:val="00D879F2"/>
    <w:rsid w:val="00D973ED"/>
    <w:rsid w:val="00DC386D"/>
    <w:rsid w:val="00DC419A"/>
    <w:rsid w:val="00DC4C94"/>
    <w:rsid w:val="00DD29BD"/>
    <w:rsid w:val="00DD3168"/>
    <w:rsid w:val="00DE08CD"/>
    <w:rsid w:val="00DF1456"/>
    <w:rsid w:val="00E01617"/>
    <w:rsid w:val="00E04047"/>
    <w:rsid w:val="00E0643A"/>
    <w:rsid w:val="00E06B8F"/>
    <w:rsid w:val="00E14EED"/>
    <w:rsid w:val="00E21040"/>
    <w:rsid w:val="00E30B79"/>
    <w:rsid w:val="00E37A2B"/>
    <w:rsid w:val="00E46B64"/>
    <w:rsid w:val="00E52F6B"/>
    <w:rsid w:val="00E63451"/>
    <w:rsid w:val="00E63C65"/>
    <w:rsid w:val="00E650E6"/>
    <w:rsid w:val="00E70CD1"/>
    <w:rsid w:val="00E74B02"/>
    <w:rsid w:val="00E93E25"/>
    <w:rsid w:val="00EA5463"/>
    <w:rsid w:val="00EB6C03"/>
    <w:rsid w:val="00EC2B32"/>
    <w:rsid w:val="00EC7405"/>
    <w:rsid w:val="00ED0198"/>
    <w:rsid w:val="00ED066B"/>
    <w:rsid w:val="00ED4AAF"/>
    <w:rsid w:val="00EE6075"/>
    <w:rsid w:val="00EE67C9"/>
    <w:rsid w:val="00EE6934"/>
    <w:rsid w:val="00EE6E06"/>
    <w:rsid w:val="00EF1AB4"/>
    <w:rsid w:val="00EF339D"/>
    <w:rsid w:val="00F03588"/>
    <w:rsid w:val="00F25D4E"/>
    <w:rsid w:val="00F31D26"/>
    <w:rsid w:val="00F32CDA"/>
    <w:rsid w:val="00F431AA"/>
    <w:rsid w:val="00F5633E"/>
    <w:rsid w:val="00F675FE"/>
    <w:rsid w:val="00F67A44"/>
    <w:rsid w:val="00F71F6A"/>
    <w:rsid w:val="00F740E5"/>
    <w:rsid w:val="00F854D2"/>
    <w:rsid w:val="00F85F7F"/>
    <w:rsid w:val="00F944D0"/>
    <w:rsid w:val="00FD5AEC"/>
    <w:rsid w:val="00FE66A4"/>
    <w:rsid w:val="00FE7D49"/>
    <w:rsid w:val="00FE7FF4"/>
    <w:rsid w:val="00FF58EA"/>
    <w:rsid w:val="00FF5B3A"/>
    <w:rsid w:val="00FF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0D6A9"/>
  <w15:chartTrackingRefBased/>
  <w15:docId w15:val="{26AA7C79-C0E1-4F83-8114-E6F71058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1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41447"/>
    <w:pPr>
      <w:spacing w:after="0" w:line="240" w:lineRule="auto"/>
    </w:pPr>
  </w:style>
  <w:style w:type="paragraph" w:styleId="ListParagraph">
    <w:name w:val="List Paragraph"/>
    <w:basedOn w:val="Normal"/>
    <w:qFormat/>
    <w:rsid w:val="003414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6AE"/>
  </w:style>
  <w:style w:type="paragraph" w:styleId="Footer">
    <w:name w:val="footer"/>
    <w:basedOn w:val="Normal"/>
    <w:link w:val="FooterChar"/>
    <w:uiPriority w:val="99"/>
    <w:unhideWhenUsed/>
    <w:rsid w:val="000C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6AE"/>
  </w:style>
  <w:style w:type="character" w:customStyle="1" w:styleId="apple-converted-space">
    <w:name w:val="apple-converted-space"/>
    <w:basedOn w:val="DefaultParagraphFont"/>
    <w:rsid w:val="00B33A23"/>
  </w:style>
  <w:style w:type="character" w:customStyle="1" w:styleId="hl">
    <w:name w:val="hl"/>
    <w:basedOn w:val="DefaultParagraphFont"/>
    <w:rsid w:val="00B33A23"/>
  </w:style>
  <w:style w:type="character" w:customStyle="1" w:styleId="Heading1Char">
    <w:name w:val="Heading 1 Char"/>
    <w:basedOn w:val="DefaultParagraphFont"/>
    <w:link w:val="Heading1"/>
    <w:uiPriority w:val="9"/>
    <w:rsid w:val="00C871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A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23B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384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353353"/>
  </w:style>
  <w:style w:type="character" w:styleId="Strong">
    <w:name w:val="Strong"/>
    <w:basedOn w:val="DefaultParagraphFont"/>
    <w:uiPriority w:val="22"/>
    <w:qFormat/>
    <w:rsid w:val="002721E1"/>
    <w:rPr>
      <w:b/>
      <w:bCs/>
    </w:rPr>
  </w:style>
  <w:style w:type="paragraph" w:customStyle="1" w:styleId="Body">
    <w:name w:val="Body"/>
    <w:rsid w:val="007F24CD"/>
    <w:pPr>
      <w:pBdr>
        <w:top w:val="nil"/>
        <w:left w:val="nil"/>
        <w:bottom w:val="nil"/>
        <w:right w:val="nil"/>
        <w:between w:val="nil"/>
        <w:bar w:val="nil"/>
      </w:pBdr>
      <w:ind w:left="360" w:hanging="360"/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4">
    <w:name w:val="Imported Style 4"/>
    <w:rsid w:val="007F24CD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9F52B-4B90-4528-B9AA-2D05D68CD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2855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sankeerth reddy</dc:creator>
  <cp:keywords/>
  <dc:description/>
  <cp:lastModifiedBy>Kiran N</cp:lastModifiedBy>
  <cp:revision>6</cp:revision>
  <dcterms:created xsi:type="dcterms:W3CDTF">2026-03-10T19:23:00Z</dcterms:created>
  <dcterms:modified xsi:type="dcterms:W3CDTF">2026-03-10T19:23:00Z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b542411a-a7f0-45b9-b9b9-7bcd5fba3990</vt:lpwstr>
  </property>
  <property fmtid="{D5CDD505-2E9C-101B-9397-08002B2CF9AE}" pid="3" name="Classification">
    <vt:lpwstr>Unclassified</vt:lpwstr>
  </property>
</Properties>
</file>