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DA5A3" w14:textId="107DB204" w:rsidR="00C9183C" w:rsidRDefault="00C9183C" w:rsidP="00C9183C"/>
    <w:p w14:paraId="6DE83F05" w14:textId="77777777" w:rsidR="00C9183C" w:rsidRDefault="00C9183C" w:rsidP="00C9183C">
      <w:pPr>
        <w:jc w:val="center"/>
      </w:pPr>
      <w:r w:rsidRPr="00206576">
        <w:rPr>
          <w:noProof/>
        </w:rPr>
        <w:drawing>
          <wp:inline distT="0" distB="0" distL="0" distR="0" wp14:anchorId="0179F2BF" wp14:editId="3E624B2D">
            <wp:extent cx="4594860" cy="1089660"/>
            <wp:effectExtent l="0" t="0" r="0" b="0"/>
            <wp:docPr id="201715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4860" cy="1089660"/>
                    </a:xfrm>
                    <a:prstGeom prst="rect">
                      <a:avLst/>
                    </a:prstGeom>
                    <a:noFill/>
                    <a:ln>
                      <a:noFill/>
                    </a:ln>
                  </pic:spPr>
                </pic:pic>
              </a:graphicData>
            </a:graphic>
          </wp:inline>
        </w:drawing>
      </w:r>
    </w:p>
    <w:p w14:paraId="01C696BC" w14:textId="77777777" w:rsidR="00C9183C" w:rsidRDefault="00C9183C" w:rsidP="00C9183C"/>
    <w:p w14:paraId="0D3F65D7" w14:textId="77777777" w:rsidR="00CB6BB6" w:rsidRPr="00C8501D" w:rsidRDefault="00CB6BB6" w:rsidP="00CB6BB6">
      <w:pPr>
        <w:spacing w:before="1"/>
        <w:ind w:right="359"/>
        <w:jc w:val="center"/>
        <w:rPr>
          <w:sz w:val="36"/>
          <w:szCs w:val="36"/>
        </w:rPr>
      </w:pPr>
      <w:r w:rsidRPr="00C8501D">
        <w:rPr>
          <w:sz w:val="36"/>
          <w:szCs w:val="36"/>
        </w:rPr>
        <w:t>Academic</w:t>
      </w:r>
      <w:r w:rsidRPr="00C8501D">
        <w:rPr>
          <w:spacing w:val="-21"/>
          <w:sz w:val="36"/>
          <w:szCs w:val="36"/>
        </w:rPr>
        <w:t xml:space="preserve"> </w:t>
      </w:r>
      <w:r w:rsidRPr="00C8501D">
        <w:rPr>
          <w:sz w:val="36"/>
          <w:szCs w:val="36"/>
        </w:rPr>
        <w:t>year</w:t>
      </w:r>
      <w:r w:rsidRPr="00C8501D">
        <w:rPr>
          <w:spacing w:val="-23"/>
          <w:sz w:val="36"/>
          <w:szCs w:val="36"/>
        </w:rPr>
        <w:t xml:space="preserve"> </w:t>
      </w:r>
      <w:r w:rsidRPr="00C8501D">
        <w:rPr>
          <w:spacing w:val="-2"/>
          <w:sz w:val="36"/>
          <w:szCs w:val="36"/>
        </w:rPr>
        <w:t>2025-2026</w:t>
      </w:r>
    </w:p>
    <w:p w14:paraId="3A915DC6" w14:textId="77777777" w:rsidR="00C9183C" w:rsidRPr="00CB6BB6" w:rsidRDefault="00C9183C" w:rsidP="00CB6BB6">
      <w:pPr>
        <w:jc w:val="center"/>
      </w:pPr>
    </w:p>
    <w:p w14:paraId="75C7469A" w14:textId="35B8CE6E" w:rsidR="00C9183C" w:rsidRPr="00206576" w:rsidRDefault="00C9183C" w:rsidP="00C9183C">
      <w:pPr>
        <w:jc w:val="center"/>
        <w:rPr>
          <w:sz w:val="40"/>
          <w:szCs w:val="44"/>
        </w:rPr>
      </w:pPr>
      <w:r w:rsidRPr="00206576">
        <w:rPr>
          <w:b/>
          <w:bCs/>
          <w:sz w:val="40"/>
          <w:szCs w:val="44"/>
        </w:rPr>
        <w:t>20CYS</w:t>
      </w:r>
      <w:r>
        <w:rPr>
          <w:b/>
          <w:bCs/>
          <w:sz w:val="40"/>
          <w:szCs w:val="44"/>
        </w:rPr>
        <w:t>401</w:t>
      </w:r>
    </w:p>
    <w:p w14:paraId="78EC7256" w14:textId="7FBDCD30" w:rsidR="00C9183C" w:rsidRPr="00206576" w:rsidRDefault="00C9183C" w:rsidP="00C9183C">
      <w:pPr>
        <w:jc w:val="center"/>
        <w:rPr>
          <w:sz w:val="40"/>
          <w:szCs w:val="44"/>
        </w:rPr>
      </w:pPr>
      <w:r>
        <w:rPr>
          <w:b/>
          <w:bCs/>
          <w:sz w:val="40"/>
          <w:szCs w:val="44"/>
        </w:rPr>
        <w:t>Secure Software Engineering</w:t>
      </w:r>
    </w:p>
    <w:p w14:paraId="21EB38C4" w14:textId="77777777" w:rsidR="00C9183C" w:rsidRPr="00206576" w:rsidRDefault="00C9183C" w:rsidP="00C9183C">
      <w:pPr>
        <w:rPr>
          <w:sz w:val="40"/>
          <w:szCs w:val="44"/>
        </w:rPr>
      </w:pPr>
    </w:p>
    <w:p w14:paraId="57ED83DB" w14:textId="2861155C" w:rsidR="00C9183C" w:rsidRPr="00206576" w:rsidRDefault="00C9183C" w:rsidP="00C9183C">
      <w:pPr>
        <w:jc w:val="center"/>
        <w:rPr>
          <w:sz w:val="40"/>
          <w:szCs w:val="44"/>
        </w:rPr>
      </w:pPr>
      <w:r w:rsidRPr="00206576">
        <w:rPr>
          <w:sz w:val="40"/>
          <w:szCs w:val="44"/>
        </w:rPr>
        <w:t xml:space="preserve">Lab </w:t>
      </w:r>
      <w:r w:rsidR="00997B42">
        <w:rPr>
          <w:sz w:val="40"/>
          <w:szCs w:val="44"/>
        </w:rPr>
        <w:t>Re</w:t>
      </w:r>
      <w:r w:rsidR="00140334">
        <w:rPr>
          <w:sz w:val="40"/>
          <w:szCs w:val="44"/>
        </w:rPr>
        <w:t>cord</w:t>
      </w:r>
    </w:p>
    <w:p w14:paraId="613CC0C1" w14:textId="77777777" w:rsidR="00C9183C" w:rsidRDefault="00C9183C" w:rsidP="00C9183C">
      <w:pPr>
        <w:jc w:val="right"/>
        <w:rPr>
          <w:sz w:val="40"/>
          <w:szCs w:val="44"/>
        </w:rPr>
      </w:pPr>
    </w:p>
    <w:p w14:paraId="1EEF14BD" w14:textId="36273E3A" w:rsidR="00C9183C" w:rsidRPr="00D46423" w:rsidRDefault="00D46423" w:rsidP="00D46423">
      <w:pPr>
        <w:jc w:val="center"/>
        <w:rPr>
          <w:i/>
          <w:iCs/>
          <w:sz w:val="36"/>
          <w:szCs w:val="40"/>
        </w:rPr>
      </w:pPr>
      <w:r w:rsidRPr="00D46423">
        <w:rPr>
          <w:i/>
          <w:iCs/>
          <w:sz w:val="36"/>
          <w:szCs w:val="40"/>
        </w:rPr>
        <w:t>Submitted by</w:t>
      </w:r>
    </w:p>
    <w:p w14:paraId="54FB50BB" w14:textId="6F2FA390" w:rsidR="00C9183C" w:rsidRPr="00644054" w:rsidRDefault="00B837E9" w:rsidP="00D46423">
      <w:pPr>
        <w:jc w:val="center"/>
        <w:rPr>
          <w:sz w:val="38"/>
          <w:szCs w:val="38"/>
        </w:rPr>
      </w:pPr>
      <w:r>
        <w:rPr>
          <w:sz w:val="38"/>
          <w:szCs w:val="38"/>
        </w:rPr>
        <w:t>Kiruthik Pranav P V</w:t>
      </w:r>
    </w:p>
    <w:p w14:paraId="4854E701" w14:textId="74CA62B7" w:rsidR="00C9183C" w:rsidRPr="00644054" w:rsidRDefault="00C9183C" w:rsidP="00D46423">
      <w:pPr>
        <w:jc w:val="center"/>
        <w:rPr>
          <w:sz w:val="38"/>
          <w:szCs w:val="38"/>
        </w:rPr>
      </w:pPr>
      <w:r w:rsidRPr="00644054">
        <w:rPr>
          <w:sz w:val="38"/>
          <w:szCs w:val="38"/>
        </w:rPr>
        <w:t>CH.EN.U4CYS220</w:t>
      </w:r>
      <w:r w:rsidR="00B837E9">
        <w:rPr>
          <w:sz w:val="38"/>
          <w:szCs w:val="38"/>
        </w:rPr>
        <w:t>26</w:t>
      </w:r>
    </w:p>
    <w:p w14:paraId="7C2EFFBB" w14:textId="77777777" w:rsidR="00C9183C" w:rsidRDefault="00C9183C" w:rsidP="00C9183C">
      <w:pPr>
        <w:jc w:val="right"/>
        <w:rPr>
          <w:sz w:val="40"/>
          <w:szCs w:val="44"/>
        </w:rPr>
      </w:pPr>
    </w:p>
    <w:p w14:paraId="32159821" w14:textId="77777777" w:rsidR="00C9183C" w:rsidRDefault="00C9183C" w:rsidP="00C9183C">
      <w:pPr>
        <w:jc w:val="right"/>
        <w:rPr>
          <w:sz w:val="40"/>
          <w:szCs w:val="44"/>
        </w:rPr>
      </w:pPr>
    </w:p>
    <w:p w14:paraId="6B515F8B" w14:textId="7BF9CFF8" w:rsidR="006271AA" w:rsidRPr="00997B42" w:rsidRDefault="002D4D0C" w:rsidP="00997B42">
      <w:pPr>
        <w:ind w:left="1675" w:right="1815"/>
        <w:jc w:val="center"/>
        <w:rPr>
          <w:b/>
          <w:sz w:val="32"/>
        </w:rPr>
      </w:pPr>
      <w:r>
        <w:rPr>
          <w:b/>
          <w:sz w:val="32"/>
        </w:rPr>
        <w:t>Amrita</w:t>
      </w:r>
      <w:r>
        <w:rPr>
          <w:b/>
          <w:spacing w:val="-19"/>
          <w:sz w:val="32"/>
        </w:rPr>
        <w:t xml:space="preserve"> </w:t>
      </w:r>
      <w:r>
        <w:rPr>
          <w:b/>
          <w:sz w:val="32"/>
        </w:rPr>
        <w:t>Vishwa</w:t>
      </w:r>
      <w:r>
        <w:rPr>
          <w:b/>
          <w:spacing w:val="-19"/>
          <w:sz w:val="32"/>
        </w:rPr>
        <w:t xml:space="preserve"> </w:t>
      </w:r>
      <w:r>
        <w:rPr>
          <w:b/>
          <w:sz w:val="32"/>
        </w:rPr>
        <w:t>Vidyapeetham</w:t>
      </w:r>
      <w:r>
        <w:rPr>
          <w:b/>
          <w:spacing w:val="-15"/>
          <w:sz w:val="32"/>
        </w:rPr>
        <w:t xml:space="preserve"> </w:t>
      </w:r>
      <w:r>
        <w:rPr>
          <w:b/>
          <w:sz w:val="32"/>
        </w:rPr>
        <w:t>Chennai</w:t>
      </w:r>
      <w:r>
        <w:rPr>
          <w:b/>
          <w:spacing w:val="-13"/>
          <w:sz w:val="32"/>
        </w:rPr>
        <w:t xml:space="preserve"> </w:t>
      </w:r>
      <w:r>
        <w:rPr>
          <w:b/>
          <w:sz w:val="32"/>
        </w:rPr>
        <w:t>– 601 103, Tamil Nadu, India.</w:t>
      </w:r>
    </w:p>
    <w:p w14:paraId="51455A22" w14:textId="7EB247A5" w:rsidR="00C9183C" w:rsidRDefault="00644054" w:rsidP="00997B42">
      <w:pPr>
        <w:jc w:val="center"/>
        <w:rPr>
          <w:b/>
          <w:bCs/>
          <w:sz w:val="32"/>
          <w:szCs w:val="36"/>
        </w:rPr>
      </w:pPr>
      <w:r w:rsidRPr="00644054">
        <w:rPr>
          <w:b/>
          <w:bCs/>
          <w:sz w:val="32"/>
          <w:szCs w:val="36"/>
        </w:rPr>
        <w:t>October 2025</w:t>
      </w:r>
    </w:p>
    <w:p w14:paraId="56CDF8BD" w14:textId="77777777" w:rsidR="00302BC5" w:rsidRDefault="00302BC5" w:rsidP="00302BC5">
      <w:pPr>
        <w:rPr>
          <w:b/>
          <w:bCs/>
          <w:sz w:val="32"/>
          <w:szCs w:val="36"/>
        </w:rPr>
      </w:pPr>
    </w:p>
    <w:p w14:paraId="5691E6FB" w14:textId="77777777" w:rsidR="00302BC5" w:rsidRDefault="00302BC5" w:rsidP="00302BC5">
      <w:pPr>
        <w:rPr>
          <w:b/>
          <w:bCs/>
          <w:sz w:val="32"/>
          <w:szCs w:val="36"/>
        </w:rPr>
      </w:pPr>
    </w:p>
    <w:p w14:paraId="784CF6AF" w14:textId="77777777" w:rsidR="00302BC5" w:rsidRPr="003052F7" w:rsidRDefault="00302BC5" w:rsidP="00302B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52F7">
        <w:rPr>
          <w:rFonts w:ascii="Times New Roman" w:eastAsia="Times New Roman" w:hAnsi="Times New Roman" w:cs="Times New Roman"/>
          <w:b/>
          <w:bCs/>
          <w:kern w:val="36"/>
          <w:sz w:val="48"/>
          <w:szCs w:val="48"/>
          <w:lang w:eastAsia="en-IN"/>
          <w14:ligatures w14:val="none"/>
        </w:rPr>
        <w:t xml:space="preserve">Step 1 — Mini SRS: </w:t>
      </w:r>
      <w:r w:rsidRPr="003052F7">
        <w:rPr>
          <w:rFonts w:ascii="Times New Roman" w:eastAsia="Times New Roman" w:hAnsi="Times New Roman" w:cs="Times New Roman"/>
          <w:b/>
          <w:bCs/>
          <w:i/>
          <w:iCs/>
          <w:kern w:val="36"/>
          <w:sz w:val="48"/>
          <w:szCs w:val="48"/>
          <w:lang w:eastAsia="en-IN"/>
          <w14:ligatures w14:val="none"/>
        </w:rPr>
        <w:t>AI Chatbot API Wrapper</w:t>
      </w:r>
    </w:p>
    <w:p w14:paraId="3BA09441" w14:textId="77777777" w:rsidR="00302BC5" w:rsidRPr="003052F7"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Project name:</w:t>
      </w:r>
      <w:r w:rsidRPr="003052F7">
        <w:rPr>
          <w:rFonts w:ascii="Times New Roman" w:eastAsia="Times New Roman" w:hAnsi="Times New Roman" w:cs="Times New Roman"/>
          <w:kern w:val="0"/>
          <w:sz w:val="24"/>
          <w:szCs w:val="24"/>
          <w:lang w:eastAsia="en-IN"/>
          <w14:ligatures w14:val="none"/>
        </w:rPr>
        <w:t xml:space="preserve"> AI Chatbot API Wrapper</w:t>
      </w:r>
      <w:r w:rsidRPr="003052F7">
        <w:rPr>
          <w:rFonts w:ascii="Times New Roman" w:eastAsia="Times New Roman" w:hAnsi="Times New Roman" w:cs="Times New Roman"/>
          <w:kern w:val="0"/>
          <w:sz w:val="24"/>
          <w:szCs w:val="24"/>
          <w:lang w:eastAsia="en-IN"/>
          <w14:ligatures w14:val="none"/>
        </w:rPr>
        <w:br/>
      </w:r>
      <w:r w:rsidRPr="003052F7">
        <w:rPr>
          <w:rFonts w:ascii="Times New Roman" w:eastAsia="Times New Roman" w:hAnsi="Times New Roman" w:cs="Times New Roman"/>
          <w:b/>
          <w:bCs/>
          <w:kern w:val="0"/>
          <w:sz w:val="24"/>
          <w:szCs w:val="24"/>
          <w:lang w:eastAsia="en-IN"/>
          <w14:ligatures w14:val="none"/>
        </w:rPr>
        <w:t>Stakeholders:</w:t>
      </w:r>
      <w:r w:rsidRPr="003052F7">
        <w:rPr>
          <w:rFonts w:ascii="Times New Roman" w:eastAsia="Times New Roman" w:hAnsi="Times New Roman" w:cs="Times New Roman"/>
          <w:kern w:val="0"/>
          <w:sz w:val="24"/>
          <w:szCs w:val="24"/>
          <w:lang w:eastAsia="en-IN"/>
          <w14:ligatures w14:val="none"/>
        </w:rPr>
        <w:t xml:space="preserve"> Developer team, Security lead, DevOps engineer, End users (clients/apps), Product owner</w:t>
      </w:r>
    </w:p>
    <w:p w14:paraId="1A64650C" w14:textId="77777777" w:rsidR="00302BC5" w:rsidRPr="003052F7" w:rsidRDefault="00302BC5" w:rsidP="00302B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1. Purpose</w:t>
      </w:r>
    </w:p>
    <w:p w14:paraId="18853243" w14:textId="77777777" w:rsidR="00302BC5" w:rsidRPr="003052F7"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Provide a secure, lightweight REST API wrapper around the OpenAI Chat API that applications can call to send user prompts and receive model responses. The wrapper centralizes usage, enforces rate limits, abstracts model details, and — critically — protects the OpenAI API key(s) and any client tokens from leakage.</w:t>
      </w:r>
    </w:p>
    <w:p w14:paraId="48E5F0F5" w14:textId="77777777" w:rsidR="00302BC5" w:rsidRPr="003052F7" w:rsidRDefault="00302BC5" w:rsidP="00302B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2. Scope</w:t>
      </w:r>
    </w:p>
    <w:p w14:paraId="3859BED2" w14:textId="77777777" w:rsidR="00302BC5" w:rsidRPr="003052F7" w:rsidRDefault="00302BC5" w:rsidP="00302BC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Expose endpoints for: </w:t>
      </w:r>
      <w:r w:rsidRPr="003052F7">
        <w:rPr>
          <w:rFonts w:ascii="Courier New" w:eastAsia="Times New Roman" w:hAnsi="Courier New" w:cs="Courier New"/>
          <w:kern w:val="0"/>
          <w:sz w:val="20"/>
          <w:szCs w:val="20"/>
          <w:lang w:eastAsia="en-IN"/>
          <w14:ligatures w14:val="none"/>
        </w:rPr>
        <w:t>/v1/chat</w:t>
      </w:r>
      <w:r w:rsidRPr="003052F7">
        <w:rPr>
          <w:rFonts w:ascii="Times New Roman" w:eastAsia="Times New Roman" w:hAnsi="Times New Roman" w:cs="Times New Roman"/>
          <w:kern w:val="0"/>
          <w:sz w:val="24"/>
          <w:szCs w:val="24"/>
          <w:lang w:eastAsia="en-IN"/>
          <w14:ligatures w14:val="none"/>
        </w:rPr>
        <w:t xml:space="preserve"> (send prompt &amp; get response), </w:t>
      </w:r>
      <w:r w:rsidRPr="003052F7">
        <w:rPr>
          <w:rFonts w:ascii="Courier New" w:eastAsia="Times New Roman" w:hAnsi="Courier New" w:cs="Courier New"/>
          <w:kern w:val="0"/>
          <w:sz w:val="20"/>
          <w:szCs w:val="20"/>
          <w:lang w:eastAsia="en-IN"/>
          <w14:ligatures w14:val="none"/>
        </w:rPr>
        <w:t>/v1/conversations</w:t>
      </w:r>
      <w:r w:rsidRPr="003052F7">
        <w:rPr>
          <w:rFonts w:ascii="Times New Roman" w:eastAsia="Times New Roman" w:hAnsi="Times New Roman" w:cs="Times New Roman"/>
          <w:kern w:val="0"/>
          <w:sz w:val="24"/>
          <w:szCs w:val="24"/>
          <w:lang w:eastAsia="en-IN"/>
          <w14:ligatures w14:val="none"/>
        </w:rPr>
        <w:t xml:space="preserve"> (list/persist conversations), basic CRUD on saved prompts, and admin endpoints to rotate keys.</w:t>
      </w:r>
    </w:p>
    <w:p w14:paraId="65FA53A1" w14:textId="77777777" w:rsidR="00302BC5" w:rsidRPr="003052F7" w:rsidRDefault="00302BC5" w:rsidP="00302BC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Authentication for clients (API tokens or OAuth2 bearer tokens).</w:t>
      </w:r>
    </w:p>
    <w:p w14:paraId="4F67436B" w14:textId="77777777" w:rsidR="00302BC5" w:rsidRPr="003052F7" w:rsidRDefault="00302BC5" w:rsidP="00302BC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Server-side secure storage of OpenAI API key(s).</w:t>
      </w:r>
    </w:p>
    <w:p w14:paraId="47924A58" w14:textId="77777777" w:rsidR="00302BC5" w:rsidRPr="003052F7" w:rsidRDefault="00302BC5" w:rsidP="00302BC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Logging, metrics, and basic rate-limiting.</w:t>
      </w:r>
    </w:p>
    <w:p w14:paraId="523AF014" w14:textId="77777777" w:rsidR="00302BC5" w:rsidRPr="003052F7" w:rsidRDefault="00302BC5" w:rsidP="00302BC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Deployment using Docker and Kubernetes (minikube for lab).</w:t>
      </w:r>
    </w:p>
    <w:p w14:paraId="3A190E80" w14:textId="77777777" w:rsidR="00302BC5" w:rsidRPr="003052F7" w:rsidRDefault="00302BC5" w:rsidP="00302BC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Focus: ensure secrets (OpenAI API key, client tokens) are never exposed in logs, responses, or container images.</w:t>
      </w:r>
    </w:p>
    <w:p w14:paraId="6E4E192B" w14:textId="77777777" w:rsidR="00302BC5" w:rsidRPr="003052F7" w:rsidRDefault="00302BC5" w:rsidP="00302B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3. Functional Requirements (FR)</w:t>
      </w:r>
    </w:p>
    <w:p w14:paraId="45286A33" w14:textId="77777777" w:rsidR="00302BC5" w:rsidRPr="003052F7"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FR1 — </w:t>
      </w:r>
      <w:r w:rsidRPr="003052F7">
        <w:rPr>
          <w:rFonts w:ascii="Times New Roman" w:eastAsia="Times New Roman" w:hAnsi="Times New Roman" w:cs="Times New Roman"/>
          <w:b/>
          <w:bCs/>
          <w:kern w:val="0"/>
          <w:sz w:val="24"/>
          <w:szCs w:val="24"/>
          <w:lang w:eastAsia="en-IN"/>
          <w14:ligatures w14:val="none"/>
        </w:rPr>
        <w:t>Chat endpoint:</w:t>
      </w:r>
      <w:r w:rsidRPr="003052F7">
        <w:rPr>
          <w:rFonts w:ascii="Times New Roman" w:eastAsia="Times New Roman" w:hAnsi="Times New Roman" w:cs="Times New Roman"/>
          <w:kern w:val="0"/>
          <w:sz w:val="24"/>
          <w:szCs w:val="24"/>
          <w:lang w:eastAsia="en-IN"/>
          <w14:ligatures w14:val="none"/>
        </w:rPr>
        <w:t xml:space="preserve"> POST </w:t>
      </w:r>
      <w:r w:rsidRPr="003052F7">
        <w:rPr>
          <w:rFonts w:ascii="Courier New" w:eastAsia="Times New Roman" w:hAnsi="Courier New" w:cs="Courier New"/>
          <w:kern w:val="0"/>
          <w:sz w:val="20"/>
          <w:szCs w:val="20"/>
          <w:lang w:eastAsia="en-IN"/>
          <w14:ligatures w14:val="none"/>
        </w:rPr>
        <w:t>/v1/chat</w:t>
      </w:r>
      <w:r w:rsidRPr="003052F7">
        <w:rPr>
          <w:rFonts w:ascii="Times New Roman" w:eastAsia="Times New Roman" w:hAnsi="Times New Roman" w:cs="Times New Roman"/>
          <w:kern w:val="0"/>
          <w:sz w:val="24"/>
          <w:szCs w:val="24"/>
          <w:lang w:eastAsia="en-IN"/>
          <w14:ligatures w14:val="none"/>
        </w:rPr>
        <w:t xml:space="preserve"> accepts </w:t>
      </w:r>
      <w:r w:rsidRPr="003052F7">
        <w:rPr>
          <w:rFonts w:ascii="Courier New" w:eastAsia="Times New Roman" w:hAnsi="Courier New" w:cs="Courier New"/>
          <w:kern w:val="0"/>
          <w:sz w:val="20"/>
          <w:szCs w:val="20"/>
          <w:lang w:eastAsia="en-IN"/>
          <w14:ligatures w14:val="none"/>
        </w:rPr>
        <w:t>{client_id, conversation_id, message}</w:t>
      </w:r>
      <w:r w:rsidRPr="003052F7">
        <w:rPr>
          <w:rFonts w:ascii="Times New Roman" w:eastAsia="Times New Roman" w:hAnsi="Times New Roman" w:cs="Times New Roman"/>
          <w:kern w:val="0"/>
          <w:sz w:val="24"/>
          <w:szCs w:val="24"/>
          <w:lang w:eastAsia="en-IN"/>
          <w14:ligatures w14:val="none"/>
        </w:rPr>
        <w:t xml:space="preserve"> and returns AI reply.</w:t>
      </w:r>
      <w:r w:rsidRPr="003052F7">
        <w:rPr>
          <w:rFonts w:ascii="Times New Roman" w:eastAsia="Times New Roman" w:hAnsi="Times New Roman" w:cs="Times New Roman"/>
          <w:kern w:val="0"/>
          <w:sz w:val="24"/>
          <w:szCs w:val="24"/>
          <w:lang w:eastAsia="en-IN"/>
          <w14:ligatures w14:val="none"/>
        </w:rPr>
        <w:br/>
        <w:t xml:space="preserve">FR2 — </w:t>
      </w:r>
      <w:r w:rsidRPr="003052F7">
        <w:rPr>
          <w:rFonts w:ascii="Times New Roman" w:eastAsia="Times New Roman" w:hAnsi="Times New Roman" w:cs="Times New Roman"/>
          <w:b/>
          <w:bCs/>
          <w:kern w:val="0"/>
          <w:sz w:val="24"/>
          <w:szCs w:val="24"/>
          <w:lang w:eastAsia="en-IN"/>
          <w14:ligatures w14:val="none"/>
        </w:rPr>
        <w:t>Authentication:</w:t>
      </w:r>
      <w:r w:rsidRPr="003052F7">
        <w:rPr>
          <w:rFonts w:ascii="Times New Roman" w:eastAsia="Times New Roman" w:hAnsi="Times New Roman" w:cs="Times New Roman"/>
          <w:kern w:val="0"/>
          <w:sz w:val="24"/>
          <w:szCs w:val="24"/>
          <w:lang w:eastAsia="en-IN"/>
          <w14:ligatures w14:val="none"/>
        </w:rPr>
        <w:t xml:space="preserve"> All client API calls must present a bearer token. Unauthorized requests return 401.</w:t>
      </w:r>
      <w:r w:rsidRPr="003052F7">
        <w:rPr>
          <w:rFonts w:ascii="Times New Roman" w:eastAsia="Times New Roman" w:hAnsi="Times New Roman" w:cs="Times New Roman"/>
          <w:kern w:val="0"/>
          <w:sz w:val="24"/>
          <w:szCs w:val="24"/>
          <w:lang w:eastAsia="en-IN"/>
          <w14:ligatures w14:val="none"/>
        </w:rPr>
        <w:br/>
        <w:t xml:space="preserve">FR3 — </w:t>
      </w:r>
      <w:r w:rsidRPr="003052F7">
        <w:rPr>
          <w:rFonts w:ascii="Times New Roman" w:eastAsia="Times New Roman" w:hAnsi="Times New Roman" w:cs="Times New Roman"/>
          <w:b/>
          <w:bCs/>
          <w:kern w:val="0"/>
          <w:sz w:val="24"/>
          <w:szCs w:val="24"/>
          <w:lang w:eastAsia="en-IN"/>
          <w14:ligatures w14:val="none"/>
        </w:rPr>
        <w:t>Conversation CRUD:</w:t>
      </w:r>
      <w:r w:rsidRPr="003052F7">
        <w:rPr>
          <w:rFonts w:ascii="Times New Roman" w:eastAsia="Times New Roman" w:hAnsi="Times New Roman" w:cs="Times New Roman"/>
          <w:kern w:val="0"/>
          <w:sz w:val="24"/>
          <w:szCs w:val="24"/>
          <w:lang w:eastAsia="en-IN"/>
          <w14:ligatures w14:val="none"/>
        </w:rPr>
        <w:t xml:space="preserve"> Create/read/update/delete conversation metadata (no sensitive storage of raw API keys).</w:t>
      </w:r>
      <w:r w:rsidRPr="003052F7">
        <w:rPr>
          <w:rFonts w:ascii="Times New Roman" w:eastAsia="Times New Roman" w:hAnsi="Times New Roman" w:cs="Times New Roman"/>
          <w:kern w:val="0"/>
          <w:sz w:val="24"/>
          <w:szCs w:val="24"/>
          <w:lang w:eastAsia="en-IN"/>
          <w14:ligatures w14:val="none"/>
        </w:rPr>
        <w:br/>
        <w:t xml:space="preserve">FR4 — </w:t>
      </w:r>
      <w:r w:rsidRPr="003052F7">
        <w:rPr>
          <w:rFonts w:ascii="Times New Roman" w:eastAsia="Times New Roman" w:hAnsi="Times New Roman" w:cs="Times New Roman"/>
          <w:b/>
          <w:bCs/>
          <w:kern w:val="0"/>
          <w:sz w:val="24"/>
          <w:szCs w:val="24"/>
          <w:lang w:eastAsia="en-IN"/>
          <w14:ligatures w14:val="none"/>
        </w:rPr>
        <w:t>Admin key management:</w:t>
      </w:r>
      <w:r w:rsidRPr="003052F7">
        <w:rPr>
          <w:rFonts w:ascii="Times New Roman" w:eastAsia="Times New Roman" w:hAnsi="Times New Roman" w:cs="Times New Roman"/>
          <w:kern w:val="0"/>
          <w:sz w:val="24"/>
          <w:szCs w:val="24"/>
          <w:lang w:eastAsia="en-IN"/>
          <w14:ligatures w14:val="none"/>
        </w:rPr>
        <w:t xml:space="preserve"> Admin can rotate OpenAI API key via protected admin endpoint or via Kubernetes Secrets.</w:t>
      </w:r>
      <w:r w:rsidRPr="003052F7">
        <w:rPr>
          <w:rFonts w:ascii="Times New Roman" w:eastAsia="Times New Roman" w:hAnsi="Times New Roman" w:cs="Times New Roman"/>
          <w:kern w:val="0"/>
          <w:sz w:val="24"/>
          <w:szCs w:val="24"/>
          <w:lang w:eastAsia="en-IN"/>
          <w14:ligatures w14:val="none"/>
        </w:rPr>
        <w:br/>
        <w:t xml:space="preserve">FR5 — </w:t>
      </w:r>
      <w:r w:rsidRPr="003052F7">
        <w:rPr>
          <w:rFonts w:ascii="Times New Roman" w:eastAsia="Times New Roman" w:hAnsi="Times New Roman" w:cs="Times New Roman"/>
          <w:b/>
          <w:bCs/>
          <w:kern w:val="0"/>
          <w:sz w:val="24"/>
          <w:szCs w:val="24"/>
          <w:lang w:eastAsia="en-IN"/>
          <w14:ligatures w14:val="none"/>
        </w:rPr>
        <w:t>Rate limiting:</w:t>
      </w:r>
      <w:r w:rsidRPr="003052F7">
        <w:rPr>
          <w:rFonts w:ascii="Times New Roman" w:eastAsia="Times New Roman" w:hAnsi="Times New Roman" w:cs="Times New Roman"/>
          <w:kern w:val="0"/>
          <w:sz w:val="24"/>
          <w:szCs w:val="24"/>
          <w:lang w:eastAsia="en-IN"/>
          <w14:ligatures w14:val="none"/>
        </w:rPr>
        <w:t xml:space="preserve"> Per-client rate limiting configurable (default 60 requests/min).</w:t>
      </w:r>
      <w:r w:rsidRPr="003052F7">
        <w:rPr>
          <w:rFonts w:ascii="Times New Roman" w:eastAsia="Times New Roman" w:hAnsi="Times New Roman" w:cs="Times New Roman"/>
          <w:kern w:val="0"/>
          <w:sz w:val="24"/>
          <w:szCs w:val="24"/>
          <w:lang w:eastAsia="en-IN"/>
          <w14:ligatures w14:val="none"/>
        </w:rPr>
        <w:br/>
        <w:t xml:space="preserve">FR6 — </w:t>
      </w:r>
      <w:r w:rsidRPr="003052F7">
        <w:rPr>
          <w:rFonts w:ascii="Times New Roman" w:eastAsia="Times New Roman" w:hAnsi="Times New Roman" w:cs="Times New Roman"/>
          <w:b/>
          <w:bCs/>
          <w:kern w:val="0"/>
          <w:sz w:val="24"/>
          <w:szCs w:val="24"/>
          <w:lang w:eastAsia="en-IN"/>
          <w14:ligatures w14:val="none"/>
        </w:rPr>
        <w:t>Audit logging:</w:t>
      </w:r>
      <w:r w:rsidRPr="003052F7">
        <w:rPr>
          <w:rFonts w:ascii="Times New Roman" w:eastAsia="Times New Roman" w:hAnsi="Times New Roman" w:cs="Times New Roman"/>
          <w:kern w:val="0"/>
          <w:sz w:val="24"/>
          <w:szCs w:val="24"/>
          <w:lang w:eastAsia="en-IN"/>
          <w14:ligatures w14:val="none"/>
        </w:rPr>
        <w:t xml:space="preserve"> Log request metadata (client_id, endpoint) but never log </w:t>
      </w:r>
      <w:r w:rsidRPr="003052F7">
        <w:rPr>
          <w:rFonts w:ascii="Courier New" w:eastAsia="Times New Roman" w:hAnsi="Courier New" w:cs="Courier New"/>
          <w:kern w:val="0"/>
          <w:sz w:val="20"/>
          <w:szCs w:val="20"/>
          <w:lang w:eastAsia="en-IN"/>
          <w14:ligatures w14:val="none"/>
        </w:rPr>
        <w:t>Authorization</w:t>
      </w:r>
      <w:r w:rsidRPr="003052F7">
        <w:rPr>
          <w:rFonts w:ascii="Times New Roman" w:eastAsia="Times New Roman" w:hAnsi="Times New Roman" w:cs="Times New Roman"/>
          <w:kern w:val="0"/>
          <w:sz w:val="24"/>
          <w:szCs w:val="24"/>
          <w:lang w:eastAsia="en-IN"/>
          <w14:ligatures w14:val="none"/>
        </w:rPr>
        <w:t xml:space="preserve"> header, full prompt content if flagged private, or the OpenAI API key.</w:t>
      </w:r>
      <w:r w:rsidRPr="003052F7">
        <w:rPr>
          <w:rFonts w:ascii="Times New Roman" w:eastAsia="Times New Roman" w:hAnsi="Times New Roman" w:cs="Times New Roman"/>
          <w:kern w:val="0"/>
          <w:sz w:val="24"/>
          <w:szCs w:val="24"/>
          <w:lang w:eastAsia="en-IN"/>
          <w14:ligatures w14:val="none"/>
        </w:rPr>
        <w:br/>
        <w:t xml:space="preserve">FR7 — </w:t>
      </w:r>
      <w:r w:rsidRPr="003052F7">
        <w:rPr>
          <w:rFonts w:ascii="Times New Roman" w:eastAsia="Times New Roman" w:hAnsi="Times New Roman" w:cs="Times New Roman"/>
          <w:b/>
          <w:bCs/>
          <w:kern w:val="0"/>
          <w:sz w:val="24"/>
          <w:szCs w:val="24"/>
          <w:lang w:eastAsia="en-IN"/>
          <w14:ligatures w14:val="none"/>
        </w:rPr>
        <w:t>Health &amp; metrics:</w:t>
      </w:r>
      <w:r w:rsidRPr="003052F7">
        <w:rPr>
          <w:rFonts w:ascii="Times New Roman" w:eastAsia="Times New Roman" w:hAnsi="Times New Roman" w:cs="Times New Roman"/>
          <w:kern w:val="0"/>
          <w:sz w:val="24"/>
          <w:szCs w:val="24"/>
          <w:lang w:eastAsia="en-IN"/>
          <w14:ligatures w14:val="none"/>
        </w:rPr>
        <w:t xml:space="preserve"> </w:t>
      </w:r>
      <w:r w:rsidRPr="003052F7">
        <w:rPr>
          <w:rFonts w:ascii="Courier New" w:eastAsia="Times New Roman" w:hAnsi="Courier New" w:cs="Courier New"/>
          <w:kern w:val="0"/>
          <w:sz w:val="20"/>
          <w:szCs w:val="20"/>
          <w:lang w:eastAsia="en-IN"/>
          <w14:ligatures w14:val="none"/>
        </w:rPr>
        <w:t>/health</w:t>
      </w:r>
      <w:r w:rsidRPr="003052F7">
        <w:rPr>
          <w:rFonts w:ascii="Times New Roman" w:eastAsia="Times New Roman" w:hAnsi="Times New Roman" w:cs="Times New Roman"/>
          <w:kern w:val="0"/>
          <w:sz w:val="24"/>
          <w:szCs w:val="24"/>
          <w:lang w:eastAsia="en-IN"/>
          <w14:ligatures w14:val="none"/>
        </w:rPr>
        <w:t xml:space="preserve"> and </w:t>
      </w:r>
      <w:r w:rsidRPr="003052F7">
        <w:rPr>
          <w:rFonts w:ascii="Courier New" w:eastAsia="Times New Roman" w:hAnsi="Courier New" w:cs="Courier New"/>
          <w:kern w:val="0"/>
          <w:sz w:val="20"/>
          <w:szCs w:val="20"/>
          <w:lang w:eastAsia="en-IN"/>
          <w14:ligatures w14:val="none"/>
        </w:rPr>
        <w:t>/metrics</w:t>
      </w:r>
      <w:r w:rsidRPr="003052F7">
        <w:rPr>
          <w:rFonts w:ascii="Times New Roman" w:eastAsia="Times New Roman" w:hAnsi="Times New Roman" w:cs="Times New Roman"/>
          <w:kern w:val="0"/>
          <w:sz w:val="24"/>
          <w:szCs w:val="24"/>
          <w:lang w:eastAsia="en-IN"/>
          <w14:ligatures w14:val="none"/>
        </w:rPr>
        <w:t xml:space="preserve"> endpoints for k8s health checks and Prometheus scraping.</w:t>
      </w:r>
    </w:p>
    <w:p w14:paraId="3A7F0FCD" w14:textId="77777777" w:rsidR="00302BC5" w:rsidRPr="003052F7" w:rsidRDefault="00302BC5" w:rsidP="00302B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4. Non-Functional Requirements (NFR)</w:t>
      </w:r>
    </w:p>
    <w:p w14:paraId="378E0D2E" w14:textId="77777777" w:rsidR="00302BC5" w:rsidRPr="003052F7"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lastRenderedPageBreak/>
        <w:t xml:space="preserve">NFR1 — </w:t>
      </w:r>
      <w:r w:rsidRPr="003052F7">
        <w:rPr>
          <w:rFonts w:ascii="Times New Roman" w:eastAsia="Times New Roman" w:hAnsi="Times New Roman" w:cs="Times New Roman"/>
          <w:b/>
          <w:bCs/>
          <w:kern w:val="0"/>
          <w:sz w:val="24"/>
          <w:szCs w:val="24"/>
          <w:lang w:eastAsia="en-IN"/>
          <w14:ligatures w14:val="none"/>
        </w:rPr>
        <w:t>Security:</w:t>
      </w:r>
      <w:r w:rsidRPr="003052F7">
        <w:rPr>
          <w:rFonts w:ascii="Times New Roman" w:eastAsia="Times New Roman" w:hAnsi="Times New Roman" w:cs="Times New Roman"/>
          <w:kern w:val="0"/>
          <w:sz w:val="24"/>
          <w:szCs w:val="24"/>
          <w:lang w:eastAsia="en-IN"/>
          <w14:ligatures w14:val="none"/>
        </w:rPr>
        <w:t xml:space="preserve"> Secrets must be stored encrypted at rest (e.g., via K8s Secrets + encryption) and in-memory for minimal time. No API keys in source repo or image.</w:t>
      </w:r>
      <w:r w:rsidRPr="003052F7">
        <w:rPr>
          <w:rFonts w:ascii="Times New Roman" w:eastAsia="Times New Roman" w:hAnsi="Times New Roman" w:cs="Times New Roman"/>
          <w:kern w:val="0"/>
          <w:sz w:val="24"/>
          <w:szCs w:val="24"/>
          <w:lang w:eastAsia="en-IN"/>
          <w14:ligatures w14:val="none"/>
        </w:rPr>
        <w:br/>
        <w:t xml:space="preserve">NFR2 — </w:t>
      </w:r>
      <w:r w:rsidRPr="003052F7">
        <w:rPr>
          <w:rFonts w:ascii="Times New Roman" w:eastAsia="Times New Roman" w:hAnsi="Times New Roman" w:cs="Times New Roman"/>
          <w:b/>
          <w:bCs/>
          <w:kern w:val="0"/>
          <w:sz w:val="24"/>
          <w:szCs w:val="24"/>
          <w:lang w:eastAsia="en-IN"/>
          <w14:ligatures w14:val="none"/>
        </w:rPr>
        <w:t>Availability:</w:t>
      </w:r>
      <w:r w:rsidRPr="003052F7">
        <w:rPr>
          <w:rFonts w:ascii="Times New Roman" w:eastAsia="Times New Roman" w:hAnsi="Times New Roman" w:cs="Times New Roman"/>
          <w:kern w:val="0"/>
          <w:sz w:val="24"/>
          <w:szCs w:val="24"/>
          <w:lang w:eastAsia="en-IN"/>
          <w14:ligatures w14:val="none"/>
        </w:rPr>
        <w:t xml:space="preserve"> 99.9% uptime target for production. App should gracefully handle transient OpenAI API failures with exponential backoff.</w:t>
      </w:r>
      <w:r w:rsidRPr="003052F7">
        <w:rPr>
          <w:rFonts w:ascii="Times New Roman" w:eastAsia="Times New Roman" w:hAnsi="Times New Roman" w:cs="Times New Roman"/>
          <w:kern w:val="0"/>
          <w:sz w:val="24"/>
          <w:szCs w:val="24"/>
          <w:lang w:eastAsia="en-IN"/>
          <w14:ligatures w14:val="none"/>
        </w:rPr>
        <w:br/>
        <w:t xml:space="preserve">NFR3 — </w:t>
      </w:r>
      <w:r w:rsidRPr="003052F7">
        <w:rPr>
          <w:rFonts w:ascii="Times New Roman" w:eastAsia="Times New Roman" w:hAnsi="Times New Roman" w:cs="Times New Roman"/>
          <w:b/>
          <w:bCs/>
          <w:kern w:val="0"/>
          <w:sz w:val="24"/>
          <w:szCs w:val="24"/>
          <w:lang w:eastAsia="en-IN"/>
          <w14:ligatures w14:val="none"/>
        </w:rPr>
        <w:t>Performance:</w:t>
      </w:r>
      <w:r w:rsidRPr="003052F7">
        <w:rPr>
          <w:rFonts w:ascii="Times New Roman" w:eastAsia="Times New Roman" w:hAnsi="Times New Roman" w:cs="Times New Roman"/>
          <w:kern w:val="0"/>
          <w:sz w:val="24"/>
          <w:szCs w:val="24"/>
          <w:lang w:eastAsia="en-IN"/>
          <w14:ligatures w14:val="none"/>
        </w:rPr>
        <w:t xml:space="preserve"> Typical response latency &lt; 1.5s (excluding OpenAI model latency) under normal load.</w:t>
      </w:r>
      <w:r w:rsidRPr="003052F7">
        <w:rPr>
          <w:rFonts w:ascii="Times New Roman" w:eastAsia="Times New Roman" w:hAnsi="Times New Roman" w:cs="Times New Roman"/>
          <w:kern w:val="0"/>
          <w:sz w:val="24"/>
          <w:szCs w:val="24"/>
          <w:lang w:eastAsia="en-IN"/>
          <w14:ligatures w14:val="none"/>
        </w:rPr>
        <w:br/>
        <w:t xml:space="preserve">NFR4 — </w:t>
      </w:r>
      <w:r w:rsidRPr="003052F7">
        <w:rPr>
          <w:rFonts w:ascii="Times New Roman" w:eastAsia="Times New Roman" w:hAnsi="Times New Roman" w:cs="Times New Roman"/>
          <w:b/>
          <w:bCs/>
          <w:kern w:val="0"/>
          <w:sz w:val="24"/>
          <w:szCs w:val="24"/>
          <w:lang w:eastAsia="en-IN"/>
          <w14:ligatures w14:val="none"/>
        </w:rPr>
        <w:t>Scalability:</w:t>
      </w:r>
      <w:r w:rsidRPr="003052F7">
        <w:rPr>
          <w:rFonts w:ascii="Times New Roman" w:eastAsia="Times New Roman" w:hAnsi="Times New Roman" w:cs="Times New Roman"/>
          <w:kern w:val="0"/>
          <w:sz w:val="24"/>
          <w:szCs w:val="24"/>
          <w:lang w:eastAsia="en-IN"/>
          <w14:ligatures w14:val="none"/>
        </w:rPr>
        <w:t xml:space="preserve"> App must run horizontally in Kubernetes.</w:t>
      </w:r>
      <w:r w:rsidRPr="003052F7">
        <w:rPr>
          <w:rFonts w:ascii="Times New Roman" w:eastAsia="Times New Roman" w:hAnsi="Times New Roman" w:cs="Times New Roman"/>
          <w:kern w:val="0"/>
          <w:sz w:val="24"/>
          <w:szCs w:val="24"/>
          <w:lang w:eastAsia="en-IN"/>
          <w14:ligatures w14:val="none"/>
        </w:rPr>
        <w:br/>
        <w:t xml:space="preserve">NFR5 — </w:t>
      </w:r>
      <w:r w:rsidRPr="003052F7">
        <w:rPr>
          <w:rFonts w:ascii="Times New Roman" w:eastAsia="Times New Roman" w:hAnsi="Times New Roman" w:cs="Times New Roman"/>
          <w:b/>
          <w:bCs/>
          <w:kern w:val="0"/>
          <w:sz w:val="24"/>
          <w:szCs w:val="24"/>
          <w:lang w:eastAsia="en-IN"/>
          <w14:ligatures w14:val="none"/>
        </w:rPr>
        <w:t>Observability:</w:t>
      </w:r>
      <w:r w:rsidRPr="003052F7">
        <w:rPr>
          <w:rFonts w:ascii="Times New Roman" w:eastAsia="Times New Roman" w:hAnsi="Times New Roman" w:cs="Times New Roman"/>
          <w:kern w:val="0"/>
          <w:sz w:val="24"/>
          <w:szCs w:val="24"/>
          <w:lang w:eastAsia="en-IN"/>
          <w14:ligatures w14:val="none"/>
        </w:rPr>
        <w:t xml:space="preserve"> Structured logs (JSON), traces, and metrics must be emitted.</w:t>
      </w:r>
      <w:r w:rsidRPr="003052F7">
        <w:rPr>
          <w:rFonts w:ascii="Times New Roman" w:eastAsia="Times New Roman" w:hAnsi="Times New Roman" w:cs="Times New Roman"/>
          <w:kern w:val="0"/>
          <w:sz w:val="24"/>
          <w:szCs w:val="24"/>
          <w:lang w:eastAsia="en-IN"/>
          <w14:ligatures w14:val="none"/>
        </w:rPr>
        <w:br/>
        <w:t xml:space="preserve">NFR6 — </w:t>
      </w:r>
      <w:r w:rsidRPr="003052F7">
        <w:rPr>
          <w:rFonts w:ascii="Times New Roman" w:eastAsia="Times New Roman" w:hAnsi="Times New Roman" w:cs="Times New Roman"/>
          <w:b/>
          <w:bCs/>
          <w:kern w:val="0"/>
          <w:sz w:val="24"/>
          <w:szCs w:val="24"/>
          <w:lang w:eastAsia="en-IN"/>
          <w14:ligatures w14:val="none"/>
        </w:rPr>
        <w:t>Maintainability:</w:t>
      </w:r>
      <w:r w:rsidRPr="003052F7">
        <w:rPr>
          <w:rFonts w:ascii="Times New Roman" w:eastAsia="Times New Roman" w:hAnsi="Times New Roman" w:cs="Times New Roman"/>
          <w:kern w:val="0"/>
          <w:sz w:val="24"/>
          <w:szCs w:val="24"/>
          <w:lang w:eastAsia="en-IN"/>
          <w14:ligatures w14:val="none"/>
        </w:rPr>
        <w:t xml:space="preserve"> Codebase modular (routes, auth, key-manager, services).</w:t>
      </w:r>
    </w:p>
    <w:p w14:paraId="5F9C7227" w14:textId="77777777" w:rsidR="00302BC5" w:rsidRPr="003052F7" w:rsidRDefault="00302BC5" w:rsidP="00302B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5. Constraints</w:t>
      </w:r>
    </w:p>
    <w:p w14:paraId="0FD43736" w14:textId="77777777" w:rsidR="00302BC5" w:rsidRPr="003052F7" w:rsidRDefault="00302BC5" w:rsidP="00302B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Must use Flask (Python) for the wrapper.</w:t>
      </w:r>
    </w:p>
    <w:p w14:paraId="5B56BB74" w14:textId="77777777" w:rsidR="00302BC5" w:rsidRPr="003052F7" w:rsidRDefault="00302BC5" w:rsidP="00302B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OpenAI API key use is limited by the plan; rate-limiting must protect the shared key.</w:t>
      </w:r>
    </w:p>
    <w:p w14:paraId="29622AC2" w14:textId="77777777" w:rsidR="00302BC5" w:rsidRPr="003052F7" w:rsidRDefault="00302BC5" w:rsidP="00302B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In lab: use minikube/local Kubernetes; prefer secrets mounted via k8s Secret.</w:t>
      </w:r>
    </w:p>
    <w:p w14:paraId="360F113F" w14:textId="77777777" w:rsidR="00302BC5" w:rsidRPr="003052F7" w:rsidRDefault="00302BC5" w:rsidP="00302B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Local dev may use a </w:t>
      </w:r>
      <w:r w:rsidRPr="003052F7">
        <w:rPr>
          <w:rFonts w:ascii="Courier New" w:eastAsia="Times New Roman" w:hAnsi="Courier New" w:cs="Courier New"/>
          <w:kern w:val="0"/>
          <w:sz w:val="20"/>
          <w:szCs w:val="20"/>
          <w:lang w:eastAsia="en-IN"/>
          <w14:ligatures w14:val="none"/>
        </w:rPr>
        <w:t>.env</w:t>
      </w:r>
      <w:r w:rsidRPr="003052F7">
        <w:rPr>
          <w:rFonts w:ascii="Times New Roman" w:eastAsia="Times New Roman" w:hAnsi="Times New Roman" w:cs="Times New Roman"/>
          <w:kern w:val="0"/>
          <w:sz w:val="24"/>
          <w:szCs w:val="24"/>
          <w:lang w:eastAsia="en-IN"/>
          <w14:ligatures w14:val="none"/>
        </w:rPr>
        <w:t xml:space="preserve"> file but production images must not contain secrets.</w:t>
      </w:r>
    </w:p>
    <w:p w14:paraId="7B155D46" w14:textId="77777777" w:rsidR="00302BC5" w:rsidRPr="003052F7" w:rsidRDefault="00302BC5" w:rsidP="00302BC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No third-party secret manager configured in the lab beyond Kubernetes Secrets (optional placeholder for HashiCorp Vault).</w:t>
      </w:r>
    </w:p>
    <w:p w14:paraId="7DA839E4" w14:textId="77777777" w:rsidR="00302BC5" w:rsidRPr="003052F7" w:rsidRDefault="00302BC5" w:rsidP="00302B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6. Acceptance Criteria (concrete, testable)</w:t>
      </w:r>
    </w:p>
    <w:p w14:paraId="39C1DC96" w14:textId="77777777" w:rsidR="00302BC5" w:rsidRPr="003052F7"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AC1 — Unauthenticated request to </w:t>
      </w:r>
      <w:r w:rsidRPr="003052F7">
        <w:rPr>
          <w:rFonts w:ascii="Courier New" w:eastAsia="Times New Roman" w:hAnsi="Courier New" w:cs="Courier New"/>
          <w:kern w:val="0"/>
          <w:sz w:val="20"/>
          <w:szCs w:val="20"/>
          <w:lang w:eastAsia="en-IN"/>
          <w14:ligatures w14:val="none"/>
        </w:rPr>
        <w:t>/v1/chat</w:t>
      </w:r>
      <w:r w:rsidRPr="003052F7">
        <w:rPr>
          <w:rFonts w:ascii="Times New Roman" w:eastAsia="Times New Roman" w:hAnsi="Times New Roman" w:cs="Times New Roman"/>
          <w:kern w:val="0"/>
          <w:sz w:val="24"/>
          <w:szCs w:val="24"/>
          <w:lang w:eastAsia="en-IN"/>
          <w14:ligatures w14:val="none"/>
        </w:rPr>
        <w:t xml:space="preserve"> returns </w:t>
      </w:r>
      <w:r w:rsidRPr="003052F7">
        <w:rPr>
          <w:rFonts w:ascii="Courier New" w:eastAsia="Times New Roman" w:hAnsi="Courier New" w:cs="Courier New"/>
          <w:kern w:val="0"/>
          <w:sz w:val="20"/>
          <w:szCs w:val="20"/>
          <w:lang w:eastAsia="en-IN"/>
          <w14:ligatures w14:val="none"/>
        </w:rPr>
        <w:t>401 Unauthorized</w:t>
      </w:r>
      <w:r w:rsidRPr="003052F7">
        <w:rPr>
          <w:rFonts w:ascii="Times New Roman" w:eastAsia="Times New Roman" w:hAnsi="Times New Roman" w:cs="Times New Roman"/>
          <w:kern w:val="0"/>
          <w:sz w:val="24"/>
          <w:szCs w:val="24"/>
          <w:lang w:eastAsia="en-IN"/>
          <w14:ligatures w14:val="none"/>
        </w:rPr>
        <w:t>.</w:t>
      </w:r>
      <w:r w:rsidRPr="003052F7">
        <w:rPr>
          <w:rFonts w:ascii="Times New Roman" w:eastAsia="Times New Roman" w:hAnsi="Times New Roman" w:cs="Times New Roman"/>
          <w:kern w:val="0"/>
          <w:sz w:val="24"/>
          <w:szCs w:val="24"/>
          <w:lang w:eastAsia="en-IN"/>
          <w14:ligatures w14:val="none"/>
        </w:rPr>
        <w:br/>
        <w:t xml:space="preserve">AC2 — Authenticated request with valid client token returns a 200 with </w:t>
      </w:r>
      <w:r w:rsidRPr="003052F7">
        <w:rPr>
          <w:rFonts w:ascii="Courier New" w:eastAsia="Times New Roman" w:hAnsi="Courier New" w:cs="Courier New"/>
          <w:kern w:val="0"/>
          <w:sz w:val="20"/>
          <w:szCs w:val="20"/>
          <w:lang w:eastAsia="en-IN"/>
          <w14:ligatures w14:val="none"/>
        </w:rPr>
        <w:t>{"reply": "..."};</w:t>
      </w:r>
      <w:r w:rsidRPr="003052F7">
        <w:rPr>
          <w:rFonts w:ascii="Times New Roman" w:eastAsia="Times New Roman" w:hAnsi="Times New Roman" w:cs="Times New Roman"/>
          <w:kern w:val="0"/>
          <w:sz w:val="24"/>
          <w:szCs w:val="24"/>
          <w:lang w:eastAsia="en-IN"/>
          <w14:ligatures w14:val="none"/>
        </w:rPr>
        <w:t xml:space="preserve"> the OpenAI API key is never present in logs or response body.</w:t>
      </w:r>
      <w:r w:rsidRPr="003052F7">
        <w:rPr>
          <w:rFonts w:ascii="Times New Roman" w:eastAsia="Times New Roman" w:hAnsi="Times New Roman" w:cs="Times New Roman"/>
          <w:kern w:val="0"/>
          <w:sz w:val="24"/>
          <w:szCs w:val="24"/>
          <w:lang w:eastAsia="en-IN"/>
          <w14:ligatures w14:val="none"/>
        </w:rPr>
        <w:br/>
        <w:t>AC3 — When admin rotates the OpenAI key (via the admin endpoint or by updating the Kubernetes Secret), subsequent chat calls use the new key without requiring container rebuild.</w:t>
      </w:r>
      <w:r w:rsidRPr="003052F7">
        <w:rPr>
          <w:rFonts w:ascii="Times New Roman" w:eastAsia="Times New Roman" w:hAnsi="Times New Roman" w:cs="Times New Roman"/>
          <w:kern w:val="0"/>
          <w:sz w:val="24"/>
          <w:szCs w:val="24"/>
          <w:lang w:eastAsia="en-IN"/>
          <w14:ligatures w14:val="none"/>
        </w:rPr>
        <w:br/>
        <w:t>AC4 — Container image build logs and image contents do not include the OpenAI API key (verified by scanning image layers).</w:t>
      </w:r>
      <w:r w:rsidRPr="003052F7">
        <w:rPr>
          <w:rFonts w:ascii="Times New Roman" w:eastAsia="Times New Roman" w:hAnsi="Times New Roman" w:cs="Times New Roman"/>
          <w:kern w:val="0"/>
          <w:sz w:val="24"/>
          <w:szCs w:val="24"/>
          <w:lang w:eastAsia="en-IN"/>
          <w14:ligatures w14:val="none"/>
        </w:rPr>
        <w:br/>
        <w:t xml:space="preserve">AC5 — Rate limiting rejects excessive requests with </w:t>
      </w:r>
      <w:r w:rsidRPr="003052F7">
        <w:rPr>
          <w:rFonts w:ascii="Courier New" w:eastAsia="Times New Roman" w:hAnsi="Courier New" w:cs="Courier New"/>
          <w:kern w:val="0"/>
          <w:sz w:val="20"/>
          <w:szCs w:val="20"/>
          <w:lang w:eastAsia="en-IN"/>
          <w14:ligatures w14:val="none"/>
        </w:rPr>
        <w:t>429</w:t>
      </w:r>
      <w:r w:rsidRPr="003052F7">
        <w:rPr>
          <w:rFonts w:ascii="Times New Roman" w:eastAsia="Times New Roman" w:hAnsi="Times New Roman" w:cs="Times New Roman"/>
          <w:kern w:val="0"/>
          <w:sz w:val="24"/>
          <w:szCs w:val="24"/>
          <w:lang w:eastAsia="en-IN"/>
          <w14:ligatures w14:val="none"/>
        </w:rPr>
        <w:t xml:space="preserve"> and logs the event (without logging tokens).</w:t>
      </w:r>
      <w:r w:rsidRPr="003052F7">
        <w:rPr>
          <w:rFonts w:ascii="Times New Roman" w:eastAsia="Times New Roman" w:hAnsi="Times New Roman" w:cs="Times New Roman"/>
          <w:kern w:val="0"/>
          <w:sz w:val="24"/>
          <w:szCs w:val="24"/>
          <w:lang w:eastAsia="en-IN"/>
          <w14:ligatures w14:val="none"/>
        </w:rPr>
        <w:br/>
        <w:t xml:space="preserve">AC6 — Health endpoint returns </w:t>
      </w:r>
      <w:r w:rsidRPr="003052F7">
        <w:rPr>
          <w:rFonts w:ascii="Courier New" w:eastAsia="Times New Roman" w:hAnsi="Courier New" w:cs="Courier New"/>
          <w:kern w:val="0"/>
          <w:sz w:val="20"/>
          <w:szCs w:val="20"/>
          <w:lang w:eastAsia="en-IN"/>
          <w14:ligatures w14:val="none"/>
        </w:rPr>
        <w:t>200</w:t>
      </w:r>
      <w:r w:rsidRPr="003052F7">
        <w:rPr>
          <w:rFonts w:ascii="Times New Roman" w:eastAsia="Times New Roman" w:hAnsi="Times New Roman" w:cs="Times New Roman"/>
          <w:kern w:val="0"/>
          <w:sz w:val="24"/>
          <w:szCs w:val="24"/>
          <w:lang w:eastAsia="en-IN"/>
          <w14:ligatures w14:val="none"/>
        </w:rPr>
        <w:t xml:space="preserve"> when app is functional and </w:t>
      </w:r>
      <w:r w:rsidRPr="003052F7">
        <w:rPr>
          <w:rFonts w:ascii="Courier New" w:eastAsia="Times New Roman" w:hAnsi="Courier New" w:cs="Courier New"/>
          <w:kern w:val="0"/>
          <w:sz w:val="20"/>
          <w:szCs w:val="20"/>
          <w:lang w:eastAsia="en-IN"/>
          <w14:ligatures w14:val="none"/>
        </w:rPr>
        <w:t>503</w:t>
      </w:r>
      <w:r w:rsidRPr="003052F7">
        <w:rPr>
          <w:rFonts w:ascii="Times New Roman" w:eastAsia="Times New Roman" w:hAnsi="Times New Roman" w:cs="Times New Roman"/>
          <w:kern w:val="0"/>
          <w:sz w:val="24"/>
          <w:szCs w:val="24"/>
          <w:lang w:eastAsia="en-IN"/>
          <w14:ligatures w14:val="none"/>
        </w:rPr>
        <w:t xml:space="preserve"> when critical dependency (e.g., keys missing) is absent.</w:t>
      </w:r>
    </w:p>
    <w:p w14:paraId="5D382A9A" w14:textId="77777777" w:rsidR="00302BC5" w:rsidRPr="003052F7" w:rsidRDefault="00302BC5" w:rsidP="00302B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7. Minimal Data Model / Storage</w:t>
      </w:r>
    </w:p>
    <w:p w14:paraId="4EC7340E" w14:textId="77777777" w:rsidR="00302BC5" w:rsidRPr="003052F7" w:rsidRDefault="00302BC5" w:rsidP="00302BC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Courier New" w:eastAsia="Times New Roman" w:hAnsi="Courier New" w:cs="Courier New"/>
          <w:kern w:val="0"/>
          <w:sz w:val="20"/>
          <w:szCs w:val="20"/>
          <w:lang w:eastAsia="en-IN"/>
          <w14:ligatures w14:val="none"/>
        </w:rPr>
        <w:t>clients</w:t>
      </w:r>
      <w:r w:rsidRPr="003052F7">
        <w:rPr>
          <w:rFonts w:ascii="Times New Roman" w:eastAsia="Times New Roman" w:hAnsi="Times New Roman" w:cs="Times New Roman"/>
          <w:kern w:val="0"/>
          <w:sz w:val="24"/>
          <w:szCs w:val="24"/>
          <w:lang w:eastAsia="en-IN"/>
          <w14:ligatures w14:val="none"/>
        </w:rPr>
        <w:t xml:space="preserve"> collection/table: </w:t>
      </w:r>
      <w:r w:rsidRPr="003052F7">
        <w:rPr>
          <w:rFonts w:ascii="Courier New" w:eastAsia="Times New Roman" w:hAnsi="Courier New" w:cs="Courier New"/>
          <w:kern w:val="0"/>
          <w:sz w:val="20"/>
          <w:szCs w:val="20"/>
          <w:lang w:eastAsia="en-IN"/>
          <w14:ligatures w14:val="none"/>
        </w:rPr>
        <w:t>{client_id, hashed_token, rate_limit_config, scopes, created_at}</w:t>
      </w:r>
    </w:p>
    <w:p w14:paraId="4B24DC52" w14:textId="77777777" w:rsidR="00302BC5" w:rsidRPr="003052F7" w:rsidRDefault="00302BC5" w:rsidP="00302BC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Courier New" w:eastAsia="Times New Roman" w:hAnsi="Courier New" w:cs="Courier New"/>
          <w:kern w:val="0"/>
          <w:sz w:val="20"/>
          <w:szCs w:val="20"/>
          <w:lang w:eastAsia="en-IN"/>
          <w14:ligatures w14:val="none"/>
        </w:rPr>
        <w:t>conversations</w:t>
      </w:r>
      <w:r w:rsidRPr="003052F7">
        <w:rPr>
          <w:rFonts w:ascii="Times New Roman" w:eastAsia="Times New Roman" w:hAnsi="Times New Roman" w:cs="Times New Roman"/>
          <w:kern w:val="0"/>
          <w:sz w:val="24"/>
          <w:szCs w:val="24"/>
          <w:lang w:eastAsia="en-IN"/>
          <w14:ligatures w14:val="none"/>
        </w:rPr>
        <w:t xml:space="preserve"> collection/table: </w:t>
      </w:r>
      <w:r w:rsidRPr="003052F7">
        <w:rPr>
          <w:rFonts w:ascii="Courier New" w:eastAsia="Times New Roman" w:hAnsi="Courier New" w:cs="Courier New"/>
          <w:kern w:val="0"/>
          <w:sz w:val="20"/>
          <w:szCs w:val="20"/>
          <w:lang w:eastAsia="en-IN"/>
          <w14:ligatures w14:val="none"/>
        </w:rPr>
        <w:t>{conversation_id, client_id, summary, created_at, updated_at}</w:t>
      </w:r>
    </w:p>
    <w:p w14:paraId="60250A75" w14:textId="77777777" w:rsidR="00302BC5" w:rsidRPr="003052F7" w:rsidRDefault="00302BC5" w:rsidP="00302BC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Secrets store:</w:t>
      </w:r>
      <w:r w:rsidRPr="003052F7">
        <w:rPr>
          <w:rFonts w:ascii="Times New Roman" w:eastAsia="Times New Roman" w:hAnsi="Times New Roman" w:cs="Times New Roman"/>
          <w:kern w:val="0"/>
          <w:sz w:val="24"/>
          <w:szCs w:val="24"/>
          <w:lang w:eastAsia="en-IN"/>
          <w14:ligatures w14:val="none"/>
        </w:rPr>
        <w:t xml:space="preserve"> OpenAI API key stored only in Kubernetes Secret or environment variable passed at runtime and never checked into repo.</w:t>
      </w:r>
    </w:p>
    <w:p w14:paraId="080F0E16" w14:textId="77777777" w:rsidR="00302BC5" w:rsidRPr="003052F7" w:rsidRDefault="00302BC5" w:rsidP="00302B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8. Security Considerations (quick list)</w:t>
      </w:r>
    </w:p>
    <w:p w14:paraId="449C24D4" w14:textId="77777777" w:rsidR="00302BC5" w:rsidRPr="003052F7" w:rsidRDefault="00302BC5" w:rsidP="00302BC5">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Use HTTPS/TLS for all client-app traffic.</w:t>
      </w:r>
    </w:p>
    <w:p w14:paraId="353DB3C1" w14:textId="77777777" w:rsidR="00302BC5" w:rsidRPr="003052F7" w:rsidRDefault="00302BC5" w:rsidP="00302BC5">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Store client tokens hashed (e.g., HMAC or bcrypt) and validate via secure comparison.</w:t>
      </w:r>
    </w:p>
    <w:p w14:paraId="1B25CBAE" w14:textId="77777777" w:rsidR="00302BC5" w:rsidRPr="003052F7" w:rsidRDefault="00302BC5" w:rsidP="00302BC5">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lastRenderedPageBreak/>
        <w:t>Rotate OpenAI key regularly; support hot rotation.</w:t>
      </w:r>
    </w:p>
    <w:p w14:paraId="1403A084" w14:textId="77777777" w:rsidR="00302BC5" w:rsidRPr="003052F7" w:rsidRDefault="00302BC5" w:rsidP="00302BC5">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Redact and avoid storing PII in logs.</w:t>
      </w:r>
    </w:p>
    <w:p w14:paraId="6A31944F" w14:textId="77777777" w:rsidR="00302BC5" w:rsidRPr="003052F7" w:rsidRDefault="00302BC5" w:rsidP="00302BC5">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Use minimal privileges for Kubernetes service accounts.</w:t>
      </w:r>
    </w:p>
    <w:p w14:paraId="0B1388EC" w14:textId="77777777" w:rsidR="00302BC5" w:rsidRPr="003052F7" w:rsidRDefault="00302BC5" w:rsidP="00302BC5">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Use CSP/HTTP security headers where relevant.</w:t>
      </w:r>
    </w:p>
    <w:p w14:paraId="439686C8" w14:textId="77777777" w:rsidR="00302BC5" w:rsidRDefault="00302BC5" w:rsidP="00302BC5">
      <w:pPr>
        <w:rPr>
          <w:b/>
          <w:bCs/>
          <w:sz w:val="32"/>
          <w:szCs w:val="36"/>
        </w:rPr>
      </w:pPr>
    </w:p>
    <w:p w14:paraId="3D7348D4" w14:textId="77777777" w:rsidR="00302BC5" w:rsidRPr="003052F7" w:rsidRDefault="00302BC5" w:rsidP="00302B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52F7">
        <w:rPr>
          <w:rFonts w:ascii="Times New Roman" w:eastAsia="Times New Roman" w:hAnsi="Times New Roman" w:cs="Times New Roman"/>
          <w:b/>
          <w:bCs/>
          <w:kern w:val="36"/>
          <w:sz w:val="48"/>
          <w:szCs w:val="48"/>
          <w:lang w:eastAsia="en-IN"/>
          <w14:ligatures w14:val="none"/>
        </w:rPr>
        <w:t>Step 2 — Agile Planning</w:t>
      </w:r>
    </w:p>
    <w:p w14:paraId="0ABDCAC1" w14:textId="77777777" w:rsidR="00302BC5" w:rsidRPr="003052F7" w:rsidRDefault="00302BC5" w:rsidP="00302B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Segoe UI Emoji" w:eastAsia="Times New Roman" w:hAnsi="Segoe UI Emoji" w:cs="Segoe UI Emoji"/>
          <w:b/>
          <w:bCs/>
          <w:kern w:val="0"/>
          <w:sz w:val="36"/>
          <w:szCs w:val="36"/>
          <w:lang w:eastAsia="en-IN"/>
          <w14:ligatures w14:val="none"/>
        </w:rPr>
        <w:t>🎯</w:t>
      </w:r>
      <w:r w:rsidRPr="003052F7">
        <w:rPr>
          <w:rFonts w:ascii="Times New Roman" w:eastAsia="Times New Roman" w:hAnsi="Times New Roman" w:cs="Times New Roman"/>
          <w:b/>
          <w:bCs/>
          <w:kern w:val="0"/>
          <w:sz w:val="36"/>
          <w:szCs w:val="36"/>
          <w:lang w:eastAsia="en-IN"/>
          <w14:ligatures w14:val="none"/>
        </w:rPr>
        <w:t xml:space="preserve"> User Stories (Security-Focused)</w:t>
      </w:r>
    </w:p>
    <w:p w14:paraId="2E180A82" w14:textId="77777777" w:rsidR="00302BC5" w:rsidRPr="003052F7"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User Story 1 — Core Chat Functionality</w:t>
      </w:r>
    </w:p>
    <w:p w14:paraId="6B57E023" w14:textId="77777777" w:rsidR="00302BC5" w:rsidRPr="003052F7"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i/>
          <w:iCs/>
          <w:kern w:val="0"/>
          <w:sz w:val="24"/>
          <w:szCs w:val="24"/>
          <w:lang w:eastAsia="en-IN"/>
          <w14:ligatures w14:val="none"/>
        </w:rPr>
        <w:t>As an authenticated client application,</w:t>
      </w:r>
      <w:r w:rsidRPr="003052F7">
        <w:rPr>
          <w:rFonts w:ascii="Times New Roman" w:eastAsia="Times New Roman" w:hAnsi="Times New Roman" w:cs="Times New Roman"/>
          <w:kern w:val="0"/>
          <w:sz w:val="24"/>
          <w:szCs w:val="24"/>
          <w:lang w:eastAsia="en-IN"/>
          <w14:ligatures w14:val="none"/>
        </w:rPr>
        <w:br/>
      </w:r>
      <w:r w:rsidRPr="003052F7">
        <w:rPr>
          <w:rFonts w:ascii="Times New Roman" w:eastAsia="Times New Roman" w:hAnsi="Times New Roman" w:cs="Times New Roman"/>
          <w:i/>
          <w:iCs/>
          <w:kern w:val="0"/>
          <w:sz w:val="24"/>
          <w:szCs w:val="24"/>
          <w:lang w:eastAsia="en-IN"/>
          <w14:ligatures w14:val="none"/>
        </w:rPr>
        <w:t>I want to send a prompt to the chatbot API wrapper</w:t>
      </w:r>
      <w:r w:rsidRPr="003052F7">
        <w:rPr>
          <w:rFonts w:ascii="Times New Roman" w:eastAsia="Times New Roman" w:hAnsi="Times New Roman" w:cs="Times New Roman"/>
          <w:kern w:val="0"/>
          <w:sz w:val="24"/>
          <w:szCs w:val="24"/>
          <w:lang w:eastAsia="en-IN"/>
          <w14:ligatures w14:val="none"/>
        </w:rPr>
        <w:br/>
      </w:r>
      <w:r w:rsidRPr="003052F7">
        <w:rPr>
          <w:rFonts w:ascii="Times New Roman" w:eastAsia="Times New Roman" w:hAnsi="Times New Roman" w:cs="Times New Roman"/>
          <w:i/>
          <w:iCs/>
          <w:kern w:val="0"/>
          <w:sz w:val="24"/>
          <w:szCs w:val="24"/>
          <w:lang w:eastAsia="en-IN"/>
          <w14:ligatures w14:val="none"/>
        </w:rPr>
        <w:t>so that I can receive AI-generated responses securely without exposing my OpenAI key.</w:t>
      </w:r>
    </w:p>
    <w:p w14:paraId="253E806C" w14:textId="77777777" w:rsidR="00302BC5" w:rsidRPr="003052F7"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Acceptance Criteria:</w:t>
      </w:r>
    </w:p>
    <w:p w14:paraId="69D183AD" w14:textId="77777777" w:rsidR="00302BC5" w:rsidRPr="003052F7" w:rsidRDefault="00302BC5" w:rsidP="00302BC5">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If I provide a valid Bearer token → I should get a 200 response with </w:t>
      </w:r>
      <w:r w:rsidRPr="003052F7">
        <w:rPr>
          <w:rFonts w:ascii="Courier New" w:eastAsia="Times New Roman" w:hAnsi="Courier New" w:cs="Courier New"/>
          <w:kern w:val="0"/>
          <w:sz w:val="20"/>
          <w:szCs w:val="20"/>
          <w:lang w:eastAsia="en-IN"/>
          <w14:ligatures w14:val="none"/>
        </w:rPr>
        <w:t>{ "reply": "&lt;AI message&gt;" }</w:t>
      </w:r>
    </w:p>
    <w:p w14:paraId="25B578E3" w14:textId="77777777" w:rsidR="00302BC5" w:rsidRPr="003052F7" w:rsidRDefault="00302BC5" w:rsidP="00302BC5">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If I provide an invalid or missing token → I should get </w:t>
      </w:r>
      <w:r w:rsidRPr="003052F7">
        <w:rPr>
          <w:rFonts w:ascii="Courier New" w:eastAsia="Times New Roman" w:hAnsi="Courier New" w:cs="Courier New"/>
          <w:kern w:val="0"/>
          <w:sz w:val="20"/>
          <w:szCs w:val="20"/>
          <w:lang w:eastAsia="en-IN"/>
          <w14:ligatures w14:val="none"/>
        </w:rPr>
        <w:t>401 Unauthorized</w:t>
      </w:r>
    </w:p>
    <w:p w14:paraId="3DEB6BAA" w14:textId="77777777" w:rsidR="00302BC5" w:rsidRPr="003052F7" w:rsidRDefault="00302BC5" w:rsidP="00302BC5">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OpenAI key must NOT be visible in response or logs.</w:t>
      </w:r>
    </w:p>
    <w:p w14:paraId="0B8E3260" w14:textId="77777777" w:rsidR="00302BC5" w:rsidRPr="003052F7" w:rsidRDefault="00302BC5" w:rsidP="00302BC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9328EF">
          <v:rect id="_x0000_i1025" style="width:0;height:1.5pt" o:hralign="center" o:hrstd="t" o:hr="t" fillcolor="#a0a0a0" stroked="f"/>
        </w:pict>
      </w:r>
    </w:p>
    <w:p w14:paraId="692F49A4" w14:textId="77777777" w:rsidR="00302BC5" w:rsidRPr="003052F7"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User Story 2 — API Key Security &amp; Rotation</w:t>
      </w:r>
    </w:p>
    <w:p w14:paraId="5628FE54" w14:textId="77777777" w:rsidR="00302BC5" w:rsidRPr="003052F7"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i/>
          <w:iCs/>
          <w:kern w:val="0"/>
          <w:sz w:val="24"/>
          <w:szCs w:val="24"/>
          <w:lang w:eastAsia="en-IN"/>
          <w14:ligatures w14:val="none"/>
        </w:rPr>
        <w:t>As an admin/security engineer,</w:t>
      </w:r>
      <w:r w:rsidRPr="003052F7">
        <w:rPr>
          <w:rFonts w:ascii="Times New Roman" w:eastAsia="Times New Roman" w:hAnsi="Times New Roman" w:cs="Times New Roman"/>
          <w:kern w:val="0"/>
          <w:sz w:val="24"/>
          <w:szCs w:val="24"/>
          <w:lang w:eastAsia="en-IN"/>
          <w14:ligatures w14:val="none"/>
        </w:rPr>
        <w:br/>
      </w:r>
      <w:r w:rsidRPr="003052F7">
        <w:rPr>
          <w:rFonts w:ascii="Times New Roman" w:eastAsia="Times New Roman" w:hAnsi="Times New Roman" w:cs="Times New Roman"/>
          <w:i/>
          <w:iCs/>
          <w:kern w:val="0"/>
          <w:sz w:val="24"/>
          <w:szCs w:val="24"/>
          <w:lang w:eastAsia="en-IN"/>
          <w14:ligatures w14:val="none"/>
        </w:rPr>
        <w:t>I want to rotate the OpenAI API key without redeploying the entire application</w:t>
      </w:r>
      <w:r w:rsidRPr="003052F7">
        <w:rPr>
          <w:rFonts w:ascii="Times New Roman" w:eastAsia="Times New Roman" w:hAnsi="Times New Roman" w:cs="Times New Roman"/>
          <w:kern w:val="0"/>
          <w:sz w:val="24"/>
          <w:szCs w:val="24"/>
          <w:lang w:eastAsia="en-IN"/>
          <w14:ligatures w14:val="none"/>
        </w:rPr>
        <w:br/>
      </w:r>
      <w:r w:rsidRPr="003052F7">
        <w:rPr>
          <w:rFonts w:ascii="Times New Roman" w:eastAsia="Times New Roman" w:hAnsi="Times New Roman" w:cs="Times New Roman"/>
          <w:i/>
          <w:iCs/>
          <w:kern w:val="0"/>
          <w:sz w:val="24"/>
          <w:szCs w:val="24"/>
          <w:lang w:eastAsia="en-IN"/>
          <w14:ligatures w14:val="none"/>
        </w:rPr>
        <w:t>so that I can maintain secret hygiene without downtime.</w:t>
      </w:r>
    </w:p>
    <w:p w14:paraId="7DB1CFFA" w14:textId="77777777" w:rsidR="00302BC5" w:rsidRPr="003052F7"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Acceptance Criteria:</w:t>
      </w:r>
    </w:p>
    <w:p w14:paraId="2984A681" w14:textId="77777777" w:rsidR="00302BC5" w:rsidRPr="003052F7" w:rsidRDefault="00302BC5" w:rsidP="00302BC5">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Updating the Kubernetes Secret or calling </w:t>
      </w:r>
      <w:r w:rsidRPr="003052F7">
        <w:rPr>
          <w:rFonts w:ascii="Courier New" w:eastAsia="Times New Roman" w:hAnsi="Courier New" w:cs="Courier New"/>
          <w:kern w:val="0"/>
          <w:sz w:val="20"/>
          <w:szCs w:val="20"/>
          <w:lang w:eastAsia="en-IN"/>
          <w14:ligatures w14:val="none"/>
        </w:rPr>
        <w:t>/admin/rotate-key</w:t>
      </w:r>
      <w:r w:rsidRPr="003052F7">
        <w:rPr>
          <w:rFonts w:ascii="Times New Roman" w:eastAsia="Times New Roman" w:hAnsi="Times New Roman" w:cs="Times New Roman"/>
          <w:kern w:val="0"/>
          <w:sz w:val="24"/>
          <w:szCs w:val="24"/>
          <w:lang w:eastAsia="en-IN"/>
          <w14:ligatures w14:val="none"/>
        </w:rPr>
        <w:t xml:space="preserve"> reloads the key in runtime.</w:t>
      </w:r>
    </w:p>
    <w:p w14:paraId="60F45FEE" w14:textId="77777777" w:rsidR="00302BC5" w:rsidRPr="003052F7" w:rsidRDefault="00302BC5" w:rsidP="00302BC5">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Existing chat sessions continue working using the new key.</w:t>
      </w:r>
    </w:p>
    <w:p w14:paraId="1A1108BA" w14:textId="77777777" w:rsidR="00302BC5" w:rsidRPr="003052F7" w:rsidRDefault="00302BC5" w:rsidP="00302BC5">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No key exposure in logs or responses.</w:t>
      </w:r>
    </w:p>
    <w:p w14:paraId="1A888431" w14:textId="77777777" w:rsidR="00302BC5" w:rsidRPr="003052F7" w:rsidRDefault="00302BC5" w:rsidP="00302BC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96276D">
          <v:rect id="_x0000_i1026" style="width:0;height:1.5pt" o:hralign="center" o:hrstd="t" o:hr="t" fillcolor="#a0a0a0" stroked="f"/>
        </w:pict>
      </w:r>
    </w:p>
    <w:p w14:paraId="0243FD42" w14:textId="77777777" w:rsidR="00302BC5" w:rsidRPr="003052F7" w:rsidRDefault="00302BC5" w:rsidP="00302B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Segoe UI Emoji" w:eastAsia="Times New Roman" w:hAnsi="Segoe UI Emoji" w:cs="Segoe UI Emoji"/>
          <w:b/>
          <w:bCs/>
          <w:kern w:val="0"/>
          <w:sz w:val="36"/>
          <w:szCs w:val="36"/>
          <w:lang w:eastAsia="en-IN"/>
          <w14:ligatures w14:val="none"/>
        </w:rPr>
        <w:t>🏃</w:t>
      </w:r>
      <w:r w:rsidRPr="003052F7">
        <w:rPr>
          <w:rFonts w:ascii="Times New Roman" w:eastAsia="Times New Roman" w:hAnsi="Times New Roman" w:cs="Times New Roman"/>
          <w:b/>
          <w:bCs/>
          <w:kern w:val="0"/>
          <w:sz w:val="36"/>
          <w:szCs w:val="36"/>
          <w:lang w:eastAsia="en-IN"/>
          <w14:ligatures w14:val="none"/>
        </w:rPr>
        <w:t xml:space="preserve"> Sprint Plan (Single Sprint — 1 Week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5639"/>
        <w:gridCol w:w="981"/>
        <w:gridCol w:w="847"/>
        <w:gridCol w:w="849"/>
      </w:tblGrid>
      <w:tr w:rsidR="00302BC5" w:rsidRPr="003052F7" w14:paraId="00AE6239" w14:textId="77777777" w:rsidTr="001A48DF">
        <w:trPr>
          <w:tblHeader/>
          <w:tblCellSpacing w:w="15" w:type="dxa"/>
        </w:trPr>
        <w:tc>
          <w:tcPr>
            <w:tcW w:w="0" w:type="auto"/>
            <w:vAlign w:val="center"/>
            <w:hideMark/>
          </w:tcPr>
          <w:p w14:paraId="05577BF6" w14:textId="77777777" w:rsidR="00302BC5" w:rsidRPr="003052F7"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14:paraId="083B3B94" w14:textId="77777777" w:rsidR="00302BC5" w:rsidRPr="003052F7"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63695181" w14:textId="77777777" w:rsidR="00302BC5" w:rsidRPr="003052F7"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Story</w:t>
            </w:r>
          </w:p>
        </w:tc>
        <w:tc>
          <w:tcPr>
            <w:tcW w:w="0" w:type="auto"/>
            <w:vAlign w:val="center"/>
            <w:hideMark/>
          </w:tcPr>
          <w:p w14:paraId="5A68AE03" w14:textId="77777777" w:rsidR="00302BC5" w:rsidRPr="003052F7"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Owner</w:t>
            </w:r>
          </w:p>
        </w:tc>
        <w:tc>
          <w:tcPr>
            <w:tcW w:w="0" w:type="auto"/>
            <w:vAlign w:val="center"/>
            <w:hideMark/>
          </w:tcPr>
          <w:p w14:paraId="7CE88E77" w14:textId="77777777" w:rsidR="00302BC5" w:rsidRPr="003052F7"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Status</w:t>
            </w:r>
          </w:p>
        </w:tc>
      </w:tr>
      <w:tr w:rsidR="00302BC5" w:rsidRPr="003052F7" w14:paraId="6B0125E4" w14:textId="77777777" w:rsidTr="001A48DF">
        <w:trPr>
          <w:tblCellSpacing w:w="15" w:type="dxa"/>
        </w:trPr>
        <w:tc>
          <w:tcPr>
            <w:tcW w:w="0" w:type="auto"/>
            <w:vAlign w:val="center"/>
            <w:hideMark/>
          </w:tcPr>
          <w:p w14:paraId="3CFAC2E7"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T1</w:t>
            </w:r>
          </w:p>
        </w:tc>
        <w:tc>
          <w:tcPr>
            <w:tcW w:w="0" w:type="auto"/>
            <w:vAlign w:val="center"/>
            <w:hideMark/>
          </w:tcPr>
          <w:p w14:paraId="7B13F979"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Setup Flask skeleton with </w:t>
            </w:r>
            <w:r w:rsidRPr="003052F7">
              <w:rPr>
                <w:rFonts w:ascii="Courier New" w:eastAsia="Times New Roman" w:hAnsi="Courier New" w:cs="Courier New"/>
                <w:kern w:val="0"/>
                <w:sz w:val="20"/>
                <w:szCs w:val="20"/>
                <w:lang w:eastAsia="en-IN"/>
                <w14:ligatures w14:val="none"/>
              </w:rPr>
              <w:t>/v1/chat</w:t>
            </w:r>
            <w:r w:rsidRPr="003052F7">
              <w:rPr>
                <w:rFonts w:ascii="Times New Roman" w:eastAsia="Times New Roman" w:hAnsi="Times New Roman" w:cs="Times New Roman"/>
                <w:kern w:val="0"/>
                <w:sz w:val="24"/>
                <w:szCs w:val="24"/>
                <w:lang w:eastAsia="en-IN"/>
                <w14:ligatures w14:val="none"/>
              </w:rPr>
              <w:t xml:space="preserve"> endpoint</w:t>
            </w:r>
          </w:p>
        </w:tc>
        <w:tc>
          <w:tcPr>
            <w:tcW w:w="0" w:type="auto"/>
            <w:vAlign w:val="center"/>
            <w:hideMark/>
          </w:tcPr>
          <w:p w14:paraId="48568F4B"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US1</w:t>
            </w:r>
          </w:p>
        </w:tc>
        <w:tc>
          <w:tcPr>
            <w:tcW w:w="0" w:type="auto"/>
            <w:vAlign w:val="center"/>
            <w:hideMark/>
          </w:tcPr>
          <w:p w14:paraId="3BC3FF4C"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Dev</w:t>
            </w:r>
          </w:p>
        </w:tc>
        <w:tc>
          <w:tcPr>
            <w:tcW w:w="0" w:type="auto"/>
            <w:vAlign w:val="center"/>
            <w:hideMark/>
          </w:tcPr>
          <w:p w14:paraId="6925D249"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Planned</w:t>
            </w:r>
          </w:p>
        </w:tc>
      </w:tr>
      <w:tr w:rsidR="00302BC5" w:rsidRPr="003052F7" w14:paraId="40C93D28" w14:textId="77777777" w:rsidTr="001A48DF">
        <w:trPr>
          <w:tblCellSpacing w:w="15" w:type="dxa"/>
        </w:trPr>
        <w:tc>
          <w:tcPr>
            <w:tcW w:w="0" w:type="auto"/>
            <w:vAlign w:val="center"/>
            <w:hideMark/>
          </w:tcPr>
          <w:p w14:paraId="261780D5"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T2</w:t>
            </w:r>
          </w:p>
        </w:tc>
        <w:tc>
          <w:tcPr>
            <w:tcW w:w="0" w:type="auto"/>
            <w:vAlign w:val="center"/>
            <w:hideMark/>
          </w:tcPr>
          <w:p w14:paraId="6EB63F85"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Implement bearer token authentication</w:t>
            </w:r>
          </w:p>
        </w:tc>
        <w:tc>
          <w:tcPr>
            <w:tcW w:w="0" w:type="auto"/>
            <w:vAlign w:val="center"/>
            <w:hideMark/>
          </w:tcPr>
          <w:p w14:paraId="60AFD0D8"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US1</w:t>
            </w:r>
          </w:p>
        </w:tc>
        <w:tc>
          <w:tcPr>
            <w:tcW w:w="0" w:type="auto"/>
            <w:vAlign w:val="center"/>
            <w:hideMark/>
          </w:tcPr>
          <w:p w14:paraId="53EBCE4D"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Dev</w:t>
            </w:r>
          </w:p>
        </w:tc>
        <w:tc>
          <w:tcPr>
            <w:tcW w:w="0" w:type="auto"/>
            <w:vAlign w:val="center"/>
            <w:hideMark/>
          </w:tcPr>
          <w:p w14:paraId="18564607"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Planned</w:t>
            </w:r>
          </w:p>
        </w:tc>
      </w:tr>
      <w:tr w:rsidR="00302BC5" w:rsidRPr="003052F7" w14:paraId="36463272" w14:textId="77777777" w:rsidTr="001A48DF">
        <w:trPr>
          <w:tblCellSpacing w:w="15" w:type="dxa"/>
        </w:trPr>
        <w:tc>
          <w:tcPr>
            <w:tcW w:w="0" w:type="auto"/>
            <w:vAlign w:val="center"/>
            <w:hideMark/>
          </w:tcPr>
          <w:p w14:paraId="033BED5E"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lastRenderedPageBreak/>
              <w:t>T3</w:t>
            </w:r>
          </w:p>
        </w:tc>
        <w:tc>
          <w:tcPr>
            <w:tcW w:w="0" w:type="auto"/>
            <w:vAlign w:val="center"/>
            <w:hideMark/>
          </w:tcPr>
          <w:p w14:paraId="2D0DEDB7"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Securely inject OpenAI API key via environment variable</w:t>
            </w:r>
          </w:p>
        </w:tc>
        <w:tc>
          <w:tcPr>
            <w:tcW w:w="0" w:type="auto"/>
            <w:vAlign w:val="center"/>
            <w:hideMark/>
          </w:tcPr>
          <w:p w14:paraId="0A6552AA"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US1</w:t>
            </w:r>
          </w:p>
        </w:tc>
        <w:tc>
          <w:tcPr>
            <w:tcW w:w="0" w:type="auto"/>
            <w:vAlign w:val="center"/>
            <w:hideMark/>
          </w:tcPr>
          <w:p w14:paraId="6C20EB51"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DevOps</w:t>
            </w:r>
          </w:p>
        </w:tc>
        <w:tc>
          <w:tcPr>
            <w:tcW w:w="0" w:type="auto"/>
            <w:vAlign w:val="center"/>
            <w:hideMark/>
          </w:tcPr>
          <w:p w14:paraId="45F07F08"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Planned</w:t>
            </w:r>
          </w:p>
        </w:tc>
      </w:tr>
      <w:tr w:rsidR="00302BC5" w:rsidRPr="003052F7" w14:paraId="509EF552" w14:textId="77777777" w:rsidTr="001A48DF">
        <w:trPr>
          <w:tblCellSpacing w:w="15" w:type="dxa"/>
        </w:trPr>
        <w:tc>
          <w:tcPr>
            <w:tcW w:w="0" w:type="auto"/>
            <w:vAlign w:val="center"/>
            <w:hideMark/>
          </w:tcPr>
          <w:p w14:paraId="3E09FF67"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T4</w:t>
            </w:r>
          </w:p>
        </w:tc>
        <w:tc>
          <w:tcPr>
            <w:tcW w:w="0" w:type="auto"/>
            <w:vAlign w:val="center"/>
            <w:hideMark/>
          </w:tcPr>
          <w:p w14:paraId="2097F0E8"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Implement </w:t>
            </w:r>
            <w:r w:rsidRPr="003052F7">
              <w:rPr>
                <w:rFonts w:ascii="Courier New" w:eastAsia="Times New Roman" w:hAnsi="Courier New" w:cs="Courier New"/>
                <w:kern w:val="0"/>
                <w:sz w:val="20"/>
                <w:szCs w:val="20"/>
                <w:lang w:eastAsia="en-IN"/>
                <w14:ligatures w14:val="none"/>
              </w:rPr>
              <w:t>/admin/rotate-key</w:t>
            </w:r>
            <w:r w:rsidRPr="003052F7">
              <w:rPr>
                <w:rFonts w:ascii="Times New Roman" w:eastAsia="Times New Roman" w:hAnsi="Times New Roman" w:cs="Times New Roman"/>
                <w:kern w:val="0"/>
                <w:sz w:val="24"/>
                <w:szCs w:val="24"/>
                <w:lang w:eastAsia="en-IN"/>
                <w14:ligatures w14:val="none"/>
              </w:rPr>
              <w:t xml:space="preserve"> handler &amp; hot reload</w:t>
            </w:r>
          </w:p>
        </w:tc>
        <w:tc>
          <w:tcPr>
            <w:tcW w:w="0" w:type="auto"/>
            <w:vAlign w:val="center"/>
            <w:hideMark/>
          </w:tcPr>
          <w:p w14:paraId="0001A9A2"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US2</w:t>
            </w:r>
          </w:p>
        </w:tc>
        <w:tc>
          <w:tcPr>
            <w:tcW w:w="0" w:type="auto"/>
            <w:vAlign w:val="center"/>
            <w:hideMark/>
          </w:tcPr>
          <w:p w14:paraId="5AD56BEA"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Dev</w:t>
            </w:r>
          </w:p>
        </w:tc>
        <w:tc>
          <w:tcPr>
            <w:tcW w:w="0" w:type="auto"/>
            <w:vAlign w:val="center"/>
            <w:hideMark/>
          </w:tcPr>
          <w:p w14:paraId="4899D576"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Planned</w:t>
            </w:r>
          </w:p>
        </w:tc>
      </w:tr>
      <w:tr w:rsidR="00302BC5" w:rsidRPr="003052F7" w14:paraId="55D442F0" w14:textId="77777777" w:rsidTr="001A48DF">
        <w:trPr>
          <w:tblCellSpacing w:w="15" w:type="dxa"/>
        </w:trPr>
        <w:tc>
          <w:tcPr>
            <w:tcW w:w="0" w:type="auto"/>
            <w:vAlign w:val="center"/>
            <w:hideMark/>
          </w:tcPr>
          <w:p w14:paraId="7D362260"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T5</w:t>
            </w:r>
          </w:p>
        </w:tc>
        <w:tc>
          <w:tcPr>
            <w:tcW w:w="0" w:type="auto"/>
            <w:vAlign w:val="center"/>
            <w:hideMark/>
          </w:tcPr>
          <w:p w14:paraId="20D1CA0B"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Write unit tests for auth + key rotation</w:t>
            </w:r>
          </w:p>
        </w:tc>
        <w:tc>
          <w:tcPr>
            <w:tcW w:w="0" w:type="auto"/>
            <w:vAlign w:val="center"/>
            <w:hideMark/>
          </w:tcPr>
          <w:p w14:paraId="2B40C391"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US1/US2</w:t>
            </w:r>
          </w:p>
        </w:tc>
        <w:tc>
          <w:tcPr>
            <w:tcW w:w="0" w:type="auto"/>
            <w:vAlign w:val="center"/>
            <w:hideMark/>
          </w:tcPr>
          <w:p w14:paraId="6E9B54A9"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QA</w:t>
            </w:r>
          </w:p>
        </w:tc>
        <w:tc>
          <w:tcPr>
            <w:tcW w:w="0" w:type="auto"/>
            <w:vAlign w:val="center"/>
            <w:hideMark/>
          </w:tcPr>
          <w:p w14:paraId="580BC011"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Planned</w:t>
            </w:r>
          </w:p>
        </w:tc>
      </w:tr>
      <w:tr w:rsidR="00302BC5" w:rsidRPr="003052F7" w14:paraId="71CBBA41" w14:textId="77777777" w:rsidTr="001A48DF">
        <w:trPr>
          <w:tblCellSpacing w:w="15" w:type="dxa"/>
        </w:trPr>
        <w:tc>
          <w:tcPr>
            <w:tcW w:w="0" w:type="auto"/>
            <w:vAlign w:val="center"/>
            <w:hideMark/>
          </w:tcPr>
          <w:p w14:paraId="4B18C734"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T6</w:t>
            </w:r>
          </w:p>
        </w:tc>
        <w:tc>
          <w:tcPr>
            <w:tcW w:w="0" w:type="auto"/>
            <w:vAlign w:val="center"/>
            <w:hideMark/>
          </w:tcPr>
          <w:p w14:paraId="109F03D0"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Dockerize the app</w:t>
            </w:r>
          </w:p>
        </w:tc>
        <w:tc>
          <w:tcPr>
            <w:tcW w:w="0" w:type="auto"/>
            <w:vAlign w:val="center"/>
            <w:hideMark/>
          </w:tcPr>
          <w:p w14:paraId="3F6207F2"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US1</w:t>
            </w:r>
          </w:p>
        </w:tc>
        <w:tc>
          <w:tcPr>
            <w:tcW w:w="0" w:type="auto"/>
            <w:vAlign w:val="center"/>
            <w:hideMark/>
          </w:tcPr>
          <w:p w14:paraId="2ED7B066"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DevOps</w:t>
            </w:r>
          </w:p>
        </w:tc>
        <w:tc>
          <w:tcPr>
            <w:tcW w:w="0" w:type="auto"/>
            <w:vAlign w:val="center"/>
            <w:hideMark/>
          </w:tcPr>
          <w:p w14:paraId="2396F899"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Planned</w:t>
            </w:r>
          </w:p>
        </w:tc>
      </w:tr>
      <w:tr w:rsidR="00302BC5" w:rsidRPr="003052F7" w14:paraId="266CFBEC" w14:textId="77777777" w:rsidTr="001A48DF">
        <w:trPr>
          <w:tblCellSpacing w:w="15" w:type="dxa"/>
        </w:trPr>
        <w:tc>
          <w:tcPr>
            <w:tcW w:w="0" w:type="auto"/>
            <w:vAlign w:val="center"/>
            <w:hideMark/>
          </w:tcPr>
          <w:p w14:paraId="2FB5440E"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T7</w:t>
            </w:r>
          </w:p>
        </w:tc>
        <w:tc>
          <w:tcPr>
            <w:tcW w:w="0" w:type="auto"/>
            <w:vAlign w:val="center"/>
            <w:hideMark/>
          </w:tcPr>
          <w:p w14:paraId="58008B0D"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Deploy to Minikube with Kubernetes Secrets</w:t>
            </w:r>
          </w:p>
        </w:tc>
        <w:tc>
          <w:tcPr>
            <w:tcW w:w="0" w:type="auto"/>
            <w:vAlign w:val="center"/>
            <w:hideMark/>
          </w:tcPr>
          <w:p w14:paraId="27E353E1"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US2</w:t>
            </w:r>
          </w:p>
        </w:tc>
        <w:tc>
          <w:tcPr>
            <w:tcW w:w="0" w:type="auto"/>
            <w:vAlign w:val="center"/>
            <w:hideMark/>
          </w:tcPr>
          <w:p w14:paraId="5715B6A1"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DevOps</w:t>
            </w:r>
          </w:p>
        </w:tc>
        <w:tc>
          <w:tcPr>
            <w:tcW w:w="0" w:type="auto"/>
            <w:vAlign w:val="center"/>
            <w:hideMark/>
          </w:tcPr>
          <w:p w14:paraId="770C1ACC"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Planned</w:t>
            </w:r>
          </w:p>
        </w:tc>
      </w:tr>
    </w:tbl>
    <w:p w14:paraId="4AE2A60D" w14:textId="0604A50F" w:rsidR="00302BC5" w:rsidRDefault="00302BC5" w:rsidP="00302BC5">
      <w:pPr>
        <w:rPr>
          <w:b/>
          <w:bCs/>
          <w:sz w:val="32"/>
          <w:szCs w:val="36"/>
        </w:rPr>
      </w:pPr>
      <w:r w:rsidRPr="00D430CA">
        <w:rPr>
          <w:noProof/>
        </w:rPr>
        <w:drawing>
          <wp:inline distT="0" distB="0" distL="0" distR="0" wp14:anchorId="7B3CEABD" wp14:editId="539C31DE">
            <wp:extent cx="5731510" cy="3752215"/>
            <wp:effectExtent l="0" t="0" r="2540" b="635"/>
            <wp:docPr id="109642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26504" name=""/>
                    <pic:cNvPicPr/>
                  </pic:nvPicPr>
                  <pic:blipFill>
                    <a:blip r:embed="rId9"/>
                    <a:stretch>
                      <a:fillRect/>
                    </a:stretch>
                  </pic:blipFill>
                  <pic:spPr>
                    <a:xfrm>
                      <a:off x="0" y="0"/>
                      <a:ext cx="5731510" cy="3752215"/>
                    </a:xfrm>
                    <a:prstGeom prst="rect">
                      <a:avLst/>
                    </a:prstGeom>
                  </pic:spPr>
                </pic:pic>
              </a:graphicData>
            </a:graphic>
          </wp:inline>
        </w:drawing>
      </w:r>
    </w:p>
    <w:p w14:paraId="5A2674EE" w14:textId="77777777" w:rsidR="00302BC5" w:rsidRDefault="00302BC5" w:rsidP="00302BC5">
      <w:pPr>
        <w:rPr>
          <w:b/>
          <w:bCs/>
          <w:sz w:val="32"/>
          <w:szCs w:val="36"/>
        </w:rPr>
      </w:pPr>
    </w:p>
    <w:p w14:paraId="6B839156" w14:textId="77777777" w:rsidR="00302BC5" w:rsidRDefault="00302BC5" w:rsidP="00302BC5">
      <w:pPr>
        <w:rPr>
          <w:b/>
          <w:bCs/>
          <w:sz w:val="32"/>
          <w:szCs w:val="36"/>
        </w:rPr>
      </w:pPr>
    </w:p>
    <w:p w14:paraId="01F98C22" w14:textId="77777777" w:rsidR="00302BC5" w:rsidRDefault="00302BC5" w:rsidP="00302BC5">
      <w:pPr>
        <w:rPr>
          <w:b/>
          <w:bCs/>
          <w:sz w:val="32"/>
          <w:szCs w:val="36"/>
        </w:rPr>
      </w:pPr>
    </w:p>
    <w:p w14:paraId="53B6CEAE" w14:textId="77777777" w:rsidR="00302BC5" w:rsidRDefault="00302BC5" w:rsidP="00302BC5">
      <w:pPr>
        <w:rPr>
          <w:b/>
          <w:bCs/>
          <w:sz w:val="32"/>
          <w:szCs w:val="36"/>
        </w:rPr>
      </w:pPr>
    </w:p>
    <w:p w14:paraId="20D3A8D9" w14:textId="77777777" w:rsidR="00302BC5" w:rsidRDefault="00302BC5" w:rsidP="00302BC5">
      <w:pPr>
        <w:rPr>
          <w:b/>
          <w:bCs/>
          <w:sz w:val="32"/>
          <w:szCs w:val="36"/>
        </w:rPr>
      </w:pPr>
    </w:p>
    <w:p w14:paraId="12F89DC5" w14:textId="77777777" w:rsidR="00302BC5" w:rsidRDefault="00302BC5" w:rsidP="00302BC5">
      <w:pPr>
        <w:rPr>
          <w:b/>
          <w:bCs/>
          <w:sz w:val="32"/>
          <w:szCs w:val="36"/>
        </w:rPr>
      </w:pPr>
    </w:p>
    <w:p w14:paraId="52FFE5C5" w14:textId="77777777" w:rsidR="00302BC5" w:rsidRDefault="00302BC5" w:rsidP="00302BC5">
      <w:pPr>
        <w:rPr>
          <w:b/>
          <w:bCs/>
          <w:sz w:val="32"/>
          <w:szCs w:val="36"/>
        </w:rPr>
      </w:pPr>
    </w:p>
    <w:p w14:paraId="3631F078" w14:textId="77777777" w:rsidR="00302BC5" w:rsidRDefault="00302BC5" w:rsidP="00302BC5">
      <w:pPr>
        <w:rPr>
          <w:b/>
          <w:bCs/>
          <w:sz w:val="32"/>
          <w:szCs w:val="36"/>
        </w:rPr>
      </w:pPr>
    </w:p>
    <w:p w14:paraId="05683896" w14:textId="77777777" w:rsidR="00302BC5" w:rsidRDefault="00302BC5" w:rsidP="00302BC5">
      <w:pPr>
        <w:rPr>
          <w:b/>
          <w:bCs/>
          <w:sz w:val="32"/>
          <w:szCs w:val="36"/>
        </w:rPr>
      </w:pPr>
    </w:p>
    <w:p w14:paraId="407E326A" w14:textId="477CCC0F" w:rsidR="00302BC5" w:rsidRPr="003052F7" w:rsidRDefault="00302BC5" w:rsidP="00302B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52F7">
        <w:rPr>
          <w:rFonts w:ascii="Times New Roman" w:eastAsia="Times New Roman" w:hAnsi="Times New Roman" w:cs="Times New Roman"/>
          <w:b/>
          <w:bCs/>
          <w:kern w:val="36"/>
          <w:sz w:val="48"/>
          <w:szCs w:val="48"/>
          <w:lang w:eastAsia="en-IN"/>
          <w14:ligatures w14:val="none"/>
        </w:rPr>
        <w:lastRenderedPageBreak/>
        <w:t xml:space="preserve">Step 3 — Design </w:t>
      </w:r>
    </w:p>
    <w:p w14:paraId="4460F57B" w14:textId="77777777" w:rsidR="00302BC5" w:rsidRPr="003052F7" w:rsidRDefault="00302BC5" w:rsidP="00302B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52F7">
        <w:rPr>
          <w:rFonts w:ascii="Times New Roman" w:eastAsia="Times New Roman" w:hAnsi="Times New Roman" w:cs="Times New Roman"/>
          <w:b/>
          <w:bCs/>
          <w:kern w:val="0"/>
          <w:sz w:val="27"/>
          <w:szCs w:val="27"/>
          <w:lang w:eastAsia="en-IN"/>
          <w14:ligatures w14:val="none"/>
        </w:rPr>
        <w:t>Level 0 DFD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1174"/>
        <w:gridCol w:w="1731"/>
        <w:gridCol w:w="3666"/>
      </w:tblGrid>
      <w:tr w:rsidR="00302BC5" w:rsidRPr="003052F7" w14:paraId="1E695C81" w14:textId="77777777" w:rsidTr="001A48DF">
        <w:trPr>
          <w:tblHeader/>
          <w:tblCellSpacing w:w="15" w:type="dxa"/>
        </w:trPr>
        <w:tc>
          <w:tcPr>
            <w:tcW w:w="0" w:type="auto"/>
            <w:vAlign w:val="center"/>
            <w:hideMark/>
          </w:tcPr>
          <w:p w14:paraId="56B65BE1" w14:textId="77777777" w:rsidR="00302BC5" w:rsidRPr="003052F7"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Entity / Component</w:t>
            </w:r>
          </w:p>
        </w:tc>
        <w:tc>
          <w:tcPr>
            <w:tcW w:w="0" w:type="auto"/>
            <w:vAlign w:val="center"/>
            <w:hideMark/>
          </w:tcPr>
          <w:p w14:paraId="2CEFABAB" w14:textId="77777777" w:rsidR="00302BC5" w:rsidRPr="003052F7"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01998C4D" w14:textId="77777777" w:rsidR="00302BC5" w:rsidRPr="003052F7"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Interaction</w:t>
            </w:r>
          </w:p>
        </w:tc>
        <w:tc>
          <w:tcPr>
            <w:tcW w:w="0" w:type="auto"/>
            <w:vAlign w:val="center"/>
            <w:hideMark/>
          </w:tcPr>
          <w:p w14:paraId="7AA81CE4" w14:textId="77777777" w:rsidR="00302BC5" w:rsidRPr="003052F7"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Data Flow Description</w:t>
            </w:r>
          </w:p>
        </w:tc>
      </w:tr>
      <w:tr w:rsidR="00302BC5" w:rsidRPr="003052F7" w14:paraId="32260A68" w14:textId="77777777" w:rsidTr="001A48DF">
        <w:trPr>
          <w:tblCellSpacing w:w="15" w:type="dxa"/>
        </w:trPr>
        <w:tc>
          <w:tcPr>
            <w:tcW w:w="0" w:type="auto"/>
            <w:vAlign w:val="center"/>
            <w:hideMark/>
          </w:tcPr>
          <w:p w14:paraId="4B0E81AD"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User / Client App</w:t>
            </w:r>
          </w:p>
        </w:tc>
        <w:tc>
          <w:tcPr>
            <w:tcW w:w="0" w:type="auto"/>
            <w:vAlign w:val="center"/>
            <w:hideMark/>
          </w:tcPr>
          <w:p w14:paraId="0691A843"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External Entity</w:t>
            </w:r>
          </w:p>
        </w:tc>
        <w:tc>
          <w:tcPr>
            <w:tcW w:w="0" w:type="auto"/>
            <w:vAlign w:val="center"/>
            <w:hideMark/>
          </w:tcPr>
          <w:p w14:paraId="1CF0C0B9"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Segoe UI Symbol" w:eastAsia="Times New Roman" w:hAnsi="Segoe UI Symbol" w:cs="Segoe UI Symbol"/>
                <w:kern w:val="0"/>
                <w:sz w:val="24"/>
                <w:szCs w:val="24"/>
                <w:lang w:eastAsia="en-IN"/>
                <w14:ligatures w14:val="none"/>
              </w:rPr>
              <w:t>➝</w:t>
            </w:r>
            <w:r w:rsidRPr="003052F7">
              <w:rPr>
                <w:rFonts w:ascii="Times New Roman" w:eastAsia="Times New Roman" w:hAnsi="Times New Roman" w:cs="Times New Roman"/>
                <w:kern w:val="0"/>
                <w:sz w:val="24"/>
                <w:szCs w:val="24"/>
                <w:lang w:eastAsia="en-IN"/>
                <w14:ligatures w14:val="none"/>
              </w:rPr>
              <w:t xml:space="preserve"> Sends request</w:t>
            </w:r>
          </w:p>
        </w:tc>
        <w:tc>
          <w:tcPr>
            <w:tcW w:w="0" w:type="auto"/>
            <w:vAlign w:val="center"/>
            <w:hideMark/>
          </w:tcPr>
          <w:p w14:paraId="5B1E3D64"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Sends prompt + Bearer token via </w:t>
            </w:r>
            <w:r w:rsidRPr="003052F7">
              <w:rPr>
                <w:rFonts w:ascii="Courier New" w:eastAsia="Times New Roman" w:hAnsi="Courier New" w:cs="Courier New"/>
                <w:kern w:val="0"/>
                <w:sz w:val="20"/>
                <w:szCs w:val="20"/>
                <w:lang w:eastAsia="en-IN"/>
                <w14:ligatures w14:val="none"/>
              </w:rPr>
              <w:t>/v1/chat</w:t>
            </w:r>
          </w:p>
        </w:tc>
      </w:tr>
      <w:tr w:rsidR="00302BC5" w:rsidRPr="003052F7" w14:paraId="665861AB" w14:textId="77777777" w:rsidTr="001A48DF">
        <w:trPr>
          <w:tblCellSpacing w:w="15" w:type="dxa"/>
        </w:trPr>
        <w:tc>
          <w:tcPr>
            <w:tcW w:w="0" w:type="auto"/>
            <w:vAlign w:val="center"/>
            <w:hideMark/>
          </w:tcPr>
          <w:p w14:paraId="786A12E4"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Flask API Wrapper</w:t>
            </w:r>
          </w:p>
        </w:tc>
        <w:tc>
          <w:tcPr>
            <w:tcW w:w="0" w:type="auto"/>
            <w:vAlign w:val="center"/>
            <w:hideMark/>
          </w:tcPr>
          <w:p w14:paraId="1863B03D"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Process</w:t>
            </w:r>
          </w:p>
        </w:tc>
        <w:tc>
          <w:tcPr>
            <w:tcW w:w="0" w:type="auto"/>
            <w:vAlign w:val="center"/>
            <w:hideMark/>
          </w:tcPr>
          <w:p w14:paraId="436CCDEE"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Cambria Math" w:eastAsia="Times New Roman" w:hAnsi="Cambria Math" w:cs="Cambria Math"/>
                <w:kern w:val="0"/>
                <w:sz w:val="24"/>
                <w:szCs w:val="24"/>
                <w:lang w:eastAsia="en-IN"/>
                <w14:ligatures w14:val="none"/>
              </w:rPr>
              <w:t>⇆</w:t>
            </w:r>
            <w:r w:rsidRPr="003052F7">
              <w:rPr>
                <w:rFonts w:ascii="Times New Roman" w:eastAsia="Times New Roman" w:hAnsi="Times New Roman" w:cs="Times New Roman"/>
                <w:kern w:val="0"/>
                <w:sz w:val="24"/>
                <w:szCs w:val="24"/>
                <w:lang w:eastAsia="en-IN"/>
                <w14:ligatures w14:val="none"/>
              </w:rPr>
              <w:t xml:space="preserve"> Handles logic</w:t>
            </w:r>
          </w:p>
        </w:tc>
        <w:tc>
          <w:tcPr>
            <w:tcW w:w="0" w:type="auto"/>
            <w:vAlign w:val="center"/>
            <w:hideMark/>
          </w:tcPr>
          <w:p w14:paraId="4024FF06"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Validates token → forwards to OpenAI API → returns response</w:t>
            </w:r>
          </w:p>
        </w:tc>
      </w:tr>
      <w:tr w:rsidR="00302BC5" w:rsidRPr="003052F7" w14:paraId="011C9853" w14:textId="77777777" w:rsidTr="001A48DF">
        <w:trPr>
          <w:tblCellSpacing w:w="15" w:type="dxa"/>
        </w:trPr>
        <w:tc>
          <w:tcPr>
            <w:tcW w:w="0" w:type="auto"/>
            <w:vAlign w:val="center"/>
            <w:hideMark/>
          </w:tcPr>
          <w:p w14:paraId="67A7CAD0"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Authentication Module</w:t>
            </w:r>
          </w:p>
        </w:tc>
        <w:tc>
          <w:tcPr>
            <w:tcW w:w="0" w:type="auto"/>
            <w:vAlign w:val="center"/>
            <w:hideMark/>
          </w:tcPr>
          <w:p w14:paraId="2B1C8AC5"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Sub-process</w:t>
            </w:r>
          </w:p>
        </w:tc>
        <w:tc>
          <w:tcPr>
            <w:tcW w:w="0" w:type="auto"/>
            <w:vAlign w:val="center"/>
            <w:hideMark/>
          </w:tcPr>
          <w:p w14:paraId="01046F0D"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Segoe UI Emoji" w:eastAsia="Times New Roman" w:hAnsi="Segoe UI Emoji" w:cs="Segoe UI Emoji"/>
                <w:kern w:val="0"/>
                <w:sz w:val="24"/>
                <w:szCs w:val="24"/>
                <w:lang w:eastAsia="en-IN"/>
                <w14:ligatures w14:val="none"/>
              </w:rPr>
              <w:t>✅</w:t>
            </w:r>
            <w:r w:rsidRPr="003052F7">
              <w:rPr>
                <w:rFonts w:ascii="Times New Roman" w:eastAsia="Times New Roman" w:hAnsi="Times New Roman" w:cs="Times New Roman"/>
                <w:kern w:val="0"/>
                <w:sz w:val="24"/>
                <w:szCs w:val="24"/>
                <w:lang w:eastAsia="en-IN"/>
                <w14:ligatures w14:val="none"/>
              </w:rPr>
              <w:t xml:space="preserve"> Validates client token</w:t>
            </w:r>
          </w:p>
        </w:tc>
        <w:tc>
          <w:tcPr>
            <w:tcW w:w="0" w:type="auto"/>
            <w:vAlign w:val="center"/>
            <w:hideMark/>
          </w:tcPr>
          <w:p w14:paraId="22250424"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Compares hashed token against stored credentials</w:t>
            </w:r>
          </w:p>
        </w:tc>
      </w:tr>
      <w:tr w:rsidR="00302BC5" w:rsidRPr="003052F7" w14:paraId="71E70622" w14:textId="77777777" w:rsidTr="001A48DF">
        <w:trPr>
          <w:tblCellSpacing w:w="15" w:type="dxa"/>
        </w:trPr>
        <w:tc>
          <w:tcPr>
            <w:tcW w:w="0" w:type="auto"/>
            <w:vAlign w:val="center"/>
            <w:hideMark/>
          </w:tcPr>
          <w:p w14:paraId="410C4C75"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OpenAI API</w:t>
            </w:r>
          </w:p>
        </w:tc>
        <w:tc>
          <w:tcPr>
            <w:tcW w:w="0" w:type="auto"/>
            <w:vAlign w:val="center"/>
            <w:hideMark/>
          </w:tcPr>
          <w:p w14:paraId="0FDDEB5A"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External System</w:t>
            </w:r>
          </w:p>
        </w:tc>
        <w:tc>
          <w:tcPr>
            <w:tcW w:w="0" w:type="auto"/>
            <w:vAlign w:val="center"/>
            <w:hideMark/>
          </w:tcPr>
          <w:p w14:paraId="4F9AA3ED"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External request</w:t>
            </w:r>
          </w:p>
        </w:tc>
        <w:tc>
          <w:tcPr>
            <w:tcW w:w="0" w:type="auto"/>
            <w:vAlign w:val="center"/>
            <w:hideMark/>
          </w:tcPr>
          <w:p w14:paraId="7A8F98D4"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Flask wrapper sends prompt using secured API key</w:t>
            </w:r>
          </w:p>
        </w:tc>
      </w:tr>
      <w:tr w:rsidR="00302BC5" w:rsidRPr="003052F7" w14:paraId="7E509AA7" w14:textId="77777777" w:rsidTr="001A48DF">
        <w:trPr>
          <w:tblCellSpacing w:w="15" w:type="dxa"/>
        </w:trPr>
        <w:tc>
          <w:tcPr>
            <w:tcW w:w="0" w:type="auto"/>
            <w:vAlign w:val="center"/>
            <w:hideMark/>
          </w:tcPr>
          <w:p w14:paraId="46E32FC7"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Database (Conversations &amp; Clients)</w:t>
            </w:r>
          </w:p>
        </w:tc>
        <w:tc>
          <w:tcPr>
            <w:tcW w:w="0" w:type="auto"/>
            <w:vAlign w:val="center"/>
            <w:hideMark/>
          </w:tcPr>
          <w:p w14:paraId="14ACAEA7"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Data Store</w:t>
            </w:r>
          </w:p>
        </w:tc>
        <w:tc>
          <w:tcPr>
            <w:tcW w:w="0" w:type="auto"/>
            <w:vAlign w:val="center"/>
            <w:hideMark/>
          </w:tcPr>
          <w:p w14:paraId="3FB4E97A"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Segoe UI Emoji" w:eastAsia="Times New Roman" w:hAnsi="Segoe UI Emoji" w:cs="Segoe UI Emoji"/>
                <w:kern w:val="0"/>
                <w:sz w:val="24"/>
                <w:szCs w:val="24"/>
                <w:lang w:eastAsia="en-IN"/>
                <w14:ligatures w14:val="none"/>
              </w:rPr>
              <w:t>⬅️</w:t>
            </w:r>
            <w:r w:rsidRPr="003052F7">
              <w:rPr>
                <w:rFonts w:ascii="Times New Roman" w:eastAsia="Times New Roman" w:hAnsi="Times New Roman" w:cs="Times New Roman"/>
                <w:kern w:val="0"/>
                <w:sz w:val="24"/>
                <w:szCs w:val="24"/>
                <w:lang w:eastAsia="en-IN"/>
                <w14:ligatures w14:val="none"/>
              </w:rPr>
              <w:t xml:space="preserve"> Store / Fetch</w:t>
            </w:r>
          </w:p>
        </w:tc>
        <w:tc>
          <w:tcPr>
            <w:tcW w:w="0" w:type="auto"/>
            <w:vAlign w:val="center"/>
            <w:hideMark/>
          </w:tcPr>
          <w:p w14:paraId="1A6DB8A0"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Saves conversation metadata and hashed tokens</w:t>
            </w:r>
          </w:p>
        </w:tc>
      </w:tr>
      <w:tr w:rsidR="00302BC5" w:rsidRPr="003052F7" w14:paraId="4282E761" w14:textId="77777777" w:rsidTr="001A48DF">
        <w:trPr>
          <w:tblCellSpacing w:w="15" w:type="dxa"/>
        </w:trPr>
        <w:tc>
          <w:tcPr>
            <w:tcW w:w="0" w:type="auto"/>
            <w:vAlign w:val="center"/>
            <w:hideMark/>
          </w:tcPr>
          <w:p w14:paraId="7549F246"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Admin / Security Engineer</w:t>
            </w:r>
          </w:p>
        </w:tc>
        <w:tc>
          <w:tcPr>
            <w:tcW w:w="0" w:type="auto"/>
            <w:vAlign w:val="center"/>
            <w:hideMark/>
          </w:tcPr>
          <w:p w14:paraId="30E06024"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External Entity</w:t>
            </w:r>
          </w:p>
        </w:tc>
        <w:tc>
          <w:tcPr>
            <w:tcW w:w="0" w:type="auto"/>
            <w:vAlign w:val="center"/>
            <w:hideMark/>
          </w:tcPr>
          <w:p w14:paraId="2AD51088"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Segoe UI Emoji" w:eastAsia="Times New Roman" w:hAnsi="Segoe UI Emoji" w:cs="Segoe UI Emoji"/>
                <w:kern w:val="0"/>
                <w:sz w:val="24"/>
                <w:szCs w:val="24"/>
                <w:lang w:eastAsia="en-IN"/>
                <w14:ligatures w14:val="none"/>
              </w:rPr>
              <w:t>🔄</w:t>
            </w:r>
            <w:r w:rsidRPr="003052F7">
              <w:rPr>
                <w:rFonts w:ascii="Times New Roman" w:eastAsia="Times New Roman" w:hAnsi="Times New Roman" w:cs="Times New Roman"/>
                <w:kern w:val="0"/>
                <w:sz w:val="24"/>
                <w:szCs w:val="24"/>
                <w:lang w:eastAsia="en-IN"/>
                <w14:ligatures w14:val="none"/>
              </w:rPr>
              <w:t xml:space="preserve"> Key Rotation</w:t>
            </w:r>
          </w:p>
        </w:tc>
        <w:tc>
          <w:tcPr>
            <w:tcW w:w="0" w:type="auto"/>
            <w:vAlign w:val="center"/>
            <w:hideMark/>
          </w:tcPr>
          <w:p w14:paraId="4AE807E0"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Updates OpenAI key via </w:t>
            </w:r>
            <w:r w:rsidRPr="003052F7">
              <w:rPr>
                <w:rFonts w:ascii="Courier New" w:eastAsia="Times New Roman" w:hAnsi="Courier New" w:cs="Courier New"/>
                <w:kern w:val="0"/>
                <w:sz w:val="20"/>
                <w:szCs w:val="20"/>
                <w:lang w:eastAsia="en-IN"/>
                <w14:ligatures w14:val="none"/>
              </w:rPr>
              <w:t>/admin/rotate-key</w:t>
            </w:r>
            <w:r w:rsidRPr="003052F7">
              <w:rPr>
                <w:rFonts w:ascii="Times New Roman" w:eastAsia="Times New Roman" w:hAnsi="Times New Roman" w:cs="Times New Roman"/>
                <w:kern w:val="0"/>
                <w:sz w:val="24"/>
                <w:szCs w:val="24"/>
                <w:lang w:eastAsia="en-IN"/>
                <w14:ligatures w14:val="none"/>
              </w:rPr>
              <w:t xml:space="preserve"> or Kubernetes Secret</w:t>
            </w:r>
          </w:p>
        </w:tc>
      </w:tr>
    </w:tbl>
    <w:p w14:paraId="32F34743" w14:textId="77777777" w:rsidR="00302BC5" w:rsidRPr="003052F7" w:rsidRDefault="00302BC5" w:rsidP="00302BC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175E01">
          <v:rect id="_x0000_i1029" style="width:0;height:1.5pt" o:hralign="center" o:hrstd="t" o:hr="t" fillcolor="#a0a0a0" stroked="f"/>
        </w:pict>
      </w:r>
    </w:p>
    <w:p w14:paraId="3A0192B5" w14:textId="77777777" w:rsidR="00302BC5" w:rsidRPr="003052F7" w:rsidRDefault="00302BC5" w:rsidP="00302B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52F7">
        <w:rPr>
          <w:rFonts w:ascii="Times New Roman" w:eastAsia="Times New Roman" w:hAnsi="Times New Roman" w:cs="Times New Roman"/>
          <w:b/>
          <w:bCs/>
          <w:kern w:val="0"/>
          <w:sz w:val="27"/>
          <w:szCs w:val="27"/>
          <w:lang w:eastAsia="en-IN"/>
          <w14:ligatures w14:val="none"/>
        </w:rPr>
        <w:t>DFD – Bullet Format (Suitable for Visual Conversion)</w:t>
      </w:r>
    </w:p>
    <w:p w14:paraId="6965FA86" w14:textId="77777777" w:rsidR="00302BC5" w:rsidRPr="003052F7" w:rsidRDefault="00302BC5" w:rsidP="00302BC5">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External Entity:</w:t>
      </w:r>
      <w:r w:rsidRPr="003052F7">
        <w:rPr>
          <w:rFonts w:ascii="Times New Roman" w:eastAsia="Times New Roman" w:hAnsi="Times New Roman" w:cs="Times New Roman"/>
          <w:kern w:val="0"/>
          <w:sz w:val="24"/>
          <w:szCs w:val="24"/>
          <w:lang w:eastAsia="en-IN"/>
          <w14:ligatures w14:val="none"/>
        </w:rPr>
        <w:t xml:space="preserve"> </w:t>
      </w:r>
      <w:r w:rsidRPr="003052F7">
        <w:rPr>
          <w:rFonts w:ascii="Times New Roman" w:eastAsia="Times New Roman" w:hAnsi="Times New Roman" w:cs="Times New Roman"/>
          <w:i/>
          <w:iCs/>
          <w:kern w:val="0"/>
          <w:sz w:val="24"/>
          <w:szCs w:val="24"/>
          <w:lang w:eastAsia="en-IN"/>
          <w14:ligatures w14:val="none"/>
        </w:rPr>
        <w:t>User / Client App</w:t>
      </w:r>
      <w:r w:rsidRPr="003052F7">
        <w:rPr>
          <w:rFonts w:ascii="Times New Roman" w:eastAsia="Times New Roman" w:hAnsi="Times New Roman" w:cs="Times New Roman"/>
          <w:kern w:val="0"/>
          <w:sz w:val="24"/>
          <w:szCs w:val="24"/>
          <w:lang w:eastAsia="en-IN"/>
          <w14:ligatures w14:val="none"/>
        </w:rPr>
        <w:br/>
        <w:t xml:space="preserve">→ Sends </w:t>
      </w:r>
      <w:r w:rsidRPr="003052F7">
        <w:rPr>
          <w:rFonts w:ascii="Courier New" w:eastAsia="Times New Roman" w:hAnsi="Courier New" w:cs="Courier New"/>
          <w:kern w:val="0"/>
          <w:sz w:val="20"/>
          <w:szCs w:val="20"/>
          <w:lang w:eastAsia="en-IN"/>
          <w14:ligatures w14:val="none"/>
        </w:rPr>
        <w:t>prompt + bearer_token</w:t>
      </w:r>
      <w:r w:rsidRPr="003052F7">
        <w:rPr>
          <w:rFonts w:ascii="Times New Roman" w:eastAsia="Times New Roman" w:hAnsi="Times New Roman" w:cs="Times New Roman"/>
          <w:kern w:val="0"/>
          <w:sz w:val="24"/>
          <w:szCs w:val="24"/>
          <w:lang w:eastAsia="en-IN"/>
          <w14:ligatures w14:val="none"/>
        </w:rPr>
        <w:t xml:space="preserve"> → </w:t>
      </w:r>
      <w:r w:rsidRPr="003052F7">
        <w:rPr>
          <w:rFonts w:ascii="Times New Roman" w:eastAsia="Times New Roman" w:hAnsi="Times New Roman" w:cs="Times New Roman"/>
          <w:b/>
          <w:bCs/>
          <w:kern w:val="0"/>
          <w:sz w:val="24"/>
          <w:szCs w:val="24"/>
          <w:lang w:eastAsia="en-IN"/>
          <w14:ligatures w14:val="none"/>
        </w:rPr>
        <w:t>Process: Flask API Wrapper</w:t>
      </w:r>
    </w:p>
    <w:p w14:paraId="0848DF8B" w14:textId="77777777" w:rsidR="00302BC5" w:rsidRPr="003052F7" w:rsidRDefault="00302BC5" w:rsidP="00302BC5">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Process:</w:t>
      </w:r>
      <w:r w:rsidRPr="003052F7">
        <w:rPr>
          <w:rFonts w:ascii="Times New Roman" w:eastAsia="Times New Roman" w:hAnsi="Times New Roman" w:cs="Times New Roman"/>
          <w:kern w:val="0"/>
          <w:sz w:val="24"/>
          <w:szCs w:val="24"/>
          <w:lang w:eastAsia="en-IN"/>
          <w14:ligatures w14:val="none"/>
        </w:rPr>
        <w:t xml:space="preserve"> </w:t>
      </w:r>
      <w:r w:rsidRPr="003052F7">
        <w:rPr>
          <w:rFonts w:ascii="Times New Roman" w:eastAsia="Times New Roman" w:hAnsi="Times New Roman" w:cs="Times New Roman"/>
          <w:i/>
          <w:iCs/>
          <w:kern w:val="0"/>
          <w:sz w:val="24"/>
          <w:szCs w:val="24"/>
          <w:lang w:eastAsia="en-IN"/>
          <w14:ligatures w14:val="none"/>
        </w:rPr>
        <w:t>Flask API Wrapper</w:t>
      </w:r>
      <w:r w:rsidRPr="003052F7">
        <w:rPr>
          <w:rFonts w:ascii="Times New Roman" w:eastAsia="Times New Roman" w:hAnsi="Times New Roman" w:cs="Times New Roman"/>
          <w:kern w:val="0"/>
          <w:sz w:val="24"/>
          <w:szCs w:val="24"/>
          <w:lang w:eastAsia="en-IN"/>
          <w14:ligatures w14:val="none"/>
        </w:rPr>
        <w:br/>
        <w:t xml:space="preserve">→ Calls </w:t>
      </w:r>
      <w:r w:rsidRPr="003052F7">
        <w:rPr>
          <w:rFonts w:ascii="Times New Roman" w:eastAsia="Times New Roman" w:hAnsi="Times New Roman" w:cs="Times New Roman"/>
          <w:b/>
          <w:bCs/>
          <w:kern w:val="0"/>
          <w:sz w:val="24"/>
          <w:szCs w:val="24"/>
          <w:lang w:eastAsia="en-IN"/>
          <w14:ligatures w14:val="none"/>
        </w:rPr>
        <w:t>Authentication Module</w:t>
      </w:r>
      <w:r w:rsidRPr="003052F7">
        <w:rPr>
          <w:rFonts w:ascii="Times New Roman" w:eastAsia="Times New Roman" w:hAnsi="Times New Roman" w:cs="Times New Roman"/>
          <w:kern w:val="0"/>
          <w:sz w:val="24"/>
          <w:szCs w:val="24"/>
          <w:lang w:eastAsia="en-IN"/>
          <w14:ligatures w14:val="none"/>
        </w:rPr>
        <w:t xml:space="preserve"> to validate token</w:t>
      </w:r>
      <w:r w:rsidRPr="003052F7">
        <w:rPr>
          <w:rFonts w:ascii="Times New Roman" w:eastAsia="Times New Roman" w:hAnsi="Times New Roman" w:cs="Times New Roman"/>
          <w:kern w:val="0"/>
          <w:sz w:val="24"/>
          <w:szCs w:val="24"/>
          <w:lang w:eastAsia="en-IN"/>
          <w14:ligatures w14:val="none"/>
        </w:rPr>
        <w:br/>
        <w:t xml:space="preserve">→ If valid → forwards </w:t>
      </w:r>
      <w:r w:rsidRPr="003052F7">
        <w:rPr>
          <w:rFonts w:ascii="Courier New" w:eastAsia="Times New Roman" w:hAnsi="Courier New" w:cs="Courier New"/>
          <w:kern w:val="0"/>
          <w:sz w:val="20"/>
          <w:szCs w:val="20"/>
          <w:lang w:eastAsia="en-IN"/>
          <w14:ligatures w14:val="none"/>
        </w:rPr>
        <w:t>prompt</w:t>
      </w:r>
      <w:r w:rsidRPr="003052F7">
        <w:rPr>
          <w:rFonts w:ascii="Times New Roman" w:eastAsia="Times New Roman" w:hAnsi="Times New Roman" w:cs="Times New Roman"/>
          <w:kern w:val="0"/>
          <w:sz w:val="24"/>
          <w:szCs w:val="24"/>
          <w:lang w:eastAsia="en-IN"/>
          <w14:ligatures w14:val="none"/>
        </w:rPr>
        <w:t xml:space="preserve"> to </w:t>
      </w:r>
      <w:r w:rsidRPr="003052F7">
        <w:rPr>
          <w:rFonts w:ascii="Times New Roman" w:eastAsia="Times New Roman" w:hAnsi="Times New Roman" w:cs="Times New Roman"/>
          <w:b/>
          <w:bCs/>
          <w:kern w:val="0"/>
          <w:sz w:val="24"/>
          <w:szCs w:val="24"/>
          <w:lang w:eastAsia="en-IN"/>
          <w14:ligatures w14:val="none"/>
        </w:rPr>
        <w:t>OpenAI API</w:t>
      </w:r>
      <w:r w:rsidRPr="003052F7">
        <w:rPr>
          <w:rFonts w:ascii="Times New Roman" w:eastAsia="Times New Roman" w:hAnsi="Times New Roman" w:cs="Times New Roman"/>
          <w:kern w:val="0"/>
          <w:sz w:val="24"/>
          <w:szCs w:val="24"/>
          <w:lang w:eastAsia="en-IN"/>
          <w14:ligatures w14:val="none"/>
        </w:rPr>
        <w:br/>
        <w:t xml:space="preserve">→ Receives </w:t>
      </w:r>
      <w:r w:rsidRPr="003052F7">
        <w:rPr>
          <w:rFonts w:ascii="Courier New" w:eastAsia="Times New Roman" w:hAnsi="Courier New" w:cs="Courier New"/>
          <w:kern w:val="0"/>
          <w:sz w:val="20"/>
          <w:szCs w:val="20"/>
          <w:lang w:eastAsia="en-IN"/>
          <w14:ligatures w14:val="none"/>
        </w:rPr>
        <w:t>AI response</w:t>
      </w:r>
      <w:r w:rsidRPr="003052F7">
        <w:rPr>
          <w:rFonts w:ascii="Times New Roman" w:eastAsia="Times New Roman" w:hAnsi="Times New Roman" w:cs="Times New Roman"/>
          <w:kern w:val="0"/>
          <w:sz w:val="24"/>
          <w:szCs w:val="24"/>
          <w:lang w:eastAsia="en-IN"/>
          <w14:ligatures w14:val="none"/>
        </w:rPr>
        <w:t xml:space="preserve"> → Returns response to </w:t>
      </w:r>
      <w:r w:rsidRPr="003052F7">
        <w:rPr>
          <w:rFonts w:ascii="Times New Roman" w:eastAsia="Times New Roman" w:hAnsi="Times New Roman" w:cs="Times New Roman"/>
          <w:b/>
          <w:bCs/>
          <w:kern w:val="0"/>
          <w:sz w:val="24"/>
          <w:szCs w:val="24"/>
          <w:lang w:eastAsia="en-IN"/>
          <w14:ligatures w14:val="none"/>
        </w:rPr>
        <w:t>User</w:t>
      </w:r>
    </w:p>
    <w:p w14:paraId="6EB48A72" w14:textId="77777777" w:rsidR="00302BC5" w:rsidRPr="003052F7" w:rsidRDefault="00302BC5" w:rsidP="00302BC5">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Data Store:</w:t>
      </w:r>
      <w:r w:rsidRPr="003052F7">
        <w:rPr>
          <w:rFonts w:ascii="Times New Roman" w:eastAsia="Times New Roman" w:hAnsi="Times New Roman" w:cs="Times New Roman"/>
          <w:kern w:val="0"/>
          <w:sz w:val="24"/>
          <w:szCs w:val="24"/>
          <w:lang w:eastAsia="en-IN"/>
          <w14:ligatures w14:val="none"/>
        </w:rPr>
        <w:t xml:space="preserve"> </w:t>
      </w:r>
      <w:r w:rsidRPr="003052F7">
        <w:rPr>
          <w:rFonts w:ascii="Times New Roman" w:eastAsia="Times New Roman" w:hAnsi="Times New Roman" w:cs="Times New Roman"/>
          <w:i/>
          <w:iCs/>
          <w:kern w:val="0"/>
          <w:sz w:val="24"/>
          <w:szCs w:val="24"/>
          <w:lang w:eastAsia="en-IN"/>
          <w14:ligatures w14:val="none"/>
        </w:rPr>
        <w:t>Database</w:t>
      </w:r>
      <w:r w:rsidRPr="003052F7">
        <w:rPr>
          <w:rFonts w:ascii="Times New Roman" w:eastAsia="Times New Roman" w:hAnsi="Times New Roman" w:cs="Times New Roman"/>
          <w:kern w:val="0"/>
          <w:sz w:val="24"/>
          <w:szCs w:val="24"/>
          <w:lang w:eastAsia="en-IN"/>
          <w14:ligatures w14:val="none"/>
        </w:rPr>
        <w:br/>
        <w:t xml:space="preserve">→ </w:t>
      </w:r>
      <w:r w:rsidRPr="003052F7">
        <w:rPr>
          <w:rFonts w:ascii="Courier New" w:eastAsia="Times New Roman" w:hAnsi="Courier New" w:cs="Courier New"/>
          <w:kern w:val="0"/>
          <w:sz w:val="20"/>
          <w:szCs w:val="20"/>
          <w:lang w:eastAsia="en-IN"/>
          <w14:ligatures w14:val="none"/>
        </w:rPr>
        <w:t>Fetch client credentials</w:t>
      </w:r>
      <w:r w:rsidRPr="003052F7">
        <w:rPr>
          <w:rFonts w:ascii="Times New Roman" w:eastAsia="Times New Roman" w:hAnsi="Times New Roman" w:cs="Times New Roman"/>
          <w:kern w:val="0"/>
          <w:sz w:val="24"/>
          <w:szCs w:val="24"/>
          <w:lang w:eastAsia="en-IN"/>
          <w14:ligatures w14:val="none"/>
        </w:rPr>
        <w:t xml:space="preserve"> for auth</w:t>
      </w:r>
      <w:r w:rsidRPr="003052F7">
        <w:rPr>
          <w:rFonts w:ascii="Times New Roman" w:eastAsia="Times New Roman" w:hAnsi="Times New Roman" w:cs="Times New Roman"/>
          <w:kern w:val="0"/>
          <w:sz w:val="24"/>
          <w:szCs w:val="24"/>
          <w:lang w:eastAsia="en-IN"/>
          <w14:ligatures w14:val="none"/>
        </w:rPr>
        <w:br/>
        <w:t xml:space="preserve">→ </w:t>
      </w:r>
      <w:r w:rsidRPr="003052F7">
        <w:rPr>
          <w:rFonts w:ascii="Courier New" w:eastAsia="Times New Roman" w:hAnsi="Courier New" w:cs="Courier New"/>
          <w:kern w:val="0"/>
          <w:sz w:val="20"/>
          <w:szCs w:val="20"/>
          <w:lang w:eastAsia="en-IN"/>
          <w14:ligatures w14:val="none"/>
        </w:rPr>
        <w:t>Store conversation metadata</w:t>
      </w:r>
    </w:p>
    <w:p w14:paraId="1F302509" w14:textId="77777777" w:rsidR="00302BC5" w:rsidRPr="003052F7" w:rsidRDefault="00302BC5" w:rsidP="00302BC5">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External Entity:</w:t>
      </w:r>
      <w:r w:rsidRPr="003052F7">
        <w:rPr>
          <w:rFonts w:ascii="Times New Roman" w:eastAsia="Times New Roman" w:hAnsi="Times New Roman" w:cs="Times New Roman"/>
          <w:kern w:val="0"/>
          <w:sz w:val="24"/>
          <w:szCs w:val="24"/>
          <w:lang w:eastAsia="en-IN"/>
          <w14:ligatures w14:val="none"/>
        </w:rPr>
        <w:t xml:space="preserve"> </w:t>
      </w:r>
      <w:r w:rsidRPr="003052F7">
        <w:rPr>
          <w:rFonts w:ascii="Times New Roman" w:eastAsia="Times New Roman" w:hAnsi="Times New Roman" w:cs="Times New Roman"/>
          <w:i/>
          <w:iCs/>
          <w:kern w:val="0"/>
          <w:sz w:val="24"/>
          <w:szCs w:val="24"/>
          <w:lang w:eastAsia="en-IN"/>
          <w14:ligatures w14:val="none"/>
        </w:rPr>
        <w:t>Admin / Security Engineer</w:t>
      </w:r>
      <w:r w:rsidRPr="003052F7">
        <w:rPr>
          <w:rFonts w:ascii="Times New Roman" w:eastAsia="Times New Roman" w:hAnsi="Times New Roman" w:cs="Times New Roman"/>
          <w:kern w:val="0"/>
          <w:sz w:val="24"/>
          <w:szCs w:val="24"/>
          <w:lang w:eastAsia="en-IN"/>
          <w14:ligatures w14:val="none"/>
        </w:rPr>
        <w:br/>
        <w:t xml:space="preserve">→ Calls </w:t>
      </w:r>
      <w:r w:rsidRPr="003052F7">
        <w:rPr>
          <w:rFonts w:ascii="Courier New" w:eastAsia="Times New Roman" w:hAnsi="Courier New" w:cs="Courier New"/>
          <w:kern w:val="0"/>
          <w:sz w:val="20"/>
          <w:szCs w:val="20"/>
          <w:lang w:eastAsia="en-IN"/>
          <w14:ligatures w14:val="none"/>
        </w:rPr>
        <w:t>/admin/rotate-key</w:t>
      </w:r>
      <w:r w:rsidRPr="003052F7">
        <w:rPr>
          <w:rFonts w:ascii="Times New Roman" w:eastAsia="Times New Roman" w:hAnsi="Times New Roman" w:cs="Times New Roman"/>
          <w:kern w:val="0"/>
          <w:sz w:val="24"/>
          <w:szCs w:val="24"/>
          <w:lang w:eastAsia="en-IN"/>
          <w14:ligatures w14:val="none"/>
        </w:rPr>
        <w:t xml:space="preserve"> → Updates </w:t>
      </w:r>
      <w:r w:rsidRPr="003052F7">
        <w:rPr>
          <w:rFonts w:ascii="Times New Roman" w:eastAsia="Times New Roman" w:hAnsi="Times New Roman" w:cs="Times New Roman"/>
          <w:b/>
          <w:bCs/>
          <w:kern w:val="0"/>
          <w:sz w:val="24"/>
          <w:szCs w:val="24"/>
          <w:lang w:eastAsia="en-IN"/>
          <w14:ligatures w14:val="none"/>
        </w:rPr>
        <w:t>OpenAI API Key</w:t>
      </w:r>
      <w:r w:rsidRPr="003052F7">
        <w:rPr>
          <w:rFonts w:ascii="Times New Roman" w:eastAsia="Times New Roman" w:hAnsi="Times New Roman" w:cs="Times New Roman"/>
          <w:kern w:val="0"/>
          <w:sz w:val="24"/>
          <w:szCs w:val="24"/>
          <w:lang w:eastAsia="en-IN"/>
          <w14:ligatures w14:val="none"/>
        </w:rPr>
        <w:t xml:space="preserve"> in </w:t>
      </w:r>
      <w:r w:rsidRPr="003052F7">
        <w:rPr>
          <w:rFonts w:ascii="Times New Roman" w:eastAsia="Times New Roman" w:hAnsi="Times New Roman" w:cs="Times New Roman"/>
          <w:b/>
          <w:bCs/>
          <w:kern w:val="0"/>
          <w:sz w:val="24"/>
          <w:szCs w:val="24"/>
          <w:lang w:eastAsia="en-IN"/>
          <w14:ligatures w14:val="none"/>
        </w:rPr>
        <w:t>Key Store / Secret Manager (K8s Secret)</w:t>
      </w:r>
    </w:p>
    <w:p w14:paraId="25F6223C" w14:textId="7D199021" w:rsidR="00302BC5" w:rsidRDefault="00302BC5" w:rsidP="00302BC5">
      <w:pPr>
        <w:rPr>
          <w:b/>
          <w:bCs/>
          <w:sz w:val="32"/>
          <w:szCs w:val="36"/>
        </w:rPr>
      </w:pPr>
      <w:r w:rsidRPr="003052F7">
        <w:rPr>
          <w:noProof/>
        </w:rPr>
        <w:lastRenderedPageBreak/>
        <w:drawing>
          <wp:inline distT="0" distB="0" distL="0" distR="0" wp14:anchorId="58BB5034" wp14:editId="35035264">
            <wp:extent cx="5731510" cy="2901315"/>
            <wp:effectExtent l="0" t="0" r="2540" b="0"/>
            <wp:docPr id="152125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53830" name=""/>
                    <pic:cNvPicPr/>
                  </pic:nvPicPr>
                  <pic:blipFill>
                    <a:blip r:embed="rId10"/>
                    <a:stretch>
                      <a:fillRect/>
                    </a:stretch>
                  </pic:blipFill>
                  <pic:spPr>
                    <a:xfrm>
                      <a:off x="0" y="0"/>
                      <a:ext cx="5731510" cy="2901315"/>
                    </a:xfrm>
                    <a:prstGeom prst="rect">
                      <a:avLst/>
                    </a:prstGeom>
                  </pic:spPr>
                </pic:pic>
              </a:graphicData>
            </a:graphic>
          </wp:inline>
        </w:drawing>
      </w:r>
    </w:p>
    <w:p w14:paraId="5530B947" w14:textId="77777777" w:rsidR="00302BC5" w:rsidRDefault="00302BC5" w:rsidP="00302BC5">
      <w:pPr>
        <w:rPr>
          <w:b/>
          <w:bCs/>
          <w:sz w:val="32"/>
          <w:szCs w:val="36"/>
        </w:rPr>
      </w:pPr>
    </w:p>
    <w:p w14:paraId="5381B1F8" w14:textId="77777777" w:rsidR="00302BC5" w:rsidRDefault="00302BC5" w:rsidP="00302BC5">
      <w:pPr>
        <w:rPr>
          <w:b/>
          <w:bCs/>
          <w:sz w:val="32"/>
          <w:szCs w:val="36"/>
        </w:rPr>
      </w:pPr>
    </w:p>
    <w:p w14:paraId="49AD62B8" w14:textId="77777777" w:rsidR="00302BC5" w:rsidRDefault="00302BC5" w:rsidP="00302BC5">
      <w:pPr>
        <w:rPr>
          <w:b/>
          <w:bCs/>
          <w:sz w:val="32"/>
          <w:szCs w:val="36"/>
        </w:rPr>
      </w:pPr>
    </w:p>
    <w:p w14:paraId="70ADC101" w14:textId="77777777" w:rsidR="00302BC5" w:rsidRDefault="00302BC5" w:rsidP="00302BC5">
      <w:pPr>
        <w:rPr>
          <w:b/>
          <w:bCs/>
          <w:sz w:val="32"/>
          <w:szCs w:val="36"/>
        </w:rPr>
      </w:pPr>
    </w:p>
    <w:p w14:paraId="1E3548EE" w14:textId="77777777" w:rsidR="00302BC5" w:rsidRDefault="00302BC5" w:rsidP="00302BC5">
      <w:pPr>
        <w:rPr>
          <w:b/>
          <w:bCs/>
          <w:sz w:val="32"/>
          <w:szCs w:val="36"/>
        </w:rPr>
      </w:pPr>
    </w:p>
    <w:p w14:paraId="71686485" w14:textId="77777777" w:rsidR="00302BC5" w:rsidRDefault="00302BC5" w:rsidP="00302BC5">
      <w:pPr>
        <w:rPr>
          <w:b/>
          <w:bCs/>
          <w:sz w:val="32"/>
          <w:szCs w:val="36"/>
        </w:rPr>
      </w:pPr>
    </w:p>
    <w:p w14:paraId="0DFCEAB1" w14:textId="77777777" w:rsidR="00302BC5" w:rsidRDefault="00302BC5" w:rsidP="00302BC5">
      <w:pPr>
        <w:rPr>
          <w:b/>
          <w:bCs/>
          <w:sz w:val="32"/>
          <w:szCs w:val="36"/>
        </w:rPr>
      </w:pPr>
    </w:p>
    <w:p w14:paraId="186F0DDA" w14:textId="77777777" w:rsidR="00302BC5" w:rsidRDefault="00302BC5" w:rsidP="00302BC5">
      <w:pPr>
        <w:rPr>
          <w:b/>
          <w:bCs/>
          <w:sz w:val="32"/>
          <w:szCs w:val="36"/>
        </w:rPr>
      </w:pPr>
    </w:p>
    <w:p w14:paraId="1648C8AF" w14:textId="77777777" w:rsidR="00302BC5" w:rsidRDefault="00302BC5" w:rsidP="00302BC5">
      <w:pPr>
        <w:rPr>
          <w:b/>
          <w:bCs/>
          <w:sz w:val="32"/>
          <w:szCs w:val="36"/>
        </w:rPr>
      </w:pPr>
    </w:p>
    <w:p w14:paraId="33D75241" w14:textId="77777777" w:rsidR="00302BC5" w:rsidRDefault="00302BC5" w:rsidP="00302BC5">
      <w:pPr>
        <w:rPr>
          <w:b/>
          <w:bCs/>
          <w:sz w:val="32"/>
          <w:szCs w:val="36"/>
        </w:rPr>
      </w:pPr>
    </w:p>
    <w:p w14:paraId="26DAB65E" w14:textId="77777777" w:rsidR="00302BC5" w:rsidRDefault="00302BC5" w:rsidP="00302BC5">
      <w:pPr>
        <w:rPr>
          <w:b/>
          <w:bCs/>
          <w:sz w:val="32"/>
          <w:szCs w:val="36"/>
        </w:rPr>
      </w:pPr>
    </w:p>
    <w:p w14:paraId="34423A7A" w14:textId="77777777" w:rsidR="00302BC5" w:rsidRDefault="00302BC5" w:rsidP="00302BC5">
      <w:pPr>
        <w:rPr>
          <w:b/>
          <w:bCs/>
          <w:sz w:val="32"/>
          <w:szCs w:val="36"/>
        </w:rPr>
      </w:pPr>
    </w:p>
    <w:p w14:paraId="44295E22" w14:textId="77777777" w:rsidR="00302BC5" w:rsidRDefault="00302BC5" w:rsidP="00302BC5">
      <w:pPr>
        <w:rPr>
          <w:b/>
          <w:bCs/>
          <w:sz w:val="32"/>
          <w:szCs w:val="36"/>
        </w:rPr>
      </w:pPr>
    </w:p>
    <w:p w14:paraId="48B40083" w14:textId="77777777" w:rsidR="00302BC5" w:rsidRDefault="00302BC5" w:rsidP="00302BC5">
      <w:pPr>
        <w:rPr>
          <w:b/>
          <w:bCs/>
          <w:sz w:val="32"/>
          <w:szCs w:val="36"/>
        </w:rPr>
      </w:pPr>
    </w:p>
    <w:p w14:paraId="402CE2E6" w14:textId="77777777" w:rsidR="00302BC5" w:rsidRDefault="00302BC5" w:rsidP="00302BC5">
      <w:pPr>
        <w:rPr>
          <w:b/>
          <w:bCs/>
          <w:sz w:val="32"/>
          <w:szCs w:val="36"/>
        </w:rPr>
      </w:pPr>
    </w:p>
    <w:p w14:paraId="4408A947" w14:textId="54A87004" w:rsidR="00302BC5" w:rsidRPr="003052F7" w:rsidRDefault="00302BC5" w:rsidP="00302B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52F7">
        <w:rPr>
          <w:rFonts w:ascii="Times New Roman" w:eastAsia="Times New Roman" w:hAnsi="Times New Roman" w:cs="Times New Roman"/>
          <w:b/>
          <w:bCs/>
          <w:kern w:val="36"/>
          <w:sz w:val="48"/>
          <w:szCs w:val="48"/>
          <w:lang w:eastAsia="en-IN"/>
          <w14:ligatures w14:val="none"/>
        </w:rPr>
        <w:lastRenderedPageBreak/>
        <w:t xml:space="preserve">Step </w:t>
      </w:r>
      <w:r>
        <w:rPr>
          <w:rFonts w:ascii="Times New Roman" w:eastAsia="Times New Roman" w:hAnsi="Times New Roman" w:cs="Times New Roman"/>
          <w:b/>
          <w:bCs/>
          <w:kern w:val="36"/>
          <w:sz w:val="48"/>
          <w:szCs w:val="48"/>
          <w:lang w:eastAsia="en-IN"/>
          <w14:ligatures w14:val="none"/>
        </w:rPr>
        <w:t>4</w:t>
      </w:r>
      <w:r w:rsidRPr="003052F7">
        <w:rPr>
          <w:rFonts w:ascii="Times New Roman" w:eastAsia="Times New Roman" w:hAnsi="Times New Roman" w:cs="Times New Roman"/>
          <w:b/>
          <w:bCs/>
          <w:kern w:val="36"/>
          <w:sz w:val="48"/>
          <w:szCs w:val="48"/>
          <w:lang w:eastAsia="en-IN"/>
          <w14:ligatures w14:val="none"/>
        </w:rPr>
        <w:t xml:space="preserve"> — </w:t>
      </w:r>
      <w:r w:rsidRPr="00302BC5">
        <w:rPr>
          <w:rFonts w:ascii="Times New Roman" w:eastAsia="Times New Roman" w:hAnsi="Times New Roman" w:cs="Times New Roman"/>
          <w:b/>
          <w:bCs/>
          <w:kern w:val="36"/>
          <w:sz w:val="48"/>
          <w:szCs w:val="48"/>
          <w:lang w:eastAsia="en-IN"/>
          <w14:ligatures w14:val="none"/>
        </w:rPr>
        <w:t>Threat Analysis</w:t>
      </w:r>
    </w:p>
    <w:p w14:paraId="221F9942" w14:textId="77777777" w:rsidR="00302BC5" w:rsidRPr="00644054" w:rsidRDefault="00302BC5" w:rsidP="00302BC5">
      <w:pPr>
        <w:rPr>
          <w:b/>
          <w:bCs/>
          <w:sz w:val="32"/>
          <w:szCs w:val="36"/>
        </w:rPr>
      </w:pPr>
    </w:p>
    <w:p w14:paraId="3434A915" w14:textId="77777777" w:rsidR="00302BC5" w:rsidRPr="003052F7"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We’ll identify </w:t>
      </w:r>
      <w:r w:rsidRPr="003052F7">
        <w:rPr>
          <w:rFonts w:ascii="Times New Roman" w:eastAsia="Times New Roman" w:hAnsi="Times New Roman" w:cs="Times New Roman"/>
          <w:b/>
          <w:bCs/>
          <w:kern w:val="0"/>
          <w:sz w:val="24"/>
          <w:szCs w:val="24"/>
          <w:lang w:eastAsia="en-IN"/>
          <w14:ligatures w14:val="none"/>
        </w:rPr>
        <w:t>2 key threats using STRIDE</w:t>
      </w:r>
      <w:r w:rsidRPr="003052F7">
        <w:rPr>
          <w:rFonts w:ascii="Times New Roman" w:eastAsia="Times New Roman" w:hAnsi="Times New Roman" w:cs="Times New Roman"/>
          <w:kern w:val="0"/>
          <w:sz w:val="24"/>
          <w:szCs w:val="24"/>
          <w:lang w:eastAsia="en-IN"/>
          <w14:ligatures w14:val="none"/>
        </w:rPr>
        <w:t xml:space="preserve">, then draw </w:t>
      </w:r>
      <w:r w:rsidRPr="003052F7">
        <w:rPr>
          <w:rFonts w:ascii="Times New Roman" w:eastAsia="Times New Roman" w:hAnsi="Times New Roman" w:cs="Times New Roman"/>
          <w:b/>
          <w:bCs/>
          <w:kern w:val="0"/>
          <w:sz w:val="24"/>
          <w:szCs w:val="24"/>
          <w:lang w:eastAsia="en-IN"/>
          <w14:ligatures w14:val="none"/>
        </w:rPr>
        <w:t>an attack tree</w:t>
      </w:r>
      <w:r w:rsidRPr="003052F7">
        <w:rPr>
          <w:rFonts w:ascii="Times New Roman" w:eastAsia="Times New Roman" w:hAnsi="Times New Roman" w:cs="Times New Roman"/>
          <w:kern w:val="0"/>
          <w:sz w:val="24"/>
          <w:szCs w:val="24"/>
          <w:lang w:eastAsia="en-IN"/>
          <w14:ligatures w14:val="none"/>
        </w:rPr>
        <w:t xml:space="preserve"> for one of them.</w:t>
      </w:r>
    </w:p>
    <w:p w14:paraId="6347630B" w14:textId="77777777" w:rsidR="00302BC5" w:rsidRPr="003052F7" w:rsidRDefault="00302BC5" w:rsidP="00302BC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3E905B">
          <v:rect id="_x0000_i1031" style="width:0;height:1.5pt" o:hralign="center" o:hrstd="t" o:hr="t" fillcolor="#a0a0a0" stroked="f"/>
        </w:pict>
      </w:r>
    </w:p>
    <w:p w14:paraId="44AF83B9" w14:textId="77777777" w:rsidR="00302BC5" w:rsidRPr="003052F7" w:rsidRDefault="00302BC5" w:rsidP="00302B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52F7">
        <w:rPr>
          <w:rFonts w:ascii="Segoe UI Emoji" w:eastAsia="Times New Roman" w:hAnsi="Segoe UI Emoji" w:cs="Segoe UI Emoji"/>
          <w:b/>
          <w:bCs/>
          <w:kern w:val="0"/>
          <w:sz w:val="27"/>
          <w:szCs w:val="27"/>
          <w:lang w:eastAsia="en-IN"/>
          <w14:ligatures w14:val="none"/>
        </w:rPr>
        <w:t>🎯</w:t>
      </w:r>
      <w:r w:rsidRPr="003052F7">
        <w:rPr>
          <w:rFonts w:ascii="Times New Roman" w:eastAsia="Times New Roman" w:hAnsi="Times New Roman" w:cs="Times New Roman"/>
          <w:b/>
          <w:bCs/>
          <w:kern w:val="0"/>
          <w:sz w:val="27"/>
          <w:szCs w:val="27"/>
          <w:lang w:eastAsia="en-IN"/>
          <w14:ligatures w14:val="none"/>
        </w:rPr>
        <w:t xml:space="preserve"> STRIDE Threats (Specific to API Token Security + Flask Wrapper)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2299"/>
        <w:gridCol w:w="3432"/>
        <w:gridCol w:w="1905"/>
      </w:tblGrid>
      <w:tr w:rsidR="00302BC5" w:rsidRPr="003052F7" w14:paraId="0F3B151C" w14:textId="77777777" w:rsidTr="001A48DF">
        <w:trPr>
          <w:tblHeader/>
          <w:tblCellSpacing w:w="15" w:type="dxa"/>
        </w:trPr>
        <w:tc>
          <w:tcPr>
            <w:tcW w:w="0" w:type="auto"/>
            <w:vAlign w:val="center"/>
            <w:hideMark/>
          </w:tcPr>
          <w:p w14:paraId="1C5D2B2C" w14:textId="77777777" w:rsidR="00302BC5" w:rsidRPr="003052F7"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STRIDE Category</w:t>
            </w:r>
          </w:p>
        </w:tc>
        <w:tc>
          <w:tcPr>
            <w:tcW w:w="0" w:type="auto"/>
            <w:vAlign w:val="center"/>
            <w:hideMark/>
          </w:tcPr>
          <w:p w14:paraId="3D4DFE18" w14:textId="77777777" w:rsidR="00302BC5" w:rsidRPr="003052F7"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Threat</w:t>
            </w:r>
          </w:p>
        </w:tc>
        <w:tc>
          <w:tcPr>
            <w:tcW w:w="0" w:type="auto"/>
            <w:vAlign w:val="center"/>
            <w:hideMark/>
          </w:tcPr>
          <w:p w14:paraId="7419A0A7" w14:textId="77777777" w:rsidR="00302BC5" w:rsidRPr="003052F7"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163520E1" w14:textId="77777777" w:rsidR="00302BC5" w:rsidRPr="003052F7"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Impact</w:t>
            </w:r>
          </w:p>
        </w:tc>
      </w:tr>
      <w:tr w:rsidR="00302BC5" w:rsidRPr="003052F7" w14:paraId="3E5E3A93" w14:textId="77777777" w:rsidTr="001A48DF">
        <w:trPr>
          <w:tblCellSpacing w:w="15" w:type="dxa"/>
        </w:trPr>
        <w:tc>
          <w:tcPr>
            <w:tcW w:w="0" w:type="auto"/>
            <w:vAlign w:val="center"/>
            <w:hideMark/>
          </w:tcPr>
          <w:p w14:paraId="68A57D94"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S – Spoofing</w:t>
            </w:r>
          </w:p>
        </w:tc>
        <w:tc>
          <w:tcPr>
            <w:tcW w:w="0" w:type="auto"/>
            <w:vAlign w:val="center"/>
            <w:hideMark/>
          </w:tcPr>
          <w:p w14:paraId="2FCF8FA0"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Client impersonation via stolen API token</w:t>
            </w:r>
          </w:p>
        </w:tc>
        <w:tc>
          <w:tcPr>
            <w:tcW w:w="0" w:type="auto"/>
            <w:vAlign w:val="center"/>
            <w:hideMark/>
          </w:tcPr>
          <w:p w14:paraId="48C5C670"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An attacker steals or guesses a client’s Bearer token and makes unauthorized requests.</w:t>
            </w:r>
          </w:p>
        </w:tc>
        <w:tc>
          <w:tcPr>
            <w:tcW w:w="0" w:type="auto"/>
            <w:vAlign w:val="center"/>
            <w:hideMark/>
          </w:tcPr>
          <w:p w14:paraId="665AA44E"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Unauthorized access, quota abuse.</w:t>
            </w:r>
          </w:p>
        </w:tc>
      </w:tr>
      <w:tr w:rsidR="00302BC5" w:rsidRPr="003052F7" w14:paraId="57A4DE26" w14:textId="77777777" w:rsidTr="001A48DF">
        <w:trPr>
          <w:tblCellSpacing w:w="15" w:type="dxa"/>
        </w:trPr>
        <w:tc>
          <w:tcPr>
            <w:tcW w:w="0" w:type="auto"/>
            <w:vAlign w:val="center"/>
            <w:hideMark/>
          </w:tcPr>
          <w:p w14:paraId="3FF9E501"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T – Tampering</w:t>
            </w:r>
          </w:p>
        </w:tc>
        <w:tc>
          <w:tcPr>
            <w:tcW w:w="0" w:type="auto"/>
            <w:vAlign w:val="center"/>
            <w:hideMark/>
          </w:tcPr>
          <w:p w14:paraId="70D33BC4"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Modification of OpenAI API response in transit</w:t>
            </w:r>
          </w:p>
        </w:tc>
        <w:tc>
          <w:tcPr>
            <w:tcW w:w="0" w:type="auto"/>
            <w:vAlign w:val="center"/>
            <w:hideMark/>
          </w:tcPr>
          <w:p w14:paraId="72A8B753"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MITM attack injects or alters chatbot responses before reaching the user (if HTTPS is misconfigured).</w:t>
            </w:r>
          </w:p>
        </w:tc>
        <w:tc>
          <w:tcPr>
            <w:tcW w:w="0" w:type="auto"/>
            <w:vAlign w:val="center"/>
            <w:hideMark/>
          </w:tcPr>
          <w:p w14:paraId="4D8DE55C" w14:textId="77777777" w:rsidR="00302BC5" w:rsidRPr="003052F7"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Misleading or manipulated AI replies.</w:t>
            </w:r>
          </w:p>
        </w:tc>
      </w:tr>
    </w:tbl>
    <w:p w14:paraId="2E81BD0A" w14:textId="031B922B" w:rsidR="009035BC" w:rsidRDefault="00302BC5" w:rsidP="00302BC5">
      <w:pPr>
        <w:rPr>
          <w:b/>
          <w:bCs/>
          <w:sz w:val="32"/>
          <w:szCs w:val="36"/>
        </w:rPr>
      </w:pPr>
      <w:r w:rsidRPr="003052F7">
        <w:rPr>
          <w:noProof/>
        </w:rPr>
        <w:drawing>
          <wp:inline distT="0" distB="0" distL="0" distR="0" wp14:anchorId="53C33CF5" wp14:editId="3E96B3D1">
            <wp:extent cx="5731510" cy="2009140"/>
            <wp:effectExtent l="0" t="0" r="2540" b="0"/>
            <wp:docPr id="121324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48913" name=""/>
                    <pic:cNvPicPr/>
                  </pic:nvPicPr>
                  <pic:blipFill>
                    <a:blip r:embed="rId11"/>
                    <a:stretch>
                      <a:fillRect/>
                    </a:stretch>
                  </pic:blipFill>
                  <pic:spPr>
                    <a:xfrm>
                      <a:off x="0" y="0"/>
                      <a:ext cx="5731510" cy="2009140"/>
                    </a:xfrm>
                    <a:prstGeom prst="rect">
                      <a:avLst/>
                    </a:prstGeom>
                  </pic:spPr>
                </pic:pic>
              </a:graphicData>
            </a:graphic>
          </wp:inline>
        </w:drawing>
      </w:r>
    </w:p>
    <w:p w14:paraId="5F65EED7" w14:textId="77777777" w:rsidR="00302BC5" w:rsidRPr="005A3F20" w:rsidRDefault="00302BC5" w:rsidP="00302B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0" w:name="_Hlk211420149"/>
      <w:r w:rsidRPr="005A3F20">
        <w:rPr>
          <w:rFonts w:ascii="Times New Roman" w:eastAsia="Times New Roman" w:hAnsi="Times New Roman" w:cs="Times New Roman"/>
          <w:b/>
          <w:bCs/>
          <w:kern w:val="0"/>
          <w:sz w:val="36"/>
          <w:szCs w:val="36"/>
          <w:lang w:eastAsia="en-IN"/>
          <w14:ligatures w14:val="none"/>
        </w:rPr>
        <w:t>Explanation (for each node)</w:t>
      </w:r>
    </w:p>
    <w:p w14:paraId="648891AF" w14:textId="77777777" w:rsidR="00302BC5" w:rsidRPr="005A3F20"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Goal: Use stolen API token</w:t>
      </w:r>
      <w:r w:rsidRPr="005A3F20">
        <w:rPr>
          <w:rFonts w:ascii="Times New Roman" w:eastAsia="Times New Roman" w:hAnsi="Times New Roman" w:cs="Times New Roman"/>
          <w:kern w:val="0"/>
          <w:sz w:val="24"/>
          <w:szCs w:val="24"/>
          <w:lang w:eastAsia="en-IN"/>
          <w14:ligatures w14:val="none"/>
        </w:rPr>
        <w:br/>
        <w:t>An attacker’s objective is to obtain a valid client bearer token and call the chatbot API as that client, gaining unauthorized access and possibly abusing quotas or data.</w:t>
      </w:r>
    </w:p>
    <w:p w14:paraId="6649CFC6" w14:textId="77777777" w:rsidR="00302BC5" w:rsidRPr="005A3F20"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Network capture (Missing TLS)</w:t>
      </w:r>
      <w:r w:rsidRPr="005A3F20">
        <w:rPr>
          <w:rFonts w:ascii="Times New Roman" w:eastAsia="Times New Roman" w:hAnsi="Times New Roman" w:cs="Times New Roman"/>
          <w:kern w:val="0"/>
          <w:sz w:val="24"/>
          <w:szCs w:val="24"/>
          <w:lang w:eastAsia="en-IN"/>
          <w14:ligatures w14:val="none"/>
        </w:rPr>
        <w:br/>
        <w:t>If traffic between the client and API is not fully encrypted (no HTTPS, mixed content, or weak TLS), an attacker on the same network or in-path can sniff or tamper with requests and extract bearer tokens.</w:t>
      </w:r>
    </w:p>
    <w:p w14:paraId="38B4B9AB" w14:textId="77777777" w:rsidR="00302BC5" w:rsidRPr="005A3F20"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Client storage leak (Token in localStorage)</w:t>
      </w:r>
      <w:r w:rsidRPr="005A3F20">
        <w:rPr>
          <w:rFonts w:ascii="Times New Roman" w:eastAsia="Times New Roman" w:hAnsi="Times New Roman" w:cs="Times New Roman"/>
          <w:kern w:val="0"/>
          <w:sz w:val="24"/>
          <w:szCs w:val="24"/>
          <w:lang w:eastAsia="en-IN"/>
          <w14:ligatures w14:val="none"/>
        </w:rPr>
        <w:br/>
        <w:t xml:space="preserve">When client apps store tokens in insecure places (e.g., browser </w:t>
      </w:r>
      <w:r w:rsidRPr="005A3F20">
        <w:rPr>
          <w:rFonts w:ascii="Courier New" w:eastAsia="Times New Roman" w:hAnsi="Courier New" w:cs="Courier New"/>
          <w:kern w:val="0"/>
          <w:sz w:val="20"/>
          <w:szCs w:val="20"/>
          <w:lang w:eastAsia="en-IN"/>
          <w14:ligatures w14:val="none"/>
        </w:rPr>
        <w:t>localStorage</w:t>
      </w:r>
      <w:r w:rsidRPr="005A3F20">
        <w:rPr>
          <w:rFonts w:ascii="Times New Roman" w:eastAsia="Times New Roman" w:hAnsi="Times New Roman" w:cs="Times New Roman"/>
          <w:kern w:val="0"/>
          <w:sz w:val="24"/>
          <w:szCs w:val="24"/>
          <w:lang w:eastAsia="en-IN"/>
          <w14:ligatures w14:val="none"/>
        </w:rPr>
        <w:t>, plain config files, or unprotected device storage), a local attacker or malicious script can read and exfiltrate the token.</w:t>
      </w:r>
    </w:p>
    <w:p w14:paraId="0843ADB1" w14:textId="77777777" w:rsidR="00302BC5" w:rsidRPr="005A3F20"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lastRenderedPageBreak/>
        <w:t>Weak tokens (Short / predictable tokens)</w:t>
      </w:r>
      <w:r w:rsidRPr="005A3F20">
        <w:rPr>
          <w:rFonts w:ascii="Times New Roman" w:eastAsia="Times New Roman" w:hAnsi="Times New Roman" w:cs="Times New Roman"/>
          <w:kern w:val="0"/>
          <w:sz w:val="24"/>
          <w:szCs w:val="24"/>
          <w:lang w:eastAsia="en-IN"/>
          <w14:ligatures w14:val="none"/>
        </w:rPr>
        <w:br/>
        <w:t>Tokens with low entropy, predictable patterns, or long lifetimes can be guessed or brute-forced—especially when authentication endpoints lack rate-limiting—allowing attackers to discover valid tokens.</w:t>
      </w:r>
    </w:p>
    <w:p w14:paraId="276B073D" w14:textId="77777777" w:rsidR="00302BC5" w:rsidRPr="005A3F20"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Phishing (Fake token-entry page)</w:t>
      </w:r>
      <w:r w:rsidRPr="005A3F20">
        <w:rPr>
          <w:rFonts w:ascii="Times New Roman" w:eastAsia="Times New Roman" w:hAnsi="Times New Roman" w:cs="Times New Roman"/>
          <w:kern w:val="0"/>
          <w:sz w:val="24"/>
          <w:szCs w:val="24"/>
          <w:lang w:eastAsia="en-IN"/>
          <w14:ligatures w14:val="none"/>
        </w:rPr>
        <w:br/>
        <w:t>Users or admins can be tricked into pasting their token into a malicious page or form, or into entering credentials that reveal tokens, which the attacker then reuses against the API.</w:t>
      </w:r>
    </w:p>
    <w:p w14:paraId="500181E1" w14:textId="77777777" w:rsidR="00302BC5" w:rsidRPr="005A3F20" w:rsidRDefault="00302BC5" w:rsidP="00302BC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60172C">
          <v:rect id="_x0000_i1033" style="width:0;height:1.5pt" o:hralign="center" o:hrstd="t" o:hr="t" fillcolor="#a0a0a0" stroked="f"/>
        </w:pict>
      </w:r>
    </w:p>
    <w:p w14:paraId="64E082F5" w14:textId="77777777" w:rsidR="00302BC5" w:rsidRPr="005A3F20" w:rsidRDefault="00302BC5" w:rsidP="00302B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A3F20">
        <w:rPr>
          <w:rFonts w:ascii="Times New Roman" w:eastAsia="Times New Roman" w:hAnsi="Times New Roman" w:cs="Times New Roman"/>
          <w:b/>
          <w:bCs/>
          <w:kern w:val="0"/>
          <w:sz w:val="36"/>
          <w:szCs w:val="36"/>
          <w:lang w:eastAsia="en-IN"/>
          <w14:ligatures w14:val="none"/>
        </w:rPr>
        <w:t>Mitigations (mapped to nodes and prioritized)</w:t>
      </w:r>
    </w:p>
    <w:p w14:paraId="140CD244" w14:textId="77777777" w:rsidR="00302BC5" w:rsidRPr="005A3F20" w:rsidRDefault="00302BC5" w:rsidP="00302B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3F20">
        <w:rPr>
          <w:rFonts w:ascii="Times New Roman" w:eastAsia="Times New Roman" w:hAnsi="Times New Roman" w:cs="Times New Roman"/>
          <w:b/>
          <w:bCs/>
          <w:kern w:val="0"/>
          <w:sz w:val="27"/>
          <w:szCs w:val="27"/>
          <w:lang w:eastAsia="en-IN"/>
          <w14:ligatures w14:val="none"/>
        </w:rPr>
        <w:t>Immediate (high priority)</w:t>
      </w:r>
    </w:p>
    <w:p w14:paraId="4AEB2556" w14:textId="77777777" w:rsidR="00302BC5" w:rsidRPr="005A3F20" w:rsidRDefault="00302BC5" w:rsidP="00302BC5">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Enforce TLS + HSTS (mitigates Network capture)</w:t>
      </w:r>
    </w:p>
    <w:p w14:paraId="3A043BA5" w14:textId="77777777" w:rsidR="00302BC5" w:rsidRPr="005A3F20" w:rsidRDefault="00302BC5" w:rsidP="00302BC5">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Require HTTPS on all endpoints, redirect HTTP → HTTPS, enable HSTS, and disable old TLS versions.</w:t>
      </w:r>
    </w:p>
    <w:p w14:paraId="4F70F5E4" w14:textId="77777777" w:rsidR="00302BC5" w:rsidRPr="005A3F20" w:rsidRDefault="00302BC5" w:rsidP="00302BC5">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Use strong cipher suites and regularly scan for TLS misconfigurations.</w:t>
      </w:r>
    </w:p>
    <w:p w14:paraId="3B961A93" w14:textId="77777777" w:rsidR="00302BC5" w:rsidRPr="005A3F20" w:rsidRDefault="00302BC5" w:rsidP="00302BC5">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Avoid localStorage; use secure storage + short-lived tokens (mitigates Client storage leak)</w:t>
      </w:r>
    </w:p>
    <w:p w14:paraId="08863EB7" w14:textId="77777777" w:rsidR="00302BC5" w:rsidRPr="005A3F20" w:rsidRDefault="00302BC5" w:rsidP="00302BC5">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 xml:space="preserve">For web clients, prefer </w:t>
      </w:r>
      <w:r w:rsidRPr="005A3F20">
        <w:rPr>
          <w:rFonts w:ascii="Times New Roman" w:eastAsia="Times New Roman" w:hAnsi="Times New Roman" w:cs="Times New Roman"/>
          <w:b/>
          <w:bCs/>
          <w:kern w:val="0"/>
          <w:sz w:val="24"/>
          <w:szCs w:val="24"/>
          <w:lang w:eastAsia="en-IN"/>
          <w14:ligatures w14:val="none"/>
        </w:rPr>
        <w:t>httpOnly, secure cookies</w:t>
      </w:r>
      <w:r w:rsidRPr="005A3F20">
        <w:rPr>
          <w:rFonts w:ascii="Times New Roman" w:eastAsia="Times New Roman" w:hAnsi="Times New Roman" w:cs="Times New Roman"/>
          <w:kern w:val="0"/>
          <w:sz w:val="24"/>
          <w:szCs w:val="24"/>
          <w:lang w:eastAsia="en-IN"/>
          <w14:ligatures w14:val="none"/>
        </w:rPr>
        <w:t xml:space="preserve"> with sameSite where applicable, or a backend session proxy.</w:t>
      </w:r>
    </w:p>
    <w:p w14:paraId="2120A6A2" w14:textId="77777777" w:rsidR="00302BC5" w:rsidRPr="005A3F20" w:rsidRDefault="00302BC5" w:rsidP="00302BC5">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For native apps, use platform secure storage (iOS Keychain / Android Keystore).</w:t>
      </w:r>
    </w:p>
    <w:p w14:paraId="7CA55882" w14:textId="77777777" w:rsidR="00302BC5" w:rsidRPr="005A3F20" w:rsidRDefault="00302BC5" w:rsidP="00302BC5">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 xml:space="preserve">Design tokens to be </w:t>
      </w:r>
      <w:r w:rsidRPr="005A3F20">
        <w:rPr>
          <w:rFonts w:ascii="Times New Roman" w:eastAsia="Times New Roman" w:hAnsi="Times New Roman" w:cs="Times New Roman"/>
          <w:b/>
          <w:bCs/>
          <w:kern w:val="0"/>
          <w:sz w:val="24"/>
          <w:szCs w:val="24"/>
          <w:lang w:eastAsia="en-IN"/>
          <w14:ligatures w14:val="none"/>
        </w:rPr>
        <w:t>short-lived</w:t>
      </w:r>
      <w:r w:rsidRPr="005A3F20">
        <w:rPr>
          <w:rFonts w:ascii="Times New Roman" w:eastAsia="Times New Roman" w:hAnsi="Times New Roman" w:cs="Times New Roman"/>
          <w:kern w:val="0"/>
          <w:sz w:val="24"/>
          <w:szCs w:val="24"/>
          <w:lang w:eastAsia="en-IN"/>
          <w14:ligatures w14:val="none"/>
        </w:rPr>
        <w:t xml:space="preserve"> (minutes) and use refresh tokens held in secure storage.</w:t>
      </w:r>
    </w:p>
    <w:p w14:paraId="6E417440" w14:textId="77777777" w:rsidR="00302BC5" w:rsidRPr="005A3F20" w:rsidRDefault="00302BC5" w:rsidP="00302BC5">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Use strong, high-entropy tokens + scopes (mitigates Weak tokens)</w:t>
      </w:r>
    </w:p>
    <w:p w14:paraId="6015B35C" w14:textId="77777777" w:rsidR="00302BC5" w:rsidRPr="005A3F20" w:rsidRDefault="00302BC5" w:rsidP="00302BC5">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Generate tokens with sufficient entropy (≥128 bits) or use signed JWTs with short expiry and minimal scopes.</w:t>
      </w:r>
    </w:p>
    <w:p w14:paraId="3B8EB0DB" w14:textId="77777777" w:rsidR="00302BC5" w:rsidRPr="005A3F20" w:rsidRDefault="00302BC5" w:rsidP="00302BC5">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Avoid predictable token formats.</w:t>
      </w:r>
    </w:p>
    <w:p w14:paraId="6C2392A1" w14:textId="77777777" w:rsidR="00302BC5" w:rsidRPr="005A3F20" w:rsidRDefault="00302BC5" w:rsidP="00302BC5">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Rate-limit &amp; anomaly detection (mitigates Weak tokens &amp; general abuse)</w:t>
      </w:r>
    </w:p>
    <w:p w14:paraId="2BBD18DC" w14:textId="77777777" w:rsidR="00302BC5" w:rsidRPr="005A3F20" w:rsidRDefault="00302BC5" w:rsidP="00302BC5">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Apply per-client throttling, exponential backoff on auth failures, and detect unusual usage patterns (sudden spike, geo-drift).</w:t>
      </w:r>
    </w:p>
    <w:p w14:paraId="106F78D5" w14:textId="77777777" w:rsidR="00302BC5" w:rsidRPr="005A3F20" w:rsidRDefault="00302BC5" w:rsidP="00302BC5">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Block or temporarily suspend suspicious clients automatically.</w:t>
      </w:r>
    </w:p>
    <w:bookmarkEnd w:id="0"/>
    <w:p w14:paraId="7B8A40F3" w14:textId="77777777" w:rsidR="00302BC5" w:rsidRDefault="00302BC5" w:rsidP="00302BC5">
      <w:pPr>
        <w:rPr>
          <w:b/>
          <w:bCs/>
          <w:sz w:val="32"/>
          <w:szCs w:val="36"/>
        </w:rPr>
      </w:pPr>
    </w:p>
    <w:p w14:paraId="269529E3" w14:textId="77777777" w:rsidR="00302BC5" w:rsidRDefault="00302BC5" w:rsidP="00302BC5">
      <w:pPr>
        <w:rPr>
          <w:b/>
          <w:bCs/>
          <w:sz w:val="32"/>
          <w:szCs w:val="36"/>
        </w:rPr>
      </w:pPr>
    </w:p>
    <w:p w14:paraId="506E1914" w14:textId="77777777" w:rsidR="00302BC5" w:rsidRDefault="00302BC5" w:rsidP="00302BC5">
      <w:pPr>
        <w:rPr>
          <w:b/>
          <w:bCs/>
          <w:sz w:val="32"/>
          <w:szCs w:val="36"/>
        </w:rPr>
      </w:pPr>
    </w:p>
    <w:p w14:paraId="61736205" w14:textId="77777777" w:rsidR="00302BC5" w:rsidRDefault="00302BC5" w:rsidP="00302BC5">
      <w:pPr>
        <w:rPr>
          <w:b/>
          <w:bCs/>
          <w:sz w:val="32"/>
          <w:szCs w:val="36"/>
        </w:rPr>
      </w:pPr>
    </w:p>
    <w:p w14:paraId="478A4580" w14:textId="77777777" w:rsidR="00302BC5" w:rsidRDefault="00302BC5" w:rsidP="00302BC5">
      <w:pPr>
        <w:rPr>
          <w:b/>
          <w:bCs/>
          <w:sz w:val="32"/>
          <w:szCs w:val="36"/>
        </w:rPr>
      </w:pPr>
    </w:p>
    <w:p w14:paraId="73CF805E" w14:textId="77777777" w:rsidR="00302BC5" w:rsidRDefault="00302BC5" w:rsidP="00302BC5">
      <w:pPr>
        <w:rPr>
          <w:b/>
          <w:bCs/>
          <w:sz w:val="32"/>
          <w:szCs w:val="36"/>
        </w:rPr>
      </w:pPr>
    </w:p>
    <w:p w14:paraId="17563B3E" w14:textId="77777777" w:rsidR="00302BC5" w:rsidRDefault="00302BC5" w:rsidP="00302BC5">
      <w:pPr>
        <w:rPr>
          <w:b/>
          <w:bCs/>
          <w:sz w:val="32"/>
          <w:szCs w:val="36"/>
        </w:rPr>
      </w:pPr>
    </w:p>
    <w:p w14:paraId="38FB53E9" w14:textId="73CA37C0" w:rsidR="00302BC5" w:rsidRDefault="00302BC5" w:rsidP="00302B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52F7">
        <w:rPr>
          <w:rFonts w:ascii="Times New Roman" w:eastAsia="Times New Roman" w:hAnsi="Times New Roman" w:cs="Times New Roman"/>
          <w:b/>
          <w:bCs/>
          <w:kern w:val="36"/>
          <w:sz w:val="48"/>
          <w:szCs w:val="48"/>
          <w:lang w:eastAsia="en-IN"/>
          <w14:ligatures w14:val="none"/>
        </w:rPr>
        <w:t xml:space="preserve">Step </w:t>
      </w:r>
      <w:r>
        <w:rPr>
          <w:rFonts w:ascii="Times New Roman" w:eastAsia="Times New Roman" w:hAnsi="Times New Roman" w:cs="Times New Roman"/>
          <w:b/>
          <w:bCs/>
          <w:kern w:val="36"/>
          <w:sz w:val="48"/>
          <w:szCs w:val="48"/>
          <w:lang w:eastAsia="en-IN"/>
          <w14:ligatures w14:val="none"/>
        </w:rPr>
        <w:t xml:space="preserve">5 </w:t>
      </w:r>
      <w:r w:rsidRPr="00302BC5">
        <w:rPr>
          <w:rFonts w:ascii="Times New Roman" w:eastAsia="Times New Roman" w:hAnsi="Times New Roman" w:cs="Times New Roman"/>
          <w:b/>
          <w:bCs/>
          <w:kern w:val="36"/>
          <w:sz w:val="48"/>
          <w:szCs w:val="48"/>
          <w:lang w:eastAsia="en-IN"/>
          <w14:ligatures w14:val="none"/>
        </w:rPr>
        <w:t xml:space="preserve"> Test Case Generation</w:t>
      </w:r>
    </w:p>
    <w:p w14:paraId="0605A3AD" w14:textId="77777777" w:rsidR="00302BC5" w:rsidRDefault="00302BC5" w:rsidP="00302B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1087"/>
        <w:gridCol w:w="1882"/>
        <w:gridCol w:w="2605"/>
        <w:gridCol w:w="2769"/>
      </w:tblGrid>
      <w:tr w:rsidR="00302BC5" w:rsidRPr="005A3F20" w14:paraId="67A1E297" w14:textId="77777777" w:rsidTr="001A48DF">
        <w:trPr>
          <w:tblHeader/>
          <w:tblCellSpacing w:w="15" w:type="dxa"/>
        </w:trPr>
        <w:tc>
          <w:tcPr>
            <w:tcW w:w="0" w:type="auto"/>
            <w:vAlign w:val="center"/>
            <w:hideMark/>
          </w:tcPr>
          <w:p w14:paraId="5FF653C5" w14:textId="77777777" w:rsidR="00302BC5" w:rsidRPr="005A3F20"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bookmarkStart w:id="1" w:name="_Hlk211420162"/>
            <w:r w:rsidRPr="005A3F20">
              <w:rPr>
                <w:rFonts w:ascii="Times New Roman" w:eastAsia="Times New Roman" w:hAnsi="Times New Roman" w:cs="Times New Roman"/>
                <w:b/>
                <w:bCs/>
                <w:kern w:val="0"/>
                <w:sz w:val="24"/>
                <w:szCs w:val="24"/>
                <w:lang w:eastAsia="en-IN"/>
                <w14:ligatures w14:val="none"/>
              </w:rPr>
              <w:t>Test Case ID</w:t>
            </w:r>
          </w:p>
        </w:tc>
        <w:tc>
          <w:tcPr>
            <w:tcW w:w="0" w:type="auto"/>
            <w:vAlign w:val="center"/>
            <w:hideMark/>
          </w:tcPr>
          <w:p w14:paraId="07F8994B" w14:textId="77777777" w:rsidR="00302BC5" w:rsidRPr="005A3F20"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671D74DC" w14:textId="77777777" w:rsidR="00302BC5" w:rsidRPr="005A3F20"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701918F9" w14:textId="77777777" w:rsidR="00302BC5" w:rsidRPr="005A3F20"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Steps</w:t>
            </w:r>
          </w:p>
        </w:tc>
        <w:tc>
          <w:tcPr>
            <w:tcW w:w="0" w:type="auto"/>
            <w:vAlign w:val="center"/>
            <w:hideMark/>
          </w:tcPr>
          <w:p w14:paraId="0DE00EBB" w14:textId="77777777" w:rsidR="00302BC5" w:rsidRPr="005A3F20" w:rsidRDefault="00302BC5" w:rsidP="001A48DF">
            <w:pPr>
              <w:spacing w:after="0" w:line="240" w:lineRule="auto"/>
              <w:jc w:val="center"/>
              <w:rPr>
                <w:rFonts w:ascii="Times New Roman" w:eastAsia="Times New Roman" w:hAnsi="Times New Roman" w:cs="Times New Roman"/>
                <w:b/>
                <w:bCs/>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Expected Result</w:t>
            </w:r>
          </w:p>
        </w:tc>
      </w:tr>
      <w:tr w:rsidR="00302BC5" w:rsidRPr="005A3F20" w14:paraId="4575A0FC" w14:textId="77777777" w:rsidTr="001A48DF">
        <w:trPr>
          <w:tblCellSpacing w:w="15" w:type="dxa"/>
        </w:trPr>
        <w:tc>
          <w:tcPr>
            <w:tcW w:w="0" w:type="auto"/>
            <w:vAlign w:val="center"/>
            <w:hideMark/>
          </w:tcPr>
          <w:p w14:paraId="487E9FB5"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TC1</w:t>
            </w:r>
          </w:p>
        </w:tc>
        <w:tc>
          <w:tcPr>
            <w:tcW w:w="0" w:type="auto"/>
            <w:vAlign w:val="center"/>
            <w:hideMark/>
          </w:tcPr>
          <w:p w14:paraId="3CC1CF53"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Functional</w:t>
            </w:r>
          </w:p>
        </w:tc>
        <w:tc>
          <w:tcPr>
            <w:tcW w:w="0" w:type="auto"/>
            <w:vAlign w:val="center"/>
            <w:hideMark/>
          </w:tcPr>
          <w:p w14:paraId="723B848E"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Test sending a valid chat prompt</w:t>
            </w:r>
          </w:p>
        </w:tc>
        <w:tc>
          <w:tcPr>
            <w:tcW w:w="0" w:type="auto"/>
            <w:vAlign w:val="center"/>
            <w:hideMark/>
          </w:tcPr>
          <w:p w14:paraId="705940E1"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 xml:space="preserve">1. Send POST request to </w:t>
            </w:r>
            <w:r w:rsidRPr="005A3F20">
              <w:rPr>
                <w:rFonts w:ascii="Courier New" w:eastAsia="Times New Roman" w:hAnsi="Courier New" w:cs="Courier New"/>
                <w:kern w:val="0"/>
                <w:sz w:val="20"/>
                <w:szCs w:val="20"/>
                <w:lang w:eastAsia="en-IN"/>
                <w14:ligatures w14:val="none"/>
              </w:rPr>
              <w:t>/v1/chat</w:t>
            </w:r>
            <w:r w:rsidRPr="005A3F20">
              <w:rPr>
                <w:rFonts w:ascii="Times New Roman" w:eastAsia="Times New Roman" w:hAnsi="Times New Roman" w:cs="Times New Roman"/>
                <w:kern w:val="0"/>
                <w:sz w:val="24"/>
                <w:szCs w:val="24"/>
                <w:lang w:eastAsia="en-IN"/>
                <w14:ligatures w14:val="none"/>
              </w:rPr>
              <w:t xml:space="preserve"> with valid token and prompt. 2. Observe response.</w:t>
            </w:r>
          </w:p>
        </w:tc>
        <w:tc>
          <w:tcPr>
            <w:tcW w:w="0" w:type="auto"/>
            <w:vAlign w:val="center"/>
            <w:hideMark/>
          </w:tcPr>
          <w:p w14:paraId="2B1AFD56"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 xml:space="preserve">HTTP 200 OK; JSON contains non-empty </w:t>
            </w:r>
            <w:r w:rsidRPr="005A3F20">
              <w:rPr>
                <w:rFonts w:ascii="Courier New" w:eastAsia="Times New Roman" w:hAnsi="Courier New" w:cs="Courier New"/>
                <w:kern w:val="0"/>
                <w:sz w:val="20"/>
                <w:szCs w:val="20"/>
                <w:lang w:eastAsia="en-IN"/>
                <w14:ligatures w14:val="none"/>
              </w:rPr>
              <w:t>reply</w:t>
            </w:r>
            <w:r w:rsidRPr="005A3F20">
              <w:rPr>
                <w:rFonts w:ascii="Times New Roman" w:eastAsia="Times New Roman" w:hAnsi="Times New Roman" w:cs="Times New Roman"/>
                <w:kern w:val="0"/>
                <w:sz w:val="24"/>
                <w:szCs w:val="24"/>
                <w:lang w:eastAsia="en-IN"/>
                <w14:ligatures w14:val="none"/>
              </w:rPr>
              <w:t>; no secrets returned; conversation metadata stored.</w:t>
            </w:r>
          </w:p>
        </w:tc>
      </w:tr>
      <w:tr w:rsidR="00302BC5" w:rsidRPr="005A3F20" w14:paraId="5EA745CB" w14:textId="77777777" w:rsidTr="001A48DF">
        <w:trPr>
          <w:tblCellSpacing w:w="15" w:type="dxa"/>
        </w:trPr>
        <w:tc>
          <w:tcPr>
            <w:tcW w:w="0" w:type="auto"/>
            <w:vAlign w:val="center"/>
            <w:hideMark/>
          </w:tcPr>
          <w:p w14:paraId="4CADCE18"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TC2</w:t>
            </w:r>
          </w:p>
        </w:tc>
        <w:tc>
          <w:tcPr>
            <w:tcW w:w="0" w:type="auto"/>
            <w:vAlign w:val="center"/>
            <w:hideMark/>
          </w:tcPr>
          <w:p w14:paraId="42C853CC"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Security</w:t>
            </w:r>
          </w:p>
        </w:tc>
        <w:tc>
          <w:tcPr>
            <w:tcW w:w="0" w:type="auto"/>
            <w:vAlign w:val="center"/>
            <w:hideMark/>
          </w:tcPr>
          <w:p w14:paraId="1A43943A"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Test access with invalid/revoked token</w:t>
            </w:r>
          </w:p>
        </w:tc>
        <w:tc>
          <w:tcPr>
            <w:tcW w:w="0" w:type="auto"/>
            <w:vAlign w:val="center"/>
            <w:hideMark/>
          </w:tcPr>
          <w:p w14:paraId="2D9A23C1"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 xml:space="preserve">1. Send POST request to </w:t>
            </w:r>
            <w:r w:rsidRPr="005A3F20">
              <w:rPr>
                <w:rFonts w:ascii="Courier New" w:eastAsia="Times New Roman" w:hAnsi="Courier New" w:cs="Courier New"/>
                <w:kern w:val="0"/>
                <w:sz w:val="20"/>
                <w:szCs w:val="20"/>
                <w:lang w:eastAsia="en-IN"/>
                <w14:ligatures w14:val="none"/>
              </w:rPr>
              <w:t>/v1/chat</w:t>
            </w:r>
            <w:r w:rsidRPr="005A3F20">
              <w:rPr>
                <w:rFonts w:ascii="Times New Roman" w:eastAsia="Times New Roman" w:hAnsi="Times New Roman" w:cs="Times New Roman"/>
                <w:kern w:val="0"/>
                <w:sz w:val="24"/>
                <w:szCs w:val="24"/>
                <w:lang w:eastAsia="en-IN"/>
                <w14:ligatures w14:val="none"/>
              </w:rPr>
              <w:t xml:space="preserve"> with invalid/revoked token. 2. Observe response and logs.</w:t>
            </w:r>
          </w:p>
        </w:tc>
        <w:tc>
          <w:tcPr>
            <w:tcW w:w="0" w:type="auto"/>
            <w:vAlign w:val="center"/>
            <w:hideMark/>
          </w:tcPr>
          <w:p w14:paraId="0D5A5CD0"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HTTP 401 Unauthorized; error message returned; no secrets leaked in response or logs.</w:t>
            </w:r>
          </w:p>
        </w:tc>
      </w:tr>
      <w:tr w:rsidR="00302BC5" w:rsidRPr="005A3F20" w14:paraId="23A6F16A" w14:textId="77777777" w:rsidTr="001A48DF">
        <w:trPr>
          <w:tblCellSpacing w:w="15" w:type="dxa"/>
        </w:trPr>
        <w:tc>
          <w:tcPr>
            <w:tcW w:w="0" w:type="auto"/>
            <w:vAlign w:val="center"/>
            <w:hideMark/>
          </w:tcPr>
          <w:p w14:paraId="522D595B"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TC3</w:t>
            </w:r>
          </w:p>
        </w:tc>
        <w:tc>
          <w:tcPr>
            <w:tcW w:w="0" w:type="auto"/>
            <w:vAlign w:val="center"/>
            <w:hideMark/>
          </w:tcPr>
          <w:p w14:paraId="30C9E561"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Negative</w:t>
            </w:r>
          </w:p>
        </w:tc>
        <w:tc>
          <w:tcPr>
            <w:tcW w:w="0" w:type="auto"/>
            <w:vAlign w:val="center"/>
            <w:hideMark/>
          </w:tcPr>
          <w:p w14:paraId="4C71949A"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Test sending malformed JSON payload</w:t>
            </w:r>
          </w:p>
        </w:tc>
        <w:tc>
          <w:tcPr>
            <w:tcW w:w="0" w:type="auto"/>
            <w:vAlign w:val="center"/>
            <w:hideMark/>
          </w:tcPr>
          <w:p w14:paraId="3C5EB408"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 xml:space="preserve">1. Send POST request to </w:t>
            </w:r>
            <w:r w:rsidRPr="005A3F20">
              <w:rPr>
                <w:rFonts w:ascii="Courier New" w:eastAsia="Times New Roman" w:hAnsi="Courier New" w:cs="Courier New"/>
                <w:kern w:val="0"/>
                <w:sz w:val="20"/>
                <w:szCs w:val="20"/>
                <w:lang w:eastAsia="en-IN"/>
                <w14:ligatures w14:val="none"/>
              </w:rPr>
              <w:t>/v1/chat</w:t>
            </w:r>
            <w:r w:rsidRPr="005A3F20">
              <w:rPr>
                <w:rFonts w:ascii="Times New Roman" w:eastAsia="Times New Roman" w:hAnsi="Times New Roman" w:cs="Times New Roman"/>
                <w:kern w:val="0"/>
                <w:sz w:val="24"/>
                <w:szCs w:val="24"/>
                <w:lang w:eastAsia="en-IN"/>
                <w14:ligatures w14:val="none"/>
              </w:rPr>
              <w:t xml:space="preserve"> with malformed JSON body. 2. Observe response.</w:t>
            </w:r>
          </w:p>
        </w:tc>
        <w:tc>
          <w:tcPr>
            <w:tcW w:w="0" w:type="auto"/>
            <w:vAlign w:val="center"/>
            <w:hideMark/>
          </w:tcPr>
          <w:p w14:paraId="182D79D0" w14:textId="77777777" w:rsidR="00302BC5" w:rsidRPr="005A3F20" w:rsidRDefault="00302BC5" w:rsidP="001A48DF">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HTTP 400 Bad Request (or 422); error message returned; server remains healthy; input not forwarded to OpenAI.</w:t>
            </w:r>
          </w:p>
        </w:tc>
      </w:tr>
      <w:bookmarkEnd w:id="1"/>
    </w:tbl>
    <w:p w14:paraId="4D7E2D47" w14:textId="77777777" w:rsidR="00302BC5" w:rsidRDefault="00302BC5" w:rsidP="00302BC5">
      <w:pPr>
        <w:spacing w:before="100" w:beforeAutospacing="1" w:after="100" w:afterAutospacing="1" w:line="240" w:lineRule="auto"/>
        <w:outlineLvl w:val="0"/>
        <w:rPr>
          <w:b/>
          <w:bCs/>
          <w:sz w:val="32"/>
          <w:szCs w:val="36"/>
        </w:rPr>
      </w:pPr>
    </w:p>
    <w:p w14:paraId="0185D687" w14:textId="77777777" w:rsidR="00302BC5" w:rsidRDefault="00302BC5" w:rsidP="00302BC5">
      <w:pPr>
        <w:spacing w:before="100" w:beforeAutospacing="1" w:after="100" w:afterAutospacing="1" w:line="240" w:lineRule="auto"/>
        <w:outlineLvl w:val="0"/>
        <w:rPr>
          <w:b/>
          <w:bCs/>
          <w:sz w:val="32"/>
          <w:szCs w:val="36"/>
        </w:rPr>
      </w:pPr>
    </w:p>
    <w:p w14:paraId="0472BC83" w14:textId="77777777" w:rsidR="00302BC5" w:rsidRDefault="00302BC5" w:rsidP="00302BC5">
      <w:pPr>
        <w:spacing w:before="100" w:beforeAutospacing="1" w:after="100" w:afterAutospacing="1" w:line="240" w:lineRule="auto"/>
        <w:outlineLvl w:val="0"/>
        <w:rPr>
          <w:b/>
          <w:bCs/>
          <w:sz w:val="32"/>
          <w:szCs w:val="36"/>
        </w:rPr>
      </w:pPr>
    </w:p>
    <w:p w14:paraId="37AE4F8B" w14:textId="77777777" w:rsidR="00302BC5" w:rsidRDefault="00302BC5" w:rsidP="00302BC5">
      <w:pPr>
        <w:spacing w:before="100" w:beforeAutospacing="1" w:after="100" w:afterAutospacing="1" w:line="240" w:lineRule="auto"/>
        <w:outlineLvl w:val="0"/>
        <w:rPr>
          <w:b/>
          <w:bCs/>
          <w:sz w:val="32"/>
          <w:szCs w:val="36"/>
        </w:rPr>
      </w:pPr>
    </w:p>
    <w:p w14:paraId="4FCECC9C" w14:textId="77777777" w:rsidR="00302BC5" w:rsidRDefault="00302BC5" w:rsidP="00302BC5">
      <w:pPr>
        <w:spacing w:before="100" w:beforeAutospacing="1" w:after="100" w:afterAutospacing="1" w:line="240" w:lineRule="auto"/>
        <w:outlineLvl w:val="0"/>
        <w:rPr>
          <w:b/>
          <w:bCs/>
          <w:sz w:val="32"/>
          <w:szCs w:val="36"/>
        </w:rPr>
      </w:pPr>
    </w:p>
    <w:p w14:paraId="653B2A97" w14:textId="77777777" w:rsidR="00302BC5" w:rsidRDefault="00302BC5" w:rsidP="00302BC5">
      <w:pPr>
        <w:spacing w:before="100" w:beforeAutospacing="1" w:after="100" w:afterAutospacing="1" w:line="240" w:lineRule="auto"/>
        <w:outlineLvl w:val="0"/>
        <w:rPr>
          <w:b/>
          <w:bCs/>
          <w:sz w:val="32"/>
          <w:szCs w:val="36"/>
        </w:rPr>
      </w:pPr>
    </w:p>
    <w:p w14:paraId="3F9BF0C9" w14:textId="77777777" w:rsidR="00302BC5" w:rsidRDefault="00302BC5" w:rsidP="00302BC5">
      <w:pPr>
        <w:spacing w:before="100" w:beforeAutospacing="1" w:after="100" w:afterAutospacing="1" w:line="240" w:lineRule="auto"/>
        <w:outlineLvl w:val="0"/>
        <w:rPr>
          <w:b/>
          <w:bCs/>
          <w:sz w:val="32"/>
          <w:szCs w:val="36"/>
        </w:rPr>
      </w:pPr>
    </w:p>
    <w:p w14:paraId="7D4A654E" w14:textId="77777777" w:rsidR="00302BC5" w:rsidRDefault="00302BC5" w:rsidP="00302BC5">
      <w:pPr>
        <w:spacing w:before="100" w:beforeAutospacing="1" w:after="100" w:afterAutospacing="1" w:line="240" w:lineRule="auto"/>
        <w:outlineLvl w:val="0"/>
        <w:rPr>
          <w:b/>
          <w:bCs/>
          <w:sz w:val="32"/>
          <w:szCs w:val="36"/>
        </w:rPr>
      </w:pPr>
    </w:p>
    <w:p w14:paraId="42F4AB29" w14:textId="77777777" w:rsidR="00302BC5" w:rsidRDefault="00302BC5" w:rsidP="00302BC5">
      <w:pPr>
        <w:spacing w:before="100" w:beforeAutospacing="1" w:after="100" w:afterAutospacing="1" w:line="240" w:lineRule="auto"/>
        <w:outlineLvl w:val="0"/>
        <w:rPr>
          <w:b/>
          <w:bCs/>
          <w:sz w:val="32"/>
          <w:szCs w:val="36"/>
        </w:rPr>
      </w:pPr>
    </w:p>
    <w:p w14:paraId="6752E11C" w14:textId="5B121467" w:rsidR="00302BC5" w:rsidRDefault="00302BC5" w:rsidP="00302BC5">
      <w:pPr>
        <w:spacing w:before="100" w:beforeAutospacing="1" w:after="100" w:afterAutospacing="1" w:line="240" w:lineRule="auto"/>
        <w:outlineLvl w:val="0"/>
        <w:rPr>
          <w:b/>
          <w:bCs/>
          <w:sz w:val="32"/>
          <w:szCs w:val="36"/>
        </w:rPr>
      </w:pPr>
      <w:r w:rsidRPr="00302BC5">
        <w:rPr>
          <w:b/>
          <w:bCs/>
          <w:sz w:val="32"/>
          <w:szCs w:val="36"/>
        </w:rPr>
        <w:lastRenderedPageBreak/>
        <w:t xml:space="preserve">Step </w:t>
      </w:r>
      <w:r>
        <w:rPr>
          <w:b/>
          <w:bCs/>
          <w:sz w:val="32"/>
          <w:szCs w:val="36"/>
        </w:rPr>
        <w:t>6</w:t>
      </w:r>
      <w:r w:rsidRPr="00302BC5">
        <w:rPr>
          <w:b/>
          <w:bCs/>
          <w:sz w:val="32"/>
          <w:szCs w:val="36"/>
        </w:rPr>
        <w:t xml:space="preserve">  Containerization</w:t>
      </w:r>
    </w:p>
    <w:p w14:paraId="5E015059" w14:textId="6396F592" w:rsidR="00302BC5" w:rsidRDefault="00302BC5" w:rsidP="00302BC5">
      <w:pPr>
        <w:spacing w:before="100" w:beforeAutospacing="1" w:after="100" w:afterAutospacing="1" w:line="240" w:lineRule="auto"/>
        <w:outlineLvl w:val="0"/>
        <w:rPr>
          <w:b/>
          <w:bCs/>
          <w:sz w:val="32"/>
          <w:szCs w:val="36"/>
        </w:rPr>
      </w:pPr>
      <w:r w:rsidRPr="00E82A69">
        <w:rPr>
          <w:noProof/>
        </w:rPr>
        <w:drawing>
          <wp:inline distT="0" distB="0" distL="0" distR="0" wp14:anchorId="618A2D1E" wp14:editId="52A6E618">
            <wp:extent cx="5731510" cy="2286000"/>
            <wp:effectExtent l="0" t="0" r="2540" b="0"/>
            <wp:docPr id="139166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69646" name=""/>
                    <pic:cNvPicPr/>
                  </pic:nvPicPr>
                  <pic:blipFill>
                    <a:blip r:embed="rId12"/>
                    <a:stretch>
                      <a:fillRect/>
                    </a:stretch>
                  </pic:blipFill>
                  <pic:spPr>
                    <a:xfrm>
                      <a:off x="0" y="0"/>
                      <a:ext cx="5734953" cy="2287373"/>
                    </a:xfrm>
                    <a:prstGeom prst="rect">
                      <a:avLst/>
                    </a:prstGeom>
                  </pic:spPr>
                </pic:pic>
              </a:graphicData>
            </a:graphic>
          </wp:inline>
        </w:drawing>
      </w:r>
      <w:r w:rsidRPr="00E82A69">
        <w:rPr>
          <w:noProof/>
        </w:rPr>
        <w:drawing>
          <wp:inline distT="0" distB="0" distL="0" distR="0" wp14:anchorId="3157C2D9" wp14:editId="205E0601">
            <wp:extent cx="5731510" cy="2098963"/>
            <wp:effectExtent l="0" t="0" r="2540" b="0"/>
            <wp:docPr id="37915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59727" name=""/>
                    <pic:cNvPicPr/>
                  </pic:nvPicPr>
                  <pic:blipFill>
                    <a:blip r:embed="rId13"/>
                    <a:stretch>
                      <a:fillRect/>
                    </a:stretch>
                  </pic:blipFill>
                  <pic:spPr>
                    <a:xfrm>
                      <a:off x="0" y="0"/>
                      <a:ext cx="5734924" cy="2100213"/>
                    </a:xfrm>
                    <a:prstGeom prst="rect">
                      <a:avLst/>
                    </a:prstGeom>
                  </pic:spPr>
                </pic:pic>
              </a:graphicData>
            </a:graphic>
          </wp:inline>
        </w:drawing>
      </w:r>
    </w:p>
    <w:p w14:paraId="0AA812B1" w14:textId="573C9F14" w:rsidR="00302BC5" w:rsidRDefault="00302BC5" w:rsidP="00302BC5">
      <w:pPr>
        <w:spacing w:before="100" w:beforeAutospacing="1" w:after="100" w:afterAutospacing="1" w:line="240" w:lineRule="auto"/>
        <w:outlineLvl w:val="0"/>
        <w:rPr>
          <w:b/>
          <w:bCs/>
          <w:sz w:val="32"/>
          <w:szCs w:val="36"/>
        </w:rPr>
      </w:pPr>
      <w:r w:rsidRPr="00E82A69">
        <w:rPr>
          <w:noProof/>
        </w:rPr>
        <w:drawing>
          <wp:inline distT="0" distB="0" distL="0" distR="0" wp14:anchorId="4BAFA086" wp14:editId="487F2F6D">
            <wp:extent cx="5731510" cy="2065655"/>
            <wp:effectExtent l="0" t="0" r="2540" b="0"/>
            <wp:docPr id="24581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14336" name=""/>
                    <pic:cNvPicPr/>
                  </pic:nvPicPr>
                  <pic:blipFill>
                    <a:blip r:embed="rId14"/>
                    <a:stretch>
                      <a:fillRect/>
                    </a:stretch>
                  </pic:blipFill>
                  <pic:spPr>
                    <a:xfrm>
                      <a:off x="0" y="0"/>
                      <a:ext cx="5731510" cy="2065655"/>
                    </a:xfrm>
                    <a:prstGeom prst="rect">
                      <a:avLst/>
                    </a:prstGeom>
                  </pic:spPr>
                </pic:pic>
              </a:graphicData>
            </a:graphic>
          </wp:inline>
        </w:drawing>
      </w:r>
    </w:p>
    <w:p w14:paraId="340084CE" w14:textId="12F3B392" w:rsidR="00302BC5" w:rsidRDefault="00302BC5" w:rsidP="00302BC5">
      <w:pPr>
        <w:spacing w:before="100" w:beforeAutospacing="1" w:after="100" w:afterAutospacing="1" w:line="240" w:lineRule="auto"/>
        <w:outlineLvl w:val="0"/>
        <w:rPr>
          <w:b/>
          <w:bCs/>
          <w:sz w:val="32"/>
          <w:szCs w:val="36"/>
        </w:rPr>
      </w:pPr>
      <w:r w:rsidRPr="00E82A69">
        <w:rPr>
          <w:noProof/>
        </w:rPr>
        <w:drawing>
          <wp:inline distT="0" distB="0" distL="0" distR="0" wp14:anchorId="2A3CAEA0" wp14:editId="005706B2">
            <wp:extent cx="5731510" cy="430530"/>
            <wp:effectExtent l="0" t="0" r="2540" b="7620"/>
            <wp:docPr id="162512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20806" name=""/>
                    <pic:cNvPicPr/>
                  </pic:nvPicPr>
                  <pic:blipFill>
                    <a:blip r:embed="rId15"/>
                    <a:stretch>
                      <a:fillRect/>
                    </a:stretch>
                  </pic:blipFill>
                  <pic:spPr>
                    <a:xfrm>
                      <a:off x="0" y="0"/>
                      <a:ext cx="5731510" cy="430530"/>
                    </a:xfrm>
                    <a:prstGeom prst="rect">
                      <a:avLst/>
                    </a:prstGeom>
                  </pic:spPr>
                </pic:pic>
              </a:graphicData>
            </a:graphic>
          </wp:inline>
        </w:drawing>
      </w:r>
    </w:p>
    <w:p w14:paraId="44022309" w14:textId="2106D654" w:rsidR="00302BC5" w:rsidRDefault="00302BC5" w:rsidP="00302BC5">
      <w:pPr>
        <w:spacing w:before="100" w:beforeAutospacing="1" w:after="100" w:afterAutospacing="1" w:line="240" w:lineRule="auto"/>
        <w:outlineLvl w:val="0"/>
        <w:rPr>
          <w:b/>
          <w:bCs/>
          <w:sz w:val="32"/>
          <w:szCs w:val="36"/>
        </w:rPr>
      </w:pPr>
      <w:r w:rsidRPr="003C5FA3">
        <w:rPr>
          <w:noProof/>
        </w:rPr>
        <w:drawing>
          <wp:inline distT="0" distB="0" distL="0" distR="0" wp14:anchorId="1E5927FD" wp14:editId="3204233B">
            <wp:extent cx="5731510" cy="777240"/>
            <wp:effectExtent l="0" t="0" r="2540" b="3810"/>
            <wp:docPr id="1969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781" name=""/>
                    <pic:cNvPicPr/>
                  </pic:nvPicPr>
                  <pic:blipFill>
                    <a:blip r:embed="rId16"/>
                    <a:stretch>
                      <a:fillRect/>
                    </a:stretch>
                  </pic:blipFill>
                  <pic:spPr>
                    <a:xfrm>
                      <a:off x="0" y="0"/>
                      <a:ext cx="5731510" cy="777240"/>
                    </a:xfrm>
                    <a:prstGeom prst="rect">
                      <a:avLst/>
                    </a:prstGeom>
                  </pic:spPr>
                </pic:pic>
              </a:graphicData>
            </a:graphic>
          </wp:inline>
        </w:drawing>
      </w:r>
    </w:p>
    <w:p w14:paraId="09745A0C" w14:textId="19A79B95" w:rsidR="00302BC5" w:rsidRDefault="00302BC5" w:rsidP="00302BC5">
      <w:pPr>
        <w:spacing w:before="100" w:beforeAutospacing="1" w:after="100" w:afterAutospacing="1" w:line="240" w:lineRule="auto"/>
        <w:outlineLvl w:val="0"/>
        <w:rPr>
          <w:b/>
          <w:bCs/>
        </w:rPr>
      </w:pPr>
      <w:r w:rsidRPr="00302BC5">
        <w:rPr>
          <w:b/>
          <w:bCs/>
          <w:sz w:val="32"/>
          <w:szCs w:val="36"/>
        </w:rPr>
        <w:lastRenderedPageBreak/>
        <w:t xml:space="preserve">Step </w:t>
      </w:r>
      <w:r>
        <w:rPr>
          <w:b/>
          <w:bCs/>
          <w:sz w:val="32"/>
          <w:szCs w:val="36"/>
        </w:rPr>
        <w:t>7</w:t>
      </w:r>
      <w:r w:rsidRPr="00302BC5">
        <w:rPr>
          <w:b/>
          <w:bCs/>
          <w:sz w:val="32"/>
          <w:szCs w:val="36"/>
        </w:rPr>
        <w:t xml:space="preserve"> </w:t>
      </w:r>
      <w:r w:rsidRPr="004E4C2B">
        <w:rPr>
          <w:b/>
          <w:bCs/>
        </w:rPr>
        <w:t>Kubernetes Deployment</w:t>
      </w:r>
    </w:p>
    <w:p w14:paraId="310648F2" w14:textId="3A6198E6" w:rsidR="00302BC5" w:rsidRDefault="00302BC5" w:rsidP="00302BC5">
      <w:pPr>
        <w:spacing w:before="100" w:beforeAutospacing="1" w:after="100" w:afterAutospacing="1" w:line="240" w:lineRule="auto"/>
        <w:outlineLvl w:val="0"/>
        <w:rPr>
          <w:b/>
          <w:bCs/>
          <w:sz w:val="32"/>
          <w:szCs w:val="36"/>
        </w:rPr>
      </w:pPr>
      <w:r w:rsidRPr="00975AC2">
        <w:rPr>
          <w:noProof/>
        </w:rPr>
        <w:drawing>
          <wp:inline distT="0" distB="0" distL="0" distR="0" wp14:anchorId="4D337AB5" wp14:editId="2085FA49">
            <wp:extent cx="5731510" cy="2136775"/>
            <wp:effectExtent l="0" t="0" r="2540" b="0"/>
            <wp:docPr id="110132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24012" name=""/>
                    <pic:cNvPicPr/>
                  </pic:nvPicPr>
                  <pic:blipFill>
                    <a:blip r:embed="rId17"/>
                    <a:stretch>
                      <a:fillRect/>
                    </a:stretch>
                  </pic:blipFill>
                  <pic:spPr>
                    <a:xfrm>
                      <a:off x="0" y="0"/>
                      <a:ext cx="5731510" cy="2136775"/>
                    </a:xfrm>
                    <a:prstGeom prst="rect">
                      <a:avLst/>
                    </a:prstGeom>
                  </pic:spPr>
                </pic:pic>
              </a:graphicData>
            </a:graphic>
          </wp:inline>
        </w:drawing>
      </w:r>
    </w:p>
    <w:p w14:paraId="723975B4" w14:textId="6EC8E98B" w:rsidR="00302BC5" w:rsidRDefault="00302BC5" w:rsidP="00302BC5">
      <w:pPr>
        <w:spacing w:before="100" w:beforeAutospacing="1" w:after="100" w:afterAutospacing="1" w:line="240" w:lineRule="auto"/>
        <w:outlineLvl w:val="0"/>
        <w:rPr>
          <w:b/>
          <w:bCs/>
          <w:sz w:val="32"/>
          <w:szCs w:val="36"/>
        </w:rPr>
      </w:pPr>
      <w:r w:rsidRPr="00975AC2">
        <w:rPr>
          <w:noProof/>
        </w:rPr>
        <w:drawing>
          <wp:inline distT="0" distB="0" distL="0" distR="0" wp14:anchorId="2CB46193" wp14:editId="3978ECC0">
            <wp:extent cx="5731510" cy="2642235"/>
            <wp:effectExtent l="0" t="0" r="2540" b="5715"/>
            <wp:docPr id="39195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6224" name=""/>
                    <pic:cNvPicPr/>
                  </pic:nvPicPr>
                  <pic:blipFill>
                    <a:blip r:embed="rId18"/>
                    <a:stretch>
                      <a:fillRect/>
                    </a:stretch>
                  </pic:blipFill>
                  <pic:spPr>
                    <a:xfrm>
                      <a:off x="0" y="0"/>
                      <a:ext cx="5731510" cy="2642235"/>
                    </a:xfrm>
                    <a:prstGeom prst="rect">
                      <a:avLst/>
                    </a:prstGeom>
                  </pic:spPr>
                </pic:pic>
              </a:graphicData>
            </a:graphic>
          </wp:inline>
        </w:drawing>
      </w:r>
    </w:p>
    <w:p w14:paraId="7B7D7068" w14:textId="1EFDF759" w:rsidR="00302BC5" w:rsidRDefault="00302BC5" w:rsidP="00302BC5">
      <w:pPr>
        <w:spacing w:before="100" w:beforeAutospacing="1" w:after="100" w:afterAutospacing="1" w:line="240" w:lineRule="auto"/>
        <w:outlineLvl w:val="0"/>
        <w:rPr>
          <w:b/>
          <w:bCs/>
          <w:sz w:val="32"/>
          <w:szCs w:val="36"/>
        </w:rPr>
      </w:pPr>
      <w:r w:rsidRPr="00975AC2">
        <w:rPr>
          <w:noProof/>
        </w:rPr>
        <w:lastRenderedPageBreak/>
        <w:drawing>
          <wp:inline distT="0" distB="0" distL="0" distR="0" wp14:anchorId="52E59178" wp14:editId="7F9FBE9A">
            <wp:extent cx="5731510" cy="1716405"/>
            <wp:effectExtent l="0" t="0" r="2540" b="0"/>
            <wp:docPr id="141913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38059" name=""/>
                    <pic:cNvPicPr/>
                  </pic:nvPicPr>
                  <pic:blipFill>
                    <a:blip r:embed="rId19"/>
                    <a:stretch>
                      <a:fillRect/>
                    </a:stretch>
                  </pic:blipFill>
                  <pic:spPr>
                    <a:xfrm>
                      <a:off x="0" y="0"/>
                      <a:ext cx="5731510" cy="1716405"/>
                    </a:xfrm>
                    <a:prstGeom prst="rect">
                      <a:avLst/>
                    </a:prstGeom>
                  </pic:spPr>
                </pic:pic>
              </a:graphicData>
            </a:graphic>
          </wp:inline>
        </w:drawing>
      </w:r>
      <w:r w:rsidRPr="00975AC2">
        <w:rPr>
          <w:noProof/>
        </w:rPr>
        <w:drawing>
          <wp:inline distT="0" distB="0" distL="0" distR="0" wp14:anchorId="1006D6DE" wp14:editId="46A519EE">
            <wp:extent cx="5731510" cy="2904490"/>
            <wp:effectExtent l="0" t="0" r="2540" b="0"/>
            <wp:docPr id="121595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50206" name=""/>
                    <pic:cNvPicPr/>
                  </pic:nvPicPr>
                  <pic:blipFill>
                    <a:blip r:embed="rId20"/>
                    <a:stretch>
                      <a:fillRect/>
                    </a:stretch>
                  </pic:blipFill>
                  <pic:spPr>
                    <a:xfrm>
                      <a:off x="0" y="0"/>
                      <a:ext cx="5731510" cy="2904490"/>
                    </a:xfrm>
                    <a:prstGeom prst="rect">
                      <a:avLst/>
                    </a:prstGeom>
                  </pic:spPr>
                </pic:pic>
              </a:graphicData>
            </a:graphic>
          </wp:inline>
        </w:drawing>
      </w:r>
    </w:p>
    <w:p w14:paraId="33123D60" w14:textId="6530FE59" w:rsidR="00302BC5" w:rsidRDefault="00302BC5" w:rsidP="00302BC5">
      <w:pPr>
        <w:spacing w:before="100" w:beforeAutospacing="1" w:after="100" w:afterAutospacing="1" w:line="240" w:lineRule="auto"/>
        <w:outlineLvl w:val="0"/>
        <w:rPr>
          <w:b/>
          <w:bCs/>
          <w:sz w:val="32"/>
          <w:szCs w:val="36"/>
        </w:rPr>
      </w:pPr>
      <w:r w:rsidRPr="00975AC2">
        <w:rPr>
          <w:noProof/>
        </w:rPr>
        <w:drawing>
          <wp:inline distT="0" distB="0" distL="0" distR="0" wp14:anchorId="239A9904" wp14:editId="14C29EC8">
            <wp:extent cx="5731510" cy="880745"/>
            <wp:effectExtent l="0" t="0" r="2540" b="0"/>
            <wp:docPr id="137707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77632" name=""/>
                    <pic:cNvPicPr/>
                  </pic:nvPicPr>
                  <pic:blipFill>
                    <a:blip r:embed="rId21"/>
                    <a:stretch>
                      <a:fillRect/>
                    </a:stretch>
                  </pic:blipFill>
                  <pic:spPr>
                    <a:xfrm>
                      <a:off x="0" y="0"/>
                      <a:ext cx="5731510" cy="880745"/>
                    </a:xfrm>
                    <a:prstGeom prst="rect">
                      <a:avLst/>
                    </a:prstGeom>
                  </pic:spPr>
                </pic:pic>
              </a:graphicData>
            </a:graphic>
          </wp:inline>
        </w:drawing>
      </w:r>
    </w:p>
    <w:p w14:paraId="2C355809" w14:textId="78317DDB" w:rsidR="00302BC5" w:rsidRDefault="00302BC5" w:rsidP="00302BC5">
      <w:pPr>
        <w:spacing w:before="100" w:beforeAutospacing="1" w:after="100" w:afterAutospacing="1" w:line="240" w:lineRule="auto"/>
        <w:outlineLvl w:val="0"/>
        <w:rPr>
          <w:b/>
          <w:bCs/>
          <w:sz w:val="32"/>
          <w:szCs w:val="36"/>
        </w:rPr>
      </w:pPr>
      <w:r w:rsidRPr="00975AC2">
        <w:rPr>
          <w:noProof/>
        </w:rPr>
        <w:drawing>
          <wp:inline distT="0" distB="0" distL="0" distR="0" wp14:anchorId="1DB63A04" wp14:editId="00FCA4B4">
            <wp:extent cx="5731510" cy="2611120"/>
            <wp:effectExtent l="0" t="0" r="2540" b="0"/>
            <wp:docPr id="206454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43070" name=""/>
                    <pic:cNvPicPr/>
                  </pic:nvPicPr>
                  <pic:blipFill>
                    <a:blip r:embed="rId22"/>
                    <a:stretch>
                      <a:fillRect/>
                    </a:stretch>
                  </pic:blipFill>
                  <pic:spPr>
                    <a:xfrm>
                      <a:off x="0" y="0"/>
                      <a:ext cx="5731510" cy="2611120"/>
                    </a:xfrm>
                    <a:prstGeom prst="rect">
                      <a:avLst/>
                    </a:prstGeom>
                  </pic:spPr>
                </pic:pic>
              </a:graphicData>
            </a:graphic>
          </wp:inline>
        </w:drawing>
      </w:r>
    </w:p>
    <w:p w14:paraId="04007148" w14:textId="5A5151CB" w:rsidR="00302BC5" w:rsidRDefault="00302BC5" w:rsidP="00302BC5">
      <w:pPr>
        <w:spacing w:before="100" w:beforeAutospacing="1" w:after="100" w:afterAutospacing="1" w:line="240" w:lineRule="auto"/>
        <w:outlineLvl w:val="0"/>
        <w:rPr>
          <w:b/>
          <w:bCs/>
          <w:sz w:val="32"/>
          <w:szCs w:val="36"/>
        </w:rPr>
      </w:pPr>
      <w:r w:rsidRPr="00302BC5">
        <w:rPr>
          <w:b/>
          <w:bCs/>
          <w:sz w:val="32"/>
          <w:szCs w:val="36"/>
        </w:rPr>
        <w:lastRenderedPageBreak/>
        <w:drawing>
          <wp:inline distT="0" distB="0" distL="0" distR="0" wp14:anchorId="7CBBBE7F" wp14:editId="1A7757DC">
            <wp:extent cx="5731510" cy="2206625"/>
            <wp:effectExtent l="0" t="0" r="2540" b="3175"/>
            <wp:docPr id="74374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48353" name=""/>
                    <pic:cNvPicPr/>
                  </pic:nvPicPr>
                  <pic:blipFill>
                    <a:blip r:embed="rId23"/>
                    <a:stretch>
                      <a:fillRect/>
                    </a:stretch>
                  </pic:blipFill>
                  <pic:spPr>
                    <a:xfrm>
                      <a:off x="0" y="0"/>
                      <a:ext cx="5731510" cy="2206625"/>
                    </a:xfrm>
                    <a:prstGeom prst="rect">
                      <a:avLst/>
                    </a:prstGeom>
                  </pic:spPr>
                </pic:pic>
              </a:graphicData>
            </a:graphic>
          </wp:inline>
        </w:drawing>
      </w:r>
    </w:p>
    <w:p w14:paraId="1161E1EF" w14:textId="5E057084" w:rsidR="00302BC5" w:rsidRDefault="00302BC5" w:rsidP="00302BC5">
      <w:pPr>
        <w:spacing w:before="100" w:beforeAutospacing="1" w:after="100" w:afterAutospacing="1" w:line="240" w:lineRule="auto"/>
        <w:outlineLvl w:val="0"/>
        <w:rPr>
          <w:b/>
          <w:bCs/>
          <w:sz w:val="32"/>
          <w:szCs w:val="36"/>
        </w:rPr>
      </w:pPr>
      <w:r w:rsidRPr="00975AC2">
        <w:rPr>
          <w:noProof/>
        </w:rPr>
        <w:drawing>
          <wp:inline distT="0" distB="0" distL="0" distR="0" wp14:anchorId="4847B2FE" wp14:editId="2971CCAA">
            <wp:extent cx="5731510" cy="1654175"/>
            <wp:effectExtent l="0" t="0" r="2540" b="3175"/>
            <wp:docPr id="201828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84114" name=""/>
                    <pic:cNvPicPr/>
                  </pic:nvPicPr>
                  <pic:blipFill>
                    <a:blip r:embed="rId24"/>
                    <a:stretch>
                      <a:fillRect/>
                    </a:stretch>
                  </pic:blipFill>
                  <pic:spPr>
                    <a:xfrm>
                      <a:off x="0" y="0"/>
                      <a:ext cx="5731510" cy="1654175"/>
                    </a:xfrm>
                    <a:prstGeom prst="rect">
                      <a:avLst/>
                    </a:prstGeom>
                  </pic:spPr>
                </pic:pic>
              </a:graphicData>
            </a:graphic>
          </wp:inline>
        </w:drawing>
      </w:r>
      <w:r w:rsidRPr="00975AC2">
        <w:rPr>
          <w:noProof/>
        </w:rPr>
        <w:drawing>
          <wp:inline distT="0" distB="0" distL="0" distR="0" wp14:anchorId="45B26EBD" wp14:editId="0E653077">
            <wp:extent cx="5731510" cy="763905"/>
            <wp:effectExtent l="0" t="0" r="2540" b="0"/>
            <wp:docPr id="65925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59928" name=""/>
                    <pic:cNvPicPr/>
                  </pic:nvPicPr>
                  <pic:blipFill>
                    <a:blip r:embed="rId25"/>
                    <a:stretch>
                      <a:fillRect/>
                    </a:stretch>
                  </pic:blipFill>
                  <pic:spPr>
                    <a:xfrm>
                      <a:off x="0" y="0"/>
                      <a:ext cx="5731510" cy="763905"/>
                    </a:xfrm>
                    <a:prstGeom prst="rect">
                      <a:avLst/>
                    </a:prstGeom>
                  </pic:spPr>
                </pic:pic>
              </a:graphicData>
            </a:graphic>
          </wp:inline>
        </w:drawing>
      </w:r>
      <w:r w:rsidRPr="003C5FA3">
        <w:rPr>
          <w:noProof/>
        </w:rPr>
        <w:drawing>
          <wp:inline distT="0" distB="0" distL="0" distR="0" wp14:anchorId="11BA6A5F" wp14:editId="5B3A91A9">
            <wp:extent cx="5731510" cy="826135"/>
            <wp:effectExtent l="0" t="0" r="2540" b="0"/>
            <wp:docPr id="91661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5909" name=""/>
                    <pic:cNvPicPr/>
                  </pic:nvPicPr>
                  <pic:blipFill>
                    <a:blip r:embed="rId26"/>
                    <a:stretch>
                      <a:fillRect/>
                    </a:stretch>
                  </pic:blipFill>
                  <pic:spPr>
                    <a:xfrm>
                      <a:off x="0" y="0"/>
                      <a:ext cx="5731510" cy="826135"/>
                    </a:xfrm>
                    <a:prstGeom prst="rect">
                      <a:avLst/>
                    </a:prstGeom>
                  </pic:spPr>
                </pic:pic>
              </a:graphicData>
            </a:graphic>
          </wp:inline>
        </w:drawing>
      </w:r>
    </w:p>
    <w:p w14:paraId="3193AB7C" w14:textId="77777777" w:rsidR="00302BC5" w:rsidRDefault="00302BC5" w:rsidP="00302BC5">
      <w:pPr>
        <w:spacing w:before="100" w:beforeAutospacing="1" w:after="100" w:afterAutospacing="1" w:line="240" w:lineRule="auto"/>
        <w:outlineLvl w:val="0"/>
        <w:rPr>
          <w:b/>
          <w:bCs/>
          <w:sz w:val="32"/>
          <w:szCs w:val="36"/>
        </w:rPr>
      </w:pPr>
    </w:p>
    <w:p w14:paraId="258BA13F" w14:textId="77777777" w:rsidR="00302BC5" w:rsidRDefault="00302BC5" w:rsidP="00302BC5">
      <w:pPr>
        <w:spacing w:before="100" w:beforeAutospacing="1" w:after="100" w:afterAutospacing="1" w:line="240" w:lineRule="auto"/>
        <w:outlineLvl w:val="0"/>
        <w:rPr>
          <w:b/>
          <w:bCs/>
          <w:sz w:val="32"/>
          <w:szCs w:val="36"/>
        </w:rPr>
      </w:pPr>
    </w:p>
    <w:p w14:paraId="6B247CA5" w14:textId="77777777" w:rsidR="00302BC5" w:rsidRDefault="00302BC5" w:rsidP="00302BC5">
      <w:pPr>
        <w:spacing w:before="100" w:beforeAutospacing="1" w:after="100" w:afterAutospacing="1" w:line="240" w:lineRule="auto"/>
        <w:outlineLvl w:val="0"/>
        <w:rPr>
          <w:b/>
          <w:bCs/>
          <w:sz w:val="32"/>
          <w:szCs w:val="36"/>
        </w:rPr>
      </w:pPr>
    </w:p>
    <w:p w14:paraId="219D6D55" w14:textId="77777777" w:rsidR="00302BC5" w:rsidRDefault="00302BC5" w:rsidP="00302BC5">
      <w:pPr>
        <w:spacing w:before="100" w:beforeAutospacing="1" w:after="100" w:afterAutospacing="1" w:line="240" w:lineRule="auto"/>
        <w:outlineLvl w:val="0"/>
        <w:rPr>
          <w:b/>
          <w:bCs/>
          <w:sz w:val="32"/>
          <w:szCs w:val="36"/>
        </w:rPr>
      </w:pPr>
    </w:p>
    <w:p w14:paraId="2E19968E" w14:textId="77777777" w:rsidR="00302BC5" w:rsidRDefault="00302BC5" w:rsidP="00302BC5">
      <w:pPr>
        <w:spacing w:before="100" w:beforeAutospacing="1" w:after="100" w:afterAutospacing="1" w:line="240" w:lineRule="auto"/>
        <w:outlineLvl w:val="0"/>
        <w:rPr>
          <w:b/>
          <w:bCs/>
          <w:sz w:val="32"/>
          <w:szCs w:val="36"/>
        </w:rPr>
      </w:pPr>
    </w:p>
    <w:p w14:paraId="05EAB989" w14:textId="77777777" w:rsidR="00302BC5" w:rsidRDefault="00302BC5" w:rsidP="00302BC5">
      <w:pPr>
        <w:spacing w:before="100" w:beforeAutospacing="1" w:after="100" w:afterAutospacing="1" w:line="240" w:lineRule="auto"/>
        <w:outlineLvl w:val="0"/>
        <w:rPr>
          <w:b/>
          <w:bCs/>
          <w:sz w:val="32"/>
          <w:szCs w:val="36"/>
        </w:rPr>
      </w:pPr>
    </w:p>
    <w:p w14:paraId="59DC88CD" w14:textId="77777777" w:rsidR="00302BC5" w:rsidRDefault="00302BC5" w:rsidP="00302BC5">
      <w:pPr>
        <w:spacing w:before="100" w:beforeAutospacing="1" w:after="100" w:afterAutospacing="1" w:line="240" w:lineRule="auto"/>
        <w:outlineLvl w:val="0"/>
        <w:rPr>
          <w:b/>
          <w:bCs/>
          <w:sz w:val="32"/>
          <w:szCs w:val="36"/>
        </w:rPr>
      </w:pPr>
    </w:p>
    <w:p w14:paraId="593AF5ED" w14:textId="77777777" w:rsidR="00302BC5" w:rsidRPr="003C5FA3" w:rsidRDefault="00302BC5" w:rsidP="00302B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2" w:name="_Hlk211420431"/>
      <w:r w:rsidRPr="003C5FA3">
        <w:rPr>
          <w:rFonts w:ascii="Times New Roman" w:eastAsia="Times New Roman" w:hAnsi="Times New Roman" w:cs="Times New Roman"/>
          <w:b/>
          <w:bCs/>
          <w:kern w:val="0"/>
          <w:sz w:val="36"/>
          <w:szCs w:val="36"/>
          <w:lang w:eastAsia="en-IN"/>
          <w14:ligatures w14:val="none"/>
        </w:rPr>
        <w:lastRenderedPageBreak/>
        <w:t>Step 8: Security Improvement – API Token Protection</w:t>
      </w:r>
    </w:p>
    <w:p w14:paraId="45F96BD3" w14:textId="77777777" w:rsidR="00302BC5" w:rsidRPr="003C5FA3" w:rsidRDefault="00302BC5" w:rsidP="00302B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Focus Area: API Token Security</w:t>
      </w:r>
    </w:p>
    <w:p w14:paraId="0CAA589E" w14:textId="77777777" w:rsidR="00302BC5" w:rsidRPr="003C5FA3" w:rsidRDefault="00302BC5" w:rsidP="00302B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Problem Identification</w:t>
      </w:r>
    </w:p>
    <w:p w14:paraId="7E166C80" w14:textId="77777777" w:rsidR="00302BC5" w:rsidRPr="003C5FA3"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 xml:space="preserve">In the initial implementation, the Flask application directly used the OpenAI API key from the environment variable. However, the </w:t>
      </w:r>
      <w:r w:rsidRPr="003C5FA3">
        <w:rPr>
          <w:rFonts w:ascii="Courier New" w:eastAsia="Times New Roman" w:hAnsi="Courier New" w:cs="Courier New"/>
          <w:kern w:val="0"/>
          <w:sz w:val="20"/>
          <w:szCs w:val="20"/>
          <w:lang w:eastAsia="en-IN"/>
          <w14:ligatures w14:val="none"/>
        </w:rPr>
        <w:t>/v1/chat</w:t>
      </w:r>
      <w:r w:rsidRPr="003C5FA3">
        <w:rPr>
          <w:rFonts w:ascii="Times New Roman" w:eastAsia="Times New Roman" w:hAnsi="Times New Roman" w:cs="Times New Roman"/>
          <w:kern w:val="0"/>
          <w:sz w:val="24"/>
          <w:szCs w:val="24"/>
          <w:lang w:eastAsia="en-IN"/>
          <w14:ligatures w14:val="none"/>
        </w:rPr>
        <w:t xml:space="preserve"> endpoint was publicly accessible without authentication. This meant that anyone who could reach the endpoint could make requests and exhaust the OpenAI API quota, potentially leading to unauthorized usage and billing risks.</w:t>
      </w:r>
    </w:p>
    <w:p w14:paraId="3D4D792A" w14:textId="77777777" w:rsidR="00302BC5" w:rsidRPr="003C5FA3" w:rsidRDefault="00302BC5" w:rsidP="00302BC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002F79">
          <v:rect id="_x0000_i1036" style="width:0;height:1.5pt" o:hralign="center" o:hrstd="t" o:hr="t" fillcolor="#a0a0a0" stroked="f"/>
        </w:pict>
      </w:r>
    </w:p>
    <w:p w14:paraId="602E141A" w14:textId="77777777" w:rsidR="00302BC5" w:rsidRPr="003C5FA3" w:rsidRDefault="00302BC5" w:rsidP="00302B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Security Improvement</w:t>
      </w:r>
    </w:p>
    <w:p w14:paraId="62C60D19" w14:textId="77777777" w:rsidR="00302BC5" w:rsidRPr="003C5FA3"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 xml:space="preserve">To enhance security, an additional </w:t>
      </w:r>
      <w:r w:rsidRPr="003C5FA3">
        <w:rPr>
          <w:rFonts w:ascii="Times New Roman" w:eastAsia="Times New Roman" w:hAnsi="Times New Roman" w:cs="Times New Roman"/>
          <w:b/>
          <w:bCs/>
          <w:kern w:val="0"/>
          <w:sz w:val="24"/>
          <w:szCs w:val="24"/>
          <w:lang w:eastAsia="en-IN"/>
          <w14:ligatures w14:val="none"/>
        </w:rPr>
        <w:t>server-side API token</w:t>
      </w:r>
      <w:r w:rsidRPr="003C5FA3">
        <w:rPr>
          <w:rFonts w:ascii="Times New Roman" w:eastAsia="Times New Roman" w:hAnsi="Times New Roman" w:cs="Times New Roman"/>
          <w:kern w:val="0"/>
          <w:sz w:val="24"/>
          <w:szCs w:val="24"/>
          <w:lang w:eastAsia="en-IN"/>
          <w14:ligatures w14:val="none"/>
        </w:rPr>
        <w:t xml:space="preserve"> was introduced. Every request to the </w:t>
      </w:r>
      <w:r w:rsidRPr="003C5FA3">
        <w:rPr>
          <w:rFonts w:ascii="Courier New" w:eastAsia="Times New Roman" w:hAnsi="Courier New" w:cs="Courier New"/>
          <w:kern w:val="0"/>
          <w:sz w:val="20"/>
          <w:szCs w:val="20"/>
          <w:lang w:eastAsia="en-IN"/>
          <w14:ligatures w14:val="none"/>
        </w:rPr>
        <w:t>/v1/chat</w:t>
      </w:r>
      <w:r w:rsidRPr="003C5FA3">
        <w:rPr>
          <w:rFonts w:ascii="Times New Roman" w:eastAsia="Times New Roman" w:hAnsi="Times New Roman" w:cs="Times New Roman"/>
          <w:kern w:val="0"/>
          <w:sz w:val="24"/>
          <w:szCs w:val="24"/>
          <w:lang w:eastAsia="en-IN"/>
          <w14:ligatures w14:val="none"/>
        </w:rPr>
        <w:t xml:space="preserve"> endpoint must now include this token in the request headers. Only requests with the correct token are allowed to interact with the API.</w:t>
      </w:r>
    </w:p>
    <w:p w14:paraId="62F1683F" w14:textId="77777777" w:rsidR="00302BC5" w:rsidRPr="003C5FA3" w:rsidRDefault="00302BC5" w:rsidP="00302BC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2A0DF9">
          <v:rect id="_x0000_i1037" style="width:0;height:1.5pt" o:hralign="center" o:hrstd="t" o:hr="t" fillcolor="#a0a0a0" stroked="f"/>
        </w:pict>
      </w:r>
    </w:p>
    <w:p w14:paraId="623935DE" w14:textId="77777777" w:rsidR="00302BC5" w:rsidRPr="003C5FA3" w:rsidRDefault="00302BC5" w:rsidP="00302B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Implementation Details</w:t>
      </w:r>
    </w:p>
    <w:p w14:paraId="47D45E97" w14:textId="77777777" w:rsidR="00302BC5" w:rsidRPr="003C5FA3" w:rsidRDefault="00302BC5" w:rsidP="00302BC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C5FA3">
        <w:rPr>
          <w:rFonts w:ascii="Times New Roman" w:eastAsia="Times New Roman" w:hAnsi="Times New Roman" w:cs="Times New Roman"/>
          <w:b/>
          <w:bCs/>
          <w:kern w:val="0"/>
          <w:sz w:val="24"/>
          <w:szCs w:val="24"/>
          <w:lang w:eastAsia="en-IN"/>
          <w14:ligatures w14:val="none"/>
        </w:rPr>
        <w:t>Before Security Improvement</w:t>
      </w:r>
    </w:p>
    <w:p w14:paraId="393D91A2"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6A9955"/>
          <w:kern w:val="0"/>
          <w:sz w:val="21"/>
          <w:szCs w:val="21"/>
          <w:lang w:eastAsia="en-IN"/>
          <w14:ligatures w14:val="none"/>
        </w:rPr>
        <w:t># app.py</w:t>
      </w:r>
    </w:p>
    <w:p w14:paraId="0A08D856"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OPENAI_API_KEY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os.getenv(</w:t>
      </w:r>
      <w:r w:rsidRPr="003C5FA3">
        <w:rPr>
          <w:rFonts w:ascii="Consolas" w:eastAsia="Times New Roman" w:hAnsi="Consolas" w:cs="Times New Roman"/>
          <w:color w:val="CE9178"/>
          <w:kern w:val="0"/>
          <w:sz w:val="21"/>
          <w:szCs w:val="21"/>
          <w:lang w:eastAsia="en-IN"/>
          <w14:ligatures w14:val="none"/>
        </w:rPr>
        <w:t>"OPENAI_API_KEY"</w:t>
      </w:r>
      <w:r w:rsidRPr="003C5FA3">
        <w:rPr>
          <w:rFonts w:ascii="Consolas" w:eastAsia="Times New Roman" w:hAnsi="Consolas" w:cs="Times New Roman"/>
          <w:color w:val="CCCCCC"/>
          <w:kern w:val="0"/>
          <w:sz w:val="21"/>
          <w:szCs w:val="21"/>
          <w:lang w:eastAsia="en-IN"/>
          <w14:ligatures w14:val="none"/>
        </w:rPr>
        <w:t>)</w:t>
      </w:r>
    </w:p>
    <w:p w14:paraId="105FFE9D"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openai.api_key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OPENAI_API_KEY</w:t>
      </w:r>
    </w:p>
    <w:p w14:paraId="4DB77652"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4304DA"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DCDCAA"/>
          <w:kern w:val="0"/>
          <w:sz w:val="21"/>
          <w:szCs w:val="21"/>
          <w:lang w:eastAsia="en-IN"/>
          <w14:ligatures w14:val="none"/>
        </w:rPr>
        <w:t>@app.route</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"/v1/chat"</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methods</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"POST"</w:t>
      </w:r>
      <w:r w:rsidRPr="003C5FA3">
        <w:rPr>
          <w:rFonts w:ascii="Consolas" w:eastAsia="Times New Roman" w:hAnsi="Consolas" w:cs="Times New Roman"/>
          <w:color w:val="CCCCCC"/>
          <w:kern w:val="0"/>
          <w:sz w:val="21"/>
          <w:szCs w:val="21"/>
          <w:lang w:eastAsia="en-IN"/>
          <w14:ligatures w14:val="none"/>
        </w:rPr>
        <w:t>])</w:t>
      </w:r>
    </w:p>
    <w:p w14:paraId="301DE99A"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569CD6"/>
          <w:kern w:val="0"/>
          <w:sz w:val="21"/>
          <w:szCs w:val="21"/>
          <w:lang w:eastAsia="en-IN"/>
          <w14:ligatures w14:val="none"/>
        </w:rPr>
        <w:t>def</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DCDCAA"/>
          <w:kern w:val="0"/>
          <w:sz w:val="21"/>
          <w:szCs w:val="21"/>
          <w:lang w:eastAsia="en-IN"/>
          <w14:ligatures w14:val="none"/>
        </w:rPr>
        <w:t>chat</w:t>
      </w:r>
      <w:r w:rsidRPr="003C5FA3">
        <w:rPr>
          <w:rFonts w:ascii="Consolas" w:eastAsia="Times New Roman" w:hAnsi="Consolas" w:cs="Times New Roman"/>
          <w:color w:val="CCCCCC"/>
          <w:kern w:val="0"/>
          <w:sz w:val="21"/>
          <w:szCs w:val="21"/>
          <w:lang w:eastAsia="en-IN"/>
          <w14:ligatures w14:val="none"/>
        </w:rPr>
        <w:t>():</w:t>
      </w:r>
    </w:p>
    <w:p w14:paraId="06977A96"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data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request.get_json()</w:t>
      </w:r>
    </w:p>
    <w:p w14:paraId="7C468476"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user_message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data[</w:t>
      </w:r>
      <w:r w:rsidRPr="003C5FA3">
        <w:rPr>
          <w:rFonts w:ascii="Consolas" w:eastAsia="Times New Roman" w:hAnsi="Consolas" w:cs="Times New Roman"/>
          <w:color w:val="CE9178"/>
          <w:kern w:val="0"/>
          <w:sz w:val="21"/>
          <w:szCs w:val="21"/>
          <w:lang w:eastAsia="en-IN"/>
          <w14:ligatures w14:val="none"/>
        </w:rPr>
        <w:t>"message"</w:t>
      </w:r>
      <w:r w:rsidRPr="003C5FA3">
        <w:rPr>
          <w:rFonts w:ascii="Consolas" w:eastAsia="Times New Roman" w:hAnsi="Consolas" w:cs="Times New Roman"/>
          <w:color w:val="CCCCCC"/>
          <w:kern w:val="0"/>
          <w:sz w:val="21"/>
          <w:szCs w:val="21"/>
          <w:lang w:eastAsia="en-IN"/>
          <w14:ligatures w14:val="none"/>
        </w:rPr>
        <w:t>]</w:t>
      </w:r>
    </w:p>
    <w:p w14:paraId="38549702"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response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openai.ChatCompletion.create(</w:t>
      </w:r>
    </w:p>
    <w:p w14:paraId="2031F02F"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model</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"gpt-3.5-turbo"</w:t>
      </w:r>
      <w:r w:rsidRPr="003C5FA3">
        <w:rPr>
          <w:rFonts w:ascii="Consolas" w:eastAsia="Times New Roman" w:hAnsi="Consolas" w:cs="Times New Roman"/>
          <w:color w:val="CCCCCC"/>
          <w:kern w:val="0"/>
          <w:sz w:val="21"/>
          <w:szCs w:val="21"/>
          <w:lang w:eastAsia="en-IN"/>
          <w14:ligatures w14:val="none"/>
        </w:rPr>
        <w:t>,</w:t>
      </w:r>
    </w:p>
    <w:p w14:paraId="36D8075A"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messages</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"role"</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"user"</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"content"</w:t>
      </w:r>
      <w:r w:rsidRPr="003C5FA3">
        <w:rPr>
          <w:rFonts w:ascii="Consolas" w:eastAsia="Times New Roman" w:hAnsi="Consolas" w:cs="Times New Roman"/>
          <w:color w:val="CCCCCC"/>
          <w:kern w:val="0"/>
          <w:sz w:val="21"/>
          <w:szCs w:val="21"/>
          <w:lang w:eastAsia="en-IN"/>
          <w14:ligatures w14:val="none"/>
        </w:rPr>
        <w:t>: user_message}]</w:t>
      </w:r>
    </w:p>
    <w:p w14:paraId="189EDE17"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w:t>
      </w:r>
    </w:p>
    <w:p w14:paraId="21BADC64"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ai_reply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response.choices[</w:t>
      </w:r>
      <w:r w:rsidRPr="003C5FA3">
        <w:rPr>
          <w:rFonts w:ascii="Consolas" w:eastAsia="Times New Roman" w:hAnsi="Consolas" w:cs="Times New Roman"/>
          <w:color w:val="B5CEA8"/>
          <w:kern w:val="0"/>
          <w:sz w:val="21"/>
          <w:szCs w:val="21"/>
          <w:lang w:eastAsia="en-IN"/>
          <w14:ligatures w14:val="none"/>
        </w:rPr>
        <w:t>0</w:t>
      </w:r>
      <w:r w:rsidRPr="003C5FA3">
        <w:rPr>
          <w:rFonts w:ascii="Consolas" w:eastAsia="Times New Roman" w:hAnsi="Consolas" w:cs="Times New Roman"/>
          <w:color w:val="CCCCCC"/>
          <w:kern w:val="0"/>
          <w:sz w:val="21"/>
          <w:szCs w:val="21"/>
          <w:lang w:eastAsia="en-IN"/>
          <w14:ligatures w14:val="none"/>
        </w:rPr>
        <w:t>].message.content.strip()</w:t>
      </w:r>
    </w:p>
    <w:p w14:paraId="18A5BF79"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return</w:t>
      </w:r>
      <w:r w:rsidRPr="003C5FA3">
        <w:rPr>
          <w:rFonts w:ascii="Consolas" w:eastAsia="Times New Roman" w:hAnsi="Consolas" w:cs="Times New Roman"/>
          <w:color w:val="CCCCCC"/>
          <w:kern w:val="0"/>
          <w:sz w:val="21"/>
          <w:szCs w:val="21"/>
          <w:lang w:eastAsia="en-IN"/>
          <w14:ligatures w14:val="none"/>
        </w:rPr>
        <w:t xml:space="preserve"> jsonify({</w:t>
      </w:r>
      <w:r w:rsidRPr="003C5FA3">
        <w:rPr>
          <w:rFonts w:ascii="Consolas" w:eastAsia="Times New Roman" w:hAnsi="Consolas" w:cs="Times New Roman"/>
          <w:color w:val="CE9178"/>
          <w:kern w:val="0"/>
          <w:sz w:val="21"/>
          <w:szCs w:val="21"/>
          <w:lang w:eastAsia="en-IN"/>
          <w14:ligatures w14:val="none"/>
        </w:rPr>
        <w:t>"reply"</w:t>
      </w:r>
      <w:r w:rsidRPr="003C5FA3">
        <w:rPr>
          <w:rFonts w:ascii="Consolas" w:eastAsia="Times New Roman" w:hAnsi="Consolas" w:cs="Times New Roman"/>
          <w:color w:val="CCCCCC"/>
          <w:kern w:val="0"/>
          <w:sz w:val="21"/>
          <w:szCs w:val="21"/>
          <w:lang w:eastAsia="en-IN"/>
          <w14:ligatures w14:val="none"/>
        </w:rPr>
        <w:t>: ai_reply})</w:t>
      </w:r>
    </w:p>
    <w:p w14:paraId="29AF41F3"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81DB92" w14:textId="77777777" w:rsidR="00302BC5" w:rsidRPr="003C5FA3" w:rsidRDefault="00302BC5" w:rsidP="00302B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b/>
          <w:bCs/>
          <w:kern w:val="0"/>
          <w:sz w:val="24"/>
          <w:szCs w:val="24"/>
          <w:lang w:eastAsia="en-IN"/>
          <w14:ligatures w14:val="none"/>
        </w:rPr>
        <w:t>Issue:</w:t>
      </w:r>
      <w:r w:rsidRPr="003C5FA3">
        <w:rPr>
          <w:rFonts w:ascii="Times New Roman" w:eastAsia="Times New Roman" w:hAnsi="Times New Roman" w:cs="Times New Roman"/>
          <w:kern w:val="0"/>
          <w:sz w:val="24"/>
          <w:szCs w:val="24"/>
          <w:lang w:eastAsia="en-IN"/>
          <w14:ligatures w14:val="none"/>
        </w:rPr>
        <w:t xml:space="preserve"> Anyone could access </w:t>
      </w:r>
      <w:r w:rsidRPr="003C5FA3">
        <w:rPr>
          <w:rFonts w:ascii="Courier New" w:eastAsia="Times New Roman" w:hAnsi="Courier New" w:cs="Courier New"/>
          <w:kern w:val="0"/>
          <w:sz w:val="20"/>
          <w:szCs w:val="20"/>
          <w:lang w:eastAsia="en-IN"/>
          <w14:ligatures w14:val="none"/>
        </w:rPr>
        <w:t>/v1/chat</w:t>
      </w:r>
      <w:r w:rsidRPr="003C5FA3">
        <w:rPr>
          <w:rFonts w:ascii="Times New Roman" w:eastAsia="Times New Roman" w:hAnsi="Times New Roman" w:cs="Times New Roman"/>
          <w:kern w:val="0"/>
          <w:sz w:val="24"/>
          <w:szCs w:val="24"/>
          <w:lang w:eastAsia="en-IN"/>
          <w14:ligatures w14:val="none"/>
        </w:rPr>
        <w:t xml:space="preserve"> and use the OpenAI API key.</w:t>
      </w:r>
    </w:p>
    <w:p w14:paraId="67D15723" w14:textId="77777777" w:rsidR="00302BC5" w:rsidRPr="003C5FA3" w:rsidRDefault="00302BC5" w:rsidP="00302BC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66DB34">
          <v:rect id="_x0000_i1038" style="width:0;height:1.5pt" o:hralign="center" o:hrstd="t" o:hr="t" fillcolor="#a0a0a0" stroked="f"/>
        </w:pict>
      </w:r>
    </w:p>
    <w:p w14:paraId="6508D784" w14:textId="77777777" w:rsidR="00302BC5" w:rsidRPr="003C5FA3" w:rsidRDefault="00302BC5" w:rsidP="00302BC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C5FA3">
        <w:rPr>
          <w:rFonts w:ascii="Times New Roman" w:eastAsia="Times New Roman" w:hAnsi="Times New Roman" w:cs="Times New Roman"/>
          <w:b/>
          <w:bCs/>
          <w:kern w:val="0"/>
          <w:sz w:val="24"/>
          <w:szCs w:val="24"/>
          <w:lang w:eastAsia="en-IN"/>
          <w14:ligatures w14:val="none"/>
        </w:rPr>
        <w:t>After Security Improvement</w:t>
      </w:r>
    </w:p>
    <w:p w14:paraId="1F40E22F"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6A9955"/>
          <w:kern w:val="0"/>
          <w:sz w:val="21"/>
          <w:szCs w:val="21"/>
          <w:lang w:eastAsia="en-IN"/>
          <w14:ligatures w14:val="none"/>
        </w:rPr>
        <w:lastRenderedPageBreak/>
        <w:t># app.py</w:t>
      </w:r>
    </w:p>
    <w:p w14:paraId="1731E8E3"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API_TOKEN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os.getenv(</w:t>
      </w:r>
      <w:r w:rsidRPr="003C5FA3">
        <w:rPr>
          <w:rFonts w:ascii="Consolas" w:eastAsia="Times New Roman" w:hAnsi="Consolas" w:cs="Times New Roman"/>
          <w:color w:val="CE9178"/>
          <w:kern w:val="0"/>
          <w:sz w:val="21"/>
          <w:szCs w:val="21"/>
          <w:lang w:eastAsia="en-IN"/>
          <w14:ligatures w14:val="none"/>
        </w:rPr>
        <w:t>"CHATBOT_API_TOKEN"</w:t>
      </w:r>
      <w:r w:rsidRPr="003C5FA3">
        <w:rPr>
          <w:rFonts w:ascii="Consolas" w:eastAsia="Times New Roman" w:hAnsi="Consolas" w:cs="Times New Roman"/>
          <w:color w:val="CCCCCC"/>
          <w:kern w:val="0"/>
          <w:sz w:val="21"/>
          <w:szCs w:val="21"/>
          <w:lang w:eastAsia="en-IN"/>
          <w14:ligatures w14:val="none"/>
        </w:rPr>
        <w:t>)</w:t>
      </w:r>
    </w:p>
    <w:p w14:paraId="70C00EB3"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00D8C0"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569CD6"/>
          <w:kern w:val="0"/>
          <w:sz w:val="21"/>
          <w:szCs w:val="21"/>
          <w:lang w:eastAsia="en-IN"/>
          <w14:ligatures w14:val="none"/>
        </w:rPr>
        <w:t>def</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DCDCAA"/>
          <w:kern w:val="0"/>
          <w:sz w:val="21"/>
          <w:szCs w:val="21"/>
          <w:lang w:eastAsia="en-IN"/>
          <w14:ligatures w14:val="none"/>
        </w:rPr>
        <w:t>verify_api_token</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9CDCFE"/>
          <w:kern w:val="0"/>
          <w:sz w:val="21"/>
          <w:szCs w:val="21"/>
          <w:lang w:eastAsia="en-IN"/>
          <w14:ligatures w14:val="none"/>
        </w:rPr>
        <w:t>request</w:t>
      </w:r>
      <w:r w:rsidRPr="003C5FA3">
        <w:rPr>
          <w:rFonts w:ascii="Consolas" w:eastAsia="Times New Roman" w:hAnsi="Consolas" w:cs="Times New Roman"/>
          <w:color w:val="CCCCCC"/>
          <w:kern w:val="0"/>
          <w:sz w:val="21"/>
          <w:szCs w:val="21"/>
          <w:lang w:eastAsia="en-IN"/>
          <w14:ligatures w14:val="none"/>
        </w:rPr>
        <w:t>):</w:t>
      </w:r>
    </w:p>
    <w:p w14:paraId="2287EAA2"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token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request.headers.get(</w:t>
      </w:r>
      <w:r w:rsidRPr="003C5FA3">
        <w:rPr>
          <w:rFonts w:ascii="Consolas" w:eastAsia="Times New Roman" w:hAnsi="Consolas" w:cs="Times New Roman"/>
          <w:color w:val="CE9178"/>
          <w:kern w:val="0"/>
          <w:sz w:val="21"/>
          <w:szCs w:val="21"/>
          <w:lang w:eastAsia="en-IN"/>
          <w14:ligatures w14:val="none"/>
        </w:rPr>
        <w:t>"X-API-KEY"</w:t>
      </w:r>
      <w:r w:rsidRPr="003C5FA3">
        <w:rPr>
          <w:rFonts w:ascii="Consolas" w:eastAsia="Times New Roman" w:hAnsi="Consolas" w:cs="Times New Roman"/>
          <w:color w:val="CCCCCC"/>
          <w:kern w:val="0"/>
          <w:sz w:val="21"/>
          <w:szCs w:val="21"/>
          <w:lang w:eastAsia="en-IN"/>
          <w14:ligatures w14:val="none"/>
        </w:rPr>
        <w:t>)</w:t>
      </w:r>
    </w:p>
    <w:p w14:paraId="53411B1F"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return</w:t>
      </w:r>
      <w:r w:rsidRPr="003C5FA3">
        <w:rPr>
          <w:rFonts w:ascii="Consolas" w:eastAsia="Times New Roman" w:hAnsi="Consolas" w:cs="Times New Roman"/>
          <w:color w:val="CCCCCC"/>
          <w:kern w:val="0"/>
          <w:sz w:val="21"/>
          <w:szCs w:val="21"/>
          <w:lang w:eastAsia="en-IN"/>
          <w14:ligatures w14:val="none"/>
        </w:rPr>
        <w:t xml:space="preserve"> token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API_TOKEN</w:t>
      </w:r>
    </w:p>
    <w:p w14:paraId="03BA5F0A"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DCAFE4"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DCDCAA"/>
          <w:kern w:val="0"/>
          <w:sz w:val="21"/>
          <w:szCs w:val="21"/>
          <w:lang w:eastAsia="en-IN"/>
          <w14:ligatures w14:val="none"/>
        </w:rPr>
        <w:t>@app.route</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"/v1/chat"</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methods</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"POST"</w:t>
      </w:r>
      <w:r w:rsidRPr="003C5FA3">
        <w:rPr>
          <w:rFonts w:ascii="Consolas" w:eastAsia="Times New Roman" w:hAnsi="Consolas" w:cs="Times New Roman"/>
          <w:color w:val="CCCCCC"/>
          <w:kern w:val="0"/>
          <w:sz w:val="21"/>
          <w:szCs w:val="21"/>
          <w:lang w:eastAsia="en-IN"/>
          <w14:ligatures w14:val="none"/>
        </w:rPr>
        <w:t>])</w:t>
      </w:r>
    </w:p>
    <w:p w14:paraId="70548C93"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569CD6"/>
          <w:kern w:val="0"/>
          <w:sz w:val="21"/>
          <w:szCs w:val="21"/>
          <w:lang w:eastAsia="en-IN"/>
          <w14:ligatures w14:val="none"/>
        </w:rPr>
        <w:t>def</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DCDCAA"/>
          <w:kern w:val="0"/>
          <w:sz w:val="21"/>
          <w:szCs w:val="21"/>
          <w:lang w:eastAsia="en-IN"/>
          <w14:ligatures w14:val="none"/>
        </w:rPr>
        <w:t>chat</w:t>
      </w:r>
      <w:r w:rsidRPr="003C5FA3">
        <w:rPr>
          <w:rFonts w:ascii="Consolas" w:eastAsia="Times New Roman" w:hAnsi="Consolas" w:cs="Times New Roman"/>
          <w:color w:val="CCCCCC"/>
          <w:kern w:val="0"/>
          <w:sz w:val="21"/>
          <w:szCs w:val="21"/>
          <w:lang w:eastAsia="en-IN"/>
          <w14:ligatures w14:val="none"/>
        </w:rPr>
        <w:t>():</w:t>
      </w:r>
    </w:p>
    <w:p w14:paraId="76A1DFEE"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if</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569CD6"/>
          <w:kern w:val="0"/>
          <w:sz w:val="21"/>
          <w:szCs w:val="21"/>
          <w:lang w:eastAsia="en-IN"/>
          <w14:ligatures w14:val="none"/>
        </w:rPr>
        <w:t>not</w:t>
      </w:r>
      <w:r w:rsidRPr="003C5FA3">
        <w:rPr>
          <w:rFonts w:ascii="Consolas" w:eastAsia="Times New Roman" w:hAnsi="Consolas" w:cs="Times New Roman"/>
          <w:color w:val="CCCCCC"/>
          <w:kern w:val="0"/>
          <w:sz w:val="21"/>
          <w:szCs w:val="21"/>
          <w:lang w:eastAsia="en-IN"/>
          <w14:ligatures w14:val="none"/>
        </w:rPr>
        <w:t xml:space="preserve"> verify_api_token(request):</w:t>
      </w:r>
    </w:p>
    <w:p w14:paraId="3B18A978"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return</w:t>
      </w:r>
      <w:r w:rsidRPr="003C5FA3">
        <w:rPr>
          <w:rFonts w:ascii="Consolas" w:eastAsia="Times New Roman" w:hAnsi="Consolas" w:cs="Times New Roman"/>
          <w:color w:val="CCCCCC"/>
          <w:kern w:val="0"/>
          <w:sz w:val="21"/>
          <w:szCs w:val="21"/>
          <w:lang w:eastAsia="en-IN"/>
          <w14:ligatures w14:val="none"/>
        </w:rPr>
        <w:t xml:space="preserve"> jsonify({</w:t>
      </w:r>
      <w:r w:rsidRPr="003C5FA3">
        <w:rPr>
          <w:rFonts w:ascii="Consolas" w:eastAsia="Times New Roman" w:hAnsi="Consolas" w:cs="Times New Roman"/>
          <w:color w:val="CE9178"/>
          <w:kern w:val="0"/>
          <w:sz w:val="21"/>
          <w:szCs w:val="21"/>
          <w:lang w:eastAsia="en-IN"/>
          <w14:ligatures w14:val="none"/>
        </w:rPr>
        <w:t>"error"</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"Unauthorized"</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B5CEA8"/>
          <w:kern w:val="0"/>
          <w:sz w:val="21"/>
          <w:szCs w:val="21"/>
          <w:lang w:eastAsia="en-IN"/>
          <w14:ligatures w14:val="none"/>
        </w:rPr>
        <w:t>401</w:t>
      </w:r>
    </w:p>
    <w:p w14:paraId="3C2A2BBF"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DD1F58"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data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request.get_json()</w:t>
      </w:r>
    </w:p>
    <w:p w14:paraId="16084E76"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user_message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data[</w:t>
      </w:r>
      <w:r w:rsidRPr="003C5FA3">
        <w:rPr>
          <w:rFonts w:ascii="Consolas" w:eastAsia="Times New Roman" w:hAnsi="Consolas" w:cs="Times New Roman"/>
          <w:color w:val="CE9178"/>
          <w:kern w:val="0"/>
          <w:sz w:val="21"/>
          <w:szCs w:val="21"/>
          <w:lang w:eastAsia="en-IN"/>
          <w14:ligatures w14:val="none"/>
        </w:rPr>
        <w:t>"message"</w:t>
      </w:r>
      <w:r w:rsidRPr="003C5FA3">
        <w:rPr>
          <w:rFonts w:ascii="Consolas" w:eastAsia="Times New Roman" w:hAnsi="Consolas" w:cs="Times New Roman"/>
          <w:color w:val="CCCCCC"/>
          <w:kern w:val="0"/>
          <w:sz w:val="21"/>
          <w:szCs w:val="21"/>
          <w:lang w:eastAsia="en-IN"/>
          <w14:ligatures w14:val="none"/>
        </w:rPr>
        <w:t>]</w:t>
      </w:r>
    </w:p>
    <w:p w14:paraId="57B6B006"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response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openai.ChatCompletion.create(</w:t>
      </w:r>
    </w:p>
    <w:p w14:paraId="168BC800"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model</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"gpt-3.5-turbo"</w:t>
      </w:r>
      <w:r w:rsidRPr="003C5FA3">
        <w:rPr>
          <w:rFonts w:ascii="Consolas" w:eastAsia="Times New Roman" w:hAnsi="Consolas" w:cs="Times New Roman"/>
          <w:color w:val="CCCCCC"/>
          <w:kern w:val="0"/>
          <w:sz w:val="21"/>
          <w:szCs w:val="21"/>
          <w:lang w:eastAsia="en-IN"/>
          <w14:ligatures w14:val="none"/>
        </w:rPr>
        <w:t>,</w:t>
      </w:r>
    </w:p>
    <w:p w14:paraId="0B84581C"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messages</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"role"</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"user"</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"content"</w:t>
      </w:r>
      <w:r w:rsidRPr="003C5FA3">
        <w:rPr>
          <w:rFonts w:ascii="Consolas" w:eastAsia="Times New Roman" w:hAnsi="Consolas" w:cs="Times New Roman"/>
          <w:color w:val="CCCCCC"/>
          <w:kern w:val="0"/>
          <w:sz w:val="21"/>
          <w:szCs w:val="21"/>
          <w:lang w:eastAsia="en-IN"/>
          <w14:ligatures w14:val="none"/>
        </w:rPr>
        <w:t>: user_message}]</w:t>
      </w:r>
    </w:p>
    <w:p w14:paraId="6F34CECF"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w:t>
      </w:r>
    </w:p>
    <w:p w14:paraId="57EED495"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ai_reply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response.choices[</w:t>
      </w:r>
      <w:r w:rsidRPr="003C5FA3">
        <w:rPr>
          <w:rFonts w:ascii="Consolas" w:eastAsia="Times New Roman" w:hAnsi="Consolas" w:cs="Times New Roman"/>
          <w:color w:val="B5CEA8"/>
          <w:kern w:val="0"/>
          <w:sz w:val="21"/>
          <w:szCs w:val="21"/>
          <w:lang w:eastAsia="en-IN"/>
          <w14:ligatures w14:val="none"/>
        </w:rPr>
        <w:t>0</w:t>
      </w:r>
      <w:r w:rsidRPr="003C5FA3">
        <w:rPr>
          <w:rFonts w:ascii="Consolas" w:eastAsia="Times New Roman" w:hAnsi="Consolas" w:cs="Times New Roman"/>
          <w:color w:val="CCCCCC"/>
          <w:kern w:val="0"/>
          <w:sz w:val="21"/>
          <w:szCs w:val="21"/>
          <w:lang w:eastAsia="en-IN"/>
          <w14:ligatures w14:val="none"/>
        </w:rPr>
        <w:t>].message.content.strip()</w:t>
      </w:r>
    </w:p>
    <w:p w14:paraId="005E3BDD"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return</w:t>
      </w:r>
      <w:r w:rsidRPr="003C5FA3">
        <w:rPr>
          <w:rFonts w:ascii="Consolas" w:eastAsia="Times New Roman" w:hAnsi="Consolas" w:cs="Times New Roman"/>
          <w:color w:val="CCCCCC"/>
          <w:kern w:val="0"/>
          <w:sz w:val="21"/>
          <w:szCs w:val="21"/>
          <w:lang w:eastAsia="en-IN"/>
          <w14:ligatures w14:val="none"/>
        </w:rPr>
        <w:t xml:space="preserve"> jsonify({</w:t>
      </w:r>
      <w:r w:rsidRPr="003C5FA3">
        <w:rPr>
          <w:rFonts w:ascii="Consolas" w:eastAsia="Times New Roman" w:hAnsi="Consolas" w:cs="Times New Roman"/>
          <w:color w:val="CE9178"/>
          <w:kern w:val="0"/>
          <w:sz w:val="21"/>
          <w:szCs w:val="21"/>
          <w:lang w:eastAsia="en-IN"/>
          <w14:ligatures w14:val="none"/>
        </w:rPr>
        <w:t>"reply"</w:t>
      </w:r>
      <w:r w:rsidRPr="003C5FA3">
        <w:rPr>
          <w:rFonts w:ascii="Consolas" w:eastAsia="Times New Roman" w:hAnsi="Consolas" w:cs="Times New Roman"/>
          <w:color w:val="CCCCCC"/>
          <w:kern w:val="0"/>
          <w:sz w:val="21"/>
          <w:szCs w:val="21"/>
          <w:lang w:eastAsia="en-IN"/>
          <w14:ligatures w14:val="none"/>
        </w:rPr>
        <w:t>: ai_reply})</w:t>
      </w:r>
    </w:p>
    <w:p w14:paraId="3A2B37B2" w14:textId="77777777" w:rsidR="00302BC5" w:rsidRPr="003C5FA3" w:rsidRDefault="00302BC5" w:rsidP="00302BC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047A2A" w14:textId="77777777" w:rsidR="00302BC5" w:rsidRPr="003C5FA3" w:rsidRDefault="00302BC5" w:rsidP="00302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CF5E98" w14:textId="77777777" w:rsidR="00302BC5" w:rsidRPr="003C5FA3" w:rsidRDefault="00302BC5" w:rsidP="00302BC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F43A40">
          <v:rect id="_x0000_i1039" style="width:0;height:1.5pt" o:hralign="center" o:hrstd="t" o:hr="t" fillcolor="#a0a0a0" stroked="f"/>
        </w:pict>
      </w:r>
    </w:p>
    <w:p w14:paraId="3B6CD60B" w14:textId="77777777" w:rsidR="00302BC5" w:rsidRPr="003C5FA3" w:rsidRDefault="00302BC5" w:rsidP="00302B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Usage Example</w:t>
      </w:r>
    </w:p>
    <w:p w14:paraId="595C4254" w14:textId="77777777" w:rsidR="00302BC5" w:rsidRPr="003C5FA3" w:rsidRDefault="00302BC5" w:rsidP="00302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5FA3">
        <w:rPr>
          <w:rFonts w:ascii="Courier New" w:eastAsia="Times New Roman" w:hAnsi="Courier New" w:cs="Courier New"/>
          <w:kern w:val="0"/>
          <w:sz w:val="20"/>
          <w:szCs w:val="20"/>
          <w:lang w:eastAsia="en-IN"/>
          <w14:ligatures w14:val="none"/>
        </w:rPr>
        <w:t>curl -X POST http://localhost:5000/v1/chat \</w:t>
      </w:r>
    </w:p>
    <w:p w14:paraId="436984A8" w14:textId="77777777" w:rsidR="00302BC5" w:rsidRPr="003C5FA3" w:rsidRDefault="00302BC5" w:rsidP="00302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5FA3">
        <w:rPr>
          <w:rFonts w:ascii="Courier New" w:eastAsia="Times New Roman" w:hAnsi="Courier New" w:cs="Courier New"/>
          <w:kern w:val="0"/>
          <w:sz w:val="20"/>
          <w:szCs w:val="20"/>
          <w:lang w:eastAsia="en-IN"/>
          <w14:ligatures w14:val="none"/>
        </w:rPr>
        <w:t>-H "Content-Type: application/json" \</w:t>
      </w:r>
    </w:p>
    <w:p w14:paraId="4212E956" w14:textId="77777777" w:rsidR="00302BC5" w:rsidRPr="003C5FA3" w:rsidRDefault="00302BC5" w:rsidP="00302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5FA3">
        <w:rPr>
          <w:rFonts w:ascii="Courier New" w:eastAsia="Times New Roman" w:hAnsi="Courier New" w:cs="Courier New"/>
          <w:kern w:val="0"/>
          <w:sz w:val="20"/>
          <w:szCs w:val="20"/>
          <w:lang w:eastAsia="en-IN"/>
          <w14:ligatures w14:val="none"/>
        </w:rPr>
        <w:t>-H "X-API-KEY: mysecret123" \</w:t>
      </w:r>
    </w:p>
    <w:p w14:paraId="6A8E6CF2" w14:textId="77777777" w:rsidR="00302BC5" w:rsidRPr="003C5FA3" w:rsidRDefault="00302BC5" w:rsidP="00302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5FA3">
        <w:rPr>
          <w:rFonts w:ascii="Courier New" w:eastAsia="Times New Roman" w:hAnsi="Courier New" w:cs="Courier New"/>
          <w:kern w:val="0"/>
          <w:sz w:val="20"/>
          <w:szCs w:val="20"/>
          <w:lang w:eastAsia="en-IN"/>
          <w14:ligatures w14:val="none"/>
        </w:rPr>
        <w:t>-d '{"conversation_id":"conv-01","message":"Hello AI"}'</w:t>
      </w:r>
    </w:p>
    <w:p w14:paraId="74F65E8C" w14:textId="77777777" w:rsidR="00302BC5" w:rsidRPr="003C5FA3" w:rsidRDefault="00302BC5" w:rsidP="00302BC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6B7380">
          <v:rect id="_x0000_i1040" style="width:0;height:1.5pt" o:hralign="center" o:hrstd="t" o:hr="t" fillcolor="#a0a0a0" stroked="f"/>
        </w:pict>
      </w:r>
    </w:p>
    <w:p w14:paraId="2A960A83" w14:textId="77777777" w:rsidR="00302BC5" w:rsidRPr="003C5FA3" w:rsidRDefault="00302BC5" w:rsidP="00302B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Benefits</w:t>
      </w:r>
    </w:p>
    <w:p w14:paraId="591DFB8F" w14:textId="77777777" w:rsidR="00302BC5" w:rsidRPr="003C5FA3" w:rsidRDefault="00302BC5" w:rsidP="00302BC5">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 xml:space="preserve">The OpenAI API key is </w:t>
      </w:r>
      <w:r w:rsidRPr="003C5FA3">
        <w:rPr>
          <w:rFonts w:ascii="Times New Roman" w:eastAsia="Times New Roman" w:hAnsi="Times New Roman" w:cs="Times New Roman"/>
          <w:b/>
          <w:bCs/>
          <w:kern w:val="0"/>
          <w:sz w:val="24"/>
          <w:szCs w:val="24"/>
          <w:lang w:eastAsia="en-IN"/>
          <w14:ligatures w14:val="none"/>
        </w:rPr>
        <w:t>never exposed</w:t>
      </w:r>
      <w:r w:rsidRPr="003C5FA3">
        <w:rPr>
          <w:rFonts w:ascii="Times New Roman" w:eastAsia="Times New Roman" w:hAnsi="Times New Roman" w:cs="Times New Roman"/>
          <w:kern w:val="0"/>
          <w:sz w:val="24"/>
          <w:szCs w:val="24"/>
          <w:lang w:eastAsia="en-IN"/>
          <w14:ligatures w14:val="none"/>
        </w:rPr>
        <w:t xml:space="preserve"> in client requests.</w:t>
      </w:r>
    </w:p>
    <w:p w14:paraId="6E489116" w14:textId="77777777" w:rsidR="00302BC5" w:rsidRPr="003C5FA3" w:rsidRDefault="00302BC5" w:rsidP="00302BC5">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Only authorized requests with the correct API token can access the chatbot endpoint.</w:t>
      </w:r>
    </w:p>
    <w:p w14:paraId="70F2E7A9" w14:textId="77777777" w:rsidR="00302BC5" w:rsidRPr="003C5FA3" w:rsidRDefault="00302BC5" w:rsidP="00302BC5">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 xml:space="preserve">Prevents </w:t>
      </w:r>
      <w:r w:rsidRPr="003C5FA3">
        <w:rPr>
          <w:rFonts w:ascii="Times New Roman" w:eastAsia="Times New Roman" w:hAnsi="Times New Roman" w:cs="Times New Roman"/>
          <w:b/>
          <w:bCs/>
          <w:kern w:val="0"/>
          <w:sz w:val="24"/>
          <w:szCs w:val="24"/>
          <w:lang w:eastAsia="en-IN"/>
          <w14:ligatures w14:val="none"/>
        </w:rPr>
        <w:t>unauthorized quota consumption</w:t>
      </w:r>
      <w:r w:rsidRPr="003C5FA3">
        <w:rPr>
          <w:rFonts w:ascii="Times New Roman" w:eastAsia="Times New Roman" w:hAnsi="Times New Roman" w:cs="Times New Roman"/>
          <w:kern w:val="0"/>
          <w:sz w:val="24"/>
          <w:szCs w:val="24"/>
          <w:lang w:eastAsia="en-IN"/>
          <w14:ligatures w14:val="none"/>
        </w:rPr>
        <w:t xml:space="preserve"> and enhances overall API security.</w:t>
      </w:r>
    </w:p>
    <w:p w14:paraId="31AE232D" w14:textId="77777777" w:rsidR="00302BC5" w:rsidRPr="003C5FA3" w:rsidRDefault="00302BC5" w:rsidP="00302BC5">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Easily scalable – additional API tokens can be implemented per user/service in the future.</w:t>
      </w:r>
    </w:p>
    <w:bookmarkEnd w:id="2"/>
    <w:p w14:paraId="008834AB" w14:textId="77777777" w:rsidR="00302BC5" w:rsidRDefault="00302BC5" w:rsidP="00302BC5"/>
    <w:p w14:paraId="68FB2F6B" w14:textId="77777777" w:rsidR="00302BC5" w:rsidRDefault="00302BC5" w:rsidP="00302BC5">
      <w:pPr>
        <w:spacing w:before="100" w:beforeAutospacing="1" w:after="100" w:afterAutospacing="1" w:line="240" w:lineRule="auto"/>
        <w:outlineLvl w:val="0"/>
        <w:rPr>
          <w:b/>
          <w:bCs/>
          <w:sz w:val="32"/>
          <w:szCs w:val="36"/>
        </w:rPr>
      </w:pPr>
    </w:p>
    <w:p w14:paraId="7751F7F8" w14:textId="77777777" w:rsidR="00302BC5" w:rsidRDefault="00302BC5" w:rsidP="00302BC5">
      <w:pPr>
        <w:spacing w:before="100" w:beforeAutospacing="1" w:after="100" w:afterAutospacing="1" w:line="240" w:lineRule="auto"/>
        <w:outlineLvl w:val="0"/>
        <w:rPr>
          <w:b/>
          <w:bCs/>
          <w:sz w:val="32"/>
          <w:szCs w:val="36"/>
        </w:rPr>
      </w:pPr>
    </w:p>
    <w:p w14:paraId="6BCD3490" w14:textId="77777777" w:rsidR="00302BC5" w:rsidRDefault="00302BC5" w:rsidP="00302BC5">
      <w:pPr>
        <w:spacing w:before="100" w:beforeAutospacing="1" w:after="100" w:afterAutospacing="1" w:line="240" w:lineRule="auto"/>
        <w:outlineLvl w:val="0"/>
        <w:rPr>
          <w:b/>
          <w:bCs/>
          <w:sz w:val="32"/>
          <w:szCs w:val="36"/>
        </w:rPr>
      </w:pPr>
    </w:p>
    <w:p w14:paraId="1B7CAE55" w14:textId="3FE21F9C" w:rsidR="00302BC5" w:rsidRDefault="00302BC5" w:rsidP="00302BC5">
      <w:pPr>
        <w:spacing w:before="100" w:beforeAutospacing="1" w:after="100" w:afterAutospacing="1" w:line="240" w:lineRule="auto"/>
        <w:outlineLvl w:val="0"/>
        <w:rPr>
          <w:b/>
          <w:bCs/>
          <w:sz w:val="32"/>
          <w:szCs w:val="36"/>
        </w:rPr>
      </w:pPr>
      <w:r w:rsidRPr="00302BC5">
        <w:rPr>
          <w:b/>
          <w:bCs/>
          <w:sz w:val="32"/>
          <w:szCs w:val="36"/>
        </w:rPr>
        <w:lastRenderedPageBreak/>
        <w:t xml:space="preserve">Step </w:t>
      </w:r>
      <w:r>
        <w:rPr>
          <w:b/>
          <w:bCs/>
          <w:sz w:val="32"/>
          <w:szCs w:val="36"/>
        </w:rPr>
        <w:t>9</w:t>
      </w:r>
      <w:r w:rsidRPr="00302BC5">
        <w:rPr>
          <w:b/>
          <w:bCs/>
          <w:sz w:val="32"/>
          <w:szCs w:val="36"/>
        </w:rPr>
        <w:t xml:space="preserve">: </w:t>
      </w:r>
      <w:r>
        <w:rPr>
          <w:b/>
          <w:bCs/>
          <w:sz w:val="32"/>
          <w:szCs w:val="36"/>
        </w:rPr>
        <w:t>Final Output:</w:t>
      </w:r>
    </w:p>
    <w:p w14:paraId="10E5CCB0" w14:textId="02AC22D3" w:rsidR="00302BC5" w:rsidRDefault="00302BC5" w:rsidP="00302BC5">
      <w:pPr>
        <w:spacing w:before="100" w:beforeAutospacing="1" w:after="100" w:afterAutospacing="1" w:line="240" w:lineRule="auto"/>
        <w:outlineLvl w:val="0"/>
        <w:rPr>
          <w:b/>
          <w:bCs/>
          <w:sz w:val="32"/>
          <w:szCs w:val="36"/>
        </w:rPr>
      </w:pPr>
      <w:r w:rsidRPr="00D430CA">
        <w:rPr>
          <w:noProof/>
        </w:rPr>
        <w:drawing>
          <wp:inline distT="0" distB="0" distL="0" distR="0" wp14:anchorId="186FB4B6" wp14:editId="03ABF3FA">
            <wp:extent cx="5731510" cy="1123315"/>
            <wp:effectExtent l="0" t="0" r="2540" b="635"/>
            <wp:docPr id="154190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09007" name=""/>
                    <pic:cNvPicPr/>
                  </pic:nvPicPr>
                  <pic:blipFill>
                    <a:blip r:embed="rId27"/>
                    <a:stretch>
                      <a:fillRect/>
                    </a:stretch>
                  </pic:blipFill>
                  <pic:spPr>
                    <a:xfrm>
                      <a:off x="0" y="0"/>
                      <a:ext cx="5731510" cy="1123315"/>
                    </a:xfrm>
                    <a:prstGeom prst="rect">
                      <a:avLst/>
                    </a:prstGeom>
                  </pic:spPr>
                </pic:pic>
              </a:graphicData>
            </a:graphic>
          </wp:inline>
        </w:drawing>
      </w:r>
      <w:r w:rsidRPr="00D430CA">
        <w:rPr>
          <w:noProof/>
        </w:rPr>
        <w:drawing>
          <wp:inline distT="0" distB="0" distL="0" distR="0" wp14:anchorId="20C0B4E6" wp14:editId="7060A233">
            <wp:extent cx="5731510" cy="2769870"/>
            <wp:effectExtent l="0" t="0" r="2540" b="0"/>
            <wp:docPr id="54048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9497" name=""/>
                    <pic:cNvPicPr/>
                  </pic:nvPicPr>
                  <pic:blipFill>
                    <a:blip r:embed="rId28"/>
                    <a:stretch>
                      <a:fillRect/>
                    </a:stretch>
                  </pic:blipFill>
                  <pic:spPr>
                    <a:xfrm>
                      <a:off x="0" y="0"/>
                      <a:ext cx="5731510" cy="2769870"/>
                    </a:xfrm>
                    <a:prstGeom prst="rect">
                      <a:avLst/>
                    </a:prstGeom>
                  </pic:spPr>
                </pic:pic>
              </a:graphicData>
            </a:graphic>
          </wp:inline>
        </w:drawing>
      </w:r>
    </w:p>
    <w:p w14:paraId="23C48269" w14:textId="44CBCBB6" w:rsidR="00302BC5" w:rsidRPr="009035BC" w:rsidRDefault="00302BC5" w:rsidP="00302BC5">
      <w:pPr>
        <w:spacing w:before="100" w:beforeAutospacing="1" w:after="100" w:afterAutospacing="1" w:line="240" w:lineRule="auto"/>
        <w:outlineLvl w:val="0"/>
        <w:rPr>
          <w:b/>
          <w:bCs/>
          <w:sz w:val="32"/>
          <w:szCs w:val="36"/>
        </w:rPr>
      </w:pPr>
      <w:r w:rsidRPr="00302BC5">
        <w:rPr>
          <w:b/>
          <w:bCs/>
          <w:sz w:val="32"/>
          <w:szCs w:val="36"/>
        </w:rPr>
        <w:drawing>
          <wp:inline distT="0" distB="0" distL="0" distR="0" wp14:anchorId="5952EF97" wp14:editId="32B827CB">
            <wp:extent cx="5731510" cy="2206625"/>
            <wp:effectExtent l="0" t="0" r="2540" b="3175"/>
            <wp:docPr id="205176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48353" name=""/>
                    <pic:cNvPicPr/>
                  </pic:nvPicPr>
                  <pic:blipFill>
                    <a:blip r:embed="rId23"/>
                    <a:stretch>
                      <a:fillRect/>
                    </a:stretch>
                  </pic:blipFill>
                  <pic:spPr>
                    <a:xfrm>
                      <a:off x="0" y="0"/>
                      <a:ext cx="5731510" cy="2206625"/>
                    </a:xfrm>
                    <a:prstGeom prst="rect">
                      <a:avLst/>
                    </a:prstGeom>
                  </pic:spPr>
                </pic:pic>
              </a:graphicData>
            </a:graphic>
          </wp:inline>
        </w:drawing>
      </w:r>
    </w:p>
    <w:sectPr w:rsidR="00302BC5" w:rsidRPr="009035BC" w:rsidSect="00C9183C">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sis MT Pro">
    <w:charset w:val="00"/>
    <w:family w:val="roman"/>
    <w:pitch w:val="variable"/>
    <w:sig w:usb0="A00000AF" w:usb1="4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135"/>
    <w:multiLevelType w:val="multilevel"/>
    <w:tmpl w:val="BD9A72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21803F1"/>
    <w:multiLevelType w:val="multilevel"/>
    <w:tmpl w:val="E87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24903"/>
    <w:multiLevelType w:val="multilevel"/>
    <w:tmpl w:val="881E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553B7"/>
    <w:multiLevelType w:val="multilevel"/>
    <w:tmpl w:val="9D1E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75BBF"/>
    <w:multiLevelType w:val="multilevel"/>
    <w:tmpl w:val="FB0A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C4819"/>
    <w:multiLevelType w:val="multilevel"/>
    <w:tmpl w:val="74F8F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C0D1A"/>
    <w:multiLevelType w:val="multilevel"/>
    <w:tmpl w:val="A4B2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61AB9"/>
    <w:multiLevelType w:val="multilevel"/>
    <w:tmpl w:val="BC0EF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658E9"/>
    <w:multiLevelType w:val="multilevel"/>
    <w:tmpl w:val="5FD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54F9A"/>
    <w:multiLevelType w:val="multilevel"/>
    <w:tmpl w:val="3AF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97ECE"/>
    <w:multiLevelType w:val="multilevel"/>
    <w:tmpl w:val="1424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B000C"/>
    <w:multiLevelType w:val="multilevel"/>
    <w:tmpl w:val="FDA8D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4E655E6"/>
    <w:multiLevelType w:val="multilevel"/>
    <w:tmpl w:val="207A5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8C4E52"/>
    <w:multiLevelType w:val="multilevel"/>
    <w:tmpl w:val="D338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B107E"/>
    <w:multiLevelType w:val="multilevel"/>
    <w:tmpl w:val="40F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82CB3"/>
    <w:multiLevelType w:val="multilevel"/>
    <w:tmpl w:val="3528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925C1"/>
    <w:multiLevelType w:val="multilevel"/>
    <w:tmpl w:val="0C7EA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7663D0"/>
    <w:multiLevelType w:val="multilevel"/>
    <w:tmpl w:val="BAD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064BD"/>
    <w:multiLevelType w:val="multilevel"/>
    <w:tmpl w:val="FD1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31F1B"/>
    <w:multiLevelType w:val="multilevel"/>
    <w:tmpl w:val="0B74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63C97"/>
    <w:multiLevelType w:val="multilevel"/>
    <w:tmpl w:val="4774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081704"/>
    <w:multiLevelType w:val="multilevel"/>
    <w:tmpl w:val="320A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D0A99"/>
    <w:multiLevelType w:val="multilevel"/>
    <w:tmpl w:val="6434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453D5"/>
    <w:multiLevelType w:val="multilevel"/>
    <w:tmpl w:val="A2B4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53CD7"/>
    <w:multiLevelType w:val="multilevel"/>
    <w:tmpl w:val="AD66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03CBE"/>
    <w:multiLevelType w:val="multilevel"/>
    <w:tmpl w:val="E76C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357D6"/>
    <w:multiLevelType w:val="multilevel"/>
    <w:tmpl w:val="F4806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2196E"/>
    <w:multiLevelType w:val="multilevel"/>
    <w:tmpl w:val="7B62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E92BF4"/>
    <w:multiLevelType w:val="multilevel"/>
    <w:tmpl w:val="CFA47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76AE4"/>
    <w:multiLevelType w:val="multilevel"/>
    <w:tmpl w:val="0A3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1349D9"/>
    <w:multiLevelType w:val="multilevel"/>
    <w:tmpl w:val="8E2A8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8B7026"/>
    <w:multiLevelType w:val="multilevel"/>
    <w:tmpl w:val="44B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1317B"/>
    <w:multiLevelType w:val="multilevel"/>
    <w:tmpl w:val="15C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F0F55"/>
    <w:multiLevelType w:val="multilevel"/>
    <w:tmpl w:val="A7A8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F7239"/>
    <w:multiLevelType w:val="multilevel"/>
    <w:tmpl w:val="8F042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F5B5B"/>
    <w:multiLevelType w:val="multilevel"/>
    <w:tmpl w:val="0CC89A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6E870452"/>
    <w:multiLevelType w:val="multilevel"/>
    <w:tmpl w:val="FF32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A371D8"/>
    <w:multiLevelType w:val="multilevel"/>
    <w:tmpl w:val="6DBE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896F7E"/>
    <w:multiLevelType w:val="multilevel"/>
    <w:tmpl w:val="F98E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F4D18"/>
    <w:multiLevelType w:val="multilevel"/>
    <w:tmpl w:val="8BF4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A01F34"/>
    <w:multiLevelType w:val="multilevel"/>
    <w:tmpl w:val="9EEE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B62396"/>
    <w:multiLevelType w:val="multilevel"/>
    <w:tmpl w:val="DF100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9C2B3C"/>
    <w:multiLevelType w:val="multilevel"/>
    <w:tmpl w:val="D0DC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968078">
    <w:abstractNumId w:val="18"/>
  </w:num>
  <w:num w:numId="2" w16cid:durableId="1089891866">
    <w:abstractNumId w:val="32"/>
  </w:num>
  <w:num w:numId="3" w16cid:durableId="1908682841">
    <w:abstractNumId w:val="21"/>
  </w:num>
  <w:num w:numId="4" w16cid:durableId="1566331467">
    <w:abstractNumId w:val="37"/>
  </w:num>
  <w:num w:numId="5" w16cid:durableId="897477611">
    <w:abstractNumId w:val="25"/>
  </w:num>
  <w:num w:numId="6" w16cid:durableId="866721143">
    <w:abstractNumId w:val="33"/>
  </w:num>
  <w:num w:numId="7" w16cid:durableId="2039623270">
    <w:abstractNumId w:val="3"/>
  </w:num>
  <w:num w:numId="8" w16cid:durableId="545603532">
    <w:abstractNumId w:val="23"/>
  </w:num>
  <w:num w:numId="9" w16cid:durableId="1810052927">
    <w:abstractNumId w:val="15"/>
  </w:num>
  <w:num w:numId="10" w16cid:durableId="863401451">
    <w:abstractNumId w:val="2"/>
  </w:num>
  <w:num w:numId="11" w16cid:durableId="138460116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3146030">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250617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6463765">
    <w:abstractNumId w:val="41"/>
  </w:num>
  <w:num w:numId="15" w16cid:durableId="819350159">
    <w:abstractNumId w:val="28"/>
  </w:num>
  <w:num w:numId="16" w16cid:durableId="1214804463">
    <w:abstractNumId w:val="6"/>
  </w:num>
  <w:num w:numId="17" w16cid:durableId="537938626">
    <w:abstractNumId w:val="9"/>
  </w:num>
  <w:num w:numId="18" w16cid:durableId="809978261">
    <w:abstractNumId w:val="16"/>
  </w:num>
  <w:num w:numId="19" w16cid:durableId="1223638698">
    <w:abstractNumId w:val="12"/>
  </w:num>
  <w:num w:numId="20" w16cid:durableId="1672220785">
    <w:abstractNumId w:val="26"/>
  </w:num>
  <w:num w:numId="21" w16cid:durableId="358504716">
    <w:abstractNumId w:val="34"/>
  </w:num>
  <w:num w:numId="22" w16cid:durableId="562251299">
    <w:abstractNumId w:val="27"/>
  </w:num>
  <w:num w:numId="23" w16cid:durableId="597905119">
    <w:abstractNumId w:val="39"/>
  </w:num>
  <w:num w:numId="24" w16cid:durableId="1387797797">
    <w:abstractNumId w:val="5"/>
  </w:num>
  <w:num w:numId="25" w16cid:durableId="810248177">
    <w:abstractNumId w:val="31"/>
  </w:num>
  <w:num w:numId="26" w16cid:durableId="1657882362">
    <w:abstractNumId w:val="29"/>
  </w:num>
  <w:num w:numId="27" w16cid:durableId="1325694921">
    <w:abstractNumId w:val="19"/>
  </w:num>
  <w:num w:numId="28" w16cid:durableId="65104739">
    <w:abstractNumId w:val="1"/>
  </w:num>
  <w:num w:numId="29" w16cid:durableId="670260859">
    <w:abstractNumId w:val="17"/>
  </w:num>
  <w:num w:numId="30" w16cid:durableId="250433977">
    <w:abstractNumId w:val="40"/>
  </w:num>
  <w:num w:numId="31" w16cid:durableId="926814353">
    <w:abstractNumId w:val="38"/>
  </w:num>
  <w:num w:numId="32" w16cid:durableId="961964350">
    <w:abstractNumId w:val="24"/>
  </w:num>
  <w:num w:numId="33" w16cid:durableId="420416492">
    <w:abstractNumId w:val="22"/>
  </w:num>
  <w:num w:numId="34" w16cid:durableId="85077265">
    <w:abstractNumId w:val="7"/>
  </w:num>
  <w:num w:numId="35" w16cid:durableId="1932932962">
    <w:abstractNumId w:val="14"/>
  </w:num>
  <w:num w:numId="36" w16cid:durableId="596210065">
    <w:abstractNumId w:val="42"/>
  </w:num>
  <w:num w:numId="37" w16cid:durableId="338391511">
    <w:abstractNumId w:val="4"/>
  </w:num>
  <w:num w:numId="38" w16cid:durableId="1474055704">
    <w:abstractNumId w:val="13"/>
  </w:num>
  <w:num w:numId="39" w16cid:durableId="1891763537">
    <w:abstractNumId w:val="36"/>
  </w:num>
  <w:num w:numId="40" w16cid:durableId="239297560">
    <w:abstractNumId w:val="8"/>
  </w:num>
  <w:num w:numId="41" w16cid:durableId="392386373">
    <w:abstractNumId w:val="10"/>
  </w:num>
  <w:num w:numId="42" w16cid:durableId="1985573659">
    <w:abstractNumId w:val="30"/>
  </w:num>
  <w:num w:numId="43" w16cid:durableId="16611508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83C"/>
    <w:rsid w:val="00003F59"/>
    <w:rsid w:val="00012F5B"/>
    <w:rsid w:val="00034910"/>
    <w:rsid w:val="000677FE"/>
    <w:rsid w:val="000D44ED"/>
    <w:rsid w:val="00140334"/>
    <w:rsid w:val="001550EF"/>
    <w:rsid w:val="00192A3F"/>
    <w:rsid w:val="001B1E80"/>
    <w:rsid w:val="002D4D0C"/>
    <w:rsid w:val="00302BC5"/>
    <w:rsid w:val="00333323"/>
    <w:rsid w:val="003345FD"/>
    <w:rsid w:val="00341E32"/>
    <w:rsid w:val="003B4729"/>
    <w:rsid w:val="003E5A58"/>
    <w:rsid w:val="0048269D"/>
    <w:rsid w:val="00483793"/>
    <w:rsid w:val="004A1892"/>
    <w:rsid w:val="005434BF"/>
    <w:rsid w:val="00553D36"/>
    <w:rsid w:val="005A4032"/>
    <w:rsid w:val="005B6972"/>
    <w:rsid w:val="005D1C4C"/>
    <w:rsid w:val="005D6398"/>
    <w:rsid w:val="005D6E48"/>
    <w:rsid w:val="005F634C"/>
    <w:rsid w:val="006271AA"/>
    <w:rsid w:val="00644054"/>
    <w:rsid w:val="006709F3"/>
    <w:rsid w:val="006714BA"/>
    <w:rsid w:val="006B72B7"/>
    <w:rsid w:val="006C3020"/>
    <w:rsid w:val="007961A2"/>
    <w:rsid w:val="007B1518"/>
    <w:rsid w:val="007F7E33"/>
    <w:rsid w:val="00877BB1"/>
    <w:rsid w:val="00880DF0"/>
    <w:rsid w:val="008A527B"/>
    <w:rsid w:val="009035BC"/>
    <w:rsid w:val="00953552"/>
    <w:rsid w:val="00956967"/>
    <w:rsid w:val="009916BA"/>
    <w:rsid w:val="00997B42"/>
    <w:rsid w:val="009F0601"/>
    <w:rsid w:val="00A07945"/>
    <w:rsid w:val="00A95796"/>
    <w:rsid w:val="00AC70B0"/>
    <w:rsid w:val="00B03326"/>
    <w:rsid w:val="00B15FAB"/>
    <w:rsid w:val="00B31EDC"/>
    <w:rsid w:val="00B66EFB"/>
    <w:rsid w:val="00B837E9"/>
    <w:rsid w:val="00B8690A"/>
    <w:rsid w:val="00BB6F84"/>
    <w:rsid w:val="00BC3DDD"/>
    <w:rsid w:val="00C140B0"/>
    <w:rsid w:val="00C9183C"/>
    <w:rsid w:val="00CA775B"/>
    <w:rsid w:val="00CB6BB6"/>
    <w:rsid w:val="00CF2F12"/>
    <w:rsid w:val="00D11A1C"/>
    <w:rsid w:val="00D317AE"/>
    <w:rsid w:val="00D46423"/>
    <w:rsid w:val="00DE6333"/>
    <w:rsid w:val="00E357B8"/>
    <w:rsid w:val="00E42333"/>
    <w:rsid w:val="00EA0328"/>
    <w:rsid w:val="00EB1BF6"/>
    <w:rsid w:val="00EB7250"/>
    <w:rsid w:val="00ED41F2"/>
    <w:rsid w:val="00F87914"/>
    <w:rsid w:val="00FF4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EA470"/>
  <w15:chartTrackingRefBased/>
  <w15:docId w15:val="{DBD20FC4-CE36-4DF5-AEBC-8DFD2AE8F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masis MT Pro" w:eastAsiaTheme="minorHAnsi" w:hAnsi="Amasis MT Pro" w:cstheme="minorBidi"/>
        <w:kern w:val="2"/>
        <w:sz w:val="28"/>
        <w:szCs w:val="3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914"/>
  </w:style>
  <w:style w:type="paragraph" w:styleId="Heading1">
    <w:name w:val="heading 1"/>
    <w:basedOn w:val="Normal"/>
    <w:next w:val="Normal"/>
    <w:link w:val="Heading1Char"/>
    <w:uiPriority w:val="9"/>
    <w:qFormat/>
    <w:rsid w:val="00C918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83C"/>
    <w:pPr>
      <w:keepNext/>
      <w:keepLines/>
      <w:spacing w:before="160" w:after="80"/>
      <w:outlineLvl w:val="1"/>
    </w:pPr>
    <w:rPr>
      <w:rFonts w:asciiTheme="majorHAnsi" w:eastAsiaTheme="majorEastAsia" w:hAnsiTheme="majorHAnsi" w:cstheme="majorBidi"/>
      <w:color w:val="2F5496" w:themeColor="accent1" w:themeShade="BF"/>
      <w:sz w:val="32"/>
    </w:rPr>
  </w:style>
  <w:style w:type="paragraph" w:styleId="Heading3">
    <w:name w:val="heading 3"/>
    <w:basedOn w:val="Normal"/>
    <w:next w:val="Normal"/>
    <w:link w:val="Heading3Char"/>
    <w:uiPriority w:val="9"/>
    <w:semiHidden/>
    <w:unhideWhenUsed/>
    <w:qFormat/>
    <w:rsid w:val="00C9183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9183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183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18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18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18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18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8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83C"/>
    <w:rPr>
      <w:rFonts w:asciiTheme="majorHAnsi" w:eastAsiaTheme="majorEastAsia" w:hAnsiTheme="majorHAnsi" w:cstheme="majorBidi"/>
      <w:color w:val="2F5496" w:themeColor="accent1" w:themeShade="BF"/>
      <w:sz w:val="32"/>
    </w:rPr>
  </w:style>
  <w:style w:type="character" w:customStyle="1" w:styleId="Heading3Char">
    <w:name w:val="Heading 3 Char"/>
    <w:basedOn w:val="DefaultParagraphFont"/>
    <w:link w:val="Heading3"/>
    <w:uiPriority w:val="9"/>
    <w:semiHidden/>
    <w:rsid w:val="00C9183C"/>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9183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9183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18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18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18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18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1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83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9183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9183C"/>
    <w:pPr>
      <w:spacing w:before="160"/>
      <w:jc w:val="center"/>
    </w:pPr>
    <w:rPr>
      <w:i/>
      <w:iCs/>
      <w:color w:val="404040" w:themeColor="text1" w:themeTint="BF"/>
    </w:rPr>
  </w:style>
  <w:style w:type="character" w:customStyle="1" w:styleId="QuoteChar">
    <w:name w:val="Quote Char"/>
    <w:basedOn w:val="DefaultParagraphFont"/>
    <w:link w:val="Quote"/>
    <w:uiPriority w:val="29"/>
    <w:rsid w:val="00C9183C"/>
    <w:rPr>
      <w:i/>
      <w:iCs/>
      <w:color w:val="404040" w:themeColor="text1" w:themeTint="BF"/>
    </w:rPr>
  </w:style>
  <w:style w:type="paragraph" w:styleId="ListParagraph">
    <w:name w:val="List Paragraph"/>
    <w:basedOn w:val="Normal"/>
    <w:uiPriority w:val="34"/>
    <w:qFormat/>
    <w:rsid w:val="00C9183C"/>
    <w:pPr>
      <w:ind w:left="720"/>
      <w:contextualSpacing/>
    </w:pPr>
  </w:style>
  <w:style w:type="character" w:styleId="IntenseEmphasis">
    <w:name w:val="Intense Emphasis"/>
    <w:basedOn w:val="DefaultParagraphFont"/>
    <w:uiPriority w:val="21"/>
    <w:qFormat/>
    <w:rsid w:val="00C9183C"/>
    <w:rPr>
      <w:i/>
      <w:iCs/>
      <w:color w:val="2F5496" w:themeColor="accent1" w:themeShade="BF"/>
    </w:rPr>
  </w:style>
  <w:style w:type="paragraph" w:styleId="IntenseQuote">
    <w:name w:val="Intense Quote"/>
    <w:basedOn w:val="Normal"/>
    <w:next w:val="Normal"/>
    <w:link w:val="IntenseQuoteChar"/>
    <w:uiPriority w:val="30"/>
    <w:qFormat/>
    <w:rsid w:val="00C918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83C"/>
    <w:rPr>
      <w:i/>
      <w:iCs/>
      <w:color w:val="2F5496" w:themeColor="accent1" w:themeShade="BF"/>
    </w:rPr>
  </w:style>
  <w:style w:type="character" w:styleId="IntenseReference">
    <w:name w:val="Intense Reference"/>
    <w:basedOn w:val="DefaultParagraphFont"/>
    <w:uiPriority w:val="32"/>
    <w:qFormat/>
    <w:rsid w:val="00C9183C"/>
    <w:rPr>
      <w:b/>
      <w:bCs/>
      <w:smallCaps/>
      <w:color w:val="2F5496" w:themeColor="accent1" w:themeShade="BF"/>
      <w:spacing w:val="5"/>
    </w:rPr>
  </w:style>
  <w:style w:type="paragraph" w:styleId="BodyText">
    <w:name w:val="Body Text"/>
    <w:basedOn w:val="Normal"/>
    <w:link w:val="BodyTextChar"/>
    <w:uiPriority w:val="99"/>
    <w:unhideWhenUsed/>
    <w:rsid w:val="002D4D0C"/>
    <w:pPr>
      <w:spacing w:after="120" w:line="276" w:lineRule="auto"/>
    </w:pPr>
    <w:rPr>
      <w:rFonts w:asciiTheme="minorHAnsi" w:eastAsiaTheme="minorEastAsia" w:hAnsiTheme="minorHAnsi"/>
      <w:kern w:val="0"/>
      <w:sz w:val="22"/>
      <w:szCs w:val="22"/>
      <w:lang w:val="en-US"/>
      <w14:ligatures w14:val="none"/>
    </w:rPr>
  </w:style>
  <w:style w:type="character" w:customStyle="1" w:styleId="BodyTextChar">
    <w:name w:val="Body Text Char"/>
    <w:basedOn w:val="DefaultParagraphFont"/>
    <w:link w:val="BodyText"/>
    <w:uiPriority w:val="99"/>
    <w:rsid w:val="002D4D0C"/>
    <w:rPr>
      <w:rFonts w:asciiTheme="minorHAnsi" w:eastAsiaTheme="minorEastAsia" w:hAnsiTheme="minorHAnsi"/>
      <w:kern w:val="0"/>
      <w:sz w:val="22"/>
      <w:szCs w:val="22"/>
      <w:lang w:val="en-US"/>
      <w14:ligatures w14:val="none"/>
    </w:rPr>
  </w:style>
  <w:style w:type="character" w:styleId="Hyperlink">
    <w:name w:val="Hyperlink"/>
    <w:basedOn w:val="DefaultParagraphFont"/>
    <w:uiPriority w:val="99"/>
    <w:unhideWhenUsed/>
    <w:rsid w:val="006709F3"/>
    <w:rPr>
      <w:color w:val="0563C1" w:themeColor="hyperlink"/>
      <w:u w:val="single"/>
    </w:rPr>
  </w:style>
  <w:style w:type="character" w:styleId="UnresolvedMention">
    <w:name w:val="Unresolved Mention"/>
    <w:basedOn w:val="DefaultParagraphFont"/>
    <w:uiPriority w:val="99"/>
    <w:semiHidden/>
    <w:unhideWhenUsed/>
    <w:rsid w:val="006709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0B8A42804AD6449ABCFA63135775A3" ma:contentTypeVersion="14" ma:contentTypeDescription="Create a new document." ma:contentTypeScope="" ma:versionID="1421bbae5e593c5697c15a7626842101">
  <xsd:schema xmlns:xsd="http://www.w3.org/2001/XMLSchema" xmlns:xs="http://www.w3.org/2001/XMLSchema" xmlns:p="http://schemas.microsoft.com/office/2006/metadata/properties" xmlns:ns3="d2346c27-437c-498e-9e6f-0ee5ed808ef8" xmlns:ns4="cad305da-5970-4a5f-b639-f46f98e1a82d" targetNamespace="http://schemas.microsoft.com/office/2006/metadata/properties" ma:root="true" ma:fieldsID="54962ea319decbc3b1634d15b6556233" ns3:_="" ns4:_="">
    <xsd:import namespace="d2346c27-437c-498e-9e6f-0ee5ed808ef8"/>
    <xsd:import namespace="cad305da-5970-4a5f-b639-f46f98e1a82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_activity"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346c27-437c-498e-9e6f-0ee5ed808e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d305da-5970-4a5f-b639-f46f98e1a82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2346c27-437c-498e-9e6f-0ee5ed808ef8" xsi:nil="true"/>
  </documentManagement>
</p:properties>
</file>

<file path=customXml/itemProps1.xml><?xml version="1.0" encoding="utf-8"?>
<ds:datastoreItem xmlns:ds="http://schemas.openxmlformats.org/officeDocument/2006/customXml" ds:itemID="{CA50FDEB-B0C7-4B60-901A-CE3974145A54}">
  <ds:schemaRefs>
    <ds:schemaRef ds:uri="http://schemas.microsoft.com/sharepoint/v3/contenttype/forms"/>
  </ds:schemaRefs>
</ds:datastoreItem>
</file>

<file path=customXml/itemProps2.xml><?xml version="1.0" encoding="utf-8"?>
<ds:datastoreItem xmlns:ds="http://schemas.openxmlformats.org/officeDocument/2006/customXml" ds:itemID="{1FE6ECA5-2FC4-4275-AB0D-C843C50C48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346c27-437c-498e-9e6f-0ee5ed808ef8"/>
    <ds:schemaRef ds:uri="cad305da-5970-4a5f-b639-f46f98e1a8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2C8C1E-0DA1-4BAC-B214-64873DC385BB}">
  <ds:schemaRefs>
    <ds:schemaRef ds:uri="http://schemas.microsoft.com/office/2006/metadata/properties"/>
    <ds:schemaRef ds:uri="http://schemas.microsoft.com/office/infopath/2007/PartnerControls"/>
    <ds:schemaRef ds:uri="d2346c27-437c-498e-9e6f-0ee5ed808ef8"/>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2038</Words>
  <Characters>11622</Characters>
  <Application>Microsoft Office Word</Application>
  <DocSecurity>0</DocSecurity>
  <Lines>96</Lines>
  <Paragraphs>27</Paragraphs>
  <ScaleCrop>false</ScaleCrop>
  <Company/>
  <LinksUpToDate>false</LinksUpToDate>
  <CharactersWithSpaces>13633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DHIKSHANYA K-[CH.EN.U4CYS22011]</dc:creator>
  <cp:keywords/>
  <dc:description/>
  <cp:lastModifiedBy>kiruthik pranav</cp:lastModifiedBy>
  <cp:revision>3</cp:revision>
  <dcterms:created xsi:type="dcterms:W3CDTF">2025-10-15T06:41:00Z</dcterms:created>
  <dcterms:modified xsi:type="dcterms:W3CDTF">2025-10-15T06:50:00Z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0x0101008F0B8A42804AD6449ABCFA63135775A3</vt:lpwstr>
  </property>
</Properties>
</file>