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425E5B" w14:textId="77777777" w:rsidR="008D691D" w:rsidRDefault="008D691D" w:rsidP="008D691D"/>
    <w:p w14:paraId="6E2AB7E0" w14:textId="77777777" w:rsidR="008D691D" w:rsidRPr="00E55F4B" w:rsidRDefault="008D691D" w:rsidP="008D691D">
      <w:r w:rsidRPr="00E55F4B">
        <w:rPr>
          <w:noProof/>
        </w:rPr>
        <mc:AlternateContent>
          <mc:Choice Requires="wpg">
            <w:drawing>
              <wp:anchor distT="0" distB="0" distL="114300" distR="114300" simplePos="0" relativeHeight="251658241" behindDoc="0" locked="0" layoutInCell="1" allowOverlap="1" wp14:anchorId="6219DA3D" wp14:editId="14D64A14">
                <wp:simplePos x="0" y="0"/>
                <wp:positionH relativeFrom="page">
                  <wp:posOffset>438150</wp:posOffset>
                </wp:positionH>
                <wp:positionV relativeFrom="margin">
                  <wp:posOffset>-1208405</wp:posOffset>
                </wp:positionV>
                <wp:extent cx="212090" cy="9144000"/>
                <wp:effectExtent l="0" t="0" r="16510" b="571500"/>
                <wp:wrapNone/>
                <wp:docPr id="441050358" name="Group 8"/>
                <wp:cNvGraphicFramePr/>
                <a:graphic xmlns:a="http://schemas.openxmlformats.org/drawingml/2006/main">
                  <a:graphicData uri="http://schemas.microsoft.com/office/word/2010/wordprocessingGroup">
                    <wpg:wgp>
                      <wpg:cNvGrpSpPr/>
                      <wpg:grpSpPr>
                        <a:xfrm>
                          <a:off x="0" y="0"/>
                          <a:ext cx="219075" cy="9719310"/>
                          <a:chOff x="0" y="0"/>
                          <a:chExt cx="228600" cy="9144000"/>
                        </a:xfrm>
                      </wpg:grpSpPr>
                      <wps:wsp>
                        <wps:cNvPr id="933713807" name="Rectangle 933713807"/>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3200170" name="Rectangle 61320017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5E7D39" id="Group 8" o:spid="_x0000_s1026" style="position:absolute;margin-left:34.5pt;margin-top:-95.15pt;width:16.7pt;height:10in;z-index:251658241;mso-position-horizontal-relative:page;mso-position-vertical-relative:margin"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">
                <v:rect id="Rectangle 933713807"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" fillcolor="#e97132 [3205]" stroked="f" strokeweight="1pt"/>
                <v:rect id="Rectangle 61320017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" fillcolor="#156082 [3204]" stroked="f" strokeweight="1pt">
                  <o:lock v:ext="edit" aspectratio="t"/>
                </v:rect>
                <w10:wrap anchorx="page" anchory="margin"/>
              </v:group>
            </w:pict>
          </mc:Fallback>
        </mc:AlternateContent>
      </w:r>
      <w:r w:rsidRPr="00E55F4B">
        <w:rPr>
          <w:noProof/>
        </w:rPr>
        <w:drawing>
          <wp:anchor distT="0" distB="0" distL="114300" distR="114300" simplePos="0" relativeHeight="251658240" behindDoc="0" locked="0" layoutInCell="1" allowOverlap="1" wp14:anchorId="7BE494AA" wp14:editId="0B282ED4">
            <wp:simplePos x="0" y="0"/>
            <wp:positionH relativeFrom="margin">
              <wp:posOffset>4174490</wp:posOffset>
            </wp:positionH>
            <wp:positionV relativeFrom="margin">
              <wp:posOffset>-276225</wp:posOffset>
            </wp:positionV>
            <wp:extent cx="2206625" cy="762000"/>
            <wp:effectExtent l="0" t="0" r="3175" b="0"/>
            <wp:wrapSquare wrapText="bothSides"/>
            <wp:docPr id="1705581967" name="Picture 7"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77DCFF03" w14:textId="77777777" w:rsidR="008D691D" w:rsidRPr="00E55F4B" w:rsidRDefault="008D691D" w:rsidP="008D691D"/>
    <w:p w14:paraId="743012FE" w14:textId="77777777" w:rsidR="008D691D" w:rsidRPr="00E55F4B" w:rsidRDefault="008D691D" w:rsidP="008D691D">
      <w:pPr>
        <w:rPr>
          <w:b/>
          <w:bCs/>
        </w:rPr>
      </w:pPr>
      <w:r w:rsidRPr="00E55F4B">
        <w:rPr>
          <w:b/>
          <w:bCs/>
        </w:rPr>
        <w:t>Assessment Cover Page</w:t>
      </w:r>
    </w:p>
    <w:p w14:paraId="735592AE" w14:textId="77777777" w:rsidR="008D691D" w:rsidRPr="00E55F4B" w:rsidRDefault="008D691D" w:rsidP="008D691D">
      <w:pPr>
        <w:rPr>
          <w:i/>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8D691D" w:rsidRPr="00E55F4B" w14:paraId="195F44A9" w14:textId="77777777" w:rsidTr="001A018A">
        <w:tc>
          <w:tcPr>
            <w:tcW w:w="3256" w:type="dxa"/>
            <w:hideMark/>
          </w:tcPr>
          <w:p w14:paraId="34E91985" w14:textId="77777777" w:rsidR="008D691D" w:rsidRPr="00E55F4B" w:rsidRDefault="008D691D" w:rsidP="001A018A">
            <w:pPr>
              <w:spacing w:after="160" w:line="278" w:lineRule="auto"/>
            </w:pPr>
            <w:r w:rsidRPr="00E55F4B">
              <w:rPr>
                <w:i/>
                <w:iCs/>
              </w:rPr>
              <w:t>Student Full Name</w:t>
            </w:r>
            <w:r>
              <w:rPr>
                <w:i/>
                <w:iCs/>
              </w:rPr>
              <w:t>:</w:t>
            </w:r>
          </w:p>
        </w:tc>
        <w:tc>
          <w:tcPr>
            <w:tcW w:w="5760" w:type="dxa"/>
          </w:tcPr>
          <w:p w14:paraId="6D84C3FA" w14:textId="77777777" w:rsidR="008D691D" w:rsidRPr="00E55F4B" w:rsidRDefault="008D691D" w:rsidP="001A018A">
            <w:pPr>
              <w:spacing w:after="160" w:line="278" w:lineRule="auto"/>
            </w:pPr>
            <w:r>
              <w:t>Kevin Scully</w:t>
            </w:r>
          </w:p>
        </w:tc>
      </w:tr>
      <w:tr w:rsidR="008D691D" w:rsidRPr="00E55F4B" w14:paraId="213A1C4E" w14:textId="77777777" w:rsidTr="001A018A">
        <w:tc>
          <w:tcPr>
            <w:tcW w:w="3256" w:type="dxa"/>
            <w:hideMark/>
          </w:tcPr>
          <w:p w14:paraId="76D9BE2A" w14:textId="77777777" w:rsidR="008D691D" w:rsidRPr="00E55F4B" w:rsidRDefault="008D691D" w:rsidP="001A018A">
            <w:pPr>
              <w:spacing w:after="160" w:line="278" w:lineRule="auto"/>
              <w:rPr>
                <w:i/>
                <w:iCs/>
              </w:rPr>
            </w:pPr>
            <w:r w:rsidRPr="00E55F4B">
              <w:rPr>
                <w:i/>
                <w:iCs/>
              </w:rPr>
              <w:t>Student Number</w:t>
            </w:r>
          </w:p>
        </w:tc>
        <w:tc>
          <w:tcPr>
            <w:tcW w:w="5760" w:type="dxa"/>
          </w:tcPr>
          <w:p w14:paraId="1A6148FF" w14:textId="77777777" w:rsidR="008D691D" w:rsidRPr="00E55F4B" w:rsidRDefault="008D691D" w:rsidP="001A018A">
            <w:pPr>
              <w:spacing w:after="160" w:line="278" w:lineRule="auto"/>
            </w:pPr>
            <w:r>
              <w:t>24275</w:t>
            </w:r>
          </w:p>
        </w:tc>
      </w:tr>
      <w:tr w:rsidR="008D691D" w:rsidRPr="00E55F4B" w14:paraId="64E7D9BE" w14:textId="77777777" w:rsidTr="001A018A">
        <w:tc>
          <w:tcPr>
            <w:tcW w:w="3256" w:type="dxa"/>
            <w:hideMark/>
          </w:tcPr>
          <w:p w14:paraId="4D5CA29E" w14:textId="77777777" w:rsidR="008D691D" w:rsidRPr="00E55F4B" w:rsidRDefault="008D691D" w:rsidP="001A018A">
            <w:pPr>
              <w:spacing w:after="160" w:line="278" w:lineRule="auto"/>
              <w:rPr>
                <w:i/>
                <w:iCs/>
              </w:rPr>
            </w:pPr>
            <w:r w:rsidRPr="00E55F4B">
              <w:rPr>
                <w:i/>
                <w:iCs/>
              </w:rPr>
              <w:t>Module Title</w:t>
            </w:r>
          </w:p>
        </w:tc>
        <w:tc>
          <w:tcPr>
            <w:tcW w:w="5760" w:type="dxa"/>
          </w:tcPr>
          <w:p w14:paraId="75D76FC5" w14:textId="41ED24D9" w:rsidR="008D691D" w:rsidRPr="00E55F4B" w:rsidRDefault="008E7F42" w:rsidP="001A018A">
            <w:pPr>
              <w:spacing w:after="160" w:line="278" w:lineRule="auto"/>
            </w:pPr>
            <w:r w:rsidRPr="008E7F42">
              <w:t xml:space="preserve">Programming </w:t>
            </w:r>
            <w:r w:rsidR="003E5844">
              <w:t xml:space="preserve">for </w:t>
            </w:r>
            <w:r w:rsidRPr="008E7F42">
              <w:t>AI</w:t>
            </w:r>
          </w:p>
        </w:tc>
      </w:tr>
      <w:tr w:rsidR="008D691D" w:rsidRPr="00E55F4B" w14:paraId="014D7217" w14:textId="77777777" w:rsidTr="001A018A">
        <w:tc>
          <w:tcPr>
            <w:tcW w:w="3256" w:type="dxa"/>
            <w:hideMark/>
          </w:tcPr>
          <w:p w14:paraId="2D992D8F" w14:textId="77777777" w:rsidR="008D691D" w:rsidRPr="00E55F4B" w:rsidRDefault="008D691D" w:rsidP="001A018A">
            <w:pPr>
              <w:spacing w:after="160" w:line="278" w:lineRule="auto"/>
              <w:rPr>
                <w:i/>
                <w:iCs/>
              </w:rPr>
            </w:pPr>
            <w:r w:rsidRPr="00E55F4B">
              <w:rPr>
                <w:i/>
                <w:iCs/>
              </w:rPr>
              <w:t>Assessment Title</w:t>
            </w:r>
          </w:p>
        </w:tc>
        <w:tc>
          <w:tcPr>
            <w:tcW w:w="5760" w:type="dxa"/>
          </w:tcPr>
          <w:p w14:paraId="68759120" w14:textId="66D1F4CD" w:rsidR="008D691D" w:rsidRPr="00E55F4B" w:rsidRDefault="008D691D" w:rsidP="001A018A">
            <w:pPr>
              <w:spacing w:after="160" w:line="278" w:lineRule="auto"/>
            </w:pPr>
            <w:r>
              <w:t>CA</w:t>
            </w:r>
            <w:r w:rsidR="006745FF">
              <w:t>2</w:t>
            </w:r>
          </w:p>
        </w:tc>
      </w:tr>
      <w:tr w:rsidR="008D691D" w:rsidRPr="00E55F4B" w14:paraId="40FE10FE" w14:textId="77777777" w:rsidTr="001A018A">
        <w:tc>
          <w:tcPr>
            <w:tcW w:w="3256" w:type="dxa"/>
            <w:hideMark/>
          </w:tcPr>
          <w:p w14:paraId="131E7A54" w14:textId="77777777" w:rsidR="008D691D" w:rsidRPr="00E55F4B" w:rsidRDefault="008D691D" w:rsidP="001A018A">
            <w:pPr>
              <w:spacing w:after="160" w:line="278" w:lineRule="auto"/>
              <w:rPr>
                <w:i/>
                <w:iCs/>
              </w:rPr>
            </w:pPr>
            <w:r w:rsidRPr="00E55F4B">
              <w:rPr>
                <w:i/>
                <w:iCs/>
              </w:rPr>
              <w:t>Assessment Due Date</w:t>
            </w:r>
          </w:p>
        </w:tc>
        <w:tc>
          <w:tcPr>
            <w:tcW w:w="5760" w:type="dxa"/>
          </w:tcPr>
          <w:p w14:paraId="1347B52C" w14:textId="36F47651" w:rsidR="008D691D" w:rsidRPr="00E55F4B" w:rsidRDefault="006745FF" w:rsidP="001A018A">
            <w:pPr>
              <w:spacing w:after="160" w:line="278" w:lineRule="auto"/>
            </w:pPr>
            <w:r>
              <w:t>15</w:t>
            </w:r>
            <w:r w:rsidR="008D691D" w:rsidRPr="009A4622">
              <w:rPr>
                <w:vertAlign w:val="superscript"/>
              </w:rPr>
              <w:t>th</w:t>
            </w:r>
            <w:r w:rsidR="008D691D">
              <w:t xml:space="preserve"> </w:t>
            </w:r>
            <w:r>
              <w:t>December</w:t>
            </w:r>
            <w:r w:rsidR="008D691D">
              <w:t xml:space="preserve"> 2024</w:t>
            </w:r>
          </w:p>
        </w:tc>
      </w:tr>
      <w:tr w:rsidR="008D691D" w:rsidRPr="00E55F4B" w14:paraId="69AC0E41" w14:textId="77777777" w:rsidTr="001A018A">
        <w:tc>
          <w:tcPr>
            <w:tcW w:w="3256" w:type="dxa"/>
            <w:hideMark/>
          </w:tcPr>
          <w:p w14:paraId="6DDEC4B6" w14:textId="77777777" w:rsidR="008D691D" w:rsidRPr="00E55F4B" w:rsidRDefault="008D691D" w:rsidP="001A018A">
            <w:pPr>
              <w:spacing w:after="160" w:line="278" w:lineRule="auto"/>
              <w:rPr>
                <w:i/>
                <w:iCs/>
              </w:rPr>
            </w:pPr>
            <w:r w:rsidRPr="00E55F4B">
              <w:rPr>
                <w:i/>
                <w:iCs/>
              </w:rPr>
              <w:t>Date of Submission</w:t>
            </w:r>
          </w:p>
        </w:tc>
        <w:tc>
          <w:tcPr>
            <w:tcW w:w="5760" w:type="dxa"/>
          </w:tcPr>
          <w:p w14:paraId="162D79F3" w14:textId="2C6F9D81" w:rsidR="008D691D" w:rsidRPr="00E55F4B" w:rsidRDefault="001B3E91" w:rsidP="001A018A">
            <w:pPr>
              <w:spacing w:after="160" w:line="278" w:lineRule="auto"/>
            </w:pPr>
            <w:r>
              <w:t>10</w:t>
            </w:r>
            <w:r w:rsidRPr="001B3E91">
              <w:rPr>
                <w:vertAlign w:val="superscript"/>
              </w:rPr>
              <w:t>th</w:t>
            </w:r>
            <w:r>
              <w:t xml:space="preserve"> </w:t>
            </w:r>
            <w:r w:rsidR="006745FF">
              <w:t xml:space="preserve">December </w:t>
            </w:r>
            <w:r w:rsidR="008D691D">
              <w:t>2024</w:t>
            </w:r>
          </w:p>
        </w:tc>
      </w:tr>
      <w:tr w:rsidR="008D691D" w:rsidRPr="00E55F4B" w14:paraId="10609535" w14:textId="77777777" w:rsidTr="001A018A">
        <w:tc>
          <w:tcPr>
            <w:tcW w:w="3256" w:type="dxa"/>
          </w:tcPr>
          <w:p w14:paraId="08ABCF8C" w14:textId="77777777" w:rsidR="008D691D" w:rsidRPr="00E55F4B" w:rsidRDefault="008D691D" w:rsidP="001A018A">
            <w:pPr>
              <w:rPr>
                <w:i/>
                <w:iCs/>
              </w:rPr>
            </w:pPr>
          </w:p>
        </w:tc>
        <w:tc>
          <w:tcPr>
            <w:tcW w:w="5760" w:type="dxa"/>
          </w:tcPr>
          <w:p w14:paraId="4245F1F8" w14:textId="77777777" w:rsidR="008D691D" w:rsidRDefault="008D691D" w:rsidP="001A018A"/>
        </w:tc>
      </w:tr>
    </w:tbl>
    <w:p w14:paraId="6448CB1F" w14:textId="77777777" w:rsidR="008D691D" w:rsidRPr="00E55F4B" w:rsidRDefault="008D691D" w:rsidP="008D691D">
      <w:pPr>
        <w:rPr>
          <w:i/>
          <w:iCs/>
        </w:rPr>
      </w:pPr>
    </w:p>
    <w:p w14:paraId="57A55F4B" w14:textId="77777777" w:rsidR="008D691D" w:rsidRPr="00E55F4B" w:rsidRDefault="008D691D" w:rsidP="008D691D"/>
    <w:p w14:paraId="7E45A3D3" w14:textId="77777777" w:rsidR="008D691D" w:rsidRPr="00E55F4B" w:rsidRDefault="008D691D" w:rsidP="008D691D">
      <w:r w:rsidRPr="00E55F4B">
        <w:rPr>
          <w:noProof/>
        </w:rPr>
        <mc:AlternateContent>
          <mc:Choice Requires="wps">
            <w:drawing>
              <wp:anchor distT="0" distB="0" distL="114300" distR="114300" simplePos="0" relativeHeight="251658242" behindDoc="0" locked="0" layoutInCell="1" allowOverlap="1" wp14:anchorId="1F99323D" wp14:editId="532922FA">
                <wp:simplePos x="0" y="0"/>
                <wp:positionH relativeFrom="margin">
                  <wp:align>left</wp:align>
                </wp:positionH>
                <wp:positionV relativeFrom="paragraph">
                  <wp:posOffset>214630</wp:posOffset>
                </wp:positionV>
                <wp:extent cx="5772150" cy="2943225"/>
                <wp:effectExtent l="19050" t="19050" r="19050" b="28575"/>
                <wp:wrapNone/>
                <wp:docPr id="1903346078" name="Text Box 6"/>
                <wp:cNvGraphicFramePr/>
                <a:graphic xmlns:a="http://schemas.openxmlformats.org/drawingml/2006/main">
                  <a:graphicData uri="http://schemas.microsoft.com/office/word/2010/wordprocessingShape">
                    <wps:wsp>
                      <wps:cNvSpPr txBox="1"/>
                      <wps:spPr>
                        <a:xfrm>
                          <a:off x="0" y="0"/>
                          <a:ext cx="5772150" cy="2943225"/>
                        </a:xfrm>
                        <a:prstGeom prst="rect">
                          <a:avLst/>
                        </a:prstGeom>
                        <a:solidFill>
                          <a:schemeClr val="lt1"/>
                        </a:solidFill>
                        <a:ln w="28575">
                          <a:solidFill>
                            <a:schemeClr val="accent1"/>
                          </a:solidFill>
                        </a:ln>
                        <a:effectLst/>
                      </wps:spPr>
                      <wps:txb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9323D" id="_x0000_t202" coordsize="21600,21600" o:spt="202" path="m,l,21600r21600,l21600,xe">
                <v:stroke joinstyle="miter"/>
                <v:path gradientshapeok="t" o:connecttype="rect"/>
              </v:shapetype>
              <v:shape id="Text Box 6" o:spid="_x0000_s1026" type="#_x0000_t202" style="position:absolute;margin-left:0;margin-top:16.9pt;width:454.5pt;height:231.75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" fillcolor="white [3201]" strokecolor="#156082 [3204]" strokeweight="2.25pt">
                <v:textbox>
                  <w:txbxContent>
                    <w:p w14:paraId="75372DE5" w14:textId="77777777" w:rsidR="008D691D" w:rsidRDefault="008D691D" w:rsidP="008D691D">
                      <w:pPr>
                        <w:rPr>
                          <w:rFonts w:cs="Calibri"/>
                          <w:b/>
                          <w:bCs/>
                          <w:color w:val="156082" w:themeColor="accent1"/>
                          <w:sz w:val="32"/>
                          <w:szCs w:val="32"/>
                        </w:rPr>
                      </w:pPr>
                      <w:r>
                        <w:rPr>
                          <w:rFonts w:cs="Calibri"/>
                          <w:b/>
                          <w:bCs/>
                          <w:color w:val="156082" w:themeColor="accent1"/>
                          <w:sz w:val="32"/>
                          <w:szCs w:val="32"/>
                        </w:rPr>
                        <w:t>Declaration</w:t>
                      </w:r>
                    </w:p>
                    <w:p w14:paraId="60E8AA64" w14:textId="77777777" w:rsidR="008D691D" w:rsidRDefault="008D691D" w:rsidP="008D691D">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58DDB670" w14:textId="77777777" w:rsidR="008D691D" w:rsidRDefault="008D691D" w:rsidP="008D691D">
                      <w:pPr>
                        <w:rPr>
                          <w:rFonts w:cs="Calibri"/>
                          <w:sz w:val="28"/>
                          <w:szCs w:val="28"/>
                        </w:rPr>
                      </w:pPr>
                      <w:r>
                        <w:rPr>
                          <w:rFonts w:cs="Calibri"/>
                          <w:sz w:val="28"/>
                          <w:szCs w:val="28"/>
                        </w:rPr>
                        <w:t>I declare it to be my own work and that all material from third parties has been appropriately referenced.</w:t>
                      </w:r>
                    </w:p>
                    <w:p w14:paraId="4CACC70B" w14:textId="77777777" w:rsidR="008D691D" w:rsidRDefault="008D691D" w:rsidP="008D691D">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0AABEDA" w14:textId="77777777" w:rsidR="008D691D" w:rsidRPr="00E55F4B" w:rsidRDefault="008D691D" w:rsidP="008D691D"/>
    <w:p w14:paraId="41688BEF" w14:textId="77777777" w:rsidR="008D691D" w:rsidRPr="00E55F4B" w:rsidRDefault="008D691D" w:rsidP="008D691D"/>
    <w:p w14:paraId="62CD2863" w14:textId="77777777" w:rsidR="008D691D" w:rsidRPr="00E55F4B" w:rsidRDefault="008D691D" w:rsidP="008D691D"/>
    <w:p w14:paraId="739352A0" w14:textId="77777777" w:rsidR="008D691D" w:rsidRPr="00E55F4B" w:rsidRDefault="008D691D" w:rsidP="008D691D"/>
    <w:p w14:paraId="75D5BD35" w14:textId="77777777" w:rsidR="008D691D" w:rsidRPr="00E55F4B" w:rsidRDefault="008D691D" w:rsidP="008D691D"/>
    <w:p w14:paraId="23C8887A" w14:textId="77777777" w:rsidR="008D691D" w:rsidRPr="00E55F4B" w:rsidRDefault="008D691D" w:rsidP="008D691D"/>
    <w:p w14:paraId="5F286B4A" w14:textId="77777777" w:rsidR="008D691D" w:rsidRPr="00E55F4B" w:rsidRDefault="008D691D" w:rsidP="008D691D"/>
    <w:p w14:paraId="2CA8CDDA" w14:textId="77777777" w:rsidR="008D691D" w:rsidRPr="00E55F4B" w:rsidRDefault="008D691D" w:rsidP="008D691D"/>
    <w:p w14:paraId="62EDE11C" w14:textId="77777777" w:rsidR="008D691D" w:rsidRDefault="008D691D" w:rsidP="008D691D"/>
    <w:p w14:paraId="5AE1E2DC" w14:textId="77777777" w:rsidR="008D691D" w:rsidRDefault="008D691D" w:rsidP="008D691D"/>
    <w:p w14:paraId="26C8FD25" w14:textId="77777777" w:rsidR="008D691D" w:rsidRDefault="008D691D" w:rsidP="008D691D">
      <w:r>
        <w:br w:type="page"/>
      </w:r>
    </w:p>
    <w:p w14:paraId="07A44B83" w14:textId="77777777" w:rsidR="008D691D" w:rsidRPr="00E55F4B" w:rsidRDefault="008D691D" w:rsidP="008D691D">
      <w:pPr>
        <w:sectPr w:rsidR="008D691D" w:rsidRPr="00E55F4B" w:rsidSect="008D691D">
          <w:pgSz w:w="11906" w:h="16838"/>
          <w:pgMar w:top="1440" w:right="1440" w:bottom="1440" w:left="1440" w:header="708" w:footer="708" w:gutter="0"/>
          <w:cols w:space="720"/>
        </w:sectPr>
      </w:pPr>
    </w:p>
    <w:sdt>
      <w:sdtPr>
        <w:id w:val="-1141109093"/>
        <w:docPartObj>
          <w:docPartGallery w:val="Table of Contents"/>
          <w:docPartUnique/>
        </w:docPartObj>
      </w:sdtPr>
      <w:sdtEndPr/>
      <w:sdtContent>
        <w:p w14:paraId="44F1969D" w14:textId="77777777" w:rsidR="008D691D" w:rsidRPr="00E55F4B" w:rsidRDefault="008D691D" w:rsidP="008D691D">
          <w:pPr>
            <w:rPr>
              <w:rStyle w:val="Heading1Char"/>
              <w:lang w:val="en-US"/>
            </w:rPr>
          </w:pPr>
          <w:r w:rsidRPr="00E55F4B">
            <w:rPr>
              <w:rStyle w:val="Heading1Char"/>
              <w:lang w:val="en-US"/>
            </w:rPr>
            <w:t>Contents</w:t>
          </w:r>
        </w:p>
        <w:p w14:paraId="2A21E1CC" w14:textId="4C04121D" w:rsidR="00F855A9" w:rsidRDefault="008D691D">
          <w:pPr>
            <w:pStyle w:val="TOC1"/>
            <w:tabs>
              <w:tab w:val="right" w:leader="dot" w:pos="9016"/>
            </w:tabs>
            <w:rPr>
              <w:rFonts w:eastAsiaTheme="minorEastAsia"/>
              <w:noProof/>
              <w:lang w:eastAsia="en-IE"/>
            </w:rPr>
          </w:pPr>
          <w:r w:rsidRPr="00E55F4B">
            <w:fldChar w:fldCharType="begin"/>
          </w:r>
          <w:r w:rsidRPr="00E55F4B">
            <w:instrText xml:space="preserve"> TOC \o "1-3" \h \z \u </w:instrText>
          </w:r>
          <w:r w:rsidRPr="00E55F4B">
            <w:fldChar w:fldCharType="separate"/>
          </w:r>
          <w:hyperlink w:anchor="_Toc184842342" w:history="1">
            <w:r w:rsidR="00F855A9" w:rsidRPr="00D1383C">
              <w:rPr>
                <w:rStyle w:val="Hyperlink"/>
                <w:noProof/>
              </w:rPr>
              <w:t>Introduction</w:t>
            </w:r>
            <w:r w:rsidR="00F855A9">
              <w:rPr>
                <w:noProof/>
                <w:webHidden/>
              </w:rPr>
              <w:tab/>
            </w:r>
            <w:r w:rsidR="00F855A9">
              <w:rPr>
                <w:noProof/>
                <w:webHidden/>
              </w:rPr>
              <w:fldChar w:fldCharType="begin"/>
            </w:r>
            <w:r w:rsidR="00F855A9">
              <w:rPr>
                <w:noProof/>
                <w:webHidden/>
              </w:rPr>
              <w:instrText xml:space="preserve"> PAGEREF _Toc184842342 \h </w:instrText>
            </w:r>
            <w:r w:rsidR="00F855A9">
              <w:rPr>
                <w:noProof/>
                <w:webHidden/>
              </w:rPr>
            </w:r>
            <w:r w:rsidR="00F855A9">
              <w:rPr>
                <w:noProof/>
                <w:webHidden/>
              </w:rPr>
              <w:fldChar w:fldCharType="separate"/>
            </w:r>
            <w:r w:rsidR="00F855A9">
              <w:rPr>
                <w:noProof/>
                <w:webHidden/>
              </w:rPr>
              <w:t>1</w:t>
            </w:r>
            <w:r w:rsidR="00F855A9">
              <w:rPr>
                <w:noProof/>
                <w:webHidden/>
              </w:rPr>
              <w:fldChar w:fldCharType="end"/>
            </w:r>
          </w:hyperlink>
        </w:p>
        <w:p w14:paraId="70E013E4" w14:textId="427573B3" w:rsidR="00F855A9" w:rsidRDefault="00F855A9">
          <w:pPr>
            <w:pStyle w:val="TOC1"/>
            <w:tabs>
              <w:tab w:val="right" w:leader="dot" w:pos="9016"/>
            </w:tabs>
            <w:rPr>
              <w:rFonts w:eastAsiaTheme="minorEastAsia"/>
              <w:noProof/>
              <w:lang w:eastAsia="en-IE"/>
            </w:rPr>
          </w:pPr>
          <w:hyperlink w:anchor="_Toc184842343" w:history="1">
            <w:r w:rsidRPr="00D1383C">
              <w:rPr>
                <w:rStyle w:val="Hyperlink"/>
                <w:noProof/>
              </w:rPr>
              <w:t>Objectives</w:t>
            </w:r>
            <w:r>
              <w:rPr>
                <w:noProof/>
                <w:webHidden/>
              </w:rPr>
              <w:tab/>
            </w:r>
            <w:r>
              <w:rPr>
                <w:noProof/>
                <w:webHidden/>
              </w:rPr>
              <w:fldChar w:fldCharType="begin"/>
            </w:r>
            <w:r>
              <w:rPr>
                <w:noProof/>
                <w:webHidden/>
              </w:rPr>
              <w:instrText xml:space="preserve"> PAGEREF _Toc184842343 \h </w:instrText>
            </w:r>
            <w:r>
              <w:rPr>
                <w:noProof/>
                <w:webHidden/>
              </w:rPr>
            </w:r>
            <w:r>
              <w:rPr>
                <w:noProof/>
                <w:webHidden/>
              </w:rPr>
              <w:fldChar w:fldCharType="separate"/>
            </w:r>
            <w:r>
              <w:rPr>
                <w:noProof/>
                <w:webHidden/>
              </w:rPr>
              <w:t>1</w:t>
            </w:r>
            <w:r>
              <w:rPr>
                <w:noProof/>
                <w:webHidden/>
              </w:rPr>
              <w:fldChar w:fldCharType="end"/>
            </w:r>
          </w:hyperlink>
        </w:p>
        <w:p w14:paraId="5F68084A" w14:textId="7669B462" w:rsidR="00F855A9" w:rsidRDefault="00F855A9">
          <w:pPr>
            <w:pStyle w:val="TOC1"/>
            <w:tabs>
              <w:tab w:val="right" w:leader="dot" w:pos="9016"/>
            </w:tabs>
            <w:rPr>
              <w:rFonts w:eastAsiaTheme="minorEastAsia"/>
              <w:noProof/>
              <w:lang w:eastAsia="en-IE"/>
            </w:rPr>
          </w:pPr>
          <w:hyperlink w:anchor="_Toc184842344" w:history="1">
            <w:r w:rsidRPr="00D1383C">
              <w:rPr>
                <w:rStyle w:val="Hyperlink"/>
                <w:noProof/>
              </w:rPr>
              <w:t>Problem Description</w:t>
            </w:r>
            <w:r>
              <w:rPr>
                <w:noProof/>
                <w:webHidden/>
              </w:rPr>
              <w:tab/>
            </w:r>
            <w:r>
              <w:rPr>
                <w:noProof/>
                <w:webHidden/>
              </w:rPr>
              <w:fldChar w:fldCharType="begin"/>
            </w:r>
            <w:r>
              <w:rPr>
                <w:noProof/>
                <w:webHidden/>
              </w:rPr>
              <w:instrText xml:space="preserve"> PAGEREF _Toc184842344 \h </w:instrText>
            </w:r>
            <w:r>
              <w:rPr>
                <w:noProof/>
                <w:webHidden/>
              </w:rPr>
            </w:r>
            <w:r>
              <w:rPr>
                <w:noProof/>
                <w:webHidden/>
              </w:rPr>
              <w:fldChar w:fldCharType="separate"/>
            </w:r>
            <w:r>
              <w:rPr>
                <w:noProof/>
                <w:webHidden/>
              </w:rPr>
              <w:t>1</w:t>
            </w:r>
            <w:r>
              <w:rPr>
                <w:noProof/>
                <w:webHidden/>
              </w:rPr>
              <w:fldChar w:fldCharType="end"/>
            </w:r>
          </w:hyperlink>
        </w:p>
        <w:p w14:paraId="3512DF77" w14:textId="33CC9369" w:rsidR="00F855A9" w:rsidRDefault="00F855A9">
          <w:pPr>
            <w:pStyle w:val="TOC1"/>
            <w:tabs>
              <w:tab w:val="right" w:leader="dot" w:pos="9016"/>
            </w:tabs>
            <w:rPr>
              <w:rFonts w:eastAsiaTheme="minorEastAsia"/>
              <w:noProof/>
              <w:lang w:eastAsia="en-IE"/>
            </w:rPr>
          </w:pPr>
          <w:hyperlink w:anchor="_Toc184842345" w:history="1">
            <w:r w:rsidRPr="00D1383C">
              <w:rPr>
                <w:rStyle w:val="Hyperlink"/>
                <w:noProof/>
              </w:rPr>
              <w:t>Objectives</w:t>
            </w:r>
            <w:r>
              <w:rPr>
                <w:noProof/>
                <w:webHidden/>
              </w:rPr>
              <w:tab/>
            </w:r>
            <w:r>
              <w:rPr>
                <w:noProof/>
                <w:webHidden/>
              </w:rPr>
              <w:fldChar w:fldCharType="begin"/>
            </w:r>
            <w:r>
              <w:rPr>
                <w:noProof/>
                <w:webHidden/>
              </w:rPr>
              <w:instrText xml:space="preserve"> PAGEREF _Toc184842345 \h </w:instrText>
            </w:r>
            <w:r>
              <w:rPr>
                <w:noProof/>
                <w:webHidden/>
              </w:rPr>
            </w:r>
            <w:r>
              <w:rPr>
                <w:noProof/>
                <w:webHidden/>
              </w:rPr>
              <w:fldChar w:fldCharType="separate"/>
            </w:r>
            <w:r>
              <w:rPr>
                <w:noProof/>
                <w:webHidden/>
              </w:rPr>
              <w:t>1</w:t>
            </w:r>
            <w:r>
              <w:rPr>
                <w:noProof/>
                <w:webHidden/>
              </w:rPr>
              <w:fldChar w:fldCharType="end"/>
            </w:r>
          </w:hyperlink>
        </w:p>
        <w:p w14:paraId="3013B73E" w14:textId="574B09F0" w:rsidR="00F855A9" w:rsidRDefault="00F855A9">
          <w:pPr>
            <w:pStyle w:val="TOC1"/>
            <w:tabs>
              <w:tab w:val="right" w:leader="dot" w:pos="9016"/>
            </w:tabs>
            <w:rPr>
              <w:rFonts w:eastAsiaTheme="minorEastAsia"/>
              <w:noProof/>
              <w:lang w:eastAsia="en-IE"/>
            </w:rPr>
          </w:pPr>
          <w:hyperlink w:anchor="_Toc184842346" w:history="1">
            <w:r w:rsidRPr="00D1383C">
              <w:rPr>
                <w:rStyle w:val="Hyperlink"/>
                <w:noProof/>
              </w:rPr>
              <w:t>Methodology</w:t>
            </w:r>
            <w:r>
              <w:rPr>
                <w:noProof/>
                <w:webHidden/>
              </w:rPr>
              <w:tab/>
            </w:r>
            <w:r>
              <w:rPr>
                <w:noProof/>
                <w:webHidden/>
              </w:rPr>
              <w:fldChar w:fldCharType="begin"/>
            </w:r>
            <w:r>
              <w:rPr>
                <w:noProof/>
                <w:webHidden/>
              </w:rPr>
              <w:instrText xml:space="preserve"> PAGEREF _Toc184842346 \h </w:instrText>
            </w:r>
            <w:r>
              <w:rPr>
                <w:noProof/>
                <w:webHidden/>
              </w:rPr>
            </w:r>
            <w:r>
              <w:rPr>
                <w:noProof/>
                <w:webHidden/>
              </w:rPr>
              <w:fldChar w:fldCharType="separate"/>
            </w:r>
            <w:r>
              <w:rPr>
                <w:noProof/>
                <w:webHidden/>
              </w:rPr>
              <w:t>1</w:t>
            </w:r>
            <w:r>
              <w:rPr>
                <w:noProof/>
                <w:webHidden/>
              </w:rPr>
              <w:fldChar w:fldCharType="end"/>
            </w:r>
          </w:hyperlink>
        </w:p>
        <w:p w14:paraId="7F698549" w14:textId="770A1280" w:rsidR="00F855A9" w:rsidRDefault="00F855A9">
          <w:pPr>
            <w:pStyle w:val="TOC2"/>
            <w:tabs>
              <w:tab w:val="left" w:pos="720"/>
              <w:tab w:val="right" w:leader="dot" w:pos="9016"/>
            </w:tabs>
            <w:rPr>
              <w:rFonts w:eastAsiaTheme="minorEastAsia"/>
              <w:noProof/>
              <w:lang w:eastAsia="en-IE"/>
            </w:rPr>
          </w:pPr>
          <w:hyperlink w:anchor="_Toc184842347" w:history="1">
            <w:r w:rsidRPr="00D1383C">
              <w:rPr>
                <w:rStyle w:val="Hyperlink"/>
                <w:noProof/>
              </w:rPr>
              <w:t>A.</w:t>
            </w:r>
            <w:r>
              <w:rPr>
                <w:rFonts w:eastAsiaTheme="minorEastAsia"/>
                <w:noProof/>
                <w:lang w:eastAsia="en-IE"/>
              </w:rPr>
              <w:tab/>
            </w:r>
            <w:r w:rsidRPr="00D1383C">
              <w:rPr>
                <w:rStyle w:val="Hyperlink"/>
                <w:noProof/>
              </w:rPr>
              <w:t>Dataset</w:t>
            </w:r>
            <w:r>
              <w:rPr>
                <w:noProof/>
                <w:webHidden/>
              </w:rPr>
              <w:tab/>
            </w:r>
            <w:r>
              <w:rPr>
                <w:noProof/>
                <w:webHidden/>
              </w:rPr>
              <w:fldChar w:fldCharType="begin"/>
            </w:r>
            <w:r>
              <w:rPr>
                <w:noProof/>
                <w:webHidden/>
              </w:rPr>
              <w:instrText xml:space="preserve"> PAGEREF _Toc184842347 \h </w:instrText>
            </w:r>
            <w:r>
              <w:rPr>
                <w:noProof/>
                <w:webHidden/>
              </w:rPr>
            </w:r>
            <w:r>
              <w:rPr>
                <w:noProof/>
                <w:webHidden/>
              </w:rPr>
              <w:fldChar w:fldCharType="separate"/>
            </w:r>
            <w:r>
              <w:rPr>
                <w:noProof/>
                <w:webHidden/>
              </w:rPr>
              <w:t>2</w:t>
            </w:r>
            <w:r>
              <w:rPr>
                <w:noProof/>
                <w:webHidden/>
              </w:rPr>
              <w:fldChar w:fldCharType="end"/>
            </w:r>
          </w:hyperlink>
        </w:p>
        <w:p w14:paraId="0E2B3177" w14:textId="73CCC435" w:rsidR="00F855A9" w:rsidRDefault="00F855A9">
          <w:pPr>
            <w:pStyle w:val="TOC2"/>
            <w:tabs>
              <w:tab w:val="left" w:pos="720"/>
              <w:tab w:val="right" w:leader="dot" w:pos="9016"/>
            </w:tabs>
            <w:rPr>
              <w:rFonts w:eastAsiaTheme="minorEastAsia"/>
              <w:noProof/>
              <w:lang w:eastAsia="en-IE"/>
            </w:rPr>
          </w:pPr>
          <w:hyperlink w:anchor="_Toc184842348" w:history="1">
            <w:r w:rsidRPr="00D1383C">
              <w:rPr>
                <w:rStyle w:val="Hyperlink"/>
                <w:noProof/>
              </w:rPr>
              <w:t>B.</w:t>
            </w:r>
            <w:r>
              <w:rPr>
                <w:rFonts w:eastAsiaTheme="minorEastAsia"/>
                <w:noProof/>
                <w:lang w:eastAsia="en-IE"/>
              </w:rPr>
              <w:tab/>
            </w:r>
            <w:r w:rsidRPr="00D1383C">
              <w:rPr>
                <w:rStyle w:val="Hyperlink"/>
                <w:noProof/>
              </w:rPr>
              <w:t>Data Preparation</w:t>
            </w:r>
            <w:r>
              <w:rPr>
                <w:noProof/>
                <w:webHidden/>
              </w:rPr>
              <w:tab/>
            </w:r>
            <w:r>
              <w:rPr>
                <w:noProof/>
                <w:webHidden/>
              </w:rPr>
              <w:fldChar w:fldCharType="begin"/>
            </w:r>
            <w:r>
              <w:rPr>
                <w:noProof/>
                <w:webHidden/>
              </w:rPr>
              <w:instrText xml:space="preserve"> PAGEREF _Toc184842348 \h </w:instrText>
            </w:r>
            <w:r>
              <w:rPr>
                <w:noProof/>
                <w:webHidden/>
              </w:rPr>
            </w:r>
            <w:r>
              <w:rPr>
                <w:noProof/>
                <w:webHidden/>
              </w:rPr>
              <w:fldChar w:fldCharType="separate"/>
            </w:r>
            <w:r>
              <w:rPr>
                <w:noProof/>
                <w:webHidden/>
              </w:rPr>
              <w:t>2</w:t>
            </w:r>
            <w:r>
              <w:rPr>
                <w:noProof/>
                <w:webHidden/>
              </w:rPr>
              <w:fldChar w:fldCharType="end"/>
            </w:r>
          </w:hyperlink>
        </w:p>
        <w:p w14:paraId="2A156418" w14:textId="76502FA2" w:rsidR="00F855A9" w:rsidRDefault="00F855A9">
          <w:pPr>
            <w:pStyle w:val="TOC3"/>
            <w:tabs>
              <w:tab w:val="left" w:pos="960"/>
              <w:tab w:val="right" w:leader="dot" w:pos="9016"/>
            </w:tabs>
            <w:rPr>
              <w:rFonts w:eastAsiaTheme="minorEastAsia"/>
              <w:noProof/>
              <w:lang w:eastAsia="en-IE"/>
            </w:rPr>
          </w:pPr>
          <w:hyperlink w:anchor="_Toc184842349" w:history="1">
            <w:r w:rsidRPr="00D1383C">
              <w:rPr>
                <w:rStyle w:val="Hyperlink"/>
                <w:noProof/>
              </w:rPr>
              <w:t>i)</w:t>
            </w:r>
            <w:r>
              <w:rPr>
                <w:rFonts w:eastAsiaTheme="minorEastAsia"/>
                <w:noProof/>
                <w:lang w:eastAsia="en-IE"/>
              </w:rPr>
              <w:tab/>
            </w:r>
            <w:r w:rsidRPr="00D1383C">
              <w:rPr>
                <w:rStyle w:val="Hyperlink"/>
                <w:noProof/>
              </w:rPr>
              <w:t>Nil (0.00) values</w:t>
            </w:r>
            <w:r>
              <w:rPr>
                <w:noProof/>
                <w:webHidden/>
              </w:rPr>
              <w:tab/>
            </w:r>
            <w:r>
              <w:rPr>
                <w:noProof/>
                <w:webHidden/>
              </w:rPr>
              <w:fldChar w:fldCharType="begin"/>
            </w:r>
            <w:r>
              <w:rPr>
                <w:noProof/>
                <w:webHidden/>
              </w:rPr>
              <w:instrText xml:space="preserve"> PAGEREF _Toc184842349 \h </w:instrText>
            </w:r>
            <w:r>
              <w:rPr>
                <w:noProof/>
                <w:webHidden/>
              </w:rPr>
            </w:r>
            <w:r>
              <w:rPr>
                <w:noProof/>
                <w:webHidden/>
              </w:rPr>
              <w:fldChar w:fldCharType="separate"/>
            </w:r>
            <w:r>
              <w:rPr>
                <w:noProof/>
                <w:webHidden/>
              </w:rPr>
              <w:t>2</w:t>
            </w:r>
            <w:r>
              <w:rPr>
                <w:noProof/>
                <w:webHidden/>
              </w:rPr>
              <w:fldChar w:fldCharType="end"/>
            </w:r>
          </w:hyperlink>
        </w:p>
        <w:p w14:paraId="11ADB999" w14:textId="2A1A3FF1" w:rsidR="00F855A9" w:rsidRDefault="00F855A9">
          <w:pPr>
            <w:pStyle w:val="TOC3"/>
            <w:tabs>
              <w:tab w:val="left" w:pos="960"/>
              <w:tab w:val="right" w:leader="dot" w:pos="9016"/>
            </w:tabs>
            <w:rPr>
              <w:rFonts w:eastAsiaTheme="minorEastAsia"/>
              <w:noProof/>
              <w:lang w:eastAsia="en-IE"/>
            </w:rPr>
          </w:pPr>
          <w:hyperlink w:anchor="_Toc184842350" w:history="1">
            <w:r w:rsidRPr="00D1383C">
              <w:rPr>
                <w:rStyle w:val="Hyperlink"/>
                <w:noProof/>
              </w:rPr>
              <w:t>ii)</w:t>
            </w:r>
            <w:r>
              <w:rPr>
                <w:rFonts w:eastAsiaTheme="minorEastAsia"/>
                <w:noProof/>
                <w:lang w:eastAsia="en-IE"/>
              </w:rPr>
              <w:tab/>
            </w:r>
            <w:r w:rsidRPr="00D1383C">
              <w:rPr>
                <w:rStyle w:val="Hyperlink"/>
                <w:noProof/>
              </w:rPr>
              <w:t>Drop columns</w:t>
            </w:r>
            <w:r>
              <w:rPr>
                <w:noProof/>
                <w:webHidden/>
              </w:rPr>
              <w:tab/>
            </w:r>
            <w:r>
              <w:rPr>
                <w:noProof/>
                <w:webHidden/>
              </w:rPr>
              <w:fldChar w:fldCharType="begin"/>
            </w:r>
            <w:r>
              <w:rPr>
                <w:noProof/>
                <w:webHidden/>
              </w:rPr>
              <w:instrText xml:space="preserve"> PAGEREF _Toc184842350 \h </w:instrText>
            </w:r>
            <w:r>
              <w:rPr>
                <w:noProof/>
                <w:webHidden/>
              </w:rPr>
            </w:r>
            <w:r>
              <w:rPr>
                <w:noProof/>
                <w:webHidden/>
              </w:rPr>
              <w:fldChar w:fldCharType="separate"/>
            </w:r>
            <w:r>
              <w:rPr>
                <w:noProof/>
                <w:webHidden/>
              </w:rPr>
              <w:t>2</w:t>
            </w:r>
            <w:r>
              <w:rPr>
                <w:noProof/>
                <w:webHidden/>
              </w:rPr>
              <w:fldChar w:fldCharType="end"/>
            </w:r>
          </w:hyperlink>
        </w:p>
        <w:p w14:paraId="50B5E3FE" w14:textId="3E4594CD" w:rsidR="00F855A9" w:rsidRDefault="00F855A9">
          <w:pPr>
            <w:pStyle w:val="TOC3"/>
            <w:tabs>
              <w:tab w:val="left" w:pos="1200"/>
              <w:tab w:val="right" w:leader="dot" w:pos="9016"/>
            </w:tabs>
            <w:rPr>
              <w:rFonts w:eastAsiaTheme="minorEastAsia"/>
              <w:noProof/>
              <w:lang w:eastAsia="en-IE"/>
            </w:rPr>
          </w:pPr>
          <w:hyperlink w:anchor="_Toc184842351" w:history="1">
            <w:r w:rsidRPr="00D1383C">
              <w:rPr>
                <w:rStyle w:val="Hyperlink"/>
                <w:noProof/>
              </w:rPr>
              <w:t>iii)</w:t>
            </w:r>
            <w:r>
              <w:rPr>
                <w:rFonts w:eastAsiaTheme="minorEastAsia"/>
                <w:noProof/>
                <w:lang w:eastAsia="en-IE"/>
              </w:rPr>
              <w:tab/>
            </w:r>
            <w:r w:rsidRPr="00D1383C">
              <w:rPr>
                <w:rStyle w:val="Hyperlink"/>
                <w:noProof/>
              </w:rPr>
              <w:t>Outliers</w:t>
            </w:r>
            <w:r>
              <w:rPr>
                <w:noProof/>
                <w:webHidden/>
              </w:rPr>
              <w:tab/>
            </w:r>
            <w:r>
              <w:rPr>
                <w:noProof/>
                <w:webHidden/>
              </w:rPr>
              <w:fldChar w:fldCharType="begin"/>
            </w:r>
            <w:r>
              <w:rPr>
                <w:noProof/>
                <w:webHidden/>
              </w:rPr>
              <w:instrText xml:space="preserve"> PAGEREF _Toc184842351 \h </w:instrText>
            </w:r>
            <w:r>
              <w:rPr>
                <w:noProof/>
                <w:webHidden/>
              </w:rPr>
            </w:r>
            <w:r>
              <w:rPr>
                <w:noProof/>
                <w:webHidden/>
              </w:rPr>
              <w:fldChar w:fldCharType="separate"/>
            </w:r>
            <w:r>
              <w:rPr>
                <w:noProof/>
                <w:webHidden/>
              </w:rPr>
              <w:t>2</w:t>
            </w:r>
            <w:r>
              <w:rPr>
                <w:noProof/>
                <w:webHidden/>
              </w:rPr>
              <w:fldChar w:fldCharType="end"/>
            </w:r>
          </w:hyperlink>
        </w:p>
        <w:p w14:paraId="6CF87710" w14:textId="20A245C1" w:rsidR="00F855A9" w:rsidRDefault="00F855A9">
          <w:pPr>
            <w:pStyle w:val="TOC2"/>
            <w:tabs>
              <w:tab w:val="left" w:pos="720"/>
              <w:tab w:val="right" w:leader="dot" w:pos="9016"/>
            </w:tabs>
            <w:rPr>
              <w:rFonts w:eastAsiaTheme="minorEastAsia"/>
              <w:noProof/>
              <w:lang w:eastAsia="en-IE"/>
            </w:rPr>
          </w:pPr>
          <w:hyperlink w:anchor="_Toc184842352" w:history="1">
            <w:r w:rsidRPr="00D1383C">
              <w:rPr>
                <w:rStyle w:val="Hyperlink"/>
                <w:noProof/>
              </w:rPr>
              <w:t>A.</w:t>
            </w:r>
            <w:r>
              <w:rPr>
                <w:rFonts w:eastAsiaTheme="minorEastAsia"/>
                <w:noProof/>
                <w:lang w:eastAsia="en-IE"/>
              </w:rPr>
              <w:tab/>
            </w:r>
            <w:r w:rsidRPr="00D1383C">
              <w:rPr>
                <w:rStyle w:val="Hyperlink"/>
                <w:noProof/>
              </w:rPr>
              <w:t>Data Preparation</w:t>
            </w:r>
            <w:r>
              <w:rPr>
                <w:noProof/>
                <w:webHidden/>
              </w:rPr>
              <w:tab/>
            </w:r>
            <w:r>
              <w:rPr>
                <w:noProof/>
                <w:webHidden/>
              </w:rPr>
              <w:fldChar w:fldCharType="begin"/>
            </w:r>
            <w:r>
              <w:rPr>
                <w:noProof/>
                <w:webHidden/>
              </w:rPr>
              <w:instrText xml:space="preserve"> PAGEREF _Toc184842352 \h </w:instrText>
            </w:r>
            <w:r>
              <w:rPr>
                <w:noProof/>
                <w:webHidden/>
              </w:rPr>
            </w:r>
            <w:r>
              <w:rPr>
                <w:noProof/>
                <w:webHidden/>
              </w:rPr>
              <w:fldChar w:fldCharType="separate"/>
            </w:r>
            <w:r>
              <w:rPr>
                <w:noProof/>
                <w:webHidden/>
              </w:rPr>
              <w:t>4</w:t>
            </w:r>
            <w:r>
              <w:rPr>
                <w:noProof/>
                <w:webHidden/>
              </w:rPr>
              <w:fldChar w:fldCharType="end"/>
            </w:r>
          </w:hyperlink>
        </w:p>
        <w:p w14:paraId="12FCA151" w14:textId="75F205B2" w:rsidR="00F855A9" w:rsidRDefault="00F855A9">
          <w:pPr>
            <w:pStyle w:val="TOC1"/>
            <w:tabs>
              <w:tab w:val="right" w:leader="dot" w:pos="9016"/>
            </w:tabs>
            <w:rPr>
              <w:rFonts w:eastAsiaTheme="minorEastAsia"/>
              <w:noProof/>
              <w:lang w:eastAsia="en-IE"/>
            </w:rPr>
          </w:pPr>
          <w:hyperlink w:anchor="_Toc184842353" w:history="1">
            <w:r w:rsidRPr="00D1383C">
              <w:rPr>
                <w:rStyle w:val="Hyperlink"/>
                <w:noProof/>
              </w:rPr>
              <w:t>Architecture Diagram</w:t>
            </w:r>
            <w:r>
              <w:rPr>
                <w:noProof/>
                <w:webHidden/>
              </w:rPr>
              <w:tab/>
            </w:r>
            <w:r>
              <w:rPr>
                <w:noProof/>
                <w:webHidden/>
              </w:rPr>
              <w:fldChar w:fldCharType="begin"/>
            </w:r>
            <w:r>
              <w:rPr>
                <w:noProof/>
                <w:webHidden/>
              </w:rPr>
              <w:instrText xml:space="preserve"> PAGEREF _Toc184842353 \h </w:instrText>
            </w:r>
            <w:r>
              <w:rPr>
                <w:noProof/>
                <w:webHidden/>
              </w:rPr>
            </w:r>
            <w:r>
              <w:rPr>
                <w:noProof/>
                <w:webHidden/>
              </w:rPr>
              <w:fldChar w:fldCharType="separate"/>
            </w:r>
            <w:r>
              <w:rPr>
                <w:noProof/>
                <w:webHidden/>
              </w:rPr>
              <w:t>4</w:t>
            </w:r>
            <w:r>
              <w:rPr>
                <w:noProof/>
                <w:webHidden/>
              </w:rPr>
              <w:fldChar w:fldCharType="end"/>
            </w:r>
          </w:hyperlink>
        </w:p>
        <w:p w14:paraId="00C567B0" w14:textId="56A1BD54" w:rsidR="00F855A9" w:rsidRDefault="00F855A9">
          <w:pPr>
            <w:pStyle w:val="TOC1"/>
            <w:tabs>
              <w:tab w:val="right" w:leader="dot" w:pos="9016"/>
            </w:tabs>
            <w:rPr>
              <w:rFonts w:eastAsiaTheme="minorEastAsia"/>
              <w:noProof/>
              <w:lang w:eastAsia="en-IE"/>
            </w:rPr>
          </w:pPr>
          <w:hyperlink w:anchor="_Toc184842354" w:history="1">
            <w:r w:rsidRPr="00D1383C">
              <w:rPr>
                <w:rStyle w:val="Hyperlink"/>
                <w:noProof/>
              </w:rPr>
              <w:t>Results &amp; Discussion</w:t>
            </w:r>
            <w:r>
              <w:rPr>
                <w:noProof/>
                <w:webHidden/>
              </w:rPr>
              <w:tab/>
            </w:r>
            <w:r>
              <w:rPr>
                <w:noProof/>
                <w:webHidden/>
              </w:rPr>
              <w:fldChar w:fldCharType="begin"/>
            </w:r>
            <w:r>
              <w:rPr>
                <w:noProof/>
                <w:webHidden/>
              </w:rPr>
              <w:instrText xml:space="preserve"> PAGEREF _Toc184842354 \h </w:instrText>
            </w:r>
            <w:r>
              <w:rPr>
                <w:noProof/>
                <w:webHidden/>
              </w:rPr>
            </w:r>
            <w:r>
              <w:rPr>
                <w:noProof/>
                <w:webHidden/>
              </w:rPr>
              <w:fldChar w:fldCharType="separate"/>
            </w:r>
            <w:r>
              <w:rPr>
                <w:noProof/>
                <w:webHidden/>
              </w:rPr>
              <w:t>4</w:t>
            </w:r>
            <w:r>
              <w:rPr>
                <w:noProof/>
                <w:webHidden/>
              </w:rPr>
              <w:fldChar w:fldCharType="end"/>
            </w:r>
          </w:hyperlink>
        </w:p>
        <w:p w14:paraId="30277473" w14:textId="4D4583B4" w:rsidR="00F855A9" w:rsidRDefault="00F855A9">
          <w:pPr>
            <w:pStyle w:val="TOC1"/>
            <w:tabs>
              <w:tab w:val="right" w:leader="dot" w:pos="9016"/>
            </w:tabs>
            <w:rPr>
              <w:rFonts w:eastAsiaTheme="minorEastAsia"/>
              <w:noProof/>
              <w:lang w:eastAsia="en-IE"/>
            </w:rPr>
          </w:pPr>
          <w:hyperlink w:anchor="_Toc184842355" w:history="1">
            <w:r w:rsidRPr="00D1383C">
              <w:rPr>
                <w:rStyle w:val="Hyperlink"/>
                <w:noProof/>
              </w:rPr>
              <w:t>References</w:t>
            </w:r>
            <w:r>
              <w:rPr>
                <w:noProof/>
                <w:webHidden/>
              </w:rPr>
              <w:tab/>
            </w:r>
            <w:r>
              <w:rPr>
                <w:noProof/>
                <w:webHidden/>
              </w:rPr>
              <w:fldChar w:fldCharType="begin"/>
            </w:r>
            <w:r>
              <w:rPr>
                <w:noProof/>
                <w:webHidden/>
              </w:rPr>
              <w:instrText xml:space="preserve"> PAGEREF _Toc184842355 \h </w:instrText>
            </w:r>
            <w:r>
              <w:rPr>
                <w:noProof/>
                <w:webHidden/>
              </w:rPr>
            </w:r>
            <w:r>
              <w:rPr>
                <w:noProof/>
                <w:webHidden/>
              </w:rPr>
              <w:fldChar w:fldCharType="separate"/>
            </w:r>
            <w:r>
              <w:rPr>
                <w:noProof/>
                <w:webHidden/>
              </w:rPr>
              <w:t>6</w:t>
            </w:r>
            <w:r>
              <w:rPr>
                <w:noProof/>
                <w:webHidden/>
              </w:rPr>
              <w:fldChar w:fldCharType="end"/>
            </w:r>
          </w:hyperlink>
        </w:p>
        <w:p w14:paraId="74AB2B61" w14:textId="2858FC1B" w:rsidR="00F855A9" w:rsidRDefault="00F855A9">
          <w:pPr>
            <w:pStyle w:val="TOC1"/>
            <w:tabs>
              <w:tab w:val="right" w:leader="dot" w:pos="9016"/>
            </w:tabs>
            <w:rPr>
              <w:rFonts w:eastAsiaTheme="minorEastAsia"/>
              <w:noProof/>
              <w:lang w:eastAsia="en-IE"/>
            </w:rPr>
          </w:pPr>
          <w:hyperlink w:anchor="_Toc184842356" w:history="1">
            <w:r w:rsidRPr="00D1383C">
              <w:rPr>
                <w:rStyle w:val="Hyperlink"/>
                <w:noProof/>
              </w:rPr>
              <w:t>Appendices:</w:t>
            </w:r>
            <w:r>
              <w:rPr>
                <w:noProof/>
                <w:webHidden/>
              </w:rPr>
              <w:tab/>
            </w:r>
            <w:r>
              <w:rPr>
                <w:noProof/>
                <w:webHidden/>
              </w:rPr>
              <w:fldChar w:fldCharType="begin"/>
            </w:r>
            <w:r>
              <w:rPr>
                <w:noProof/>
                <w:webHidden/>
              </w:rPr>
              <w:instrText xml:space="preserve"> PAGEREF _Toc184842356 \h </w:instrText>
            </w:r>
            <w:r>
              <w:rPr>
                <w:noProof/>
                <w:webHidden/>
              </w:rPr>
            </w:r>
            <w:r>
              <w:rPr>
                <w:noProof/>
                <w:webHidden/>
              </w:rPr>
              <w:fldChar w:fldCharType="separate"/>
            </w:r>
            <w:r>
              <w:rPr>
                <w:noProof/>
                <w:webHidden/>
              </w:rPr>
              <w:t>7</w:t>
            </w:r>
            <w:r>
              <w:rPr>
                <w:noProof/>
                <w:webHidden/>
              </w:rPr>
              <w:fldChar w:fldCharType="end"/>
            </w:r>
          </w:hyperlink>
        </w:p>
        <w:p w14:paraId="162FAEBF" w14:textId="65AC1824" w:rsidR="008D691D" w:rsidRPr="00E55F4B" w:rsidRDefault="008D691D" w:rsidP="008D691D">
          <w:r w:rsidRPr="00E55F4B">
            <w:fldChar w:fldCharType="end"/>
          </w:r>
        </w:p>
      </w:sdtContent>
    </w:sdt>
    <w:p w14:paraId="3E4F8DA9" w14:textId="77777777" w:rsidR="008D691D" w:rsidRPr="00E55F4B" w:rsidRDefault="008D691D" w:rsidP="008D691D"/>
    <w:p w14:paraId="0CFA4FAF" w14:textId="77777777" w:rsidR="008D691D" w:rsidRPr="00E55F4B" w:rsidRDefault="008D691D" w:rsidP="008D691D"/>
    <w:p w14:paraId="79CFA465" w14:textId="77777777" w:rsidR="008D691D" w:rsidRPr="00E55F4B" w:rsidRDefault="008D691D" w:rsidP="008D691D"/>
    <w:p w14:paraId="2DE29CE5" w14:textId="77777777" w:rsidR="008D691D" w:rsidRPr="00E55F4B" w:rsidRDefault="008D691D" w:rsidP="008D691D"/>
    <w:p w14:paraId="69A9CDBD" w14:textId="77777777" w:rsidR="008D691D" w:rsidRPr="00E55F4B" w:rsidRDefault="008D691D" w:rsidP="008D691D">
      <w:pPr>
        <w:sectPr w:rsidR="008D691D" w:rsidRPr="00E55F4B" w:rsidSect="008D691D">
          <w:pgSz w:w="11906" w:h="16838"/>
          <w:pgMar w:top="1440" w:right="1440" w:bottom="1440" w:left="1440" w:header="708" w:footer="708" w:gutter="0"/>
          <w:pgNumType w:fmt="lowerRoman"/>
          <w:cols w:space="720"/>
        </w:sectPr>
      </w:pPr>
    </w:p>
    <w:p w14:paraId="3246AF9E" w14:textId="76DD0DBE" w:rsidR="008D691D" w:rsidRDefault="008D691D" w:rsidP="008D691D">
      <w:pPr>
        <w:rPr>
          <w:b/>
          <w:bCs/>
        </w:rPr>
      </w:pPr>
      <w:bookmarkStart w:id="0" w:name="_Toc184842342"/>
      <w:r w:rsidRPr="00456EE8">
        <w:rPr>
          <w:rStyle w:val="Heading1Char"/>
        </w:rPr>
        <w:lastRenderedPageBreak/>
        <w:t>Introduction</w:t>
      </w:r>
      <w:bookmarkEnd w:id="0"/>
    </w:p>
    <w:p w14:paraId="126497A6" w14:textId="77777777" w:rsidR="0006542B" w:rsidRDefault="0006542B" w:rsidP="00FF60DD">
      <w:pPr>
        <w:rPr>
          <w:rStyle w:val="Heading1Char"/>
        </w:rPr>
      </w:pPr>
    </w:p>
    <w:p w14:paraId="409D7968" w14:textId="77777777" w:rsidR="0006542B" w:rsidRDefault="0006542B" w:rsidP="00CE7FCD">
      <w:pPr>
        <w:rPr>
          <w:rStyle w:val="Heading1Char"/>
        </w:rPr>
      </w:pPr>
      <w:bookmarkStart w:id="1" w:name="_Toc184842344"/>
      <w:r>
        <w:rPr>
          <w:rStyle w:val="Heading1Char"/>
        </w:rPr>
        <w:t>Problem Description</w:t>
      </w:r>
      <w:bookmarkEnd w:id="1"/>
      <w:r>
        <w:rPr>
          <w:rStyle w:val="Heading1Char"/>
        </w:rPr>
        <w:t xml:space="preserve"> </w:t>
      </w:r>
    </w:p>
    <w:p w14:paraId="555661E0" w14:textId="77777777" w:rsidR="00F855A9" w:rsidRDefault="00F855A9" w:rsidP="00EB54A2">
      <w:pPr>
        <w:spacing w:after="0" w:line="276" w:lineRule="auto"/>
        <w:contextualSpacing/>
        <w:rPr>
          <w:rFonts w:cs="Arial Hebrew Scholar"/>
          <w:bCs/>
          <w:szCs w:val="18"/>
        </w:rPr>
      </w:pPr>
    </w:p>
    <w:p w14:paraId="73575FA6" w14:textId="0AEA3094" w:rsidR="00EB54A2" w:rsidRPr="00C1615F" w:rsidRDefault="00B9076A" w:rsidP="00EB54A2">
      <w:pPr>
        <w:spacing w:after="0" w:line="276" w:lineRule="auto"/>
        <w:contextualSpacing/>
        <w:rPr>
          <w:rFonts w:cs="Arial Hebrew Scholar"/>
          <w:bCs/>
          <w:szCs w:val="18"/>
        </w:rPr>
      </w:pPr>
      <w:r>
        <w:br/>
      </w:r>
    </w:p>
    <w:p w14:paraId="2C66805E" w14:textId="77777777" w:rsidR="00EB54A2" w:rsidRDefault="00EB54A2" w:rsidP="00C76550">
      <w:pPr>
        <w:pBdr>
          <w:top w:val="nil"/>
          <w:left w:val="nil"/>
          <w:bottom w:val="nil"/>
          <w:right w:val="nil"/>
          <w:between w:val="nil"/>
        </w:pBdr>
        <w:spacing w:line="240" w:lineRule="auto"/>
        <w:jc w:val="both"/>
        <w:rPr>
          <w:rFonts w:cstheme="minorHAnsi"/>
          <w:color w:val="252525"/>
        </w:rPr>
      </w:pPr>
    </w:p>
    <w:p w14:paraId="663B1529" w14:textId="77777777" w:rsidR="00821EAE" w:rsidRDefault="00821EAE" w:rsidP="00C76550">
      <w:pPr>
        <w:pBdr>
          <w:top w:val="nil"/>
          <w:left w:val="nil"/>
          <w:bottom w:val="nil"/>
          <w:right w:val="nil"/>
          <w:between w:val="nil"/>
        </w:pBdr>
        <w:spacing w:line="240" w:lineRule="auto"/>
        <w:jc w:val="both"/>
        <w:rPr>
          <w:rFonts w:cstheme="minorHAnsi"/>
          <w:color w:val="0D0D0D"/>
          <w:shd w:val="clear" w:color="auto" w:fill="FFFFFF"/>
        </w:rPr>
      </w:pPr>
    </w:p>
    <w:p w14:paraId="778C61AD" w14:textId="77777777" w:rsidR="00821EAE" w:rsidRPr="00C36FB8" w:rsidRDefault="00821EAE" w:rsidP="00821EAE">
      <w:pPr>
        <w:spacing w:after="0" w:line="276" w:lineRule="auto"/>
        <w:contextualSpacing/>
        <w:rPr>
          <w:rFonts w:cstheme="minorHAnsi"/>
          <w:bCs/>
          <w:szCs w:val="18"/>
        </w:rPr>
      </w:pPr>
      <w:r w:rsidRPr="00C36FB8">
        <w:rPr>
          <w:rFonts w:cstheme="minorHAnsi"/>
          <w:bCs/>
          <w:szCs w:val="18"/>
        </w:rPr>
        <w:t xml:space="preserve">Make a classification using your </w:t>
      </w:r>
      <w:r>
        <w:rPr>
          <w:rFonts w:cstheme="minorHAnsi"/>
          <w:bCs/>
          <w:szCs w:val="18"/>
        </w:rPr>
        <w:t xml:space="preserve">training as well as </w:t>
      </w:r>
      <w:r w:rsidRPr="00C36FB8">
        <w:rPr>
          <w:rFonts w:cstheme="minorHAnsi"/>
          <w:bCs/>
          <w:szCs w:val="18"/>
        </w:rPr>
        <w:t xml:space="preserve">test data, using your final Neural Network configuration and </w:t>
      </w:r>
      <w:r w:rsidRPr="00C36FB8">
        <w:rPr>
          <w:rFonts w:cstheme="minorHAnsi"/>
          <w:color w:val="0D0D0D"/>
          <w:shd w:val="clear" w:color="auto" w:fill="FFFFFF"/>
        </w:rPr>
        <w:t>discuss your findings and rationale for the chosen neural network configuration</w:t>
      </w:r>
      <w:r w:rsidRPr="00C36FB8">
        <w:rPr>
          <w:rFonts w:cstheme="minorHAnsi"/>
          <w:bCs/>
          <w:szCs w:val="18"/>
        </w:rPr>
        <w:t xml:space="preserve"> on the accuracy differential between the training and testing </w:t>
      </w:r>
      <w:proofErr w:type="gramStart"/>
      <w:r w:rsidRPr="00C36FB8">
        <w:rPr>
          <w:rFonts w:cstheme="minorHAnsi"/>
          <w:bCs/>
          <w:szCs w:val="18"/>
        </w:rPr>
        <w:t>set.[</w:t>
      </w:r>
      <w:proofErr w:type="gramEnd"/>
      <w:r w:rsidRPr="00C36FB8">
        <w:rPr>
          <w:rFonts w:cstheme="minorHAnsi"/>
          <w:bCs/>
          <w:szCs w:val="18"/>
        </w:rPr>
        <w:t>0-15]</w:t>
      </w:r>
    </w:p>
    <w:p w14:paraId="534E2272" w14:textId="77777777" w:rsidR="00821EAE" w:rsidRDefault="00821EAE" w:rsidP="00C76550">
      <w:pPr>
        <w:pBdr>
          <w:top w:val="nil"/>
          <w:left w:val="nil"/>
          <w:bottom w:val="nil"/>
          <w:right w:val="nil"/>
          <w:between w:val="nil"/>
        </w:pBdr>
        <w:spacing w:line="240" w:lineRule="auto"/>
        <w:jc w:val="both"/>
        <w:rPr>
          <w:rFonts w:cstheme="minorHAnsi"/>
          <w:color w:val="252525"/>
        </w:rPr>
      </w:pPr>
    </w:p>
    <w:p w14:paraId="6E33263B" w14:textId="5AC32720" w:rsidR="00CE7FCD" w:rsidRDefault="001C3718" w:rsidP="00CE7FCD">
      <w:pPr>
        <w:rPr>
          <w:b/>
          <w:bCs/>
        </w:rPr>
      </w:pPr>
      <w:bookmarkStart w:id="2" w:name="_Toc184842345"/>
      <w:r>
        <w:rPr>
          <w:rStyle w:val="Heading1Char"/>
        </w:rPr>
        <w:t>Objectives</w:t>
      </w:r>
      <w:bookmarkEnd w:id="2"/>
    </w:p>
    <w:p w14:paraId="59174EB4"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11D5962"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41FCA791" w14:textId="0BC0E17A" w:rsidR="00CE7FCD" w:rsidRDefault="001C3718" w:rsidP="00CE7FCD">
      <w:pPr>
        <w:rPr>
          <w:b/>
          <w:bCs/>
        </w:rPr>
      </w:pPr>
      <w:bookmarkStart w:id="3" w:name="_Toc184842346"/>
      <w:r>
        <w:rPr>
          <w:rStyle w:val="Heading1Char"/>
        </w:rPr>
        <w:t>Methodology</w:t>
      </w:r>
      <w:bookmarkEnd w:id="3"/>
    </w:p>
    <w:p w14:paraId="30506D99" w14:textId="77777777" w:rsidR="00EB4F1A" w:rsidRDefault="00EB4F1A" w:rsidP="006E12D2">
      <w:pPr>
        <w:pStyle w:val="Heading2"/>
        <w:numPr>
          <w:ilvl w:val="0"/>
          <w:numId w:val="6"/>
        </w:numPr>
      </w:pPr>
      <w:bookmarkStart w:id="4" w:name="_Toc184842347"/>
      <w:r>
        <w:t>Dataset</w:t>
      </w:r>
      <w:bookmarkEnd w:id="4"/>
    </w:p>
    <w:p w14:paraId="6731DBCC" w14:textId="7F3AB719" w:rsidR="000F542E" w:rsidRDefault="000F542E" w:rsidP="000F542E">
      <w:r>
        <w:t>The ‘</w:t>
      </w:r>
      <w:proofErr w:type="spellStart"/>
      <w:r>
        <w:t>glass</w:t>
      </w:r>
      <w:r w:rsidR="00FF124E">
        <w:t>_data</w:t>
      </w:r>
      <w:proofErr w:type="spellEnd"/>
      <w:r w:rsidR="00FF124E">
        <w:t xml:space="preserve">’ set has been provided to be used for this assignment. </w:t>
      </w:r>
      <w:r w:rsidR="004B3430">
        <w:t xml:space="preserve">This dataset provides the </w:t>
      </w:r>
      <w:r w:rsidR="001A0CF2">
        <w:t xml:space="preserve">breakdown of nine different elements that </w:t>
      </w:r>
      <w:r w:rsidR="00BB7E3D">
        <w:t xml:space="preserve">are used to make a type of glass. </w:t>
      </w:r>
      <w:r w:rsidR="00E67BE8">
        <w:t xml:space="preserve">There are 214 rows </w:t>
      </w:r>
      <w:r w:rsidR="005048A5">
        <w:t>and 11 columns on the dataset. The columns are all numerical</w:t>
      </w:r>
      <w:r w:rsidR="00445819">
        <w:t xml:space="preserve">, with ‘type’ being categorical. </w:t>
      </w:r>
      <w:r w:rsidR="0094103B">
        <w:t>The columns are ID, the nine elements (a column for each element)</w:t>
      </w:r>
      <w:r w:rsidR="00445819">
        <w:t xml:space="preserve"> </w:t>
      </w:r>
      <w:r w:rsidR="0094103B">
        <w:t>and the type of glass</w:t>
      </w:r>
      <w:r w:rsidR="00CE7CDB">
        <w:t xml:space="preserve"> as a category. </w:t>
      </w:r>
    </w:p>
    <w:p w14:paraId="3418F891" w14:textId="3DB8DFE5" w:rsidR="001246B4" w:rsidRDefault="00FD607F" w:rsidP="00FD607F">
      <w:pPr>
        <w:pStyle w:val="Heading2"/>
        <w:numPr>
          <w:ilvl w:val="0"/>
          <w:numId w:val="6"/>
        </w:numPr>
      </w:pPr>
      <w:bookmarkStart w:id="5" w:name="_Toc184842348"/>
      <w:r>
        <w:t>Data Preparation</w:t>
      </w:r>
      <w:bookmarkEnd w:id="5"/>
      <w:r w:rsidR="006357EA">
        <w:t xml:space="preserve"> </w:t>
      </w:r>
    </w:p>
    <w:p w14:paraId="51AFA3E2" w14:textId="2E0C1F1A" w:rsidR="00E374D7" w:rsidRDefault="00F671B0" w:rsidP="00FD607F">
      <w:r>
        <w:t xml:space="preserve">The </w:t>
      </w:r>
      <w:r w:rsidR="006357EA">
        <w:t>initial analysis of the data showed that</w:t>
      </w:r>
      <w:r w:rsidR="00942265">
        <w:t xml:space="preserve"> there </w:t>
      </w:r>
      <w:r w:rsidR="00CE40F7">
        <w:t>were</w:t>
      </w:r>
      <w:r w:rsidR="00942265">
        <w:t xml:space="preserve"> no null values</w:t>
      </w:r>
      <w:r w:rsidR="00F10999">
        <w:t xml:space="preserve"> or duplicated rows</w:t>
      </w:r>
      <w:r w:rsidR="00942265">
        <w:t xml:space="preserve">. </w:t>
      </w:r>
    </w:p>
    <w:p w14:paraId="248791C4" w14:textId="77777777" w:rsidR="00D261A7" w:rsidRDefault="00D261A7" w:rsidP="00FD607F"/>
    <w:p w14:paraId="56A2F2E8" w14:textId="449BF581" w:rsidR="004D1F7B" w:rsidRPr="004D1F7B" w:rsidRDefault="004D1F7B" w:rsidP="00C4780C">
      <w:pPr>
        <w:pStyle w:val="Heading3"/>
        <w:numPr>
          <w:ilvl w:val="0"/>
          <w:numId w:val="8"/>
        </w:numPr>
        <w:rPr>
          <w:sz w:val="24"/>
          <w:szCs w:val="24"/>
        </w:rPr>
      </w:pPr>
      <w:bookmarkStart w:id="6" w:name="_Toc184842349"/>
      <w:r w:rsidRPr="004D1F7B">
        <w:rPr>
          <w:sz w:val="24"/>
          <w:szCs w:val="24"/>
        </w:rPr>
        <w:t>Nil (0.00) values</w:t>
      </w:r>
      <w:bookmarkEnd w:id="6"/>
    </w:p>
    <w:p w14:paraId="37C8A863" w14:textId="404B3D26" w:rsidR="00FD607F" w:rsidRDefault="004805FB" w:rsidP="00FD607F">
      <w:r>
        <w:t xml:space="preserve">The description of the dataset showed that </w:t>
      </w:r>
      <w:r w:rsidR="002F4F09">
        <w:t xml:space="preserve">the columns </w:t>
      </w:r>
      <w:r>
        <w:t>‘mg’, ‘k’</w:t>
      </w:r>
      <w:r w:rsidR="00CE40F7">
        <w:t>, ‘</w:t>
      </w:r>
      <w:proofErr w:type="spellStart"/>
      <w:r w:rsidR="00CE40F7">
        <w:t>ba</w:t>
      </w:r>
      <w:proofErr w:type="spellEnd"/>
      <w:r w:rsidR="00CE40F7">
        <w:t>’ and ‘</w:t>
      </w:r>
      <w:proofErr w:type="spellStart"/>
      <w:r w:rsidR="00CE40F7">
        <w:t>fe</w:t>
      </w:r>
      <w:proofErr w:type="spellEnd"/>
      <w:r w:rsidR="00CE40F7">
        <w:t>’ had a minimum</w:t>
      </w:r>
      <w:r w:rsidR="002F4F09">
        <w:t xml:space="preserve"> value of 0.00. </w:t>
      </w:r>
      <w:r w:rsidR="00B349AB">
        <w:t xml:space="preserve">There </w:t>
      </w:r>
      <w:r w:rsidR="00CD5C18">
        <w:t>were</w:t>
      </w:r>
      <w:r w:rsidR="00B349AB">
        <w:t xml:space="preserve"> no minus values within the dataset. </w:t>
      </w:r>
      <w:r w:rsidR="00471E7F">
        <w:t xml:space="preserve">It is assumed that the 0.00 values were accurate as </w:t>
      </w:r>
      <w:r w:rsidR="00921BD3">
        <w:t xml:space="preserve">it is possible that there was 0.00 of the </w:t>
      </w:r>
      <w:r w:rsidR="00203122">
        <w:t>elements</w:t>
      </w:r>
      <w:r w:rsidR="00921BD3">
        <w:t xml:space="preserve"> in the formation of the glass type.</w:t>
      </w:r>
      <w:r w:rsidR="00842A7A">
        <w:t xml:space="preserve"> </w:t>
      </w:r>
      <w:r w:rsidR="001177BC">
        <w:t xml:space="preserve">As these were accurate values, </w:t>
      </w:r>
      <w:r w:rsidR="009B1380">
        <w:t xml:space="preserve">it was decided for the </w:t>
      </w:r>
      <w:r w:rsidR="009B1380">
        <w:lastRenderedPageBreak/>
        <w:t xml:space="preserve">model to only handle the values </w:t>
      </w:r>
      <w:r w:rsidR="006A1231">
        <w:t>if they were extreme outliers</w:t>
      </w:r>
      <w:r w:rsidR="006A1231" w:rsidRPr="005B3DC5">
        <w:t>.</w:t>
      </w:r>
      <w:r w:rsidR="00B50329" w:rsidRPr="005B3DC5">
        <w:t xml:space="preserve"> </w:t>
      </w:r>
      <w:sdt>
        <w:sdtPr>
          <w:id w:val="-2052829524"/>
          <w:citation/>
        </w:sdtPr>
        <w:sdtContent>
          <w:r w:rsidR="005B3DC5" w:rsidRPr="005B3DC5">
            <w:fldChar w:fldCharType="begin"/>
          </w:r>
          <w:r w:rsidR="005B3DC5" w:rsidRPr="005B3DC5">
            <w:rPr>
              <w:lang w:val="en-GB"/>
            </w:rPr>
            <w:instrText xml:space="preserve"> CITATION Tuk77 \l 2057 </w:instrText>
          </w:r>
          <w:r w:rsidR="005B3DC5" w:rsidRPr="005B3DC5">
            <w:fldChar w:fldCharType="separate"/>
          </w:r>
          <w:r w:rsidR="005B3DC5" w:rsidRPr="005B3DC5">
            <w:rPr>
              <w:noProof/>
              <w:lang w:val="en-GB"/>
            </w:rPr>
            <w:t>(Tukey, 1977)</w:t>
          </w:r>
          <w:r w:rsidR="005B3DC5" w:rsidRPr="005B3DC5">
            <w:fldChar w:fldCharType="end"/>
          </w:r>
        </w:sdtContent>
      </w:sdt>
      <w:r w:rsidR="005B3DC5" w:rsidRPr="005B3DC5">
        <w:t xml:space="preserve"> </w:t>
      </w:r>
      <w:r w:rsidR="00203122" w:rsidRPr="005B3DC5">
        <w:t>The</w:t>
      </w:r>
      <w:r w:rsidR="00203122">
        <w:t xml:space="preserve"> below </w:t>
      </w:r>
      <w:r w:rsidR="009976B1">
        <w:t xml:space="preserve">graph shows </w:t>
      </w:r>
      <w:r w:rsidR="00203122">
        <w:t>the percentage of the 0.00 values in each column:</w:t>
      </w:r>
    </w:p>
    <w:p w14:paraId="4562FE71" w14:textId="67BAC9C2" w:rsidR="00203122" w:rsidRDefault="00777A7F" w:rsidP="00FD607F">
      <w:r w:rsidRPr="00777A7F">
        <w:rPr>
          <w:noProof/>
        </w:rPr>
        <w:drawing>
          <wp:inline distT="0" distB="0" distL="0" distR="0" wp14:anchorId="03DB0A45" wp14:editId="75595C96">
            <wp:extent cx="5058481" cy="2105319"/>
            <wp:effectExtent l="19050" t="19050" r="27940" b="28575"/>
            <wp:docPr id="98292583" name="Picture 1" descr="A graph of values per colum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2583" name="Picture 1" descr="A graph of values per column&#10;&#10;Description automatically generated"/>
                    <pic:cNvPicPr/>
                  </pic:nvPicPr>
                  <pic:blipFill>
                    <a:blip r:embed="rId9"/>
                    <a:stretch>
                      <a:fillRect/>
                    </a:stretch>
                  </pic:blipFill>
                  <pic:spPr>
                    <a:xfrm>
                      <a:off x="0" y="0"/>
                      <a:ext cx="5058481" cy="2105319"/>
                    </a:xfrm>
                    <a:prstGeom prst="rect">
                      <a:avLst/>
                    </a:prstGeom>
                    <a:ln>
                      <a:solidFill>
                        <a:schemeClr val="tx1"/>
                      </a:solidFill>
                    </a:ln>
                  </pic:spPr>
                </pic:pic>
              </a:graphicData>
            </a:graphic>
          </wp:inline>
        </w:drawing>
      </w:r>
    </w:p>
    <w:p w14:paraId="0715C9C9" w14:textId="00835A1E" w:rsidR="001E3E8A" w:rsidRDefault="001E3E8A" w:rsidP="006A1231">
      <w:pPr>
        <w:pStyle w:val="Heading3"/>
        <w:numPr>
          <w:ilvl w:val="0"/>
          <w:numId w:val="8"/>
        </w:numPr>
        <w:rPr>
          <w:sz w:val="24"/>
          <w:szCs w:val="24"/>
        </w:rPr>
      </w:pPr>
      <w:bookmarkStart w:id="7" w:name="_Toc184842350"/>
      <w:r>
        <w:rPr>
          <w:sz w:val="24"/>
          <w:szCs w:val="24"/>
        </w:rPr>
        <w:t>Drop column</w:t>
      </w:r>
      <w:r w:rsidR="00B9076A">
        <w:rPr>
          <w:sz w:val="24"/>
          <w:szCs w:val="24"/>
        </w:rPr>
        <w:t>s</w:t>
      </w:r>
      <w:bookmarkEnd w:id="7"/>
    </w:p>
    <w:p w14:paraId="52246607" w14:textId="454E156B" w:rsidR="00680553" w:rsidRPr="00680553" w:rsidRDefault="0004545A" w:rsidP="00680553">
      <w:r>
        <w:t>As the column ‘id’ had no impact on the</w:t>
      </w:r>
      <w:r w:rsidR="00895FEE">
        <w:t xml:space="preserve"> glass type, this was dropped from the dataset.</w:t>
      </w:r>
      <w:r w:rsidR="005A09EF">
        <w:t xml:space="preserve"> This would ensure that the column did not impact the model.</w:t>
      </w:r>
      <w:r w:rsidR="00B9076A">
        <w:t xml:space="preserve"> Additionally, due to the high number of zero values </w:t>
      </w:r>
      <w:r w:rsidR="002E4D5B">
        <w:t xml:space="preserve">and the low variance in </w:t>
      </w:r>
      <w:r w:rsidR="00B9076A">
        <w:t>the ‘</w:t>
      </w:r>
      <w:proofErr w:type="spellStart"/>
      <w:r w:rsidR="00B9076A">
        <w:t>ba</w:t>
      </w:r>
      <w:proofErr w:type="spellEnd"/>
      <w:r w:rsidR="00B9076A">
        <w:t>’ column, this was also dropped from the dataset.</w:t>
      </w:r>
      <w:r w:rsidR="002E4D5B">
        <w:t xml:space="preserve"> Low variance columns provide little information and could impact the performance of the model. </w:t>
      </w:r>
      <w:sdt>
        <w:sdtPr>
          <w:id w:val="-1696067349"/>
          <w:citation/>
        </w:sdtPr>
        <w:sdtContent>
          <w:r w:rsidR="002E4D5B">
            <w:fldChar w:fldCharType="begin"/>
          </w:r>
          <w:r w:rsidR="002E4D5B">
            <w:rPr>
              <w:lang w:val="en-GB"/>
            </w:rPr>
            <w:instrText xml:space="preserve"> CITATION Meh19 \l 2057 </w:instrText>
          </w:r>
          <w:r w:rsidR="002E4D5B">
            <w:fldChar w:fldCharType="separate"/>
          </w:r>
          <w:r w:rsidR="002E4D5B" w:rsidRPr="002E4D5B">
            <w:rPr>
              <w:noProof/>
              <w:lang w:val="en-GB"/>
            </w:rPr>
            <w:t>(Mehta, et al., 2019)</w:t>
          </w:r>
          <w:r w:rsidR="002E4D5B">
            <w:fldChar w:fldCharType="end"/>
          </w:r>
        </w:sdtContent>
      </w:sdt>
    </w:p>
    <w:p w14:paraId="5EA030C7" w14:textId="744E9E24" w:rsidR="006A1231" w:rsidRPr="004D1F7B" w:rsidRDefault="006A1231" w:rsidP="006A1231">
      <w:pPr>
        <w:pStyle w:val="Heading3"/>
        <w:numPr>
          <w:ilvl w:val="0"/>
          <w:numId w:val="8"/>
        </w:numPr>
        <w:rPr>
          <w:sz w:val="24"/>
          <w:szCs w:val="24"/>
        </w:rPr>
      </w:pPr>
      <w:bookmarkStart w:id="8" w:name="_Toc184842351"/>
      <w:r>
        <w:rPr>
          <w:sz w:val="24"/>
          <w:szCs w:val="24"/>
        </w:rPr>
        <w:t>Outliers</w:t>
      </w:r>
      <w:bookmarkEnd w:id="8"/>
    </w:p>
    <w:p w14:paraId="2CB8A0C6" w14:textId="61AAF984" w:rsidR="00CE7FCD" w:rsidRDefault="00593A9E" w:rsidP="00C76550">
      <w:pPr>
        <w:pBdr>
          <w:top w:val="nil"/>
          <w:left w:val="nil"/>
          <w:bottom w:val="nil"/>
          <w:right w:val="nil"/>
          <w:between w:val="nil"/>
        </w:pBdr>
        <w:spacing w:line="240" w:lineRule="auto"/>
        <w:jc w:val="both"/>
        <w:rPr>
          <w:rFonts w:cstheme="minorHAnsi"/>
          <w:color w:val="252525"/>
        </w:rPr>
      </w:pPr>
      <w:r>
        <w:rPr>
          <w:rFonts w:cstheme="minorHAnsi"/>
          <w:color w:val="252525"/>
        </w:rPr>
        <w:t>As the information within the dataset was accurate</w:t>
      </w:r>
      <w:r w:rsidR="00DB1636">
        <w:rPr>
          <w:rFonts w:cstheme="minorHAnsi"/>
          <w:color w:val="252525"/>
        </w:rPr>
        <w:t xml:space="preserve"> in the </w:t>
      </w:r>
      <w:r w:rsidR="00A223FF">
        <w:rPr>
          <w:rFonts w:cstheme="minorHAnsi"/>
          <w:color w:val="252525"/>
        </w:rPr>
        <w:t>creation</w:t>
      </w:r>
      <w:r w:rsidR="00DB1636">
        <w:rPr>
          <w:rFonts w:cstheme="minorHAnsi"/>
          <w:color w:val="252525"/>
        </w:rPr>
        <w:t xml:space="preserve"> of the </w:t>
      </w:r>
      <w:r w:rsidR="00A223FF">
        <w:rPr>
          <w:rFonts w:cstheme="minorHAnsi"/>
          <w:color w:val="252525"/>
        </w:rPr>
        <w:t>glass type</w:t>
      </w:r>
      <w:r w:rsidR="00B50329">
        <w:rPr>
          <w:rFonts w:cstheme="minorHAnsi"/>
          <w:color w:val="252525"/>
        </w:rPr>
        <w:t>,</w:t>
      </w:r>
      <w:r w:rsidR="00DB1636">
        <w:rPr>
          <w:rFonts w:cstheme="minorHAnsi"/>
          <w:color w:val="252525"/>
        </w:rPr>
        <w:t xml:space="preserve"> only extreme outliers were identified and handled.</w:t>
      </w:r>
      <w:r w:rsidR="005A09EF">
        <w:rPr>
          <w:rFonts w:cstheme="minorHAnsi"/>
          <w:color w:val="252525"/>
        </w:rPr>
        <w:t xml:space="preserve"> </w:t>
      </w:r>
      <w:sdt>
        <w:sdtPr>
          <w:id w:val="1710607889"/>
          <w:citation/>
        </w:sdtPr>
        <w:sdtContent>
          <w:r w:rsidR="005B3DC5" w:rsidRPr="005B3DC5">
            <w:fldChar w:fldCharType="begin"/>
          </w:r>
          <w:r w:rsidR="005B3DC5" w:rsidRPr="005B3DC5">
            <w:rPr>
              <w:lang w:val="en-GB"/>
            </w:rPr>
            <w:instrText xml:space="preserve"> CITATION Tuk77 \l 2057 </w:instrText>
          </w:r>
          <w:r w:rsidR="005B3DC5" w:rsidRPr="005B3DC5">
            <w:fldChar w:fldCharType="separate"/>
          </w:r>
          <w:r w:rsidR="005B3DC5" w:rsidRPr="005B3DC5">
            <w:rPr>
              <w:noProof/>
              <w:lang w:val="en-GB"/>
            </w:rPr>
            <w:t>(Tukey, 1977)</w:t>
          </w:r>
          <w:r w:rsidR="005B3DC5" w:rsidRPr="005B3DC5">
            <w:fldChar w:fldCharType="end"/>
          </w:r>
        </w:sdtContent>
      </w:sdt>
      <w:r w:rsidR="005B3DC5" w:rsidRPr="005B3DC5">
        <w:t xml:space="preserve"> </w:t>
      </w:r>
      <w:r w:rsidR="00A223FF">
        <w:rPr>
          <w:rFonts w:cstheme="minorHAnsi"/>
          <w:color w:val="252525"/>
        </w:rPr>
        <w:t xml:space="preserve">The outliers were identified using the </w:t>
      </w:r>
      <w:r w:rsidR="00CF3D44">
        <w:rPr>
          <w:rFonts w:cstheme="minorHAnsi"/>
          <w:color w:val="252525"/>
        </w:rPr>
        <w:t>interquartile range (IQR)</w:t>
      </w:r>
      <w:r w:rsidR="005B3DC5">
        <w:rPr>
          <w:rFonts w:cstheme="minorHAnsi"/>
          <w:color w:val="252525"/>
        </w:rPr>
        <w:t>. The upper</w:t>
      </w:r>
      <w:r w:rsidR="005B3DC5" w:rsidRPr="005B3DC5">
        <w:rPr>
          <w:rFonts w:cstheme="minorHAnsi"/>
          <w:color w:val="252525"/>
        </w:rPr>
        <w:t xml:space="preserve"> </w:t>
      </w:r>
      <w:r w:rsidR="005B3DC5">
        <w:rPr>
          <w:rFonts w:cstheme="minorHAnsi"/>
          <w:color w:val="252525"/>
        </w:rPr>
        <w:t>bound</w:t>
      </w:r>
      <w:r w:rsidR="005B3DC5">
        <w:rPr>
          <w:rFonts w:cstheme="minorHAnsi"/>
          <w:color w:val="252525"/>
        </w:rPr>
        <w:t xml:space="preserve"> was calculated using plus</w:t>
      </w:r>
      <w:r w:rsidR="005D398E">
        <w:rPr>
          <w:rFonts w:cstheme="minorHAnsi"/>
          <w:color w:val="252525"/>
        </w:rPr>
        <w:t xml:space="preserve"> 3</w:t>
      </w:r>
      <w:r w:rsidR="005B3DC5">
        <w:rPr>
          <w:rFonts w:cstheme="minorHAnsi"/>
          <w:color w:val="252525"/>
        </w:rPr>
        <w:t xml:space="preserve"> and lower bound was calculated using minus 3 in order to identify only extreme </w:t>
      </w:r>
      <w:proofErr w:type="gramStart"/>
      <w:r w:rsidR="005B3DC5">
        <w:rPr>
          <w:rFonts w:cstheme="minorHAnsi"/>
          <w:color w:val="252525"/>
        </w:rPr>
        <w:t xml:space="preserve">outliers </w:t>
      </w:r>
      <w:r w:rsidR="005D398E">
        <w:rPr>
          <w:rFonts w:cstheme="minorHAnsi"/>
          <w:color w:val="252525"/>
        </w:rPr>
        <w:t xml:space="preserve"> to</w:t>
      </w:r>
      <w:proofErr w:type="gramEnd"/>
      <w:r w:rsidR="005D398E">
        <w:rPr>
          <w:rFonts w:cstheme="minorHAnsi"/>
          <w:color w:val="252525"/>
        </w:rPr>
        <w:t xml:space="preserve"> the lower and upper bounds. </w:t>
      </w:r>
      <w:r w:rsidR="00FA10CB">
        <w:rPr>
          <w:rFonts w:cstheme="minorHAnsi"/>
          <w:color w:val="252525"/>
        </w:rPr>
        <w:t>The results are shown in the below graphs:</w:t>
      </w:r>
    </w:p>
    <w:p w14:paraId="433C7643" w14:textId="16916026" w:rsidR="00FA10CB" w:rsidRDefault="005B3DC5" w:rsidP="00C76550">
      <w:pPr>
        <w:pBdr>
          <w:top w:val="nil"/>
          <w:left w:val="nil"/>
          <w:bottom w:val="nil"/>
          <w:right w:val="nil"/>
          <w:between w:val="nil"/>
        </w:pBdr>
        <w:spacing w:line="240" w:lineRule="auto"/>
        <w:jc w:val="both"/>
        <w:rPr>
          <w:rFonts w:cstheme="minorHAnsi"/>
          <w:color w:val="252525"/>
        </w:rPr>
      </w:pPr>
      <w:r w:rsidRPr="005B3DC5">
        <w:rPr>
          <w:rFonts w:cstheme="minorHAnsi"/>
          <w:color w:val="252525"/>
        </w:rPr>
        <w:lastRenderedPageBreak/>
        <w:drawing>
          <wp:inline distT="0" distB="0" distL="0" distR="0" wp14:anchorId="622242BB" wp14:editId="4F04C8B9">
            <wp:extent cx="6206310" cy="3486150"/>
            <wp:effectExtent l="0" t="0" r="4445" b="0"/>
            <wp:docPr id="1841018238" name="Picture 1" descr="A group of white squares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18238" name="Picture 1" descr="A group of white squares with blue dots&#10;&#10;Description automatically generated"/>
                    <pic:cNvPicPr/>
                  </pic:nvPicPr>
                  <pic:blipFill>
                    <a:blip r:embed="rId10"/>
                    <a:stretch>
                      <a:fillRect/>
                    </a:stretch>
                  </pic:blipFill>
                  <pic:spPr>
                    <a:xfrm>
                      <a:off x="0" y="0"/>
                      <a:ext cx="6208904" cy="3487607"/>
                    </a:xfrm>
                    <a:prstGeom prst="rect">
                      <a:avLst/>
                    </a:prstGeom>
                  </pic:spPr>
                </pic:pic>
              </a:graphicData>
            </a:graphic>
          </wp:inline>
        </w:drawing>
      </w:r>
    </w:p>
    <w:p w14:paraId="0F49D784" w14:textId="3B3F0A95" w:rsidR="00C4780C" w:rsidRDefault="005B3DC5" w:rsidP="00C76550">
      <w:pPr>
        <w:pBdr>
          <w:top w:val="nil"/>
          <w:left w:val="nil"/>
          <w:bottom w:val="nil"/>
          <w:right w:val="nil"/>
          <w:between w:val="nil"/>
        </w:pBdr>
        <w:spacing w:line="240" w:lineRule="auto"/>
        <w:jc w:val="both"/>
        <w:rPr>
          <w:rFonts w:cstheme="minorHAnsi"/>
          <w:color w:val="252525"/>
        </w:rPr>
      </w:pPr>
      <w:r>
        <w:rPr>
          <w:rFonts w:cstheme="minorHAnsi"/>
          <w:color w:val="252525"/>
        </w:rPr>
        <w:t xml:space="preserve">The extreme outliers were handled by being replaced with either the mean or median to bring them within the bounds. </w:t>
      </w:r>
      <w:r w:rsidR="00DC42A0">
        <w:rPr>
          <w:rFonts w:cstheme="minorHAnsi"/>
          <w:color w:val="252525"/>
        </w:rPr>
        <w:t xml:space="preserve">To determine whether the mean or median should be used, the skewness of each column was calculated. If the </w:t>
      </w:r>
      <w:r w:rsidR="009B53C3">
        <w:rPr>
          <w:rFonts w:cstheme="minorHAnsi"/>
          <w:color w:val="252525"/>
        </w:rPr>
        <w:t>data was moderately skewed to asymmetric (</w:t>
      </w:r>
      <w:r w:rsidR="00DC42A0">
        <w:rPr>
          <w:rFonts w:cstheme="minorHAnsi"/>
          <w:color w:val="252525"/>
        </w:rPr>
        <w:t>skewness was between -1 and +1</w:t>
      </w:r>
      <w:r w:rsidR="009B53C3">
        <w:rPr>
          <w:rFonts w:cstheme="minorHAnsi"/>
          <w:color w:val="252525"/>
        </w:rPr>
        <w:t>)</w:t>
      </w:r>
      <w:r w:rsidR="00DC42A0">
        <w:rPr>
          <w:rFonts w:cstheme="minorHAnsi"/>
          <w:color w:val="252525"/>
        </w:rPr>
        <w:t xml:space="preserve"> then the mean was used, </w:t>
      </w:r>
      <w:r w:rsidR="009B53C3">
        <w:rPr>
          <w:rFonts w:cstheme="minorHAnsi"/>
          <w:color w:val="252525"/>
        </w:rPr>
        <w:t xml:space="preserve">and if the data was highly skewed then the median was used. </w:t>
      </w:r>
      <w:sdt>
        <w:sdtPr>
          <w:rPr>
            <w:rFonts w:cstheme="minorHAnsi"/>
            <w:color w:val="252525"/>
          </w:rPr>
          <w:id w:val="-819885547"/>
          <w:citation/>
        </w:sdtPr>
        <w:sdtContent>
          <w:r w:rsidR="009B53C3">
            <w:rPr>
              <w:rFonts w:cstheme="minorHAnsi"/>
              <w:color w:val="252525"/>
            </w:rPr>
            <w:fldChar w:fldCharType="begin"/>
          </w:r>
          <w:r w:rsidR="009B53C3">
            <w:rPr>
              <w:rFonts w:cstheme="minorHAnsi"/>
              <w:color w:val="252525"/>
              <w:lang w:val="en-GB"/>
            </w:rPr>
            <w:instrText xml:space="preserve"> CITATION Hub08 \l 2057 </w:instrText>
          </w:r>
          <w:r w:rsidR="009B53C3">
            <w:rPr>
              <w:rFonts w:cstheme="minorHAnsi"/>
              <w:color w:val="252525"/>
            </w:rPr>
            <w:fldChar w:fldCharType="separate"/>
          </w:r>
          <w:r w:rsidR="009B53C3" w:rsidRPr="009B53C3">
            <w:rPr>
              <w:rFonts w:cstheme="minorHAnsi"/>
              <w:noProof/>
              <w:color w:val="252525"/>
              <w:lang w:val="en-GB"/>
            </w:rPr>
            <w:t>(Hubert &amp; Van der Veeken, 2008)</w:t>
          </w:r>
          <w:r w:rsidR="009B53C3">
            <w:rPr>
              <w:rFonts w:cstheme="minorHAnsi"/>
              <w:color w:val="252525"/>
            </w:rPr>
            <w:fldChar w:fldCharType="end"/>
          </w:r>
        </w:sdtContent>
      </w:sdt>
      <w:r w:rsidR="00E04E73">
        <w:rPr>
          <w:rFonts w:cstheme="minorHAnsi"/>
          <w:color w:val="252525"/>
        </w:rPr>
        <w:t xml:space="preserve"> The below graphs show the skewness of each column:</w:t>
      </w:r>
    </w:p>
    <w:p w14:paraId="320A0B7A" w14:textId="7EA08677" w:rsidR="00E04E73" w:rsidRDefault="00E04E73" w:rsidP="00C76550">
      <w:pPr>
        <w:pBdr>
          <w:top w:val="nil"/>
          <w:left w:val="nil"/>
          <w:bottom w:val="nil"/>
          <w:right w:val="nil"/>
          <w:between w:val="nil"/>
        </w:pBdr>
        <w:spacing w:line="240" w:lineRule="auto"/>
        <w:jc w:val="both"/>
        <w:rPr>
          <w:rFonts w:cstheme="minorHAnsi"/>
          <w:color w:val="252525"/>
        </w:rPr>
      </w:pPr>
      <w:r w:rsidRPr="00E04E73">
        <w:rPr>
          <w:rFonts w:cstheme="minorHAnsi"/>
          <w:color w:val="252525"/>
        </w:rPr>
        <w:drawing>
          <wp:inline distT="0" distB="0" distL="0" distR="0" wp14:anchorId="6F537CFD" wp14:editId="56AAAF14">
            <wp:extent cx="5762625" cy="3764286"/>
            <wp:effectExtent l="0" t="0" r="0" b="7620"/>
            <wp:docPr id="1394650884" name="Picture 1" descr="A group of graphs showing different types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50884" name="Picture 1" descr="A group of graphs showing different types of data&#10;&#10;Description automatically generated"/>
                    <pic:cNvPicPr/>
                  </pic:nvPicPr>
                  <pic:blipFill>
                    <a:blip r:embed="rId11"/>
                    <a:stretch>
                      <a:fillRect/>
                    </a:stretch>
                  </pic:blipFill>
                  <pic:spPr>
                    <a:xfrm>
                      <a:off x="0" y="0"/>
                      <a:ext cx="5780972" cy="3776271"/>
                    </a:xfrm>
                    <a:prstGeom prst="rect">
                      <a:avLst/>
                    </a:prstGeom>
                    <a:ln>
                      <a:noFill/>
                    </a:ln>
                  </pic:spPr>
                </pic:pic>
              </a:graphicData>
            </a:graphic>
          </wp:inline>
        </w:drawing>
      </w:r>
    </w:p>
    <w:p w14:paraId="35251585" w14:textId="20A08E07" w:rsidR="009B53C3" w:rsidRDefault="00E04E73" w:rsidP="00C76550">
      <w:pPr>
        <w:pBdr>
          <w:top w:val="nil"/>
          <w:left w:val="nil"/>
          <w:bottom w:val="nil"/>
          <w:right w:val="nil"/>
          <w:between w:val="nil"/>
        </w:pBdr>
        <w:spacing w:line="240" w:lineRule="auto"/>
        <w:jc w:val="both"/>
        <w:rPr>
          <w:rFonts w:cstheme="minorHAnsi"/>
          <w:color w:val="252525"/>
        </w:rPr>
      </w:pPr>
      <w:r>
        <w:rPr>
          <w:rFonts w:cstheme="minorHAnsi"/>
          <w:color w:val="252525"/>
        </w:rPr>
        <w:lastRenderedPageBreak/>
        <w:t xml:space="preserve">The </w:t>
      </w:r>
      <w:r>
        <w:rPr>
          <w:rFonts w:cstheme="minorHAnsi"/>
          <w:color w:val="252525"/>
        </w:rPr>
        <w:t xml:space="preserve">extreme </w:t>
      </w:r>
      <w:r>
        <w:rPr>
          <w:rFonts w:cstheme="minorHAnsi"/>
          <w:color w:val="252525"/>
        </w:rPr>
        <w:t xml:space="preserve">outliers were replaced using the mean / median for each column. When these values were replaced, the upper and lower bounds would change, pushing values outside of bounds and causing them to become extreme outliers. When this happened, the skewness was re-checked to ensure the correct measurement was being used (mean or median) and the </w:t>
      </w:r>
      <w:r>
        <w:rPr>
          <w:rFonts w:cstheme="minorHAnsi"/>
          <w:color w:val="252525"/>
        </w:rPr>
        <w:t xml:space="preserve">extreme </w:t>
      </w:r>
      <w:r>
        <w:rPr>
          <w:rFonts w:cstheme="minorHAnsi"/>
          <w:color w:val="252525"/>
        </w:rPr>
        <w:t>outliers were replaced. This was repeated until there were no extreme outliers within the dataset.</w:t>
      </w:r>
    </w:p>
    <w:p w14:paraId="0FC007CE" w14:textId="07C9986E" w:rsidR="00262EDB" w:rsidRDefault="00E04E73" w:rsidP="000F542E">
      <w:r>
        <w:t xml:space="preserve">Removing the extreme outliers allows the dense neural network to perform better by </w:t>
      </w:r>
      <w:r w:rsidR="006248B7">
        <w:t xml:space="preserve">reducing noise and overfitting. </w:t>
      </w:r>
      <w:sdt>
        <w:sdtPr>
          <w:id w:val="-1195462442"/>
          <w:citation/>
        </w:sdtPr>
        <w:sdtContent>
          <w:r w:rsidR="006248B7">
            <w:fldChar w:fldCharType="begin"/>
          </w:r>
          <w:r w:rsidR="006248B7">
            <w:rPr>
              <w:lang w:val="en-GB"/>
            </w:rPr>
            <w:instrText xml:space="preserve"> CITATION Jab15 \l 2057 </w:instrText>
          </w:r>
          <w:r w:rsidR="006248B7">
            <w:fldChar w:fldCharType="separate"/>
          </w:r>
          <w:r w:rsidR="006248B7" w:rsidRPr="006248B7">
            <w:rPr>
              <w:noProof/>
              <w:lang w:val="en-GB"/>
            </w:rPr>
            <w:t>(Jabbar &amp; Khan, 2015)</w:t>
          </w:r>
          <w:r w:rsidR="006248B7">
            <w:fldChar w:fldCharType="end"/>
          </w:r>
        </w:sdtContent>
      </w:sdt>
    </w:p>
    <w:p w14:paraId="069D4F7E" w14:textId="18C1BBB9" w:rsidR="00916329" w:rsidRDefault="00916329" w:rsidP="00916329">
      <w:pPr>
        <w:pStyle w:val="Heading3"/>
        <w:numPr>
          <w:ilvl w:val="0"/>
          <w:numId w:val="8"/>
        </w:numPr>
        <w:rPr>
          <w:sz w:val="24"/>
          <w:szCs w:val="24"/>
        </w:rPr>
      </w:pPr>
      <w:r>
        <w:rPr>
          <w:sz w:val="24"/>
          <w:szCs w:val="24"/>
        </w:rPr>
        <w:t>Preparing the Data for the Model</w:t>
      </w:r>
    </w:p>
    <w:p w14:paraId="782B1629" w14:textId="694125E8" w:rsidR="00916329" w:rsidRDefault="00916329" w:rsidP="00916329">
      <w:r>
        <w:t xml:space="preserve">The columns were split into feature and target variables. The target variable was ‘type of glass’ which was a multiclass classification. The data was then split into training and testing sets, with 30% of the data reserved for testing. </w:t>
      </w:r>
      <w:r w:rsidR="00D647B8">
        <w:t xml:space="preserve">To ensure that the feature columns were contributing equally to the dense neural network, the features were scaled using standard scaler. This ensured that all features were on the same scale. </w:t>
      </w:r>
    </w:p>
    <w:p w14:paraId="2201FDC7" w14:textId="24D12A1F" w:rsidR="00607C33" w:rsidRDefault="00607C33" w:rsidP="00916329">
      <w:r>
        <w:t xml:space="preserve">The target variable was then checked for distribution. The below graph shows that the class is imbalanced. Synthetic Minority Over Sampling Technique (SMOTE) was applied to rectify this class imbalance in the training set. </w:t>
      </w:r>
    </w:p>
    <w:p w14:paraId="65CA189A" w14:textId="3EBB8B16" w:rsidR="00D647B8" w:rsidRDefault="00607C33" w:rsidP="00916329">
      <w:r w:rsidRPr="00607C33">
        <w:drawing>
          <wp:inline distT="0" distB="0" distL="0" distR="0" wp14:anchorId="3BD3AF06" wp14:editId="49057A3E">
            <wp:extent cx="3581900" cy="2286319"/>
            <wp:effectExtent l="0" t="0" r="0" b="0"/>
            <wp:docPr id="2006064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640" name="Picture 1" descr="A graph of different colored squares&#10;&#10;Description automatically generated"/>
                    <pic:cNvPicPr/>
                  </pic:nvPicPr>
                  <pic:blipFill>
                    <a:blip r:embed="rId12"/>
                    <a:stretch>
                      <a:fillRect/>
                    </a:stretch>
                  </pic:blipFill>
                  <pic:spPr>
                    <a:xfrm>
                      <a:off x="0" y="0"/>
                      <a:ext cx="3581900" cy="2286319"/>
                    </a:xfrm>
                    <a:prstGeom prst="rect">
                      <a:avLst/>
                    </a:prstGeom>
                  </pic:spPr>
                </pic:pic>
              </a:graphicData>
            </a:graphic>
          </wp:inline>
        </w:drawing>
      </w:r>
    </w:p>
    <w:p w14:paraId="5734BA60" w14:textId="2275FD2B" w:rsidR="00D647B8" w:rsidRDefault="00607C33" w:rsidP="00916329">
      <w:r>
        <w:t>SMOTE ensures that each class is equally distributed, as shown by the distribution below after SMOTE was applied.</w:t>
      </w:r>
    </w:p>
    <w:p w14:paraId="361DA4B0" w14:textId="0708BCAF" w:rsidR="00607C33" w:rsidRDefault="00D261A7" w:rsidP="00916329">
      <w:r w:rsidRPr="00D261A7">
        <w:drawing>
          <wp:inline distT="0" distB="0" distL="0" distR="0" wp14:anchorId="753B31B4" wp14:editId="353167CC">
            <wp:extent cx="3543795" cy="1924319"/>
            <wp:effectExtent l="0" t="0" r="0" b="0"/>
            <wp:docPr id="819948771" name="Picture 1" descr="A chart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948771" name="Picture 1" descr="A chart of different colored bars&#10;&#10;Description automatically generated"/>
                    <pic:cNvPicPr/>
                  </pic:nvPicPr>
                  <pic:blipFill>
                    <a:blip r:embed="rId13"/>
                    <a:stretch>
                      <a:fillRect/>
                    </a:stretch>
                  </pic:blipFill>
                  <pic:spPr>
                    <a:xfrm>
                      <a:off x="0" y="0"/>
                      <a:ext cx="3543795" cy="1924319"/>
                    </a:xfrm>
                    <a:prstGeom prst="rect">
                      <a:avLst/>
                    </a:prstGeom>
                  </pic:spPr>
                </pic:pic>
              </a:graphicData>
            </a:graphic>
          </wp:inline>
        </w:drawing>
      </w:r>
    </w:p>
    <w:p w14:paraId="00328B06" w14:textId="254F2F63" w:rsidR="00D261A7" w:rsidRPr="00916329" w:rsidRDefault="00D261A7" w:rsidP="00916329">
      <w:r>
        <w:lastRenderedPageBreak/>
        <w:t xml:space="preserve">As the target variable has a multi-class classification, One-Hot Encoding was used to </w:t>
      </w:r>
      <w:r w:rsidRPr="00D261A7">
        <w:t>transform</w:t>
      </w:r>
      <w:r w:rsidRPr="00D261A7">
        <w:t xml:space="preserve"> the numeric labels into a binary format that </w:t>
      </w:r>
      <w:r w:rsidR="00FF60DD">
        <w:t>the neural network</w:t>
      </w:r>
      <w:r w:rsidRPr="00D261A7">
        <w:t xml:space="preserve"> can process </w:t>
      </w:r>
      <w:r w:rsidR="00FF60DD">
        <w:t xml:space="preserve">the target variable </w:t>
      </w:r>
      <w:r w:rsidRPr="00D261A7">
        <w:t>effectively</w:t>
      </w:r>
      <w:r>
        <w:t>.</w:t>
      </w:r>
      <w:r w:rsidR="00FF60DD">
        <w:t xml:space="preserve"> The data was then ready to be passed through the machine learning model.</w:t>
      </w:r>
    </w:p>
    <w:p w14:paraId="365A644A" w14:textId="77777777" w:rsidR="00916329" w:rsidRDefault="00916329" w:rsidP="000F542E"/>
    <w:p w14:paraId="78FCA567" w14:textId="3501E1C9" w:rsidR="00F855A9" w:rsidRDefault="00F855A9" w:rsidP="00F855A9">
      <w:pPr>
        <w:pStyle w:val="Heading2"/>
        <w:numPr>
          <w:ilvl w:val="0"/>
          <w:numId w:val="6"/>
        </w:numPr>
      </w:pPr>
      <w:bookmarkStart w:id="9" w:name="_Toc184842352"/>
      <w:r>
        <w:t>Neural Network</w:t>
      </w:r>
      <w:bookmarkEnd w:id="9"/>
      <w:r>
        <w:t xml:space="preserve"> </w:t>
      </w:r>
    </w:p>
    <w:p w14:paraId="61F66BCD" w14:textId="16167E3E" w:rsidR="00FF60DD" w:rsidRPr="00FF60DD" w:rsidRDefault="00FF60DD" w:rsidP="000F542E">
      <w:r>
        <w:t xml:space="preserve">The neural network consisted of three dense layers, two of which were hidden layers that each had 64 neurons. The activation function </w:t>
      </w:r>
      <w:proofErr w:type="spellStart"/>
      <w:r>
        <w:t>Relu</w:t>
      </w:r>
      <w:proofErr w:type="spellEnd"/>
      <w:r>
        <w:t xml:space="preserve"> was used as it has been shown that it converges much more quickly and reliably than other activation functions. </w:t>
      </w:r>
      <w:sdt>
        <w:sdtPr>
          <w:id w:val="-564565202"/>
          <w:citation/>
        </w:sdtPr>
        <w:sdtContent>
          <w:r>
            <w:fldChar w:fldCharType="begin"/>
          </w:r>
          <w:r>
            <w:rPr>
              <w:lang w:val="en-GB"/>
            </w:rPr>
            <w:instrText xml:space="preserve"> CITATION Ahm22 \l 2057 </w:instrText>
          </w:r>
          <w:r>
            <w:fldChar w:fldCharType="separate"/>
          </w:r>
          <w:r w:rsidRPr="00FF60DD">
            <w:rPr>
              <w:noProof/>
              <w:lang w:val="en-GB"/>
            </w:rPr>
            <w:t>(Ahmed &amp; Longo, 2022)</w:t>
          </w:r>
          <w:r>
            <w:fldChar w:fldCharType="end"/>
          </w:r>
        </w:sdtContent>
      </w:sdt>
      <w:r>
        <w:t xml:space="preserve"> </w:t>
      </w:r>
    </w:p>
    <w:p w14:paraId="1CDCC73D" w14:textId="77777777" w:rsidR="00F855A9" w:rsidRDefault="00F855A9" w:rsidP="000F542E">
      <w:pPr>
        <w:rPr>
          <w:b/>
          <w:bCs/>
        </w:rPr>
      </w:pPr>
    </w:p>
    <w:p w14:paraId="3EC71EC2" w14:textId="77777777" w:rsidR="00F855A9" w:rsidRDefault="00F855A9" w:rsidP="00F855A9">
      <w:pPr>
        <w:pStyle w:val="Heading2"/>
        <w:numPr>
          <w:ilvl w:val="0"/>
          <w:numId w:val="6"/>
        </w:numPr>
      </w:pPr>
      <w:r>
        <w:t xml:space="preserve">Neural Network </w:t>
      </w:r>
    </w:p>
    <w:p w14:paraId="24A73C75" w14:textId="77777777" w:rsidR="00F855A9" w:rsidRDefault="00F855A9" w:rsidP="000F542E">
      <w:pPr>
        <w:rPr>
          <w:b/>
          <w:bCs/>
        </w:rPr>
      </w:pPr>
    </w:p>
    <w:p w14:paraId="5FE0DEB5" w14:textId="77777777" w:rsidR="00F855A9" w:rsidRDefault="00F855A9" w:rsidP="000F542E">
      <w:pPr>
        <w:rPr>
          <w:b/>
          <w:bCs/>
        </w:rPr>
      </w:pPr>
    </w:p>
    <w:p w14:paraId="58EA6FA9" w14:textId="77777777" w:rsidR="00F855A9" w:rsidRPr="00F855A9" w:rsidRDefault="00F855A9" w:rsidP="000F542E">
      <w:pPr>
        <w:rPr>
          <w:b/>
          <w:bCs/>
        </w:rPr>
      </w:pPr>
    </w:p>
    <w:p w14:paraId="4832C4D9" w14:textId="54F82627" w:rsidR="000F542E" w:rsidRDefault="000F542E" w:rsidP="000F542E">
      <w:r w:rsidRPr="00C36FB8">
        <w:t>configurations of</w:t>
      </w:r>
      <w:r w:rsidRPr="00E13EF2">
        <w:t xml:space="preserve"> neurons, layers, loss functions, and activation functions</w:t>
      </w:r>
    </w:p>
    <w:p w14:paraId="2E24E551"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7A4C32" w14:textId="0196B98D" w:rsidR="00CE7FCD" w:rsidRDefault="001C3718" w:rsidP="00CE7FCD">
      <w:pPr>
        <w:rPr>
          <w:b/>
          <w:bCs/>
        </w:rPr>
      </w:pPr>
      <w:bookmarkStart w:id="10" w:name="_Toc184842353"/>
      <w:r>
        <w:rPr>
          <w:rStyle w:val="Heading1Char"/>
        </w:rPr>
        <w:t>Architecture Diagram</w:t>
      </w:r>
      <w:bookmarkEnd w:id="10"/>
    </w:p>
    <w:p w14:paraId="787A5E23" w14:textId="2C8CAA0B" w:rsidR="00CE7FCD" w:rsidRDefault="00F27F11" w:rsidP="00C76550">
      <w:pPr>
        <w:pBdr>
          <w:top w:val="nil"/>
          <w:left w:val="nil"/>
          <w:bottom w:val="nil"/>
          <w:right w:val="nil"/>
          <w:between w:val="nil"/>
        </w:pBdr>
        <w:spacing w:line="240" w:lineRule="auto"/>
        <w:jc w:val="both"/>
        <w:rPr>
          <w:rFonts w:cstheme="minorHAnsi"/>
          <w:color w:val="252525"/>
        </w:rPr>
      </w:pPr>
      <w:r>
        <w:rPr>
          <w:rFonts w:cstheme="minorHAnsi"/>
          <w:color w:val="252525"/>
        </w:rPr>
        <w:t>A dense neural network</w:t>
      </w:r>
      <w:r w:rsidR="00A31C72">
        <w:rPr>
          <w:rFonts w:cstheme="minorHAnsi"/>
          <w:color w:val="252525"/>
        </w:rPr>
        <w:t xml:space="preserve"> was built to </w:t>
      </w:r>
    </w:p>
    <w:p w14:paraId="0400D32C"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332D7456" w14:textId="77777777" w:rsidR="00CE7FCD" w:rsidRDefault="00CE7FCD" w:rsidP="00C76550">
      <w:pPr>
        <w:pBdr>
          <w:top w:val="nil"/>
          <w:left w:val="nil"/>
          <w:bottom w:val="nil"/>
          <w:right w:val="nil"/>
          <w:between w:val="nil"/>
        </w:pBdr>
        <w:spacing w:line="240" w:lineRule="auto"/>
        <w:jc w:val="both"/>
        <w:rPr>
          <w:rFonts w:cstheme="minorHAnsi"/>
          <w:color w:val="252525"/>
        </w:rPr>
      </w:pPr>
    </w:p>
    <w:p w14:paraId="0937FD4C" w14:textId="4DA8A361" w:rsidR="006B504D" w:rsidRDefault="001D4B2E" w:rsidP="006B504D">
      <w:pPr>
        <w:rPr>
          <w:rStyle w:val="Heading1Char"/>
        </w:rPr>
      </w:pPr>
      <w:bookmarkStart w:id="11" w:name="_Toc184842354"/>
      <w:r>
        <w:rPr>
          <w:rStyle w:val="Heading1Char"/>
        </w:rPr>
        <w:t xml:space="preserve">Results </w:t>
      </w:r>
      <w:r w:rsidR="0006542B">
        <w:rPr>
          <w:rStyle w:val="Heading1Char"/>
        </w:rPr>
        <w:t>&amp; Discussion</w:t>
      </w:r>
      <w:bookmarkEnd w:id="11"/>
    </w:p>
    <w:p w14:paraId="0F94FBFE" w14:textId="77777777" w:rsidR="00686E01" w:rsidRPr="00E13EF2" w:rsidRDefault="00686E01" w:rsidP="00686E01">
      <w:pPr>
        <w:pStyle w:val="NormalWeb"/>
        <w:numPr>
          <w:ilvl w:val="0"/>
          <w:numId w:val="5"/>
        </w:numPr>
        <w:rPr>
          <w:rFonts w:asciiTheme="minorHAnsi" w:hAnsiTheme="minorHAnsi" w:cstheme="minorHAnsi"/>
          <w:color w:val="252525"/>
          <w:sz w:val="22"/>
          <w:szCs w:val="22"/>
        </w:rPr>
      </w:pPr>
      <w:r w:rsidRPr="00C36FB8">
        <w:rPr>
          <w:rFonts w:asciiTheme="minorHAnsi" w:hAnsiTheme="minorHAnsi" w:cstheme="minorHAnsi"/>
          <w:color w:val="252525"/>
          <w:sz w:val="22"/>
          <w:szCs w:val="22"/>
        </w:rPr>
        <w:t>1200 (plus or minus 10%) words in a report on your topic that includes Introduction, problem description, objectives, methodology, architecture diagram, explanation about configurations of</w:t>
      </w:r>
      <w:r w:rsidRPr="00E13EF2">
        <w:rPr>
          <w:rFonts w:asciiTheme="minorHAnsi" w:hAnsiTheme="minorHAnsi" w:cstheme="minorHAnsi"/>
          <w:color w:val="252525"/>
          <w:sz w:val="22"/>
          <w:szCs w:val="22"/>
        </w:rPr>
        <w:t xml:space="preserve"> neurons, layers, loss functions, and activation </w:t>
      </w:r>
      <w:proofErr w:type="gramStart"/>
      <w:r w:rsidRPr="00E13EF2">
        <w:rPr>
          <w:rFonts w:asciiTheme="minorHAnsi" w:hAnsiTheme="minorHAnsi" w:cstheme="minorHAnsi"/>
          <w:color w:val="252525"/>
          <w:sz w:val="22"/>
          <w:szCs w:val="22"/>
        </w:rPr>
        <w:t xml:space="preserve">functions, </w:t>
      </w:r>
      <w:r>
        <w:rPr>
          <w:rFonts w:asciiTheme="minorHAnsi" w:hAnsiTheme="minorHAnsi" w:cstheme="minorHAnsi"/>
          <w:color w:val="252525"/>
          <w:sz w:val="22"/>
          <w:szCs w:val="22"/>
        </w:rPr>
        <w:t xml:space="preserve"> interpretation</w:t>
      </w:r>
      <w:proofErr w:type="gramEnd"/>
      <w:r>
        <w:rPr>
          <w:rFonts w:asciiTheme="minorHAnsi" w:hAnsiTheme="minorHAnsi" w:cstheme="minorHAnsi"/>
          <w:color w:val="252525"/>
          <w:sz w:val="22"/>
          <w:szCs w:val="22"/>
        </w:rPr>
        <w:t xml:space="preserve"> and </w:t>
      </w:r>
      <w:r w:rsidRPr="00E13EF2">
        <w:rPr>
          <w:rFonts w:asciiTheme="minorHAnsi" w:hAnsiTheme="minorHAnsi" w:cstheme="minorHAnsi"/>
          <w:color w:val="252525"/>
          <w:sz w:val="22"/>
          <w:szCs w:val="22"/>
        </w:rPr>
        <w:t xml:space="preserve"> discussion of your findings</w:t>
      </w:r>
      <w:r>
        <w:rPr>
          <w:rFonts w:asciiTheme="minorHAnsi" w:hAnsiTheme="minorHAnsi" w:cstheme="minorHAnsi"/>
          <w:color w:val="252525"/>
          <w:sz w:val="22"/>
          <w:szCs w:val="22"/>
        </w:rPr>
        <w:t>. In addition, also add the screenshots of your working code and its output</w:t>
      </w:r>
      <w:r w:rsidRPr="00E13EF2">
        <w:rPr>
          <w:rFonts w:asciiTheme="minorHAnsi" w:hAnsiTheme="minorHAnsi" w:cstheme="minorHAnsi"/>
          <w:color w:val="252525"/>
          <w:sz w:val="22"/>
          <w:szCs w:val="22"/>
        </w:rPr>
        <w:t xml:space="preserve"> [0-</w:t>
      </w:r>
      <w:r>
        <w:rPr>
          <w:rFonts w:asciiTheme="minorHAnsi" w:hAnsiTheme="minorHAnsi" w:cstheme="minorHAnsi"/>
          <w:color w:val="252525"/>
          <w:sz w:val="22"/>
          <w:szCs w:val="22"/>
        </w:rPr>
        <w:t>20</w:t>
      </w:r>
      <w:r w:rsidRPr="00E13EF2">
        <w:rPr>
          <w:rFonts w:asciiTheme="minorHAnsi" w:hAnsiTheme="minorHAnsi" w:cstheme="minorHAnsi"/>
          <w:color w:val="252525"/>
          <w:sz w:val="22"/>
          <w:szCs w:val="22"/>
        </w:rPr>
        <w:t>].</w:t>
      </w:r>
    </w:p>
    <w:p w14:paraId="74FED756" w14:textId="77777777" w:rsidR="0087380D" w:rsidRDefault="0087380D" w:rsidP="006B504D">
      <w:pPr>
        <w:rPr>
          <w:rStyle w:val="Heading1Char"/>
        </w:rPr>
      </w:pPr>
    </w:p>
    <w:p w14:paraId="3598E6B2" w14:textId="77777777" w:rsidR="0087380D" w:rsidRDefault="0087380D" w:rsidP="006B504D">
      <w:pPr>
        <w:rPr>
          <w:b/>
          <w:bCs/>
        </w:rPr>
      </w:pPr>
    </w:p>
    <w:p w14:paraId="30F02E96" w14:textId="77777777" w:rsidR="006B504D" w:rsidRDefault="006B504D" w:rsidP="00C76550">
      <w:pPr>
        <w:pBdr>
          <w:top w:val="nil"/>
          <w:left w:val="nil"/>
          <w:bottom w:val="nil"/>
          <w:right w:val="nil"/>
          <w:between w:val="nil"/>
        </w:pBdr>
        <w:spacing w:line="240" w:lineRule="auto"/>
        <w:jc w:val="both"/>
        <w:rPr>
          <w:rFonts w:cstheme="minorHAnsi"/>
          <w:color w:val="252525"/>
        </w:rPr>
      </w:pPr>
    </w:p>
    <w:p w14:paraId="225AF40C" w14:textId="77777777" w:rsidR="0052072F" w:rsidRDefault="0052072F" w:rsidP="008D691D"/>
    <w:p w14:paraId="42629435" w14:textId="77777777" w:rsidR="0052072F" w:rsidRPr="00E55F4B" w:rsidRDefault="0052072F" w:rsidP="008D691D"/>
    <w:p w14:paraId="662F7F4C" w14:textId="77777777" w:rsidR="008D691D" w:rsidRDefault="008D691D" w:rsidP="008D691D">
      <w:pPr>
        <w:rPr>
          <w:rFonts w:asciiTheme="majorHAnsi" w:eastAsiaTheme="majorEastAsia" w:hAnsiTheme="majorHAnsi" w:cstheme="majorBidi"/>
          <w:color w:val="0F4761" w:themeColor="accent1" w:themeShade="BF"/>
          <w:sz w:val="32"/>
          <w:szCs w:val="32"/>
        </w:rPr>
      </w:pPr>
      <w:r>
        <w:br w:type="page"/>
      </w:r>
    </w:p>
    <w:bookmarkStart w:id="12" w:name="_Toc184842355" w:displacedByCustomXml="next"/>
    <w:sdt>
      <w:sdtPr>
        <w:rPr>
          <w:rFonts w:asciiTheme="minorHAnsi" w:eastAsiaTheme="minorHAnsi" w:hAnsiTheme="minorHAnsi" w:cstheme="minorBidi"/>
          <w:color w:val="auto"/>
          <w:sz w:val="24"/>
          <w:szCs w:val="24"/>
        </w:rPr>
        <w:id w:val="-144903340"/>
        <w:docPartObj>
          <w:docPartGallery w:val="Bibliographies"/>
          <w:docPartUnique/>
        </w:docPartObj>
      </w:sdtPr>
      <w:sdtEndPr/>
      <w:sdtContent>
        <w:p w14:paraId="47337607" w14:textId="77777777" w:rsidR="008D691D" w:rsidRDefault="008D691D" w:rsidP="008D691D">
          <w:pPr>
            <w:pStyle w:val="Heading1"/>
          </w:pPr>
          <w:r>
            <w:t>References</w:t>
          </w:r>
          <w:bookmarkEnd w:id="12"/>
        </w:p>
        <w:sdt>
          <w:sdtPr>
            <w:id w:val="-573587230"/>
            <w:bibliography/>
          </w:sdtPr>
          <w:sdtEndPr/>
          <w:sdtContent>
            <w:p w14:paraId="6ADCE551" w14:textId="6984FF66" w:rsidR="008D691D" w:rsidRDefault="008D691D" w:rsidP="0041478F">
              <w:pPr>
                <w:rPr>
                  <w:b/>
                  <w:bCs/>
                  <w:noProof/>
                </w:rPr>
              </w:pPr>
              <w:r>
                <w:fldChar w:fldCharType="begin"/>
              </w:r>
              <w:r>
                <w:instrText xml:space="preserve"> BIBLIOGRAPHY </w:instrText>
              </w:r>
              <w:r>
                <w:fldChar w:fldCharType="separate"/>
              </w:r>
              <w:r w:rsidR="006745FF">
                <w:rPr>
                  <w:b/>
                  <w:bCs/>
                  <w:noProof/>
                  <w:lang w:val="en-US"/>
                </w:rPr>
                <w:t>There are no sources in the current document.</w:t>
              </w:r>
              <w:r>
                <w:rPr>
                  <w:b/>
                  <w:bCs/>
                  <w:noProof/>
                </w:rPr>
                <w:fldChar w:fldCharType="end"/>
              </w:r>
            </w:p>
            <w:p w14:paraId="37563F0D" w14:textId="77777777" w:rsidR="008D691D" w:rsidRDefault="00FF60DD" w:rsidP="008D691D"/>
          </w:sdtContent>
        </w:sdt>
      </w:sdtContent>
    </w:sdt>
    <w:p w14:paraId="02BD9B7C" w14:textId="77777777" w:rsidR="008D691D" w:rsidRDefault="008D691D" w:rsidP="008D691D">
      <w:pPr>
        <w:rPr>
          <w:b/>
          <w:bCs/>
          <w:i/>
          <w:iCs/>
        </w:rPr>
      </w:pPr>
    </w:p>
    <w:p w14:paraId="0DDD3226" w14:textId="4A640254" w:rsidR="000907D2" w:rsidRPr="009D4F73" w:rsidRDefault="008D691D" w:rsidP="009D4F73">
      <w:pPr>
        <w:rPr>
          <w:b/>
          <w:bCs/>
          <w:i/>
          <w:iCs/>
        </w:rPr>
        <w:sectPr w:rsidR="000907D2" w:rsidRPr="009D4F73" w:rsidSect="008D691D">
          <w:footerReference w:type="default" r:id="rId14"/>
          <w:pgSz w:w="11906" w:h="16838"/>
          <w:pgMar w:top="1440" w:right="1440" w:bottom="1440" w:left="1440" w:header="708" w:footer="708" w:gutter="0"/>
          <w:pgNumType w:start="1"/>
          <w:cols w:space="708"/>
          <w:docGrid w:linePitch="360"/>
        </w:sectPr>
      </w:pPr>
      <w:r w:rsidRPr="00194775">
        <w:rPr>
          <w:b/>
          <w:bCs/>
          <w:i/>
          <w:iCs/>
        </w:rPr>
        <w:t xml:space="preserve">GitHub Link: </w:t>
      </w:r>
      <w:r w:rsidR="009D4F73" w:rsidRPr="009D4F73">
        <w:t>https://github.com/kpscully116/Programmin-for-AI</w:t>
      </w:r>
    </w:p>
    <w:p w14:paraId="37999F7B" w14:textId="77777777" w:rsidR="009173A6" w:rsidRDefault="009173A6" w:rsidP="009173A6">
      <w:pPr>
        <w:pStyle w:val="Heading1"/>
      </w:pPr>
      <w:bookmarkStart w:id="13" w:name="_Toc184842356"/>
      <w:r>
        <w:lastRenderedPageBreak/>
        <w:t>Appendices:</w:t>
      </w:r>
      <w:bookmarkEnd w:id="13"/>
    </w:p>
    <w:sectPr w:rsidR="009173A6" w:rsidSect="00024594">
      <w:foot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0DB907" w14:textId="77777777" w:rsidR="0012493E" w:rsidRDefault="0012493E">
      <w:pPr>
        <w:spacing w:after="0" w:line="240" w:lineRule="auto"/>
      </w:pPr>
      <w:r>
        <w:separator/>
      </w:r>
    </w:p>
  </w:endnote>
  <w:endnote w:type="continuationSeparator" w:id="0">
    <w:p w14:paraId="2A92DA29" w14:textId="77777777" w:rsidR="0012493E" w:rsidRDefault="0012493E">
      <w:pPr>
        <w:spacing w:after="0" w:line="240" w:lineRule="auto"/>
      </w:pPr>
      <w:r>
        <w:continuationSeparator/>
      </w:r>
    </w:p>
  </w:endnote>
  <w:endnote w:type="continuationNotice" w:id="1">
    <w:p w14:paraId="3ED1E730" w14:textId="77777777" w:rsidR="0012493E" w:rsidRDefault="0012493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Hebrew Scholar">
    <w:charset w:val="B1"/>
    <w:family w:val="auto"/>
    <w:pitch w:val="variable"/>
    <w:sig w:usb0="80000843"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4831"/>
      <w:docPartObj>
        <w:docPartGallery w:val="Page Numbers (Bottom of Page)"/>
        <w:docPartUnique/>
      </w:docPartObj>
    </w:sdtPr>
    <w:sdtEndPr>
      <w:rPr>
        <w:noProof/>
      </w:rPr>
    </w:sdtEndPr>
    <w:sdtContent>
      <w:p w14:paraId="3842062A" w14:textId="77777777" w:rsidR="0078427C" w:rsidRDefault="00485361">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7F358CA" w14:textId="77777777" w:rsidR="0078427C" w:rsidRDefault="00784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18914428"/>
      <w:docPartObj>
        <w:docPartGallery w:val="Page Numbers (Bottom of Page)"/>
        <w:docPartUnique/>
      </w:docPartObj>
    </w:sdtPr>
    <w:sdtEndPr>
      <w:rPr>
        <w:noProof/>
      </w:rPr>
    </w:sdtEndPr>
    <w:sdtContent>
      <w:p w14:paraId="046A4FF5" w14:textId="77777777" w:rsidR="00024594" w:rsidRDefault="00024594">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7D8A148F" w14:textId="77777777" w:rsidR="00024594" w:rsidRDefault="00024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3648" w14:textId="77777777" w:rsidR="0012493E" w:rsidRDefault="0012493E">
      <w:pPr>
        <w:spacing w:after="0" w:line="240" w:lineRule="auto"/>
      </w:pPr>
      <w:r>
        <w:separator/>
      </w:r>
    </w:p>
  </w:footnote>
  <w:footnote w:type="continuationSeparator" w:id="0">
    <w:p w14:paraId="58D23C88" w14:textId="77777777" w:rsidR="0012493E" w:rsidRDefault="0012493E">
      <w:pPr>
        <w:spacing w:after="0" w:line="240" w:lineRule="auto"/>
      </w:pPr>
      <w:r>
        <w:continuationSeparator/>
      </w:r>
    </w:p>
  </w:footnote>
  <w:footnote w:type="continuationNotice" w:id="1">
    <w:p w14:paraId="1B75F700" w14:textId="77777777" w:rsidR="0012493E" w:rsidRDefault="0012493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550DC4"/>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91026C9"/>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7EB7F60"/>
    <w:multiLevelType w:val="hybridMultilevel"/>
    <w:tmpl w:val="17E86A18"/>
    <w:lvl w:ilvl="0" w:tplc="952AF746">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3" w15:restartNumberingAfterBreak="0">
    <w:nsid w:val="492E3AFF"/>
    <w:multiLevelType w:val="hybridMultilevel"/>
    <w:tmpl w:val="0F0A6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C291485"/>
    <w:multiLevelType w:val="multilevel"/>
    <w:tmpl w:val="EB002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FF79EE"/>
    <w:multiLevelType w:val="hybridMultilevel"/>
    <w:tmpl w:val="ED72CA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12228E6"/>
    <w:multiLevelType w:val="hybridMultilevel"/>
    <w:tmpl w:val="D80E41B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6E5F0E"/>
    <w:multiLevelType w:val="hybridMultilevel"/>
    <w:tmpl w:val="B9C8AC62"/>
    <w:lvl w:ilvl="0" w:tplc="9D72BF56">
      <w:numFmt w:val="bullet"/>
      <w:lvlText w:val="-"/>
      <w:lvlJc w:val="left"/>
      <w:pPr>
        <w:ind w:left="720" w:hanging="360"/>
      </w:pPr>
      <w:rPr>
        <w:rFonts w:ascii="Aptos" w:eastAsiaTheme="minorHAnsi" w:hAnsi="Aptos" w:cstheme="minorHAnsi" w:hint="default"/>
        <w:color w:val="0D0D0D"/>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C0716A5"/>
    <w:multiLevelType w:val="hybridMultilevel"/>
    <w:tmpl w:val="3914FD0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6C45631D"/>
    <w:multiLevelType w:val="hybridMultilevel"/>
    <w:tmpl w:val="D80E41BC"/>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7E4628A2"/>
    <w:multiLevelType w:val="hybridMultilevel"/>
    <w:tmpl w:val="D084CC9C"/>
    <w:lvl w:ilvl="0" w:tplc="FFFFFFFF">
      <w:start w:val="1"/>
      <w:numFmt w:val="lowerRoman"/>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110667742">
    <w:abstractNumId w:val="8"/>
  </w:num>
  <w:num w:numId="2" w16cid:durableId="2015566891">
    <w:abstractNumId w:val="5"/>
  </w:num>
  <w:num w:numId="3" w16cid:durableId="1159686747">
    <w:abstractNumId w:val="4"/>
  </w:num>
  <w:num w:numId="4" w16cid:durableId="1080978978">
    <w:abstractNumId w:val="7"/>
  </w:num>
  <w:num w:numId="5" w16cid:durableId="1861696755">
    <w:abstractNumId w:val="3"/>
  </w:num>
  <w:num w:numId="6" w16cid:durableId="480658277">
    <w:abstractNumId w:val="9"/>
  </w:num>
  <w:num w:numId="7" w16cid:durableId="874468610">
    <w:abstractNumId w:val="6"/>
  </w:num>
  <w:num w:numId="8" w16cid:durableId="787432697">
    <w:abstractNumId w:val="2"/>
  </w:num>
  <w:num w:numId="9" w16cid:durableId="465703337">
    <w:abstractNumId w:val="10"/>
  </w:num>
  <w:num w:numId="10" w16cid:durableId="596521269">
    <w:abstractNumId w:val="1"/>
  </w:num>
  <w:num w:numId="11" w16cid:durableId="1448619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8A9"/>
    <w:rsid w:val="00000ABC"/>
    <w:rsid w:val="00000EDC"/>
    <w:rsid w:val="000038B7"/>
    <w:rsid w:val="0000663D"/>
    <w:rsid w:val="00013A46"/>
    <w:rsid w:val="0001420F"/>
    <w:rsid w:val="00020E7E"/>
    <w:rsid w:val="000223F1"/>
    <w:rsid w:val="00024594"/>
    <w:rsid w:val="000332C3"/>
    <w:rsid w:val="00033D26"/>
    <w:rsid w:val="000345D8"/>
    <w:rsid w:val="00041517"/>
    <w:rsid w:val="00043CE0"/>
    <w:rsid w:val="00044E3C"/>
    <w:rsid w:val="0004545A"/>
    <w:rsid w:val="000457BE"/>
    <w:rsid w:val="00051718"/>
    <w:rsid w:val="00056E8C"/>
    <w:rsid w:val="00060CC3"/>
    <w:rsid w:val="00060DD3"/>
    <w:rsid w:val="0006542B"/>
    <w:rsid w:val="000737E8"/>
    <w:rsid w:val="00086ABD"/>
    <w:rsid w:val="000871E9"/>
    <w:rsid w:val="0009032F"/>
    <w:rsid w:val="000907D2"/>
    <w:rsid w:val="000929FC"/>
    <w:rsid w:val="00094FB9"/>
    <w:rsid w:val="000A369C"/>
    <w:rsid w:val="000A3BAE"/>
    <w:rsid w:val="000A48E0"/>
    <w:rsid w:val="000A6F6F"/>
    <w:rsid w:val="000A7400"/>
    <w:rsid w:val="000D03CC"/>
    <w:rsid w:val="000D06F0"/>
    <w:rsid w:val="000D2DE5"/>
    <w:rsid w:val="000F542E"/>
    <w:rsid w:val="000F7908"/>
    <w:rsid w:val="001177BC"/>
    <w:rsid w:val="001246B4"/>
    <w:rsid w:val="0012493E"/>
    <w:rsid w:val="0012605E"/>
    <w:rsid w:val="001453FC"/>
    <w:rsid w:val="00145B37"/>
    <w:rsid w:val="00152435"/>
    <w:rsid w:val="00164B25"/>
    <w:rsid w:val="00167C87"/>
    <w:rsid w:val="00173799"/>
    <w:rsid w:val="0018341B"/>
    <w:rsid w:val="00187097"/>
    <w:rsid w:val="0019373E"/>
    <w:rsid w:val="001A0CF2"/>
    <w:rsid w:val="001A1D64"/>
    <w:rsid w:val="001B0450"/>
    <w:rsid w:val="001B3E91"/>
    <w:rsid w:val="001B6068"/>
    <w:rsid w:val="001C3718"/>
    <w:rsid w:val="001C713C"/>
    <w:rsid w:val="001C7D84"/>
    <w:rsid w:val="001D2C98"/>
    <w:rsid w:val="001D4B2E"/>
    <w:rsid w:val="001E3E8A"/>
    <w:rsid w:val="001F5012"/>
    <w:rsid w:val="002000E0"/>
    <w:rsid w:val="00203122"/>
    <w:rsid w:val="002107E7"/>
    <w:rsid w:val="00227B11"/>
    <w:rsid w:val="002325C6"/>
    <w:rsid w:val="00235DD6"/>
    <w:rsid w:val="002375AD"/>
    <w:rsid w:val="00244606"/>
    <w:rsid w:val="0025215B"/>
    <w:rsid w:val="00257249"/>
    <w:rsid w:val="0026078A"/>
    <w:rsid w:val="0026195E"/>
    <w:rsid w:val="00261EEF"/>
    <w:rsid w:val="00262EDB"/>
    <w:rsid w:val="00263B58"/>
    <w:rsid w:val="00265BA9"/>
    <w:rsid w:val="0027467A"/>
    <w:rsid w:val="00284A90"/>
    <w:rsid w:val="00294B10"/>
    <w:rsid w:val="002A1D21"/>
    <w:rsid w:val="002B10F8"/>
    <w:rsid w:val="002B297B"/>
    <w:rsid w:val="002B6E92"/>
    <w:rsid w:val="002D4F01"/>
    <w:rsid w:val="002E2144"/>
    <w:rsid w:val="002E4D5B"/>
    <w:rsid w:val="002E6BCF"/>
    <w:rsid w:val="002E7753"/>
    <w:rsid w:val="002F4F09"/>
    <w:rsid w:val="00312BB5"/>
    <w:rsid w:val="003234AE"/>
    <w:rsid w:val="00327522"/>
    <w:rsid w:val="003323F7"/>
    <w:rsid w:val="003418A9"/>
    <w:rsid w:val="0034794D"/>
    <w:rsid w:val="00352FDF"/>
    <w:rsid w:val="00356F27"/>
    <w:rsid w:val="00360B53"/>
    <w:rsid w:val="0036762C"/>
    <w:rsid w:val="00371808"/>
    <w:rsid w:val="003828F7"/>
    <w:rsid w:val="00382B12"/>
    <w:rsid w:val="00382B85"/>
    <w:rsid w:val="00386660"/>
    <w:rsid w:val="00386F3E"/>
    <w:rsid w:val="0039311B"/>
    <w:rsid w:val="00397CD0"/>
    <w:rsid w:val="003A7234"/>
    <w:rsid w:val="003C79E8"/>
    <w:rsid w:val="003D10F7"/>
    <w:rsid w:val="003D4123"/>
    <w:rsid w:val="003D48D1"/>
    <w:rsid w:val="003E03D4"/>
    <w:rsid w:val="003E0E71"/>
    <w:rsid w:val="003E3B6D"/>
    <w:rsid w:val="003E3EBA"/>
    <w:rsid w:val="003E5844"/>
    <w:rsid w:val="003F2016"/>
    <w:rsid w:val="003F39F1"/>
    <w:rsid w:val="003F5150"/>
    <w:rsid w:val="00407305"/>
    <w:rsid w:val="0041478F"/>
    <w:rsid w:val="00422697"/>
    <w:rsid w:val="00423EAE"/>
    <w:rsid w:val="0043112D"/>
    <w:rsid w:val="00432D17"/>
    <w:rsid w:val="00433CA7"/>
    <w:rsid w:val="00445819"/>
    <w:rsid w:val="00461A6E"/>
    <w:rsid w:val="00471E7F"/>
    <w:rsid w:val="004805FB"/>
    <w:rsid w:val="00485361"/>
    <w:rsid w:val="00487132"/>
    <w:rsid w:val="00487943"/>
    <w:rsid w:val="004A0D92"/>
    <w:rsid w:val="004A274A"/>
    <w:rsid w:val="004B1839"/>
    <w:rsid w:val="004B21ED"/>
    <w:rsid w:val="004B3430"/>
    <w:rsid w:val="004C173A"/>
    <w:rsid w:val="004D1F7B"/>
    <w:rsid w:val="004D5871"/>
    <w:rsid w:val="004D797B"/>
    <w:rsid w:val="004E280F"/>
    <w:rsid w:val="004F6709"/>
    <w:rsid w:val="00503EA9"/>
    <w:rsid w:val="005048A5"/>
    <w:rsid w:val="00511F55"/>
    <w:rsid w:val="0052072F"/>
    <w:rsid w:val="0053779B"/>
    <w:rsid w:val="005417F1"/>
    <w:rsid w:val="00544C39"/>
    <w:rsid w:val="00545CF6"/>
    <w:rsid w:val="005529D9"/>
    <w:rsid w:val="00561B1E"/>
    <w:rsid w:val="00567AE8"/>
    <w:rsid w:val="00576D2D"/>
    <w:rsid w:val="005829E4"/>
    <w:rsid w:val="005900C5"/>
    <w:rsid w:val="00593A9E"/>
    <w:rsid w:val="005A09EF"/>
    <w:rsid w:val="005B3575"/>
    <w:rsid w:val="005B3DC5"/>
    <w:rsid w:val="005C1040"/>
    <w:rsid w:val="005C378A"/>
    <w:rsid w:val="005C6CD9"/>
    <w:rsid w:val="005D398E"/>
    <w:rsid w:val="005E0320"/>
    <w:rsid w:val="005E168F"/>
    <w:rsid w:val="005E5B1E"/>
    <w:rsid w:val="005F0A54"/>
    <w:rsid w:val="005F408D"/>
    <w:rsid w:val="005F4BFA"/>
    <w:rsid w:val="006070C7"/>
    <w:rsid w:val="006071C2"/>
    <w:rsid w:val="00607C33"/>
    <w:rsid w:val="00614231"/>
    <w:rsid w:val="006248B7"/>
    <w:rsid w:val="00632795"/>
    <w:rsid w:val="006357EA"/>
    <w:rsid w:val="00636118"/>
    <w:rsid w:val="00636FF2"/>
    <w:rsid w:val="006419BC"/>
    <w:rsid w:val="00643264"/>
    <w:rsid w:val="006470A5"/>
    <w:rsid w:val="006529F7"/>
    <w:rsid w:val="00653D31"/>
    <w:rsid w:val="00654277"/>
    <w:rsid w:val="006549C4"/>
    <w:rsid w:val="00662559"/>
    <w:rsid w:val="00667277"/>
    <w:rsid w:val="006745FF"/>
    <w:rsid w:val="006748FD"/>
    <w:rsid w:val="006768DB"/>
    <w:rsid w:val="00676E82"/>
    <w:rsid w:val="00680553"/>
    <w:rsid w:val="00684DFB"/>
    <w:rsid w:val="00686344"/>
    <w:rsid w:val="00686E01"/>
    <w:rsid w:val="006933FC"/>
    <w:rsid w:val="006A1231"/>
    <w:rsid w:val="006A4961"/>
    <w:rsid w:val="006B0B3E"/>
    <w:rsid w:val="006B504D"/>
    <w:rsid w:val="006B618F"/>
    <w:rsid w:val="006C313F"/>
    <w:rsid w:val="006D0855"/>
    <w:rsid w:val="006D12B6"/>
    <w:rsid w:val="006D78DB"/>
    <w:rsid w:val="006E12D2"/>
    <w:rsid w:val="006E3636"/>
    <w:rsid w:val="006E46D8"/>
    <w:rsid w:val="006F3B6E"/>
    <w:rsid w:val="006F4B59"/>
    <w:rsid w:val="006F58DE"/>
    <w:rsid w:val="0070028E"/>
    <w:rsid w:val="00700FBE"/>
    <w:rsid w:val="00701A63"/>
    <w:rsid w:val="0071783F"/>
    <w:rsid w:val="0072387D"/>
    <w:rsid w:val="007322D0"/>
    <w:rsid w:val="007506AF"/>
    <w:rsid w:val="00754FEE"/>
    <w:rsid w:val="00755D6F"/>
    <w:rsid w:val="007578EE"/>
    <w:rsid w:val="00763B91"/>
    <w:rsid w:val="00763F3C"/>
    <w:rsid w:val="00777A7F"/>
    <w:rsid w:val="00777F8B"/>
    <w:rsid w:val="00782D31"/>
    <w:rsid w:val="0078427C"/>
    <w:rsid w:val="00793F85"/>
    <w:rsid w:val="007954F7"/>
    <w:rsid w:val="007A3B26"/>
    <w:rsid w:val="007B1E0A"/>
    <w:rsid w:val="007C3277"/>
    <w:rsid w:val="007D484F"/>
    <w:rsid w:val="007D4C80"/>
    <w:rsid w:val="007D5EF3"/>
    <w:rsid w:val="007E03F2"/>
    <w:rsid w:val="007E088F"/>
    <w:rsid w:val="007E4A52"/>
    <w:rsid w:val="007F1BB8"/>
    <w:rsid w:val="007F26EB"/>
    <w:rsid w:val="007F3EC6"/>
    <w:rsid w:val="00800CD5"/>
    <w:rsid w:val="00800D42"/>
    <w:rsid w:val="0080547F"/>
    <w:rsid w:val="00821EAE"/>
    <w:rsid w:val="00824B1F"/>
    <w:rsid w:val="00830EA7"/>
    <w:rsid w:val="008321AC"/>
    <w:rsid w:val="00841042"/>
    <w:rsid w:val="0084242B"/>
    <w:rsid w:val="00842A7A"/>
    <w:rsid w:val="00846E8B"/>
    <w:rsid w:val="00851E16"/>
    <w:rsid w:val="008722B1"/>
    <w:rsid w:val="0087380D"/>
    <w:rsid w:val="008738E9"/>
    <w:rsid w:val="0087484C"/>
    <w:rsid w:val="008801BD"/>
    <w:rsid w:val="00895FEE"/>
    <w:rsid w:val="008A0B5F"/>
    <w:rsid w:val="008A648A"/>
    <w:rsid w:val="008B4160"/>
    <w:rsid w:val="008B5266"/>
    <w:rsid w:val="008C1300"/>
    <w:rsid w:val="008C28B0"/>
    <w:rsid w:val="008D4C89"/>
    <w:rsid w:val="008D691D"/>
    <w:rsid w:val="008E0706"/>
    <w:rsid w:val="008E1C13"/>
    <w:rsid w:val="008E6923"/>
    <w:rsid w:val="008E7F42"/>
    <w:rsid w:val="008F1F5A"/>
    <w:rsid w:val="008F20C1"/>
    <w:rsid w:val="009059C8"/>
    <w:rsid w:val="00916329"/>
    <w:rsid w:val="009173A6"/>
    <w:rsid w:val="00921BD3"/>
    <w:rsid w:val="00940D05"/>
    <w:rsid w:val="0094103B"/>
    <w:rsid w:val="00942265"/>
    <w:rsid w:val="00942E22"/>
    <w:rsid w:val="00950144"/>
    <w:rsid w:val="009504C2"/>
    <w:rsid w:val="009512B4"/>
    <w:rsid w:val="00957394"/>
    <w:rsid w:val="00960D8F"/>
    <w:rsid w:val="00974348"/>
    <w:rsid w:val="00975032"/>
    <w:rsid w:val="0097670E"/>
    <w:rsid w:val="00977E6F"/>
    <w:rsid w:val="00985CE7"/>
    <w:rsid w:val="009870AE"/>
    <w:rsid w:val="00993768"/>
    <w:rsid w:val="00993920"/>
    <w:rsid w:val="0099542E"/>
    <w:rsid w:val="009976B1"/>
    <w:rsid w:val="009A187D"/>
    <w:rsid w:val="009A2E89"/>
    <w:rsid w:val="009A3151"/>
    <w:rsid w:val="009A73AB"/>
    <w:rsid w:val="009B1380"/>
    <w:rsid w:val="009B28F6"/>
    <w:rsid w:val="009B2F4A"/>
    <w:rsid w:val="009B4B77"/>
    <w:rsid w:val="009B53C3"/>
    <w:rsid w:val="009B7497"/>
    <w:rsid w:val="009C7CDC"/>
    <w:rsid w:val="009D4F73"/>
    <w:rsid w:val="009E2BF6"/>
    <w:rsid w:val="00A00ACB"/>
    <w:rsid w:val="00A17C87"/>
    <w:rsid w:val="00A20EDA"/>
    <w:rsid w:val="00A223FF"/>
    <w:rsid w:val="00A263CE"/>
    <w:rsid w:val="00A31C72"/>
    <w:rsid w:val="00A35093"/>
    <w:rsid w:val="00A36AFD"/>
    <w:rsid w:val="00A36D6B"/>
    <w:rsid w:val="00A43AFD"/>
    <w:rsid w:val="00A46695"/>
    <w:rsid w:val="00A55B1C"/>
    <w:rsid w:val="00A579FE"/>
    <w:rsid w:val="00A57EAD"/>
    <w:rsid w:val="00A62B69"/>
    <w:rsid w:val="00A64BDB"/>
    <w:rsid w:val="00A67CEB"/>
    <w:rsid w:val="00A70A2F"/>
    <w:rsid w:val="00A70ED5"/>
    <w:rsid w:val="00A72D77"/>
    <w:rsid w:val="00A737FF"/>
    <w:rsid w:val="00A76DB6"/>
    <w:rsid w:val="00A909A5"/>
    <w:rsid w:val="00A90FE4"/>
    <w:rsid w:val="00A925DE"/>
    <w:rsid w:val="00A9305C"/>
    <w:rsid w:val="00A931BF"/>
    <w:rsid w:val="00A946A2"/>
    <w:rsid w:val="00A95880"/>
    <w:rsid w:val="00AB1012"/>
    <w:rsid w:val="00AB6179"/>
    <w:rsid w:val="00AB79B8"/>
    <w:rsid w:val="00AC34DF"/>
    <w:rsid w:val="00AD3EA6"/>
    <w:rsid w:val="00AD6628"/>
    <w:rsid w:val="00AE0FC7"/>
    <w:rsid w:val="00AE4320"/>
    <w:rsid w:val="00AE5F28"/>
    <w:rsid w:val="00AE71FF"/>
    <w:rsid w:val="00AF06DC"/>
    <w:rsid w:val="00AF0FF4"/>
    <w:rsid w:val="00AF3709"/>
    <w:rsid w:val="00AF3F40"/>
    <w:rsid w:val="00AF70B3"/>
    <w:rsid w:val="00B01731"/>
    <w:rsid w:val="00B0297A"/>
    <w:rsid w:val="00B055B9"/>
    <w:rsid w:val="00B10030"/>
    <w:rsid w:val="00B21053"/>
    <w:rsid w:val="00B23DDF"/>
    <w:rsid w:val="00B349AB"/>
    <w:rsid w:val="00B3764A"/>
    <w:rsid w:val="00B4448C"/>
    <w:rsid w:val="00B468B7"/>
    <w:rsid w:val="00B50329"/>
    <w:rsid w:val="00B54B56"/>
    <w:rsid w:val="00B57205"/>
    <w:rsid w:val="00B67907"/>
    <w:rsid w:val="00B8505E"/>
    <w:rsid w:val="00B85A76"/>
    <w:rsid w:val="00B9076A"/>
    <w:rsid w:val="00B95216"/>
    <w:rsid w:val="00B9643D"/>
    <w:rsid w:val="00BB2E31"/>
    <w:rsid w:val="00BB4A68"/>
    <w:rsid w:val="00BB7E3D"/>
    <w:rsid w:val="00BC003D"/>
    <w:rsid w:val="00BC702C"/>
    <w:rsid w:val="00BC7895"/>
    <w:rsid w:val="00BC7FF9"/>
    <w:rsid w:val="00BD0971"/>
    <w:rsid w:val="00BD3207"/>
    <w:rsid w:val="00BD354F"/>
    <w:rsid w:val="00BE03F0"/>
    <w:rsid w:val="00BE14CF"/>
    <w:rsid w:val="00BE5AED"/>
    <w:rsid w:val="00BF3B43"/>
    <w:rsid w:val="00C05505"/>
    <w:rsid w:val="00C1773F"/>
    <w:rsid w:val="00C17842"/>
    <w:rsid w:val="00C20586"/>
    <w:rsid w:val="00C23870"/>
    <w:rsid w:val="00C26C62"/>
    <w:rsid w:val="00C346B3"/>
    <w:rsid w:val="00C45E88"/>
    <w:rsid w:val="00C4780C"/>
    <w:rsid w:val="00C61DA8"/>
    <w:rsid w:val="00C62CE2"/>
    <w:rsid w:val="00C6314F"/>
    <w:rsid w:val="00C76550"/>
    <w:rsid w:val="00C770C1"/>
    <w:rsid w:val="00C81FF5"/>
    <w:rsid w:val="00C846CA"/>
    <w:rsid w:val="00C92A22"/>
    <w:rsid w:val="00CA76C9"/>
    <w:rsid w:val="00CB7C87"/>
    <w:rsid w:val="00CD0F5B"/>
    <w:rsid w:val="00CD5C18"/>
    <w:rsid w:val="00CE40F7"/>
    <w:rsid w:val="00CE7CDB"/>
    <w:rsid w:val="00CE7FCD"/>
    <w:rsid w:val="00CF12BC"/>
    <w:rsid w:val="00CF3D44"/>
    <w:rsid w:val="00D039B6"/>
    <w:rsid w:val="00D04735"/>
    <w:rsid w:val="00D0724B"/>
    <w:rsid w:val="00D11A5F"/>
    <w:rsid w:val="00D125E5"/>
    <w:rsid w:val="00D15624"/>
    <w:rsid w:val="00D25231"/>
    <w:rsid w:val="00D261A7"/>
    <w:rsid w:val="00D4135E"/>
    <w:rsid w:val="00D42473"/>
    <w:rsid w:val="00D43511"/>
    <w:rsid w:val="00D50C9D"/>
    <w:rsid w:val="00D61991"/>
    <w:rsid w:val="00D647B8"/>
    <w:rsid w:val="00D7093B"/>
    <w:rsid w:val="00D767E7"/>
    <w:rsid w:val="00D778A9"/>
    <w:rsid w:val="00D82981"/>
    <w:rsid w:val="00D8363C"/>
    <w:rsid w:val="00D9109A"/>
    <w:rsid w:val="00D9439A"/>
    <w:rsid w:val="00D95B3E"/>
    <w:rsid w:val="00D96EBC"/>
    <w:rsid w:val="00DA3764"/>
    <w:rsid w:val="00DA79C5"/>
    <w:rsid w:val="00DB1636"/>
    <w:rsid w:val="00DB2393"/>
    <w:rsid w:val="00DB5AF9"/>
    <w:rsid w:val="00DC42A0"/>
    <w:rsid w:val="00E04E73"/>
    <w:rsid w:val="00E12B88"/>
    <w:rsid w:val="00E20D2C"/>
    <w:rsid w:val="00E24184"/>
    <w:rsid w:val="00E31461"/>
    <w:rsid w:val="00E3399B"/>
    <w:rsid w:val="00E374D7"/>
    <w:rsid w:val="00E374FA"/>
    <w:rsid w:val="00E37BDA"/>
    <w:rsid w:val="00E4131E"/>
    <w:rsid w:val="00E5265E"/>
    <w:rsid w:val="00E67BE8"/>
    <w:rsid w:val="00E72CE3"/>
    <w:rsid w:val="00E9214C"/>
    <w:rsid w:val="00E97E20"/>
    <w:rsid w:val="00EB1F1F"/>
    <w:rsid w:val="00EB4F1A"/>
    <w:rsid w:val="00EB54A2"/>
    <w:rsid w:val="00EB657C"/>
    <w:rsid w:val="00EB668B"/>
    <w:rsid w:val="00EC42D0"/>
    <w:rsid w:val="00EE2BD3"/>
    <w:rsid w:val="00EF4C5A"/>
    <w:rsid w:val="00F02E0F"/>
    <w:rsid w:val="00F10999"/>
    <w:rsid w:val="00F166D5"/>
    <w:rsid w:val="00F238EE"/>
    <w:rsid w:val="00F27F11"/>
    <w:rsid w:val="00F34488"/>
    <w:rsid w:val="00F527F6"/>
    <w:rsid w:val="00F62A31"/>
    <w:rsid w:val="00F638C4"/>
    <w:rsid w:val="00F63FE8"/>
    <w:rsid w:val="00F65348"/>
    <w:rsid w:val="00F671B0"/>
    <w:rsid w:val="00F80F2D"/>
    <w:rsid w:val="00F81860"/>
    <w:rsid w:val="00F855A9"/>
    <w:rsid w:val="00F9349C"/>
    <w:rsid w:val="00F9530C"/>
    <w:rsid w:val="00F959D7"/>
    <w:rsid w:val="00FA10CB"/>
    <w:rsid w:val="00FA33F8"/>
    <w:rsid w:val="00FA7A97"/>
    <w:rsid w:val="00FB10B8"/>
    <w:rsid w:val="00FB7F82"/>
    <w:rsid w:val="00FC3475"/>
    <w:rsid w:val="00FD059E"/>
    <w:rsid w:val="00FD607F"/>
    <w:rsid w:val="00FD6096"/>
    <w:rsid w:val="00FE289E"/>
    <w:rsid w:val="00FF124E"/>
    <w:rsid w:val="00FF1B2D"/>
    <w:rsid w:val="00FF3C93"/>
    <w:rsid w:val="00FF521C"/>
    <w:rsid w:val="00FF60D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4B7D"/>
  <w15:chartTrackingRefBased/>
  <w15:docId w15:val="{C7D82362-E379-4ED5-9DE0-7374926C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91D"/>
  </w:style>
  <w:style w:type="paragraph" w:styleId="Heading1">
    <w:name w:val="heading 1"/>
    <w:basedOn w:val="Normal"/>
    <w:next w:val="Normal"/>
    <w:link w:val="Heading1Char"/>
    <w:uiPriority w:val="9"/>
    <w:qFormat/>
    <w:rsid w:val="00D778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78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78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78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78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7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7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7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7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8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78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78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78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78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7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7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7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78A9"/>
    <w:rPr>
      <w:rFonts w:eastAsiaTheme="majorEastAsia" w:cstheme="majorBidi"/>
      <w:color w:val="272727" w:themeColor="text1" w:themeTint="D8"/>
    </w:rPr>
  </w:style>
  <w:style w:type="paragraph" w:styleId="Title">
    <w:name w:val="Title"/>
    <w:basedOn w:val="Normal"/>
    <w:next w:val="Normal"/>
    <w:link w:val="TitleChar"/>
    <w:uiPriority w:val="10"/>
    <w:qFormat/>
    <w:rsid w:val="00D77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7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7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7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78A9"/>
    <w:pPr>
      <w:spacing w:before="160"/>
      <w:jc w:val="center"/>
    </w:pPr>
    <w:rPr>
      <w:i/>
      <w:iCs/>
      <w:color w:val="404040" w:themeColor="text1" w:themeTint="BF"/>
    </w:rPr>
  </w:style>
  <w:style w:type="character" w:customStyle="1" w:styleId="QuoteChar">
    <w:name w:val="Quote Char"/>
    <w:basedOn w:val="DefaultParagraphFont"/>
    <w:link w:val="Quote"/>
    <w:uiPriority w:val="29"/>
    <w:rsid w:val="00D778A9"/>
    <w:rPr>
      <w:i/>
      <w:iCs/>
      <w:color w:val="404040" w:themeColor="text1" w:themeTint="BF"/>
    </w:rPr>
  </w:style>
  <w:style w:type="paragraph" w:styleId="ListParagraph">
    <w:name w:val="List Paragraph"/>
    <w:basedOn w:val="Normal"/>
    <w:uiPriority w:val="34"/>
    <w:qFormat/>
    <w:rsid w:val="00D778A9"/>
    <w:pPr>
      <w:ind w:left="720"/>
      <w:contextualSpacing/>
    </w:pPr>
  </w:style>
  <w:style w:type="character" w:styleId="IntenseEmphasis">
    <w:name w:val="Intense Emphasis"/>
    <w:basedOn w:val="DefaultParagraphFont"/>
    <w:uiPriority w:val="21"/>
    <w:qFormat/>
    <w:rsid w:val="00D778A9"/>
    <w:rPr>
      <w:i/>
      <w:iCs/>
      <w:color w:val="0F4761" w:themeColor="accent1" w:themeShade="BF"/>
    </w:rPr>
  </w:style>
  <w:style w:type="paragraph" w:styleId="IntenseQuote">
    <w:name w:val="Intense Quote"/>
    <w:basedOn w:val="Normal"/>
    <w:next w:val="Normal"/>
    <w:link w:val="IntenseQuoteChar"/>
    <w:uiPriority w:val="30"/>
    <w:qFormat/>
    <w:rsid w:val="00D778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78A9"/>
    <w:rPr>
      <w:i/>
      <w:iCs/>
      <w:color w:val="0F4761" w:themeColor="accent1" w:themeShade="BF"/>
    </w:rPr>
  </w:style>
  <w:style w:type="character" w:styleId="IntenseReference">
    <w:name w:val="Intense Reference"/>
    <w:basedOn w:val="DefaultParagraphFont"/>
    <w:uiPriority w:val="32"/>
    <w:qFormat/>
    <w:rsid w:val="00D778A9"/>
    <w:rPr>
      <w:b/>
      <w:bCs/>
      <w:smallCaps/>
      <w:color w:val="0F4761" w:themeColor="accent1" w:themeShade="BF"/>
      <w:spacing w:val="5"/>
    </w:rPr>
  </w:style>
  <w:style w:type="table" w:styleId="TableGrid">
    <w:name w:val="Table Grid"/>
    <w:basedOn w:val="TableNormal"/>
    <w:uiPriority w:val="39"/>
    <w:rsid w:val="008D69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91D"/>
    <w:rPr>
      <w:color w:val="467886" w:themeColor="hyperlink"/>
      <w:u w:val="single"/>
    </w:rPr>
  </w:style>
  <w:style w:type="paragraph" w:styleId="TOC1">
    <w:name w:val="toc 1"/>
    <w:basedOn w:val="Normal"/>
    <w:next w:val="Normal"/>
    <w:autoRedefine/>
    <w:uiPriority w:val="39"/>
    <w:unhideWhenUsed/>
    <w:rsid w:val="008D691D"/>
    <w:pPr>
      <w:spacing w:after="100"/>
    </w:pPr>
  </w:style>
  <w:style w:type="paragraph" w:styleId="Bibliography">
    <w:name w:val="Bibliography"/>
    <w:basedOn w:val="Normal"/>
    <w:next w:val="Normal"/>
    <w:uiPriority w:val="37"/>
    <w:unhideWhenUsed/>
    <w:rsid w:val="008D691D"/>
  </w:style>
  <w:style w:type="paragraph" w:styleId="TOC2">
    <w:name w:val="toc 2"/>
    <w:basedOn w:val="Normal"/>
    <w:next w:val="Normal"/>
    <w:autoRedefine/>
    <w:uiPriority w:val="39"/>
    <w:unhideWhenUsed/>
    <w:rsid w:val="008D691D"/>
    <w:pPr>
      <w:spacing w:after="100"/>
      <w:ind w:left="240"/>
    </w:pPr>
  </w:style>
  <w:style w:type="paragraph" w:styleId="TOC3">
    <w:name w:val="toc 3"/>
    <w:basedOn w:val="Normal"/>
    <w:next w:val="Normal"/>
    <w:autoRedefine/>
    <w:uiPriority w:val="39"/>
    <w:unhideWhenUsed/>
    <w:rsid w:val="008D691D"/>
    <w:pPr>
      <w:spacing w:after="100"/>
      <w:ind w:left="480"/>
    </w:pPr>
  </w:style>
  <w:style w:type="paragraph" w:styleId="Footer">
    <w:name w:val="footer"/>
    <w:basedOn w:val="Normal"/>
    <w:link w:val="FooterChar"/>
    <w:uiPriority w:val="99"/>
    <w:unhideWhenUsed/>
    <w:rsid w:val="008D69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91D"/>
  </w:style>
  <w:style w:type="paragraph" w:styleId="Header">
    <w:name w:val="header"/>
    <w:basedOn w:val="Normal"/>
    <w:link w:val="HeaderChar"/>
    <w:uiPriority w:val="99"/>
    <w:unhideWhenUsed/>
    <w:rsid w:val="00024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594"/>
  </w:style>
  <w:style w:type="character" w:styleId="UnresolvedMention">
    <w:name w:val="Unresolved Mention"/>
    <w:basedOn w:val="DefaultParagraphFont"/>
    <w:uiPriority w:val="99"/>
    <w:semiHidden/>
    <w:unhideWhenUsed/>
    <w:rsid w:val="009D4F73"/>
    <w:rPr>
      <w:color w:val="605E5C"/>
      <w:shd w:val="clear" w:color="auto" w:fill="E1DFDD"/>
    </w:rPr>
  </w:style>
  <w:style w:type="paragraph" w:styleId="NormalWeb">
    <w:name w:val="Normal (Web)"/>
    <w:basedOn w:val="Normal"/>
    <w:uiPriority w:val="99"/>
    <w:unhideWhenUsed/>
    <w:rsid w:val="00E374FA"/>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645">
      <w:bodyDiv w:val="1"/>
      <w:marLeft w:val="0"/>
      <w:marRight w:val="0"/>
      <w:marTop w:val="0"/>
      <w:marBottom w:val="0"/>
      <w:divBdr>
        <w:top w:val="none" w:sz="0" w:space="0" w:color="auto"/>
        <w:left w:val="none" w:sz="0" w:space="0" w:color="auto"/>
        <w:bottom w:val="none" w:sz="0" w:space="0" w:color="auto"/>
        <w:right w:val="none" w:sz="0" w:space="0" w:color="auto"/>
      </w:divBdr>
    </w:div>
    <w:div w:id="130440633">
      <w:bodyDiv w:val="1"/>
      <w:marLeft w:val="0"/>
      <w:marRight w:val="0"/>
      <w:marTop w:val="0"/>
      <w:marBottom w:val="0"/>
      <w:divBdr>
        <w:top w:val="none" w:sz="0" w:space="0" w:color="auto"/>
        <w:left w:val="none" w:sz="0" w:space="0" w:color="auto"/>
        <w:bottom w:val="none" w:sz="0" w:space="0" w:color="auto"/>
        <w:right w:val="none" w:sz="0" w:space="0" w:color="auto"/>
      </w:divBdr>
    </w:div>
    <w:div w:id="136723597">
      <w:bodyDiv w:val="1"/>
      <w:marLeft w:val="0"/>
      <w:marRight w:val="0"/>
      <w:marTop w:val="0"/>
      <w:marBottom w:val="0"/>
      <w:divBdr>
        <w:top w:val="none" w:sz="0" w:space="0" w:color="auto"/>
        <w:left w:val="none" w:sz="0" w:space="0" w:color="auto"/>
        <w:bottom w:val="none" w:sz="0" w:space="0" w:color="auto"/>
        <w:right w:val="none" w:sz="0" w:space="0" w:color="auto"/>
      </w:divBdr>
    </w:div>
    <w:div w:id="227615836">
      <w:bodyDiv w:val="1"/>
      <w:marLeft w:val="0"/>
      <w:marRight w:val="0"/>
      <w:marTop w:val="0"/>
      <w:marBottom w:val="0"/>
      <w:divBdr>
        <w:top w:val="none" w:sz="0" w:space="0" w:color="auto"/>
        <w:left w:val="none" w:sz="0" w:space="0" w:color="auto"/>
        <w:bottom w:val="none" w:sz="0" w:space="0" w:color="auto"/>
        <w:right w:val="none" w:sz="0" w:space="0" w:color="auto"/>
      </w:divBdr>
    </w:div>
    <w:div w:id="426274180">
      <w:bodyDiv w:val="1"/>
      <w:marLeft w:val="0"/>
      <w:marRight w:val="0"/>
      <w:marTop w:val="0"/>
      <w:marBottom w:val="0"/>
      <w:divBdr>
        <w:top w:val="none" w:sz="0" w:space="0" w:color="auto"/>
        <w:left w:val="none" w:sz="0" w:space="0" w:color="auto"/>
        <w:bottom w:val="none" w:sz="0" w:space="0" w:color="auto"/>
        <w:right w:val="none" w:sz="0" w:space="0" w:color="auto"/>
      </w:divBdr>
    </w:div>
    <w:div w:id="441921818">
      <w:bodyDiv w:val="1"/>
      <w:marLeft w:val="0"/>
      <w:marRight w:val="0"/>
      <w:marTop w:val="0"/>
      <w:marBottom w:val="0"/>
      <w:divBdr>
        <w:top w:val="none" w:sz="0" w:space="0" w:color="auto"/>
        <w:left w:val="none" w:sz="0" w:space="0" w:color="auto"/>
        <w:bottom w:val="none" w:sz="0" w:space="0" w:color="auto"/>
        <w:right w:val="none" w:sz="0" w:space="0" w:color="auto"/>
      </w:divBdr>
    </w:div>
    <w:div w:id="538279788">
      <w:bodyDiv w:val="1"/>
      <w:marLeft w:val="0"/>
      <w:marRight w:val="0"/>
      <w:marTop w:val="0"/>
      <w:marBottom w:val="0"/>
      <w:divBdr>
        <w:top w:val="none" w:sz="0" w:space="0" w:color="auto"/>
        <w:left w:val="none" w:sz="0" w:space="0" w:color="auto"/>
        <w:bottom w:val="none" w:sz="0" w:space="0" w:color="auto"/>
        <w:right w:val="none" w:sz="0" w:space="0" w:color="auto"/>
      </w:divBdr>
    </w:div>
    <w:div w:id="540675614">
      <w:bodyDiv w:val="1"/>
      <w:marLeft w:val="0"/>
      <w:marRight w:val="0"/>
      <w:marTop w:val="0"/>
      <w:marBottom w:val="0"/>
      <w:divBdr>
        <w:top w:val="none" w:sz="0" w:space="0" w:color="auto"/>
        <w:left w:val="none" w:sz="0" w:space="0" w:color="auto"/>
        <w:bottom w:val="none" w:sz="0" w:space="0" w:color="auto"/>
        <w:right w:val="none" w:sz="0" w:space="0" w:color="auto"/>
      </w:divBdr>
    </w:div>
    <w:div w:id="595139978">
      <w:bodyDiv w:val="1"/>
      <w:marLeft w:val="0"/>
      <w:marRight w:val="0"/>
      <w:marTop w:val="0"/>
      <w:marBottom w:val="0"/>
      <w:divBdr>
        <w:top w:val="none" w:sz="0" w:space="0" w:color="auto"/>
        <w:left w:val="none" w:sz="0" w:space="0" w:color="auto"/>
        <w:bottom w:val="none" w:sz="0" w:space="0" w:color="auto"/>
        <w:right w:val="none" w:sz="0" w:space="0" w:color="auto"/>
      </w:divBdr>
    </w:div>
    <w:div w:id="652375803">
      <w:bodyDiv w:val="1"/>
      <w:marLeft w:val="0"/>
      <w:marRight w:val="0"/>
      <w:marTop w:val="0"/>
      <w:marBottom w:val="0"/>
      <w:divBdr>
        <w:top w:val="none" w:sz="0" w:space="0" w:color="auto"/>
        <w:left w:val="none" w:sz="0" w:space="0" w:color="auto"/>
        <w:bottom w:val="none" w:sz="0" w:space="0" w:color="auto"/>
        <w:right w:val="none" w:sz="0" w:space="0" w:color="auto"/>
      </w:divBdr>
    </w:div>
    <w:div w:id="719286500">
      <w:bodyDiv w:val="1"/>
      <w:marLeft w:val="0"/>
      <w:marRight w:val="0"/>
      <w:marTop w:val="0"/>
      <w:marBottom w:val="0"/>
      <w:divBdr>
        <w:top w:val="none" w:sz="0" w:space="0" w:color="auto"/>
        <w:left w:val="none" w:sz="0" w:space="0" w:color="auto"/>
        <w:bottom w:val="none" w:sz="0" w:space="0" w:color="auto"/>
        <w:right w:val="none" w:sz="0" w:space="0" w:color="auto"/>
      </w:divBdr>
    </w:div>
    <w:div w:id="721055569">
      <w:bodyDiv w:val="1"/>
      <w:marLeft w:val="0"/>
      <w:marRight w:val="0"/>
      <w:marTop w:val="0"/>
      <w:marBottom w:val="0"/>
      <w:divBdr>
        <w:top w:val="none" w:sz="0" w:space="0" w:color="auto"/>
        <w:left w:val="none" w:sz="0" w:space="0" w:color="auto"/>
        <w:bottom w:val="none" w:sz="0" w:space="0" w:color="auto"/>
        <w:right w:val="none" w:sz="0" w:space="0" w:color="auto"/>
      </w:divBdr>
    </w:div>
    <w:div w:id="753089107">
      <w:bodyDiv w:val="1"/>
      <w:marLeft w:val="0"/>
      <w:marRight w:val="0"/>
      <w:marTop w:val="0"/>
      <w:marBottom w:val="0"/>
      <w:divBdr>
        <w:top w:val="none" w:sz="0" w:space="0" w:color="auto"/>
        <w:left w:val="none" w:sz="0" w:space="0" w:color="auto"/>
        <w:bottom w:val="none" w:sz="0" w:space="0" w:color="auto"/>
        <w:right w:val="none" w:sz="0" w:space="0" w:color="auto"/>
      </w:divBdr>
    </w:div>
    <w:div w:id="770315027">
      <w:bodyDiv w:val="1"/>
      <w:marLeft w:val="0"/>
      <w:marRight w:val="0"/>
      <w:marTop w:val="0"/>
      <w:marBottom w:val="0"/>
      <w:divBdr>
        <w:top w:val="none" w:sz="0" w:space="0" w:color="auto"/>
        <w:left w:val="none" w:sz="0" w:space="0" w:color="auto"/>
        <w:bottom w:val="none" w:sz="0" w:space="0" w:color="auto"/>
        <w:right w:val="none" w:sz="0" w:space="0" w:color="auto"/>
      </w:divBdr>
    </w:div>
    <w:div w:id="774638040">
      <w:bodyDiv w:val="1"/>
      <w:marLeft w:val="0"/>
      <w:marRight w:val="0"/>
      <w:marTop w:val="0"/>
      <w:marBottom w:val="0"/>
      <w:divBdr>
        <w:top w:val="none" w:sz="0" w:space="0" w:color="auto"/>
        <w:left w:val="none" w:sz="0" w:space="0" w:color="auto"/>
        <w:bottom w:val="none" w:sz="0" w:space="0" w:color="auto"/>
        <w:right w:val="none" w:sz="0" w:space="0" w:color="auto"/>
      </w:divBdr>
    </w:div>
    <w:div w:id="777330367">
      <w:bodyDiv w:val="1"/>
      <w:marLeft w:val="0"/>
      <w:marRight w:val="0"/>
      <w:marTop w:val="0"/>
      <w:marBottom w:val="0"/>
      <w:divBdr>
        <w:top w:val="none" w:sz="0" w:space="0" w:color="auto"/>
        <w:left w:val="none" w:sz="0" w:space="0" w:color="auto"/>
        <w:bottom w:val="none" w:sz="0" w:space="0" w:color="auto"/>
        <w:right w:val="none" w:sz="0" w:space="0" w:color="auto"/>
      </w:divBdr>
    </w:div>
    <w:div w:id="778642475">
      <w:bodyDiv w:val="1"/>
      <w:marLeft w:val="0"/>
      <w:marRight w:val="0"/>
      <w:marTop w:val="0"/>
      <w:marBottom w:val="0"/>
      <w:divBdr>
        <w:top w:val="none" w:sz="0" w:space="0" w:color="auto"/>
        <w:left w:val="none" w:sz="0" w:space="0" w:color="auto"/>
        <w:bottom w:val="none" w:sz="0" w:space="0" w:color="auto"/>
        <w:right w:val="none" w:sz="0" w:space="0" w:color="auto"/>
      </w:divBdr>
    </w:div>
    <w:div w:id="787699058">
      <w:bodyDiv w:val="1"/>
      <w:marLeft w:val="0"/>
      <w:marRight w:val="0"/>
      <w:marTop w:val="0"/>
      <w:marBottom w:val="0"/>
      <w:divBdr>
        <w:top w:val="none" w:sz="0" w:space="0" w:color="auto"/>
        <w:left w:val="none" w:sz="0" w:space="0" w:color="auto"/>
        <w:bottom w:val="none" w:sz="0" w:space="0" w:color="auto"/>
        <w:right w:val="none" w:sz="0" w:space="0" w:color="auto"/>
      </w:divBdr>
    </w:div>
    <w:div w:id="862789430">
      <w:bodyDiv w:val="1"/>
      <w:marLeft w:val="0"/>
      <w:marRight w:val="0"/>
      <w:marTop w:val="0"/>
      <w:marBottom w:val="0"/>
      <w:divBdr>
        <w:top w:val="none" w:sz="0" w:space="0" w:color="auto"/>
        <w:left w:val="none" w:sz="0" w:space="0" w:color="auto"/>
        <w:bottom w:val="none" w:sz="0" w:space="0" w:color="auto"/>
        <w:right w:val="none" w:sz="0" w:space="0" w:color="auto"/>
      </w:divBdr>
    </w:div>
    <w:div w:id="871918406">
      <w:bodyDiv w:val="1"/>
      <w:marLeft w:val="0"/>
      <w:marRight w:val="0"/>
      <w:marTop w:val="0"/>
      <w:marBottom w:val="0"/>
      <w:divBdr>
        <w:top w:val="none" w:sz="0" w:space="0" w:color="auto"/>
        <w:left w:val="none" w:sz="0" w:space="0" w:color="auto"/>
        <w:bottom w:val="none" w:sz="0" w:space="0" w:color="auto"/>
        <w:right w:val="none" w:sz="0" w:space="0" w:color="auto"/>
      </w:divBdr>
    </w:div>
    <w:div w:id="931669689">
      <w:bodyDiv w:val="1"/>
      <w:marLeft w:val="0"/>
      <w:marRight w:val="0"/>
      <w:marTop w:val="0"/>
      <w:marBottom w:val="0"/>
      <w:divBdr>
        <w:top w:val="none" w:sz="0" w:space="0" w:color="auto"/>
        <w:left w:val="none" w:sz="0" w:space="0" w:color="auto"/>
        <w:bottom w:val="none" w:sz="0" w:space="0" w:color="auto"/>
        <w:right w:val="none" w:sz="0" w:space="0" w:color="auto"/>
      </w:divBdr>
    </w:div>
    <w:div w:id="987979477">
      <w:bodyDiv w:val="1"/>
      <w:marLeft w:val="0"/>
      <w:marRight w:val="0"/>
      <w:marTop w:val="0"/>
      <w:marBottom w:val="0"/>
      <w:divBdr>
        <w:top w:val="none" w:sz="0" w:space="0" w:color="auto"/>
        <w:left w:val="none" w:sz="0" w:space="0" w:color="auto"/>
        <w:bottom w:val="none" w:sz="0" w:space="0" w:color="auto"/>
        <w:right w:val="none" w:sz="0" w:space="0" w:color="auto"/>
      </w:divBdr>
    </w:div>
    <w:div w:id="1007438280">
      <w:bodyDiv w:val="1"/>
      <w:marLeft w:val="0"/>
      <w:marRight w:val="0"/>
      <w:marTop w:val="0"/>
      <w:marBottom w:val="0"/>
      <w:divBdr>
        <w:top w:val="none" w:sz="0" w:space="0" w:color="auto"/>
        <w:left w:val="none" w:sz="0" w:space="0" w:color="auto"/>
        <w:bottom w:val="none" w:sz="0" w:space="0" w:color="auto"/>
        <w:right w:val="none" w:sz="0" w:space="0" w:color="auto"/>
      </w:divBdr>
    </w:div>
    <w:div w:id="1189487391">
      <w:bodyDiv w:val="1"/>
      <w:marLeft w:val="0"/>
      <w:marRight w:val="0"/>
      <w:marTop w:val="0"/>
      <w:marBottom w:val="0"/>
      <w:divBdr>
        <w:top w:val="none" w:sz="0" w:space="0" w:color="auto"/>
        <w:left w:val="none" w:sz="0" w:space="0" w:color="auto"/>
        <w:bottom w:val="none" w:sz="0" w:space="0" w:color="auto"/>
        <w:right w:val="none" w:sz="0" w:space="0" w:color="auto"/>
      </w:divBdr>
    </w:div>
    <w:div w:id="1251499705">
      <w:bodyDiv w:val="1"/>
      <w:marLeft w:val="0"/>
      <w:marRight w:val="0"/>
      <w:marTop w:val="0"/>
      <w:marBottom w:val="0"/>
      <w:divBdr>
        <w:top w:val="none" w:sz="0" w:space="0" w:color="auto"/>
        <w:left w:val="none" w:sz="0" w:space="0" w:color="auto"/>
        <w:bottom w:val="none" w:sz="0" w:space="0" w:color="auto"/>
        <w:right w:val="none" w:sz="0" w:space="0" w:color="auto"/>
      </w:divBdr>
    </w:div>
    <w:div w:id="1350763181">
      <w:bodyDiv w:val="1"/>
      <w:marLeft w:val="0"/>
      <w:marRight w:val="0"/>
      <w:marTop w:val="0"/>
      <w:marBottom w:val="0"/>
      <w:divBdr>
        <w:top w:val="none" w:sz="0" w:space="0" w:color="auto"/>
        <w:left w:val="none" w:sz="0" w:space="0" w:color="auto"/>
        <w:bottom w:val="none" w:sz="0" w:space="0" w:color="auto"/>
        <w:right w:val="none" w:sz="0" w:space="0" w:color="auto"/>
      </w:divBdr>
    </w:div>
    <w:div w:id="1399092022">
      <w:bodyDiv w:val="1"/>
      <w:marLeft w:val="0"/>
      <w:marRight w:val="0"/>
      <w:marTop w:val="0"/>
      <w:marBottom w:val="0"/>
      <w:divBdr>
        <w:top w:val="none" w:sz="0" w:space="0" w:color="auto"/>
        <w:left w:val="none" w:sz="0" w:space="0" w:color="auto"/>
        <w:bottom w:val="none" w:sz="0" w:space="0" w:color="auto"/>
        <w:right w:val="none" w:sz="0" w:space="0" w:color="auto"/>
      </w:divBdr>
    </w:div>
    <w:div w:id="1425154371">
      <w:bodyDiv w:val="1"/>
      <w:marLeft w:val="0"/>
      <w:marRight w:val="0"/>
      <w:marTop w:val="0"/>
      <w:marBottom w:val="0"/>
      <w:divBdr>
        <w:top w:val="none" w:sz="0" w:space="0" w:color="auto"/>
        <w:left w:val="none" w:sz="0" w:space="0" w:color="auto"/>
        <w:bottom w:val="none" w:sz="0" w:space="0" w:color="auto"/>
        <w:right w:val="none" w:sz="0" w:space="0" w:color="auto"/>
      </w:divBdr>
    </w:div>
    <w:div w:id="1432698814">
      <w:bodyDiv w:val="1"/>
      <w:marLeft w:val="0"/>
      <w:marRight w:val="0"/>
      <w:marTop w:val="0"/>
      <w:marBottom w:val="0"/>
      <w:divBdr>
        <w:top w:val="none" w:sz="0" w:space="0" w:color="auto"/>
        <w:left w:val="none" w:sz="0" w:space="0" w:color="auto"/>
        <w:bottom w:val="none" w:sz="0" w:space="0" w:color="auto"/>
        <w:right w:val="none" w:sz="0" w:space="0" w:color="auto"/>
      </w:divBdr>
    </w:div>
    <w:div w:id="1434088885">
      <w:bodyDiv w:val="1"/>
      <w:marLeft w:val="0"/>
      <w:marRight w:val="0"/>
      <w:marTop w:val="0"/>
      <w:marBottom w:val="0"/>
      <w:divBdr>
        <w:top w:val="none" w:sz="0" w:space="0" w:color="auto"/>
        <w:left w:val="none" w:sz="0" w:space="0" w:color="auto"/>
        <w:bottom w:val="none" w:sz="0" w:space="0" w:color="auto"/>
        <w:right w:val="none" w:sz="0" w:space="0" w:color="auto"/>
      </w:divBdr>
    </w:div>
    <w:div w:id="1499273384">
      <w:bodyDiv w:val="1"/>
      <w:marLeft w:val="0"/>
      <w:marRight w:val="0"/>
      <w:marTop w:val="0"/>
      <w:marBottom w:val="0"/>
      <w:divBdr>
        <w:top w:val="none" w:sz="0" w:space="0" w:color="auto"/>
        <w:left w:val="none" w:sz="0" w:space="0" w:color="auto"/>
        <w:bottom w:val="none" w:sz="0" w:space="0" w:color="auto"/>
        <w:right w:val="none" w:sz="0" w:space="0" w:color="auto"/>
      </w:divBdr>
    </w:div>
    <w:div w:id="1505704485">
      <w:bodyDiv w:val="1"/>
      <w:marLeft w:val="0"/>
      <w:marRight w:val="0"/>
      <w:marTop w:val="0"/>
      <w:marBottom w:val="0"/>
      <w:divBdr>
        <w:top w:val="none" w:sz="0" w:space="0" w:color="auto"/>
        <w:left w:val="none" w:sz="0" w:space="0" w:color="auto"/>
        <w:bottom w:val="none" w:sz="0" w:space="0" w:color="auto"/>
        <w:right w:val="none" w:sz="0" w:space="0" w:color="auto"/>
      </w:divBdr>
    </w:div>
    <w:div w:id="1536044567">
      <w:bodyDiv w:val="1"/>
      <w:marLeft w:val="0"/>
      <w:marRight w:val="0"/>
      <w:marTop w:val="0"/>
      <w:marBottom w:val="0"/>
      <w:divBdr>
        <w:top w:val="none" w:sz="0" w:space="0" w:color="auto"/>
        <w:left w:val="none" w:sz="0" w:space="0" w:color="auto"/>
        <w:bottom w:val="none" w:sz="0" w:space="0" w:color="auto"/>
        <w:right w:val="none" w:sz="0" w:space="0" w:color="auto"/>
      </w:divBdr>
    </w:div>
    <w:div w:id="1600990536">
      <w:bodyDiv w:val="1"/>
      <w:marLeft w:val="0"/>
      <w:marRight w:val="0"/>
      <w:marTop w:val="0"/>
      <w:marBottom w:val="0"/>
      <w:divBdr>
        <w:top w:val="none" w:sz="0" w:space="0" w:color="auto"/>
        <w:left w:val="none" w:sz="0" w:space="0" w:color="auto"/>
        <w:bottom w:val="none" w:sz="0" w:space="0" w:color="auto"/>
        <w:right w:val="none" w:sz="0" w:space="0" w:color="auto"/>
      </w:divBdr>
    </w:div>
    <w:div w:id="1717922854">
      <w:bodyDiv w:val="1"/>
      <w:marLeft w:val="0"/>
      <w:marRight w:val="0"/>
      <w:marTop w:val="0"/>
      <w:marBottom w:val="0"/>
      <w:divBdr>
        <w:top w:val="none" w:sz="0" w:space="0" w:color="auto"/>
        <w:left w:val="none" w:sz="0" w:space="0" w:color="auto"/>
        <w:bottom w:val="none" w:sz="0" w:space="0" w:color="auto"/>
        <w:right w:val="none" w:sz="0" w:space="0" w:color="auto"/>
      </w:divBdr>
    </w:div>
    <w:div w:id="1730687182">
      <w:bodyDiv w:val="1"/>
      <w:marLeft w:val="0"/>
      <w:marRight w:val="0"/>
      <w:marTop w:val="0"/>
      <w:marBottom w:val="0"/>
      <w:divBdr>
        <w:top w:val="none" w:sz="0" w:space="0" w:color="auto"/>
        <w:left w:val="none" w:sz="0" w:space="0" w:color="auto"/>
        <w:bottom w:val="none" w:sz="0" w:space="0" w:color="auto"/>
        <w:right w:val="none" w:sz="0" w:space="0" w:color="auto"/>
      </w:divBdr>
    </w:div>
    <w:div w:id="1800341553">
      <w:bodyDiv w:val="1"/>
      <w:marLeft w:val="0"/>
      <w:marRight w:val="0"/>
      <w:marTop w:val="0"/>
      <w:marBottom w:val="0"/>
      <w:divBdr>
        <w:top w:val="none" w:sz="0" w:space="0" w:color="auto"/>
        <w:left w:val="none" w:sz="0" w:space="0" w:color="auto"/>
        <w:bottom w:val="none" w:sz="0" w:space="0" w:color="auto"/>
        <w:right w:val="none" w:sz="0" w:space="0" w:color="auto"/>
      </w:divBdr>
    </w:div>
    <w:div w:id="1813212561">
      <w:bodyDiv w:val="1"/>
      <w:marLeft w:val="0"/>
      <w:marRight w:val="0"/>
      <w:marTop w:val="0"/>
      <w:marBottom w:val="0"/>
      <w:divBdr>
        <w:top w:val="none" w:sz="0" w:space="0" w:color="auto"/>
        <w:left w:val="none" w:sz="0" w:space="0" w:color="auto"/>
        <w:bottom w:val="none" w:sz="0" w:space="0" w:color="auto"/>
        <w:right w:val="none" w:sz="0" w:space="0" w:color="auto"/>
      </w:divBdr>
    </w:div>
    <w:div w:id="1836188179">
      <w:bodyDiv w:val="1"/>
      <w:marLeft w:val="0"/>
      <w:marRight w:val="0"/>
      <w:marTop w:val="0"/>
      <w:marBottom w:val="0"/>
      <w:divBdr>
        <w:top w:val="none" w:sz="0" w:space="0" w:color="auto"/>
        <w:left w:val="none" w:sz="0" w:space="0" w:color="auto"/>
        <w:bottom w:val="none" w:sz="0" w:space="0" w:color="auto"/>
        <w:right w:val="none" w:sz="0" w:space="0" w:color="auto"/>
      </w:divBdr>
    </w:div>
    <w:div w:id="1867214207">
      <w:bodyDiv w:val="1"/>
      <w:marLeft w:val="0"/>
      <w:marRight w:val="0"/>
      <w:marTop w:val="0"/>
      <w:marBottom w:val="0"/>
      <w:divBdr>
        <w:top w:val="none" w:sz="0" w:space="0" w:color="auto"/>
        <w:left w:val="none" w:sz="0" w:space="0" w:color="auto"/>
        <w:bottom w:val="none" w:sz="0" w:space="0" w:color="auto"/>
        <w:right w:val="none" w:sz="0" w:space="0" w:color="auto"/>
      </w:divBdr>
    </w:div>
    <w:div w:id="1900288552">
      <w:bodyDiv w:val="1"/>
      <w:marLeft w:val="0"/>
      <w:marRight w:val="0"/>
      <w:marTop w:val="0"/>
      <w:marBottom w:val="0"/>
      <w:divBdr>
        <w:top w:val="none" w:sz="0" w:space="0" w:color="auto"/>
        <w:left w:val="none" w:sz="0" w:space="0" w:color="auto"/>
        <w:bottom w:val="none" w:sz="0" w:space="0" w:color="auto"/>
        <w:right w:val="none" w:sz="0" w:space="0" w:color="auto"/>
      </w:divBdr>
    </w:div>
    <w:div w:id="1916470360">
      <w:bodyDiv w:val="1"/>
      <w:marLeft w:val="0"/>
      <w:marRight w:val="0"/>
      <w:marTop w:val="0"/>
      <w:marBottom w:val="0"/>
      <w:divBdr>
        <w:top w:val="none" w:sz="0" w:space="0" w:color="auto"/>
        <w:left w:val="none" w:sz="0" w:space="0" w:color="auto"/>
        <w:bottom w:val="none" w:sz="0" w:space="0" w:color="auto"/>
        <w:right w:val="none" w:sz="0" w:space="0" w:color="auto"/>
      </w:divBdr>
    </w:div>
    <w:div w:id="1924752547">
      <w:bodyDiv w:val="1"/>
      <w:marLeft w:val="0"/>
      <w:marRight w:val="0"/>
      <w:marTop w:val="0"/>
      <w:marBottom w:val="0"/>
      <w:divBdr>
        <w:top w:val="none" w:sz="0" w:space="0" w:color="auto"/>
        <w:left w:val="none" w:sz="0" w:space="0" w:color="auto"/>
        <w:bottom w:val="none" w:sz="0" w:space="0" w:color="auto"/>
        <w:right w:val="none" w:sz="0" w:space="0" w:color="auto"/>
      </w:divBdr>
    </w:div>
    <w:div w:id="1935940410">
      <w:bodyDiv w:val="1"/>
      <w:marLeft w:val="0"/>
      <w:marRight w:val="0"/>
      <w:marTop w:val="0"/>
      <w:marBottom w:val="0"/>
      <w:divBdr>
        <w:top w:val="none" w:sz="0" w:space="0" w:color="auto"/>
        <w:left w:val="none" w:sz="0" w:space="0" w:color="auto"/>
        <w:bottom w:val="none" w:sz="0" w:space="0" w:color="auto"/>
        <w:right w:val="none" w:sz="0" w:space="0" w:color="auto"/>
      </w:divBdr>
    </w:div>
    <w:div w:id="1952276694">
      <w:bodyDiv w:val="1"/>
      <w:marLeft w:val="0"/>
      <w:marRight w:val="0"/>
      <w:marTop w:val="0"/>
      <w:marBottom w:val="0"/>
      <w:divBdr>
        <w:top w:val="none" w:sz="0" w:space="0" w:color="auto"/>
        <w:left w:val="none" w:sz="0" w:space="0" w:color="auto"/>
        <w:bottom w:val="none" w:sz="0" w:space="0" w:color="auto"/>
        <w:right w:val="none" w:sz="0" w:space="0" w:color="auto"/>
      </w:divBdr>
    </w:div>
    <w:div w:id="1970549066">
      <w:bodyDiv w:val="1"/>
      <w:marLeft w:val="0"/>
      <w:marRight w:val="0"/>
      <w:marTop w:val="0"/>
      <w:marBottom w:val="0"/>
      <w:divBdr>
        <w:top w:val="none" w:sz="0" w:space="0" w:color="auto"/>
        <w:left w:val="none" w:sz="0" w:space="0" w:color="auto"/>
        <w:bottom w:val="none" w:sz="0" w:space="0" w:color="auto"/>
        <w:right w:val="none" w:sz="0" w:space="0" w:color="auto"/>
      </w:divBdr>
    </w:div>
    <w:div w:id="1985962653">
      <w:bodyDiv w:val="1"/>
      <w:marLeft w:val="0"/>
      <w:marRight w:val="0"/>
      <w:marTop w:val="0"/>
      <w:marBottom w:val="0"/>
      <w:divBdr>
        <w:top w:val="none" w:sz="0" w:space="0" w:color="auto"/>
        <w:left w:val="none" w:sz="0" w:space="0" w:color="auto"/>
        <w:bottom w:val="none" w:sz="0" w:space="0" w:color="auto"/>
        <w:right w:val="none" w:sz="0" w:space="0" w:color="auto"/>
      </w:divBdr>
    </w:div>
    <w:div w:id="2021199750">
      <w:bodyDiv w:val="1"/>
      <w:marLeft w:val="0"/>
      <w:marRight w:val="0"/>
      <w:marTop w:val="0"/>
      <w:marBottom w:val="0"/>
      <w:divBdr>
        <w:top w:val="none" w:sz="0" w:space="0" w:color="auto"/>
        <w:left w:val="none" w:sz="0" w:space="0" w:color="auto"/>
        <w:bottom w:val="none" w:sz="0" w:space="0" w:color="auto"/>
        <w:right w:val="none" w:sz="0" w:space="0" w:color="auto"/>
      </w:divBdr>
    </w:div>
    <w:div w:id="2110737369">
      <w:bodyDiv w:val="1"/>
      <w:marLeft w:val="0"/>
      <w:marRight w:val="0"/>
      <w:marTop w:val="0"/>
      <w:marBottom w:val="0"/>
      <w:divBdr>
        <w:top w:val="none" w:sz="0" w:space="0" w:color="auto"/>
        <w:left w:val="none" w:sz="0" w:space="0" w:color="auto"/>
        <w:bottom w:val="none" w:sz="0" w:space="0" w:color="auto"/>
        <w:right w:val="none" w:sz="0" w:space="0" w:color="auto"/>
      </w:divBdr>
    </w:div>
    <w:div w:id="212068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Meh19</b:Tag>
    <b:SourceType>JournalArticle</b:SourceType>
    <b:Guid>{05A10D66-1D2B-46C0-8E19-A758103D28C3}</b:Guid>
    <b:Title>A high-bias, low-variance introduction to machine learning for physicists.</b:Title>
    <b:Year>2019</b:Year>
    <b:Author>
      <b:Author>
        <b:NameList>
          <b:Person>
            <b:Last>Mehta</b:Last>
            <b:First>P</b:First>
          </b:Person>
          <b:Person>
            <b:Last>Bukov</b:Last>
            <b:First>M</b:First>
          </b:Person>
          <b:Person>
            <b:Last>Wang</b:Last>
            <b:First>C.H</b:First>
          </b:Person>
          <b:Person>
            <b:Last>Day</b:Last>
            <b:First>A.G</b:First>
          </b:Person>
          <b:Person>
            <b:Last>Richardson</b:Last>
            <b:First>C</b:First>
          </b:Person>
          <b:Person>
            <b:Last>Fisher</b:Last>
            <b:First>C.K</b:First>
          </b:Person>
          <b:Person>
            <b:Last>Schwab</b:Last>
            <b:First>D.J</b:First>
          </b:Person>
        </b:NameList>
      </b:Author>
    </b:Author>
    <b:JournalName>Physics reports</b:JournalName>
    <b:Pages>1-124</b:Pages>
    <b:Volume>810</b:Volume>
    <b:RefOrder>2</b:RefOrder>
  </b:Source>
  <b:Source>
    <b:Tag>Tuk77</b:Tag>
    <b:SourceType>Book</b:SourceType>
    <b:Guid>{D6E11278-3B13-4446-A452-8896FD2FED98}</b:Guid>
    <b:Title>Exploratory data analysis</b:Title>
    <b:Year>1977</b:Year>
    <b:Author>
      <b:Author>
        <b:NameList>
          <b:Person>
            <b:Last>Tukey</b:Last>
            <b:First>J.W</b:First>
          </b:Person>
        </b:NameList>
      </b:Author>
    </b:Author>
    <b:Publisher>Reading/Addison-Wesley</b:Publisher>
    <b:RefOrder>1</b:RefOrder>
  </b:Source>
  <b:Source>
    <b:Tag>Hub08</b:Tag>
    <b:SourceType>JournalArticle</b:SourceType>
    <b:Guid>{CB798CAC-EE51-4D65-BB4D-1E593584E106}</b:Guid>
    <b:Title>Outlier detection for skewed data</b:Title>
    <b:Year>2008</b:Year>
    <b:Author>
      <b:Author>
        <b:NameList>
          <b:Person>
            <b:Last>Hubert</b:Last>
            <b:First>M</b:First>
          </b:Person>
          <b:Person>
            <b:Last>Van der Veeken</b:Last>
            <b:First>S.</b:First>
          </b:Person>
        </b:NameList>
      </b:Author>
    </b:Author>
    <b:JournalName>Journal of Chemometrics: A Journal of the Chemometrics Society</b:JournalName>
    <b:Pages>236-246</b:Pages>
    <b:Volume>22</b:Volume>
    <b:Issue>3-4</b:Issue>
    <b:RefOrder>3</b:RefOrder>
  </b:Source>
  <b:Source>
    <b:Tag>Jab15</b:Tag>
    <b:SourceType>JournalArticle</b:SourceType>
    <b:Guid>{75C8F1A6-C0CE-43B3-B92F-2F156D079C41}</b:Guid>
    <b:Author>
      <b:Author>
        <b:NameList>
          <b:Person>
            <b:Last>Jabbar</b:Last>
            <b:First>H</b:First>
          </b:Person>
          <b:Person>
            <b:Last>Khan</b:Last>
            <b:First>R.Z</b:First>
          </b:Person>
        </b:NameList>
      </b:Author>
    </b:Author>
    <b:Title>Methods to avoid over-fitting and under-fitting in supervised machine learning (comparative study).</b:Title>
    <b:JournalName>Computer Science, Communication and Instrumentation Devices</b:JournalName>
    <b:Year>2015</b:Year>
    <b:Pages>978-981</b:Pages>
    <b:Volume>70</b:Volume>
    <b:Issue>10.385</b:Issue>
    <b:RefOrder>4</b:RefOrder>
  </b:Source>
  <b:Source>
    <b:Tag>Ahm22</b:Tag>
    <b:SourceType>JournalArticle</b:SourceType>
    <b:Guid>{9A36B772-78EB-4200-BA8B-DB73BEE4C390}</b:Guid>
    <b:Author>
      <b:Author>
        <b:NameList>
          <b:Person>
            <b:Last>Ahmed</b:Last>
            <b:First>T</b:First>
          </b:Person>
          <b:Person>
            <b:Last>Longo</b:Last>
            <b:First>L</b:First>
          </b:Person>
        </b:NameList>
      </b:Author>
    </b:Author>
    <b:Title>Examining the size of the latent space of convolutional variational autoencoders trained with spectral topographic maps of EEG frequency bands</b:Title>
    <b:JournalName>IEEE Access</b:JournalName>
    <b:Year>2022</b:Year>
    <b:Pages>107575-107586</b:Pages>
    <b:Volume>10</b:Volume>
    <b:RefOrder>5</b:RefOrder>
  </b:Source>
</b:Sources>
</file>

<file path=customXml/itemProps1.xml><?xml version="1.0" encoding="utf-8"?>
<ds:datastoreItem xmlns:ds="http://schemas.openxmlformats.org/officeDocument/2006/customXml" ds:itemID="{25008537-0B6E-4974-B98E-BA33888C8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10</Pages>
  <Words>1050</Words>
  <Characters>5986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Scully</dc:creator>
  <cp:keywords/>
  <dc:description/>
  <cp:lastModifiedBy>Kevin Scully</cp:lastModifiedBy>
  <cp:revision>91</cp:revision>
  <dcterms:created xsi:type="dcterms:W3CDTF">2024-11-21T19:36:00Z</dcterms:created>
  <dcterms:modified xsi:type="dcterms:W3CDTF">2024-12-11T21:41:00Z</dcterms:modified>
</cp:coreProperties>
</file>