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2C01" w14:textId="77777777" w:rsidR="00EF5143" w:rsidRDefault="00000000">
      <w:pPr>
        <w:spacing w:before="2400" w:after="240"/>
        <w:jc w:val="center"/>
      </w:pPr>
      <w:r>
        <w:rPr>
          <w:b/>
          <w:bCs/>
          <w:color w:val="2E75B6"/>
          <w:spacing w:val="80"/>
        </w:rPr>
        <w:t xml:space="preserve">USER </w:t>
      </w:r>
      <w:proofErr w:type="gramStart"/>
      <w:r>
        <w:rPr>
          <w:b/>
          <w:bCs/>
          <w:color w:val="2E75B6"/>
          <w:spacing w:val="80"/>
        </w:rPr>
        <w:t>STORIES  •</w:t>
      </w:r>
      <w:proofErr w:type="gramEnd"/>
      <w:r>
        <w:rPr>
          <w:b/>
          <w:bCs/>
          <w:color w:val="2E75B6"/>
          <w:spacing w:val="80"/>
        </w:rPr>
        <w:t xml:space="preserve">  CALL FLOW STUDIO</w:t>
      </w:r>
    </w:p>
    <w:p w14:paraId="2F6506EB" w14:textId="77777777" w:rsidR="00EF5143" w:rsidRDefault="00000000">
      <w:pPr>
        <w:spacing w:after="200"/>
        <w:jc w:val="center"/>
      </w:pPr>
      <w:r>
        <w:rPr>
          <w:b/>
          <w:bCs/>
          <w:color w:val="1F4E79"/>
          <w:sz w:val="60"/>
          <w:szCs w:val="60"/>
        </w:rPr>
        <w:t>Auto Attendant</w:t>
      </w:r>
    </w:p>
    <w:p w14:paraId="51C73611" w14:textId="77777777" w:rsidR="00EF5143" w:rsidRDefault="00000000">
      <w:pPr>
        <w:spacing w:after="200"/>
        <w:jc w:val="center"/>
      </w:pPr>
      <w:r>
        <w:rPr>
          <w:i/>
          <w:iCs/>
          <w:color w:val="595959"/>
          <w:sz w:val="26"/>
          <w:szCs w:val="26"/>
        </w:rPr>
        <w:t>Configurations and feature combinations</w:t>
      </w:r>
    </w:p>
    <w:p w14:paraId="62721C11" w14:textId="77777777" w:rsidR="00EF5143" w:rsidRDefault="00000000">
      <w:pPr>
        <w:spacing w:before="1800" w:after="80"/>
        <w:jc w:val="center"/>
      </w:pPr>
      <w:r>
        <w:rPr>
          <w:color w:val="595959"/>
        </w:rPr>
        <w:t>Twelve stories spanning the eleven action types, dial-by-name, fax handling, after-hours routing, and direct-extension access</w:t>
      </w:r>
    </w:p>
    <w:p w14:paraId="4EAB959C" w14:textId="77777777" w:rsidR="00EF5143" w:rsidRDefault="00000000">
      <w:pPr>
        <w:jc w:val="center"/>
      </w:pPr>
      <w:r>
        <w:rPr>
          <w:color w:val="595959"/>
        </w:rPr>
        <w:t>May 17, 2026</w:t>
      </w:r>
    </w:p>
    <w:p w14:paraId="27976EEB" w14:textId="77777777" w:rsidR="00EF5143" w:rsidRDefault="00000000">
      <w:r>
        <w:br w:type="page"/>
      </w:r>
    </w:p>
    <w:p w14:paraId="778700C3" w14:textId="77777777" w:rsidR="00EF5143" w:rsidRDefault="00000000">
      <w:pPr>
        <w:pStyle w:val="Heading1"/>
        <w:pBdr>
          <w:bottom w:val="single" w:sz="12" w:space="6" w:color="2E75B6"/>
        </w:pBdr>
      </w:pPr>
      <w:r>
        <w:lastRenderedPageBreak/>
        <w:t>1. Purpose</w:t>
      </w:r>
    </w:p>
    <w:p w14:paraId="11353F6A" w14:textId="77777777" w:rsidR="00EF5143" w:rsidRDefault="00000000">
      <w:pPr>
        <w:spacing w:after="120" w:line="300" w:lineRule="auto"/>
      </w:pPr>
      <w:r>
        <w:rPr>
          <w:color w:val="1A1A1A"/>
        </w:rPr>
        <w:t xml:space="preserve">This document captures user stories that exercise auto attendant configuration in </w:t>
      </w:r>
      <w:proofErr w:type="spellStart"/>
      <w:r>
        <w:rPr>
          <w:color w:val="1A1A1A"/>
        </w:rPr>
        <w:t>PortaSwitch</w:t>
      </w:r>
      <w:proofErr w:type="spellEnd"/>
      <w:r>
        <w:rPr>
          <w:color w:val="1A1A1A"/>
        </w:rPr>
        <w:t xml:space="preserve"> cloud PBX, with each story leaning on a specific combination of features. They are intended for three audiences: product (to validate scope and </w:t>
      </w:r>
      <w:proofErr w:type="spellStart"/>
      <w:r>
        <w:rPr>
          <w:color w:val="1A1A1A"/>
        </w:rPr>
        <w:t>prioritisation</w:t>
      </w:r>
      <w:proofErr w:type="spellEnd"/>
      <w:r>
        <w:rPr>
          <w:color w:val="1A1A1A"/>
        </w:rPr>
        <w:t>), engineering (as the basis for acceptance tests against Call Flow Studio's editor and simulator), and QA (as scenarios that the simulator-fidelity gate in Phase 4 must validate against the real platform).</w:t>
      </w:r>
    </w:p>
    <w:p w14:paraId="42CE81AD" w14:textId="77777777" w:rsidR="00EF5143" w:rsidRDefault="00000000">
      <w:pPr>
        <w:spacing w:after="120" w:line="300" w:lineRule="auto"/>
      </w:pPr>
      <w:r>
        <w:rPr>
          <w:color w:val="1A1A1A"/>
        </w:rPr>
        <w:t xml:space="preserve">Each story is small enough to estimate but large enough to be worth shipping. None are decomposed into subtasks — that decomposition belongs in the implementation plan. The acceptance criteria are written as </w:t>
      </w:r>
      <w:proofErr w:type="spellStart"/>
      <w:r>
        <w:rPr>
          <w:color w:val="1A1A1A"/>
        </w:rPr>
        <w:t>behaviours</w:t>
      </w:r>
      <w:proofErr w:type="spellEnd"/>
      <w:r>
        <w:rPr>
          <w:color w:val="1A1A1A"/>
        </w:rPr>
        <w:t xml:space="preserve"> observable by the caller, the administrator, or both.</w:t>
      </w:r>
    </w:p>
    <w:p w14:paraId="07519E38" w14:textId="77777777" w:rsidR="00EF5143" w:rsidRDefault="00000000">
      <w:pPr>
        <w:pStyle w:val="Heading3"/>
      </w:pPr>
      <w:r>
        <w:t>How each card reads</w:t>
      </w:r>
    </w:p>
    <w:p w14:paraId="612F920C" w14:textId="77777777" w:rsidR="00EF5143" w:rsidRDefault="00000000">
      <w:pPr>
        <w:pStyle w:val="ListParagraph"/>
        <w:numPr>
          <w:ilvl w:val="0"/>
          <w:numId w:val="2"/>
        </w:numPr>
        <w:spacing w:after="60" w:line="280" w:lineRule="auto"/>
      </w:pPr>
      <w:r>
        <w:rPr>
          <w:b/>
          <w:bCs/>
          <w:color w:val="1A1A1A"/>
        </w:rPr>
        <w:t xml:space="preserve">Persona — </w:t>
      </w:r>
      <w:r>
        <w:rPr>
          <w:color w:val="1A1A1A"/>
        </w:rPr>
        <w:t>the role of the person doing the configuration, not the caller.</w:t>
      </w:r>
    </w:p>
    <w:p w14:paraId="7902D00A" w14:textId="77777777" w:rsidR="00EF5143" w:rsidRDefault="00000000">
      <w:pPr>
        <w:pStyle w:val="ListParagraph"/>
        <w:numPr>
          <w:ilvl w:val="0"/>
          <w:numId w:val="2"/>
        </w:numPr>
        <w:spacing w:after="60" w:line="280" w:lineRule="auto"/>
      </w:pPr>
      <w:r>
        <w:rPr>
          <w:b/>
          <w:bCs/>
          <w:color w:val="1A1A1A"/>
        </w:rPr>
        <w:t xml:space="preserve">Story — </w:t>
      </w:r>
      <w:r>
        <w:rPr>
          <w:color w:val="1A1A1A"/>
        </w:rPr>
        <w:t>the standard "As a … I want … so that …" sentence.</w:t>
      </w:r>
    </w:p>
    <w:p w14:paraId="7BF40F3B" w14:textId="77777777" w:rsidR="00EF5143" w:rsidRDefault="00000000">
      <w:pPr>
        <w:pStyle w:val="ListParagraph"/>
        <w:numPr>
          <w:ilvl w:val="0"/>
          <w:numId w:val="2"/>
        </w:numPr>
        <w:spacing w:after="60" w:line="280" w:lineRule="auto"/>
      </w:pPr>
      <w:r>
        <w:rPr>
          <w:b/>
          <w:bCs/>
          <w:color w:val="1A1A1A"/>
        </w:rPr>
        <w:t xml:space="preserve">Features used — </w:t>
      </w:r>
      <w:r>
        <w:rPr>
          <w:color w:val="1A1A1A"/>
        </w:rPr>
        <w:t xml:space="preserve">the named features from the </w:t>
      </w:r>
      <w:proofErr w:type="spellStart"/>
      <w:r>
        <w:rPr>
          <w:color w:val="1A1A1A"/>
        </w:rPr>
        <w:t>PortaSwitch</w:t>
      </w:r>
      <w:proofErr w:type="spellEnd"/>
      <w:r>
        <w:rPr>
          <w:color w:val="1A1A1A"/>
        </w:rPr>
        <w:t xml:space="preserve"> feature summary and auto attendant docs that the configuration relies on. This is how we map stories back to capabilities the platform already supports.</w:t>
      </w:r>
    </w:p>
    <w:p w14:paraId="5CF95786" w14:textId="77777777" w:rsidR="00EF5143" w:rsidRDefault="00000000">
      <w:pPr>
        <w:pStyle w:val="ListParagraph"/>
        <w:numPr>
          <w:ilvl w:val="0"/>
          <w:numId w:val="2"/>
        </w:numPr>
        <w:spacing w:after="60" w:line="280" w:lineRule="auto"/>
      </w:pPr>
      <w:r>
        <w:rPr>
          <w:b/>
          <w:bCs/>
          <w:color w:val="1A1A1A"/>
        </w:rPr>
        <w:t xml:space="preserve">Acceptance criteria — </w:t>
      </w:r>
      <w:r>
        <w:rPr>
          <w:color w:val="1A1A1A"/>
        </w:rPr>
        <w:t xml:space="preserve">observable, testable </w:t>
      </w:r>
      <w:proofErr w:type="spellStart"/>
      <w:r>
        <w:rPr>
          <w:color w:val="1A1A1A"/>
        </w:rPr>
        <w:t>behaviours</w:t>
      </w:r>
      <w:proofErr w:type="spellEnd"/>
      <w:r>
        <w:rPr>
          <w:color w:val="1A1A1A"/>
        </w:rPr>
        <w:t>. Ordered roughly from happy path to edge cases.</w:t>
      </w:r>
    </w:p>
    <w:p w14:paraId="649F8AB7" w14:textId="77777777" w:rsidR="00EF5143" w:rsidRDefault="00000000">
      <w:pPr>
        <w:pStyle w:val="ListParagraph"/>
        <w:numPr>
          <w:ilvl w:val="0"/>
          <w:numId w:val="2"/>
        </w:numPr>
        <w:spacing w:after="60" w:line="280" w:lineRule="auto"/>
      </w:pPr>
      <w:r>
        <w:rPr>
          <w:b/>
          <w:bCs/>
          <w:color w:val="1A1A1A"/>
        </w:rPr>
        <w:t xml:space="preserve">Notes — </w:t>
      </w:r>
      <w:r>
        <w:rPr>
          <w:color w:val="1A1A1A"/>
        </w:rPr>
        <w:t>implementation hints, dependencies, or known constraints from the platform docs.</w:t>
      </w:r>
    </w:p>
    <w:p w14:paraId="579982EB"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71D61FA2"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3740558D" w14:textId="77777777" w:rsidR="00EF5143" w:rsidRDefault="00000000">
            <w:pPr>
              <w:spacing w:after="80"/>
            </w:pPr>
            <w:r>
              <w:rPr>
                <w:b/>
                <w:bCs/>
                <w:color w:val="1F4E79"/>
              </w:rPr>
              <w:t>Scope of these stories</w:t>
            </w:r>
          </w:p>
          <w:p w14:paraId="3A1ED671" w14:textId="77777777" w:rsidR="00EF5143" w:rsidRDefault="00000000">
            <w:pPr>
              <w:spacing w:after="60" w:line="280" w:lineRule="auto"/>
            </w:pPr>
            <w:r>
              <w:rPr>
                <w:color w:val="1A1A1A"/>
              </w:rPr>
              <w:t xml:space="preserve">These are configuration stories — they describe what an administrator (or PBX customer self-serving) wants to build and what callers should experience as a result. They do not cover the editor </w:t>
            </w:r>
            <w:proofErr w:type="spellStart"/>
            <w:r>
              <w:rPr>
                <w:color w:val="1A1A1A"/>
              </w:rPr>
              <w:t>UX</w:t>
            </w:r>
            <w:proofErr w:type="spellEnd"/>
            <w:r>
              <w:rPr>
                <w:color w:val="1A1A1A"/>
              </w:rPr>
              <w:t xml:space="preserve"> itself; that lives in the implementation plan. They also assume the Call Flow Studio editor can express every primitive in the auto attendant model (which is the Phase 3 commitment).</w:t>
            </w:r>
          </w:p>
          <w:p w14:paraId="4C158D2F" w14:textId="77777777" w:rsidR="00EF5143" w:rsidRDefault="00000000">
            <w:pPr>
              <w:spacing w:after="60" w:line="280" w:lineRule="auto"/>
            </w:pPr>
            <w:r>
              <w:rPr>
                <w:color w:val="1A1A1A"/>
              </w:rPr>
              <w:t xml:space="preserve">Stories are deliberately drawn from the platform's documented capabilities. Every "want" maps to at least one feature listed in the </w:t>
            </w:r>
            <w:proofErr w:type="spellStart"/>
            <w:r>
              <w:rPr>
                <w:color w:val="1A1A1A"/>
              </w:rPr>
              <w:t>PortaSwitch</w:t>
            </w:r>
            <w:proofErr w:type="spellEnd"/>
            <w:r>
              <w:rPr>
                <w:color w:val="1A1A1A"/>
              </w:rPr>
              <w:t xml:space="preserve"> feature summary or the auto attendant chapter. We are not inventing new </w:t>
            </w:r>
            <w:proofErr w:type="gramStart"/>
            <w:r>
              <w:rPr>
                <w:color w:val="1A1A1A"/>
              </w:rPr>
              <w:t xml:space="preserve">platform </w:t>
            </w:r>
            <w:proofErr w:type="spellStart"/>
            <w:r>
              <w:rPr>
                <w:color w:val="1A1A1A"/>
              </w:rPr>
              <w:t>behaviour</w:t>
            </w:r>
            <w:proofErr w:type="spellEnd"/>
            <w:proofErr w:type="gramEnd"/>
            <w:r>
              <w:rPr>
                <w:color w:val="1A1A1A"/>
              </w:rPr>
              <w:t xml:space="preserve"> here.</w:t>
            </w:r>
          </w:p>
        </w:tc>
      </w:tr>
    </w:tbl>
    <w:p w14:paraId="3E8888B5" w14:textId="77777777" w:rsidR="00EF5143" w:rsidRDefault="00000000">
      <w:r>
        <w:br w:type="page"/>
      </w:r>
    </w:p>
    <w:p w14:paraId="16F14F2A" w14:textId="77777777" w:rsidR="00EF5143" w:rsidRDefault="00000000">
      <w:pPr>
        <w:pStyle w:val="Heading1"/>
        <w:pBdr>
          <w:bottom w:val="single" w:sz="12" w:space="6" w:color="2E75B6"/>
        </w:pBdr>
      </w:pPr>
      <w:r>
        <w:lastRenderedPageBreak/>
        <w:t>2. Story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60"/>
        <w:gridCol w:w="5200"/>
      </w:tblGrid>
      <w:tr w:rsidR="00EF5143" w14:paraId="5A1A2F04"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276B5B4" w14:textId="77777777" w:rsidR="00EF5143" w:rsidRDefault="00000000">
            <w:r>
              <w:rPr>
                <w:b/>
                <w:bCs/>
                <w:color w:val="FFFFFF"/>
              </w:rPr>
              <w:t>ID</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F25A41D" w14:textId="77777777" w:rsidR="00EF5143" w:rsidRDefault="00000000">
            <w:r>
              <w:rPr>
                <w:b/>
                <w:bCs/>
                <w:color w:val="FFFFFF"/>
              </w:rPr>
              <w:t>Title</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215D1B0" w14:textId="77777777" w:rsidR="00EF5143" w:rsidRDefault="00000000">
            <w:r>
              <w:rPr>
                <w:b/>
                <w:bCs/>
                <w:color w:val="FFFFFF"/>
              </w:rPr>
              <w:t>Key features</w:t>
            </w:r>
          </w:p>
        </w:tc>
      </w:tr>
      <w:tr w:rsidR="00EF5143" w14:paraId="72C492C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8AA3BD" w14:textId="77777777" w:rsidR="00EF5143" w:rsidRDefault="00000000">
            <w:pPr>
              <w:spacing w:after="40" w:line="260" w:lineRule="auto"/>
            </w:pPr>
            <w:r>
              <w:rPr>
                <w:color w:val="1A1A1A"/>
                <w:sz w:val="20"/>
                <w:szCs w:val="20"/>
              </w:rPr>
              <w:t>AA-01</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B86A19" w14:textId="77777777" w:rsidR="00EF5143" w:rsidRDefault="00000000">
            <w:pPr>
              <w:spacing w:after="40" w:line="260" w:lineRule="auto"/>
            </w:pPr>
            <w:r>
              <w:rPr>
                <w:color w:val="1A1A1A"/>
                <w:sz w:val="20"/>
                <w:szCs w:val="20"/>
              </w:rPr>
              <w:t>Business-hours menu with after-hours fallback</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BCAEBCB" w14:textId="77777777" w:rsidR="00EF5143" w:rsidRDefault="00000000">
            <w:pPr>
              <w:spacing w:after="40" w:line="260" w:lineRule="auto"/>
            </w:pPr>
            <w:r>
              <w:rPr>
                <w:color w:val="1A1A1A"/>
                <w:sz w:val="20"/>
                <w:szCs w:val="20"/>
              </w:rPr>
              <w:t xml:space="preserve">Menu, time-of-day </w:t>
            </w:r>
            <w:proofErr w:type="gramStart"/>
            <w:r>
              <w:rPr>
                <w:color w:val="1A1A1A"/>
                <w:sz w:val="20"/>
                <w:szCs w:val="20"/>
              </w:rPr>
              <w:t>routing</w:t>
            </w:r>
            <w:proofErr w:type="gramEnd"/>
            <w:r>
              <w:rPr>
                <w:color w:val="1A1A1A"/>
                <w:sz w:val="20"/>
                <w:szCs w:val="20"/>
              </w:rPr>
              <w:t>, Disconnect, ROOT vs alternative menu</w:t>
            </w:r>
          </w:p>
        </w:tc>
      </w:tr>
      <w:tr w:rsidR="00EF5143" w14:paraId="3551AD3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A3EBEF1" w14:textId="77777777" w:rsidR="00EF5143" w:rsidRDefault="00000000">
            <w:pPr>
              <w:spacing w:after="40" w:line="260" w:lineRule="auto"/>
            </w:pPr>
            <w:r>
              <w:rPr>
                <w:color w:val="1A1A1A"/>
                <w:sz w:val="20"/>
                <w:szCs w:val="20"/>
              </w:rPr>
              <w:t>AA-02</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43012AB" w14:textId="77777777" w:rsidR="00EF5143" w:rsidRDefault="00000000">
            <w:pPr>
              <w:spacing w:after="40" w:line="260" w:lineRule="auto"/>
            </w:pPr>
            <w:r>
              <w:rPr>
                <w:color w:val="1A1A1A"/>
                <w:sz w:val="20"/>
                <w:szCs w:val="20"/>
              </w:rPr>
              <w:t>Department routing with call queues</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3491258" w14:textId="77777777" w:rsidR="00EF5143" w:rsidRDefault="00000000">
            <w:pPr>
              <w:spacing w:after="40" w:line="260" w:lineRule="auto"/>
            </w:pPr>
            <w:r>
              <w:rPr>
                <w:color w:val="1A1A1A"/>
                <w:sz w:val="20"/>
                <w:szCs w:val="20"/>
              </w:rPr>
              <w:t>Transfer, Call Queue, hunt groups, Menu</w:t>
            </w:r>
          </w:p>
        </w:tc>
      </w:tr>
      <w:tr w:rsidR="00EF5143" w14:paraId="0AC375C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96EB208" w14:textId="77777777" w:rsidR="00EF5143" w:rsidRDefault="00000000">
            <w:pPr>
              <w:spacing w:after="40" w:line="260" w:lineRule="auto"/>
            </w:pPr>
            <w:r>
              <w:rPr>
                <w:color w:val="1A1A1A"/>
                <w:sz w:val="20"/>
                <w:szCs w:val="20"/>
              </w:rPr>
              <w:t>AA-03</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B0A656" w14:textId="77777777" w:rsidR="00EF5143" w:rsidRDefault="00000000">
            <w:pPr>
              <w:spacing w:after="40" w:line="260" w:lineRule="auto"/>
            </w:pPr>
            <w:r>
              <w:rPr>
                <w:color w:val="1A1A1A"/>
                <w:sz w:val="20"/>
                <w:szCs w:val="20"/>
              </w:rPr>
              <w:t>Direct-dial extension from the welcome prompt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EA0B63" w14:textId="77777777" w:rsidR="00EF5143" w:rsidRDefault="00000000">
            <w:pPr>
              <w:spacing w:after="40" w:line="260" w:lineRule="auto"/>
            </w:pPr>
            <w:r>
              <w:rPr>
                <w:color w:val="1A1A1A"/>
                <w:sz w:val="20"/>
                <w:szCs w:val="20"/>
              </w:rPr>
              <w:t>Dial extension directly, allow-direct-dial, interdigit timeout</w:t>
            </w:r>
          </w:p>
        </w:tc>
      </w:tr>
      <w:tr w:rsidR="00EF5143" w14:paraId="32B2DE4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78A68EE" w14:textId="77777777" w:rsidR="00EF5143" w:rsidRDefault="00000000">
            <w:pPr>
              <w:spacing w:after="40" w:line="260" w:lineRule="auto"/>
            </w:pPr>
            <w:r>
              <w:rPr>
                <w:color w:val="1A1A1A"/>
                <w:sz w:val="20"/>
                <w:szCs w:val="20"/>
              </w:rPr>
              <w:t>AA-04</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3E832D0" w14:textId="77777777" w:rsidR="00EF5143" w:rsidRDefault="00000000">
            <w:pPr>
              <w:spacing w:after="40" w:line="260" w:lineRule="auto"/>
            </w:pPr>
            <w:r>
              <w:rPr>
                <w:color w:val="1A1A1A"/>
                <w:sz w:val="20"/>
                <w:szCs w:val="20"/>
              </w:rPr>
              <w:t>Dial-by-name directory for a 40-person office</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DF247A1" w14:textId="77777777" w:rsidR="00EF5143" w:rsidRDefault="00000000">
            <w:pPr>
              <w:spacing w:after="40" w:line="260" w:lineRule="auto"/>
            </w:pPr>
            <w:r>
              <w:rPr>
                <w:color w:val="1A1A1A"/>
                <w:sz w:val="20"/>
                <w:szCs w:val="20"/>
              </w:rPr>
              <w:t>Dial-by-name, Published toggle, custom prompt</w:t>
            </w:r>
          </w:p>
        </w:tc>
      </w:tr>
      <w:tr w:rsidR="00EF5143" w14:paraId="45645A3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062E20" w14:textId="77777777" w:rsidR="00EF5143" w:rsidRDefault="00000000">
            <w:pPr>
              <w:spacing w:after="40" w:line="260" w:lineRule="auto"/>
            </w:pPr>
            <w:r>
              <w:rPr>
                <w:color w:val="1A1A1A"/>
                <w:sz w:val="20"/>
                <w:szCs w:val="20"/>
              </w:rPr>
              <w:t>AA-05</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243D6A" w14:textId="77777777" w:rsidR="00EF5143" w:rsidRDefault="00000000">
            <w:pPr>
              <w:spacing w:after="40" w:line="260" w:lineRule="auto"/>
            </w:pPr>
            <w:r>
              <w:rPr>
                <w:color w:val="1A1A1A"/>
                <w:sz w:val="20"/>
                <w:szCs w:val="20"/>
              </w:rPr>
              <w:t>After-hours voicemail with email delivery</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5509C3" w14:textId="77777777" w:rsidR="00EF5143" w:rsidRDefault="00000000">
            <w:pPr>
              <w:spacing w:after="40" w:line="260" w:lineRule="auto"/>
            </w:pPr>
            <w:r>
              <w:rPr>
                <w:color w:val="1A1A1A"/>
                <w:sz w:val="20"/>
                <w:szCs w:val="20"/>
              </w:rPr>
              <w:t>Transfer to Voicemail, voicemail notifications</w:t>
            </w:r>
          </w:p>
        </w:tc>
      </w:tr>
      <w:tr w:rsidR="00EF5143" w14:paraId="24A3804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5E63B7D" w14:textId="77777777" w:rsidR="00EF5143" w:rsidRDefault="00000000">
            <w:pPr>
              <w:spacing w:after="40" w:line="260" w:lineRule="auto"/>
            </w:pPr>
            <w:r>
              <w:rPr>
                <w:color w:val="1A1A1A"/>
                <w:sz w:val="20"/>
                <w:szCs w:val="20"/>
              </w:rPr>
              <w:t>AA-06</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C84EAC6" w14:textId="77777777" w:rsidR="00EF5143" w:rsidRDefault="00000000">
            <w:pPr>
              <w:spacing w:after="40" w:line="260" w:lineRule="auto"/>
            </w:pPr>
            <w:r>
              <w:rPr>
                <w:color w:val="1A1A1A"/>
                <w:sz w:val="20"/>
                <w:szCs w:val="20"/>
              </w:rPr>
              <w:t>Fax inbox sharing the main number</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22F88E4" w14:textId="77777777" w:rsidR="00EF5143" w:rsidRDefault="00000000">
            <w:pPr>
              <w:spacing w:after="40" w:line="260" w:lineRule="auto"/>
            </w:pPr>
            <w:r>
              <w:rPr>
                <w:color w:val="1A1A1A"/>
                <w:sz w:val="20"/>
                <w:szCs w:val="20"/>
              </w:rPr>
              <w:t>Fax event, Transfer to Voicemail / fax mailbox</w:t>
            </w:r>
          </w:p>
        </w:tc>
      </w:tr>
      <w:tr w:rsidR="00EF5143" w14:paraId="09418E3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7DCBFC" w14:textId="77777777" w:rsidR="00EF5143" w:rsidRDefault="00000000">
            <w:pPr>
              <w:spacing w:after="40" w:line="260" w:lineRule="auto"/>
            </w:pPr>
            <w:r>
              <w:rPr>
                <w:color w:val="1A1A1A"/>
                <w:sz w:val="20"/>
                <w:szCs w:val="20"/>
              </w:rPr>
              <w:t>AA-07</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075D5D" w14:textId="77777777" w:rsidR="00EF5143" w:rsidRDefault="00000000">
            <w:pPr>
              <w:spacing w:after="40" w:line="260" w:lineRule="auto"/>
            </w:pPr>
            <w:r>
              <w:rPr>
                <w:color w:val="1A1A1A"/>
                <w:sz w:val="20"/>
                <w:szCs w:val="20"/>
              </w:rPr>
              <w:t>Remote office access via DISA</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D9571F5" w14:textId="77777777" w:rsidR="00EF5143" w:rsidRDefault="00000000">
            <w:pPr>
              <w:spacing w:after="40" w:line="260" w:lineRule="auto"/>
            </w:pPr>
            <w:r>
              <w:rPr>
                <w:color w:val="1A1A1A"/>
                <w:sz w:val="20"/>
                <w:szCs w:val="20"/>
              </w:rPr>
              <w:t>DISA, password policy, two-stage dialing</w:t>
            </w:r>
          </w:p>
        </w:tc>
      </w:tr>
      <w:tr w:rsidR="00EF5143" w14:paraId="13183FE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2F8742C" w14:textId="77777777" w:rsidR="00EF5143" w:rsidRDefault="00000000">
            <w:pPr>
              <w:spacing w:after="40" w:line="260" w:lineRule="auto"/>
            </w:pPr>
            <w:r>
              <w:rPr>
                <w:color w:val="1A1A1A"/>
                <w:sz w:val="20"/>
                <w:szCs w:val="20"/>
              </w:rPr>
              <w:t>AA-08</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08D8053" w14:textId="77777777" w:rsidR="00EF5143" w:rsidRDefault="00000000">
            <w:pPr>
              <w:spacing w:after="40" w:line="260" w:lineRule="auto"/>
            </w:pPr>
            <w:r>
              <w:rPr>
                <w:color w:val="1A1A1A"/>
                <w:sz w:val="20"/>
                <w:szCs w:val="20"/>
              </w:rPr>
              <w:t>Holiday-mode override without re-recording prompts</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F809671" w14:textId="77777777" w:rsidR="00EF5143" w:rsidRDefault="00000000">
            <w:pPr>
              <w:spacing w:after="40" w:line="260" w:lineRule="auto"/>
            </w:pPr>
            <w:r>
              <w:rPr>
                <w:color w:val="1A1A1A"/>
                <w:sz w:val="20"/>
                <w:szCs w:val="20"/>
              </w:rPr>
              <w:t>Modes for handling incoming calls, time intervals</w:t>
            </w:r>
          </w:p>
        </w:tc>
      </w:tr>
      <w:tr w:rsidR="00EF5143" w14:paraId="3A599C8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5921FE" w14:textId="77777777" w:rsidR="00EF5143" w:rsidRDefault="00000000">
            <w:pPr>
              <w:spacing w:after="40" w:line="260" w:lineRule="auto"/>
            </w:pPr>
            <w:r>
              <w:rPr>
                <w:color w:val="1A1A1A"/>
                <w:sz w:val="20"/>
                <w:szCs w:val="20"/>
              </w:rPr>
              <w:t>AA-09</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A79DE46" w14:textId="77777777" w:rsidR="00EF5143" w:rsidRDefault="00000000">
            <w:pPr>
              <w:spacing w:after="40" w:line="260" w:lineRule="auto"/>
            </w:pPr>
            <w:r>
              <w:rPr>
                <w:color w:val="1A1A1A"/>
                <w:sz w:val="20"/>
                <w:szCs w:val="20"/>
              </w:rPr>
              <w:t>Multilingual greeting via DID routing</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50E479" w14:textId="77777777" w:rsidR="00EF5143" w:rsidRDefault="00000000">
            <w:pPr>
              <w:spacing w:after="40" w:line="260" w:lineRule="auto"/>
            </w:pPr>
            <w:r>
              <w:rPr>
                <w:color w:val="1A1A1A"/>
                <w:sz w:val="20"/>
                <w:szCs w:val="20"/>
              </w:rPr>
              <w:t xml:space="preserve">Preferred </w:t>
            </w:r>
            <w:proofErr w:type="spellStart"/>
            <w:r>
              <w:rPr>
                <w:color w:val="1A1A1A"/>
                <w:sz w:val="20"/>
                <w:szCs w:val="20"/>
              </w:rPr>
              <w:t>IVR</w:t>
            </w:r>
            <w:proofErr w:type="spellEnd"/>
            <w:r>
              <w:rPr>
                <w:color w:val="1A1A1A"/>
                <w:sz w:val="20"/>
                <w:szCs w:val="20"/>
              </w:rPr>
              <w:t xml:space="preserve"> language, multiple DIDs, Menu jump</w:t>
            </w:r>
          </w:p>
        </w:tc>
      </w:tr>
      <w:tr w:rsidR="00EF5143" w14:paraId="64D202D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AD76F3F" w14:textId="77777777" w:rsidR="00EF5143" w:rsidRDefault="00000000">
            <w:pPr>
              <w:spacing w:after="40" w:line="260" w:lineRule="auto"/>
            </w:pPr>
            <w:r>
              <w:rPr>
                <w:color w:val="1A1A1A"/>
                <w:sz w:val="20"/>
                <w:szCs w:val="20"/>
              </w:rPr>
              <w:t>AA-10</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5D37138" w14:textId="77777777" w:rsidR="00EF5143" w:rsidRDefault="00000000">
            <w:pPr>
              <w:spacing w:after="40" w:line="260" w:lineRule="auto"/>
            </w:pPr>
            <w:r>
              <w:rPr>
                <w:color w:val="1A1A1A"/>
                <w:sz w:val="20"/>
                <w:szCs w:val="20"/>
              </w:rPr>
              <w:t>Disconnect with a polite "call back tomorrow" message</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BAB4710" w14:textId="77777777" w:rsidR="00EF5143" w:rsidRDefault="00000000">
            <w:pPr>
              <w:spacing w:after="40" w:line="260" w:lineRule="auto"/>
            </w:pPr>
            <w:r>
              <w:rPr>
                <w:color w:val="1A1A1A"/>
                <w:sz w:val="20"/>
                <w:szCs w:val="20"/>
              </w:rPr>
              <w:t>Disconnect Call, Play Before Action</w:t>
            </w:r>
          </w:p>
        </w:tc>
      </w:tr>
      <w:tr w:rsidR="00EF5143" w14:paraId="1120B3A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C487CA" w14:textId="77777777" w:rsidR="00EF5143" w:rsidRDefault="00000000">
            <w:pPr>
              <w:spacing w:after="40" w:line="260" w:lineRule="auto"/>
            </w:pPr>
            <w:r>
              <w:rPr>
                <w:color w:val="1A1A1A"/>
                <w:sz w:val="20"/>
                <w:szCs w:val="20"/>
              </w:rPr>
              <w:t>AA-11</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9A305D" w14:textId="77777777" w:rsidR="00EF5143" w:rsidRDefault="00000000">
            <w:pPr>
              <w:spacing w:after="40" w:line="260" w:lineRule="auto"/>
            </w:pPr>
            <w:r>
              <w:rPr>
                <w:color w:val="1A1A1A"/>
                <w:sz w:val="20"/>
                <w:szCs w:val="20"/>
              </w:rPr>
              <w:t>Submenu for support tiers with call recording</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3E53C7" w14:textId="77777777" w:rsidR="00EF5143" w:rsidRDefault="00000000">
            <w:pPr>
              <w:spacing w:after="40" w:line="260" w:lineRule="auto"/>
            </w:pPr>
            <w:r>
              <w:rPr>
                <w:color w:val="1A1A1A"/>
                <w:sz w:val="20"/>
                <w:szCs w:val="20"/>
              </w:rPr>
              <w:t>Menu nesting, Call recording, recording announcement</w:t>
            </w:r>
          </w:p>
        </w:tc>
      </w:tr>
      <w:tr w:rsidR="00EF5143" w14:paraId="1672047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E994757" w14:textId="77777777" w:rsidR="00EF5143" w:rsidRDefault="00000000">
            <w:pPr>
              <w:spacing w:after="40" w:line="260" w:lineRule="auto"/>
            </w:pPr>
            <w:r>
              <w:rPr>
                <w:color w:val="1A1A1A"/>
                <w:sz w:val="20"/>
                <w:szCs w:val="20"/>
              </w:rPr>
              <w:t>AA-12</w:t>
            </w:r>
          </w:p>
        </w:tc>
        <w:tc>
          <w:tcPr>
            <w:tcW w:w="32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952B27E" w14:textId="77777777" w:rsidR="00EF5143" w:rsidRDefault="00000000">
            <w:pPr>
              <w:spacing w:after="40" w:line="260" w:lineRule="auto"/>
            </w:pPr>
            <w:r>
              <w:rPr>
                <w:color w:val="1A1A1A"/>
                <w:sz w:val="20"/>
                <w:szCs w:val="20"/>
              </w:rPr>
              <w:t xml:space="preserve">Sales bypass — caller </w:t>
            </w:r>
            <w:proofErr w:type="gramStart"/>
            <w:r>
              <w:rPr>
                <w:color w:val="1A1A1A"/>
                <w:sz w:val="20"/>
                <w:szCs w:val="20"/>
              </w:rPr>
              <w:t>types</w:t>
            </w:r>
            <w:proofErr w:type="gramEnd"/>
            <w:r>
              <w:rPr>
                <w:color w:val="1A1A1A"/>
                <w:sz w:val="20"/>
                <w:szCs w:val="20"/>
              </w:rPr>
              <w:t xml:space="preserve"> extension during the intro</w:t>
            </w:r>
          </w:p>
        </w:tc>
        <w:tc>
          <w:tcPr>
            <w:tcW w:w="5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496561B" w14:textId="77777777" w:rsidR="00EF5143" w:rsidRDefault="00000000">
            <w:pPr>
              <w:spacing w:after="40" w:line="260" w:lineRule="auto"/>
            </w:pPr>
            <w:r>
              <w:rPr>
                <w:color w:val="1A1A1A"/>
                <w:sz w:val="20"/>
                <w:szCs w:val="20"/>
              </w:rPr>
              <w:t>Bypass menu prompt, allow-direct-dial, prompt-for-extension fallback</w:t>
            </w:r>
          </w:p>
        </w:tc>
      </w:tr>
    </w:tbl>
    <w:p w14:paraId="2F229EC7"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6575235A"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5E3205B1" w14:textId="77777777" w:rsidR="00EF5143" w:rsidRDefault="00000000">
            <w:pPr>
              <w:spacing w:after="80"/>
            </w:pPr>
            <w:r>
              <w:rPr>
                <w:b/>
                <w:bCs/>
                <w:color w:val="1F4E79"/>
              </w:rPr>
              <w:t>Why these twelve</w:t>
            </w:r>
          </w:p>
          <w:p w14:paraId="4011497E" w14:textId="77777777" w:rsidR="00EF5143" w:rsidRDefault="00000000">
            <w:pPr>
              <w:spacing w:after="60" w:line="280" w:lineRule="auto"/>
            </w:pPr>
            <w:r>
              <w:rPr>
                <w:color w:val="1A1A1A"/>
              </w:rPr>
              <w:t>Each of the eleven menu action types listed in the auto attendant documentation appears in at least one story (Do Nothing is covered implicitly by the override pattern in AA-08).</w:t>
            </w:r>
          </w:p>
          <w:p w14:paraId="723D39B7" w14:textId="77777777" w:rsidR="00EF5143" w:rsidRDefault="00000000">
            <w:pPr>
              <w:spacing w:after="60" w:line="280" w:lineRule="auto"/>
            </w:pPr>
            <w:r>
              <w:rPr>
                <w:color w:val="1A1A1A"/>
              </w:rPr>
              <w:t xml:space="preserve">Time-of-day routing, dial-by-name, DISA, fax handling, direct-extension </w:t>
            </w:r>
            <w:proofErr w:type="spellStart"/>
            <w:r>
              <w:rPr>
                <w:color w:val="1A1A1A"/>
              </w:rPr>
              <w:t>dialling</w:t>
            </w:r>
            <w:proofErr w:type="spellEnd"/>
            <w:r>
              <w:rPr>
                <w:color w:val="1A1A1A"/>
              </w:rPr>
              <w:t xml:space="preserve">, and the </w:t>
            </w:r>
            <w:proofErr w:type="spellStart"/>
            <w:r>
              <w:rPr>
                <w:color w:val="1A1A1A"/>
              </w:rPr>
              <w:t>IVR</w:t>
            </w:r>
            <w:proofErr w:type="spellEnd"/>
            <w:r>
              <w:rPr>
                <w:color w:val="1A1A1A"/>
              </w:rPr>
              <w:t>-language selector are each anchored in a story.</w:t>
            </w:r>
          </w:p>
          <w:p w14:paraId="31DC249B" w14:textId="77777777" w:rsidR="00EF5143" w:rsidRDefault="00000000">
            <w:pPr>
              <w:spacing w:after="60" w:line="280" w:lineRule="auto"/>
            </w:pPr>
            <w:r>
              <w:rPr>
                <w:color w:val="1A1A1A"/>
              </w:rPr>
              <w:lastRenderedPageBreak/>
              <w:t>The set is small enough to discuss in a single working session and large enough that the simulator gate in Phase 4 can validate against a meaningful slice of real-world configurations.</w:t>
            </w:r>
          </w:p>
        </w:tc>
      </w:tr>
    </w:tbl>
    <w:p w14:paraId="59DA13C1" w14:textId="77777777" w:rsidR="00EF5143" w:rsidRDefault="00000000">
      <w:r>
        <w:lastRenderedPageBreak/>
        <w:br w:type="page"/>
      </w:r>
    </w:p>
    <w:p w14:paraId="1E34A7B6" w14:textId="77777777" w:rsidR="00EF5143" w:rsidRDefault="00000000">
      <w:pPr>
        <w:pStyle w:val="Heading1"/>
        <w:pBdr>
          <w:bottom w:val="single" w:sz="12" w:space="6" w:color="2E75B6"/>
        </w:pBdr>
      </w:pPr>
      <w:r>
        <w:lastRenderedPageBreak/>
        <w:t>3.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17AB881C"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6512A75D" w14:textId="77777777" w:rsidR="00EF5143" w:rsidRDefault="00000000">
            <w:r>
              <w:rPr>
                <w:b/>
                <w:bCs/>
                <w:color w:val="BFE3F2"/>
                <w:spacing w:val="40"/>
                <w:sz w:val="20"/>
                <w:szCs w:val="20"/>
              </w:rPr>
              <w:t>AA-</w:t>
            </w:r>
            <w:proofErr w:type="gramStart"/>
            <w:r>
              <w:rPr>
                <w:b/>
                <w:bCs/>
                <w:color w:val="BFE3F2"/>
                <w:spacing w:val="40"/>
                <w:sz w:val="20"/>
                <w:szCs w:val="20"/>
              </w:rPr>
              <w:t xml:space="preserve">01  </w:t>
            </w:r>
            <w:r>
              <w:rPr>
                <w:b/>
                <w:bCs/>
                <w:color w:val="FFFFFF"/>
                <w:sz w:val="24"/>
                <w:szCs w:val="24"/>
              </w:rPr>
              <w:t>Business</w:t>
            </w:r>
            <w:proofErr w:type="gramEnd"/>
            <w:r>
              <w:rPr>
                <w:b/>
                <w:bCs/>
                <w:color w:val="FFFFFF"/>
                <w:sz w:val="24"/>
                <w:szCs w:val="24"/>
              </w:rPr>
              <w:t>-hours menu with after-hours fallback</w:t>
            </w:r>
          </w:p>
        </w:tc>
      </w:tr>
      <w:tr w:rsidR="00EF5143" w14:paraId="1B7113AD"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2A914E2C" w14:textId="77777777" w:rsidR="00EF5143" w:rsidRDefault="00000000">
            <w:pPr>
              <w:spacing w:after="100"/>
            </w:pPr>
            <w:proofErr w:type="gramStart"/>
            <w:r>
              <w:rPr>
                <w:b/>
                <w:bCs/>
                <w:color w:val="2E75B6"/>
                <w:spacing w:val="40"/>
                <w:sz w:val="18"/>
                <w:szCs w:val="18"/>
              </w:rPr>
              <w:t xml:space="preserve">Persona  </w:t>
            </w:r>
            <w:r>
              <w:rPr>
                <w:color w:val="1A1A1A"/>
              </w:rPr>
              <w:t>PBX</w:t>
            </w:r>
            <w:proofErr w:type="gramEnd"/>
            <w:r>
              <w:rPr>
                <w:color w:val="1A1A1A"/>
              </w:rPr>
              <w:t xml:space="preserve"> administrator at a small </w:t>
            </w:r>
            <w:proofErr w:type="gramStart"/>
            <w:r>
              <w:rPr>
                <w:color w:val="1A1A1A"/>
              </w:rPr>
              <w:t>professional-services</w:t>
            </w:r>
            <w:proofErr w:type="gramEnd"/>
            <w:r>
              <w:rPr>
                <w:color w:val="1A1A1A"/>
              </w:rPr>
              <w:t xml:space="preserve"> firm.</w:t>
            </w:r>
          </w:p>
          <w:p w14:paraId="2370CA13" w14:textId="77777777" w:rsidR="00EF5143" w:rsidRDefault="00000000">
            <w:pPr>
              <w:spacing w:after="100" w:line="300" w:lineRule="auto"/>
            </w:pPr>
            <w:r>
              <w:rPr>
                <w:b/>
                <w:bCs/>
                <w:color w:val="2E75B6"/>
                <w:spacing w:val="40"/>
                <w:sz w:val="18"/>
                <w:szCs w:val="18"/>
              </w:rPr>
              <w:t xml:space="preserve">Story    </w:t>
            </w:r>
            <w:r>
              <w:rPr>
                <w:i/>
                <w:iCs/>
                <w:color w:val="1A1A1A"/>
              </w:rPr>
              <w:t>As an administrator, I want callers reaching the main office number during business hours to hear a menu with options for sales, support and reception, and outside business hours to hear a short "we're closed" message and be disconnected, so that we don't pay for unanswered ringing and clients hear a consistent brand voice at any hour.</w:t>
            </w:r>
          </w:p>
          <w:p w14:paraId="3904F772" w14:textId="77777777" w:rsidR="00EF5143" w:rsidRDefault="00000000">
            <w:pPr>
              <w:spacing w:after="80"/>
            </w:pPr>
            <w:r>
              <w:rPr>
                <w:b/>
                <w:bCs/>
                <w:color w:val="2E75B6"/>
                <w:spacing w:val="40"/>
                <w:sz w:val="18"/>
                <w:szCs w:val="18"/>
              </w:rPr>
              <w:t>Features used</w:t>
            </w:r>
          </w:p>
          <w:p w14:paraId="0E95A144" w14:textId="77777777" w:rsidR="00EF5143" w:rsidRDefault="00000000">
            <w:pPr>
              <w:spacing w:after="40" w:line="260" w:lineRule="auto"/>
              <w:ind w:left="240"/>
            </w:pPr>
            <w:r>
              <w:rPr>
                <w:b/>
                <w:bCs/>
                <w:color w:val="2E75B6"/>
                <w:sz w:val="20"/>
                <w:szCs w:val="20"/>
              </w:rPr>
              <w:t xml:space="preserve">▸ </w:t>
            </w:r>
            <w:r>
              <w:rPr>
                <w:color w:val="1A1A1A"/>
                <w:sz w:val="20"/>
                <w:szCs w:val="20"/>
              </w:rPr>
              <w:t>ROOT menu with time-interval activation (Mon–Fri 09:00–18:00).</w:t>
            </w:r>
          </w:p>
          <w:p w14:paraId="1D5860CF" w14:textId="77777777" w:rsidR="00EF5143" w:rsidRDefault="00000000">
            <w:pPr>
              <w:spacing w:after="40" w:line="260" w:lineRule="auto"/>
              <w:ind w:left="240"/>
            </w:pPr>
            <w:r>
              <w:rPr>
                <w:b/>
                <w:bCs/>
                <w:color w:val="2E75B6"/>
                <w:sz w:val="20"/>
                <w:szCs w:val="20"/>
              </w:rPr>
              <w:t xml:space="preserve">▸ </w:t>
            </w:r>
            <w:r>
              <w:rPr>
                <w:color w:val="1A1A1A"/>
                <w:sz w:val="20"/>
                <w:szCs w:val="20"/>
              </w:rPr>
              <w:t>Alternative menu ("After hours") referenced via the ROOT menu's "When the menu is inactive, then" setting.</w:t>
            </w:r>
          </w:p>
          <w:p w14:paraId="62869407" w14:textId="77777777" w:rsidR="00EF5143" w:rsidRDefault="00000000">
            <w:pPr>
              <w:spacing w:after="40" w:line="260" w:lineRule="auto"/>
              <w:ind w:left="240"/>
            </w:pPr>
            <w:r>
              <w:rPr>
                <w:b/>
                <w:bCs/>
                <w:color w:val="2E75B6"/>
                <w:sz w:val="20"/>
                <w:szCs w:val="20"/>
              </w:rPr>
              <w:t xml:space="preserve">▸ </w:t>
            </w:r>
            <w:r>
              <w:rPr>
                <w:color w:val="1A1A1A"/>
                <w:sz w:val="20"/>
                <w:szCs w:val="20"/>
              </w:rPr>
              <w:t>Disconnect Call action on the After-hours menu, with Play Before Action.</w:t>
            </w:r>
          </w:p>
          <w:p w14:paraId="5FE9BE89" w14:textId="77777777" w:rsidR="00EF5143" w:rsidRDefault="00000000">
            <w:pPr>
              <w:spacing w:after="40" w:line="260" w:lineRule="auto"/>
              <w:ind w:left="240"/>
            </w:pPr>
            <w:r>
              <w:rPr>
                <w:b/>
                <w:bCs/>
                <w:color w:val="2E75B6"/>
                <w:sz w:val="20"/>
                <w:szCs w:val="20"/>
              </w:rPr>
              <w:t xml:space="preserve">▸ </w:t>
            </w:r>
            <w:r>
              <w:rPr>
                <w:color w:val="1A1A1A"/>
                <w:sz w:val="20"/>
                <w:szCs w:val="20"/>
              </w:rPr>
              <w:t>Two custom prompts — business-hours intro and after-hours message — both uploaded by the administrator.</w:t>
            </w:r>
          </w:p>
          <w:p w14:paraId="253F807D" w14:textId="77777777" w:rsidR="00EF5143" w:rsidRDefault="00000000">
            <w:pPr>
              <w:spacing w:before="100" w:after="80"/>
            </w:pPr>
            <w:r>
              <w:rPr>
                <w:b/>
                <w:bCs/>
                <w:color w:val="2E75B6"/>
                <w:spacing w:val="40"/>
                <w:sz w:val="18"/>
                <w:szCs w:val="18"/>
              </w:rPr>
              <w:t>Acceptance criteria</w:t>
            </w:r>
          </w:p>
          <w:p w14:paraId="1030F269" w14:textId="77777777" w:rsidR="00EF5143" w:rsidRDefault="00000000">
            <w:pPr>
              <w:spacing w:after="40" w:line="260" w:lineRule="auto"/>
              <w:ind w:left="240"/>
            </w:pPr>
            <w:r>
              <w:rPr>
                <w:b/>
                <w:bCs/>
                <w:color w:val="1F4E79"/>
                <w:sz w:val="20"/>
                <w:szCs w:val="20"/>
              </w:rPr>
              <w:t xml:space="preserve">1. </w:t>
            </w:r>
            <w:r>
              <w:rPr>
                <w:color w:val="1A1A1A"/>
                <w:sz w:val="20"/>
                <w:szCs w:val="20"/>
              </w:rPr>
              <w:t>A call placed Tuesday at 11:00 to the main DID reaches the ROOT menu and hears the business-hours intro.</w:t>
            </w:r>
          </w:p>
          <w:p w14:paraId="40D0660F" w14:textId="77777777" w:rsidR="00EF5143" w:rsidRDefault="00000000">
            <w:pPr>
              <w:spacing w:after="40" w:line="260" w:lineRule="auto"/>
              <w:ind w:left="240"/>
            </w:pPr>
            <w:r>
              <w:rPr>
                <w:b/>
                <w:bCs/>
                <w:color w:val="1F4E79"/>
                <w:sz w:val="20"/>
                <w:szCs w:val="20"/>
              </w:rPr>
              <w:t xml:space="preserve">2. </w:t>
            </w:r>
            <w:r>
              <w:rPr>
                <w:color w:val="1A1A1A"/>
                <w:sz w:val="20"/>
                <w:szCs w:val="20"/>
              </w:rPr>
              <w:t xml:space="preserve">A call placed Saturday at 11:00 reaches the After-hours menu (via the </w:t>
            </w:r>
            <w:proofErr w:type="spellStart"/>
            <w:r>
              <w:rPr>
                <w:color w:val="1A1A1A"/>
                <w:sz w:val="20"/>
                <w:szCs w:val="20"/>
              </w:rPr>
              <w:t>ROOT's</w:t>
            </w:r>
            <w:proofErr w:type="spellEnd"/>
            <w:r>
              <w:rPr>
                <w:color w:val="1A1A1A"/>
                <w:sz w:val="20"/>
                <w:szCs w:val="20"/>
              </w:rPr>
              <w:t xml:space="preserve"> inactive fallback) and hears the after-hours prompt, then the call disconnects.</w:t>
            </w:r>
          </w:p>
          <w:p w14:paraId="15E824F8" w14:textId="77777777" w:rsidR="00EF5143" w:rsidRDefault="00000000">
            <w:pPr>
              <w:spacing w:after="40" w:line="260" w:lineRule="auto"/>
              <w:ind w:left="240"/>
            </w:pPr>
            <w:r>
              <w:rPr>
                <w:b/>
                <w:bCs/>
                <w:color w:val="1F4E79"/>
                <w:sz w:val="20"/>
                <w:szCs w:val="20"/>
              </w:rPr>
              <w:t xml:space="preserve">3. </w:t>
            </w:r>
            <w:r>
              <w:rPr>
                <w:color w:val="1A1A1A"/>
                <w:sz w:val="20"/>
                <w:szCs w:val="20"/>
              </w:rPr>
              <w:t xml:space="preserve">Removing the After-hours menu from the </w:t>
            </w:r>
            <w:proofErr w:type="spellStart"/>
            <w:r>
              <w:rPr>
                <w:color w:val="1A1A1A"/>
                <w:sz w:val="20"/>
                <w:szCs w:val="20"/>
              </w:rPr>
              <w:t>ROOT's</w:t>
            </w:r>
            <w:proofErr w:type="spellEnd"/>
            <w:r>
              <w:rPr>
                <w:color w:val="1A1A1A"/>
                <w:sz w:val="20"/>
                <w:szCs w:val="20"/>
              </w:rPr>
              <w:t xml:space="preserve"> fallback configuration causes the system to fall through to its default inactive </w:t>
            </w:r>
            <w:proofErr w:type="spellStart"/>
            <w:r>
              <w:rPr>
                <w:color w:val="1A1A1A"/>
                <w:sz w:val="20"/>
                <w:szCs w:val="20"/>
              </w:rPr>
              <w:t>behaviour</w:t>
            </w:r>
            <w:proofErr w:type="spellEnd"/>
            <w:r>
              <w:rPr>
                <w:color w:val="1A1A1A"/>
                <w:sz w:val="20"/>
                <w:szCs w:val="20"/>
              </w:rPr>
              <w:t>; the simulator surfaces a validation warning before save.</w:t>
            </w:r>
          </w:p>
          <w:p w14:paraId="05DEF791" w14:textId="77777777" w:rsidR="00EF5143" w:rsidRDefault="00000000">
            <w:pPr>
              <w:spacing w:after="40" w:line="260" w:lineRule="auto"/>
              <w:ind w:left="240"/>
            </w:pPr>
            <w:r>
              <w:rPr>
                <w:b/>
                <w:bCs/>
                <w:color w:val="1F4E79"/>
                <w:sz w:val="20"/>
                <w:szCs w:val="20"/>
              </w:rPr>
              <w:t xml:space="preserve">4. </w:t>
            </w:r>
            <w:r>
              <w:rPr>
                <w:color w:val="1A1A1A"/>
                <w:sz w:val="20"/>
                <w:szCs w:val="20"/>
              </w:rPr>
              <w:t>Changing the time interval (e.g., switching to Mon–Sat) takes effect immediately for new calls; in-progress calls are unaffected.</w:t>
            </w:r>
          </w:p>
          <w:p w14:paraId="55CC355D" w14:textId="77777777" w:rsidR="00EF5143" w:rsidRDefault="00000000">
            <w:pPr>
              <w:spacing w:after="40" w:line="260" w:lineRule="auto"/>
              <w:ind w:left="240"/>
            </w:pPr>
            <w:r>
              <w:rPr>
                <w:b/>
                <w:bCs/>
                <w:color w:val="1F4E79"/>
                <w:sz w:val="20"/>
                <w:szCs w:val="20"/>
              </w:rPr>
              <w:t xml:space="preserve">5. </w:t>
            </w:r>
            <w:r>
              <w:rPr>
                <w:color w:val="1A1A1A"/>
                <w:sz w:val="20"/>
                <w:szCs w:val="20"/>
              </w:rPr>
              <w:t>Both prompts are listenable from the editor without needing to call the DID.</w:t>
            </w:r>
          </w:p>
          <w:p w14:paraId="162819C3"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Maps</w:t>
            </w:r>
            <w:proofErr w:type="gramEnd"/>
            <w:r>
              <w:rPr>
                <w:i/>
                <w:iCs/>
                <w:color w:val="595959"/>
                <w:sz w:val="20"/>
                <w:szCs w:val="20"/>
              </w:rPr>
              <w:t xml:space="preserve"> directly to the configuration example in the Auto Attendant chapter — the ROOT for business hours, an alternative menu for non-business hours.</w:t>
            </w:r>
          </w:p>
        </w:tc>
      </w:tr>
    </w:tbl>
    <w:p w14:paraId="5C0C9269"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32354BDC"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6959B9AF" w14:textId="77777777" w:rsidR="00EF5143" w:rsidRDefault="00000000">
            <w:r>
              <w:rPr>
                <w:b/>
                <w:bCs/>
                <w:color w:val="BFE3F2"/>
                <w:spacing w:val="40"/>
                <w:sz w:val="20"/>
                <w:szCs w:val="20"/>
              </w:rPr>
              <w:t>AA-</w:t>
            </w:r>
            <w:proofErr w:type="gramStart"/>
            <w:r>
              <w:rPr>
                <w:b/>
                <w:bCs/>
                <w:color w:val="BFE3F2"/>
                <w:spacing w:val="40"/>
                <w:sz w:val="20"/>
                <w:szCs w:val="20"/>
              </w:rPr>
              <w:t xml:space="preserve">02  </w:t>
            </w:r>
            <w:r>
              <w:rPr>
                <w:b/>
                <w:bCs/>
                <w:color w:val="FFFFFF"/>
                <w:sz w:val="24"/>
                <w:szCs w:val="24"/>
              </w:rPr>
              <w:t>Department</w:t>
            </w:r>
            <w:proofErr w:type="gramEnd"/>
            <w:r>
              <w:rPr>
                <w:b/>
                <w:bCs/>
                <w:color w:val="FFFFFF"/>
                <w:sz w:val="24"/>
                <w:szCs w:val="24"/>
              </w:rPr>
              <w:t xml:space="preserve"> routing with call queues</w:t>
            </w:r>
          </w:p>
        </w:tc>
      </w:tr>
      <w:tr w:rsidR="00EF5143" w14:paraId="02EE5EFA"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41AC163B" w14:textId="77777777" w:rsidR="00EF5143" w:rsidRDefault="00000000">
            <w:pPr>
              <w:spacing w:after="100"/>
            </w:pPr>
            <w:proofErr w:type="gramStart"/>
            <w:r>
              <w:rPr>
                <w:b/>
                <w:bCs/>
                <w:color w:val="2E75B6"/>
                <w:spacing w:val="40"/>
                <w:sz w:val="18"/>
                <w:szCs w:val="18"/>
              </w:rPr>
              <w:t xml:space="preserve">Persona  </w:t>
            </w:r>
            <w:r>
              <w:rPr>
                <w:color w:val="1A1A1A"/>
              </w:rPr>
              <w:t>PBX</w:t>
            </w:r>
            <w:proofErr w:type="gramEnd"/>
            <w:r>
              <w:rPr>
                <w:color w:val="1A1A1A"/>
              </w:rPr>
              <w:t xml:space="preserve"> administrator at a 25-person company with sales and support teams.</w:t>
            </w:r>
          </w:p>
          <w:p w14:paraId="01DDB113" w14:textId="77777777" w:rsidR="00EF5143" w:rsidRDefault="00000000">
            <w:pPr>
              <w:spacing w:after="100" w:line="300" w:lineRule="auto"/>
            </w:pPr>
            <w:r>
              <w:rPr>
                <w:b/>
                <w:bCs/>
                <w:color w:val="2E75B6"/>
                <w:spacing w:val="40"/>
                <w:sz w:val="18"/>
                <w:szCs w:val="18"/>
              </w:rPr>
              <w:t xml:space="preserve">Story    </w:t>
            </w:r>
            <w:r>
              <w:rPr>
                <w:i/>
                <w:iCs/>
                <w:color w:val="1A1A1A"/>
              </w:rPr>
              <w:t>As an administrator, I want pressing 1 to deliver callers into the sales queue and pressing 2 into the support queue, with each queue routing to its hunt group, so that callers are distributed across available agents rather than ringing a single phone.</w:t>
            </w:r>
          </w:p>
          <w:p w14:paraId="30DEDF00" w14:textId="77777777" w:rsidR="00EF5143" w:rsidRDefault="00000000">
            <w:pPr>
              <w:spacing w:after="80"/>
            </w:pPr>
            <w:r>
              <w:rPr>
                <w:b/>
                <w:bCs/>
                <w:color w:val="2E75B6"/>
                <w:spacing w:val="40"/>
                <w:sz w:val="18"/>
                <w:szCs w:val="18"/>
              </w:rPr>
              <w:t>Features used</w:t>
            </w:r>
          </w:p>
          <w:p w14:paraId="711DC636" w14:textId="77777777" w:rsidR="00EF5143" w:rsidRDefault="00000000">
            <w:pPr>
              <w:spacing w:after="40" w:line="260" w:lineRule="auto"/>
              <w:ind w:left="240"/>
            </w:pPr>
            <w:r>
              <w:rPr>
                <w:b/>
                <w:bCs/>
                <w:color w:val="2E75B6"/>
                <w:sz w:val="20"/>
                <w:szCs w:val="20"/>
              </w:rPr>
              <w:t xml:space="preserve">▸ </w:t>
            </w:r>
            <w:r>
              <w:rPr>
                <w:color w:val="1A1A1A"/>
                <w:sz w:val="20"/>
                <w:szCs w:val="20"/>
              </w:rPr>
              <w:t>Menu actions Call Queue for digits 1 and 2.</w:t>
            </w:r>
          </w:p>
          <w:p w14:paraId="1E49F3D7" w14:textId="77777777" w:rsidR="00EF5143" w:rsidRDefault="00000000">
            <w:pPr>
              <w:spacing w:after="40" w:line="260" w:lineRule="auto"/>
              <w:ind w:left="240"/>
            </w:pPr>
            <w:r>
              <w:rPr>
                <w:b/>
                <w:bCs/>
                <w:color w:val="2E75B6"/>
                <w:sz w:val="20"/>
                <w:szCs w:val="20"/>
              </w:rPr>
              <w:t xml:space="preserve">▸ </w:t>
            </w:r>
            <w:r>
              <w:rPr>
                <w:color w:val="1A1A1A"/>
                <w:sz w:val="20"/>
                <w:szCs w:val="20"/>
              </w:rPr>
              <w:t>Two pre-configured call queues, each backed by a hunt group.</w:t>
            </w:r>
          </w:p>
          <w:p w14:paraId="161C3A14" w14:textId="77777777" w:rsidR="00EF5143" w:rsidRDefault="00000000">
            <w:pPr>
              <w:spacing w:after="40" w:line="260" w:lineRule="auto"/>
              <w:ind w:left="240"/>
            </w:pPr>
            <w:r>
              <w:rPr>
                <w:b/>
                <w:bCs/>
                <w:color w:val="2E75B6"/>
                <w:sz w:val="20"/>
                <w:szCs w:val="20"/>
              </w:rPr>
              <w:t xml:space="preserve">▸ </w:t>
            </w:r>
            <w:r>
              <w:rPr>
                <w:color w:val="1A1A1A"/>
                <w:sz w:val="20"/>
                <w:szCs w:val="20"/>
              </w:rPr>
              <w:t>Hunt-group ring policy (simultaneous for sales, sequential for support).</w:t>
            </w:r>
          </w:p>
          <w:p w14:paraId="53ECC2DE" w14:textId="77777777" w:rsidR="00EF5143" w:rsidRDefault="00000000">
            <w:pPr>
              <w:spacing w:after="40" w:line="260" w:lineRule="auto"/>
              <w:ind w:left="240"/>
            </w:pPr>
            <w:r>
              <w:rPr>
                <w:b/>
                <w:bCs/>
                <w:color w:val="2E75B6"/>
                <w:sz w:val="20"/>
                <w:szCs w:val="20"/>
              </w:rPr>
              <w:lastRenderedPageBreak/>
              <w:t xml:space="preserve">▸ </w:t>
            </w:r>
            <w:r>
              <w:rPr>
                <w:color w:val="1A1A1A"/>
                <w:sz w:val="20"/>
                <w:szCs w:val="20"/>
              </w:rPr>
              <w:t>Music-on-hold uploaded per-queue.</w:t>
            </w:r>
          </w:p>
          <w:p w14:paraId="3CFCA1EE" w14:textId="77777777" w:rsidR="00EF5143" w:rsidRDefault="00000000">
            <w:pPr>
              <w:spacing w:before="100" w:after="80"/>
            </w:pPr>
            <w:r>
              <w:rPr>
                <w:b/>
                <w:bCs/>
                <w:color w:val="2E75B6"/>
                <w:spacing w:val="40"/>
                <w:sz w:val="18"/>
                <w:szCs w:val="18"/>
              </w:rPr>
              <w:t>Acceptance criteria</w:t>
            </w:r>
          </w:p>
          <w:p w14:paraId="42DCF4C9" w14:textId="77777777" w:rsidR="00EF5143" w:rsidRDefault="00000000">
            <w:pPr>
              <w:spacing w:after="40" w:line="260" w:lineRule="auto"/>
              <w:ind w:left="240"/>
            </w:pPr>
            <w:r>
              <w:rPr>
                <w:b/>
                <w:bCs/>
                <w:color w:val="1F4E79"/>
                <w:sz w:val="20"/>
                <w:szCs w:val="20"/>
              </w:rPr>
              <w:t xml:space="preserve">1. </w:t>
            </w:r>
            <w:r>
              <w:rPr>
                <w:color w:val="1A1A1A"/>
                <w:sz w:val="20"/>
                <w:szCs w:val="20"/>
              </w:rPr>
              <w:t>Pressing 1 places the caller in the sales queue; pressing 2 places the caller in the support queue.</w:t>
            </w:r>
          </w:p>
          <w:p w14:paraId="31A7AE3E" w14:textId="77777777" w:rsidR="00EF5143" w:rsidRDefault="00000000">
            <w:pPr>
              <w:spacing w:after="40" w:line="260" w:lineRule="auto"/>
              <w:ind w:left="240"/>
            </w:pPr>
            <w:r>
              <w:rPr>
                <w:b/>
                <w:bCs/>
                <w:color w:val="1F4E79"/>
                <w:sz w:val="20"/>
                <w:szCs w:val="20"/>
              </w:rPr>
              <w:t xml:space="preserve">2. </w:t>
            </w:r>
            <w:r>
              <w:rPr>
                <w:color w:val="1A1A1A"/>
                <w:sz w:val="20"/>
                <w:szCs w:val="20"/>
              </w:rPr>
              <w:t>If a queue references a hunt group with zero members, the editor flags this as a validation error before save.</w:t>
            </w:r>
          </w:p>
          <w:p w14:paraId="08D45798" w14:textId="77777777" w:rsidR="00EF5143" w:rsidRDefault="00000000">
            <w:pPr>
              <w:spacing w:after="40" w:line="260" w:lineRule="auto"/>
              <w:ind w:left="240"/>
            </w:pPr>
            <w:r>
              <w:rPr>
                <w:b/>
                <w:bCs/>
                <w:color w:val="1F4E79"/>
                <w:sz w:val="20"/>
                <w:szCs w:val="20"/>
              </w:rPr>
              <w:t xml:space="preserve">3. </w:t>
            </w:r>
            <w:r>
              <w:rPr>
                <w:color w:val="1A1A1A"/>
                <w:sz w:val="20"/>
                <w:szCs w:val="20"/>
              </w:rPr>
              <w:t xml:space="preserve">Removing or renaming a queue updates the menu reference; if the referenced queue is deleted, the menu action becomes </w:t>
            </w:r>
            <w:proofErr w:type="gramStart"/>
            <w:r>
              <w:rPr>
                <w:color w:val="1A1A1A"/>
                <w:sz w:val="20"/>
                <w:szCs w:val="20"/>
              </w:rPr>
              <w:t>invalid</w:t>
            </w:r>
            <w:proofErr w:type="gramEnd"/>
            <w:r>
              <w:rPr>
                <w:color w:val="1A1A1A"/>
                <w:sz w:val="20"/>
                <w:szCs w:val="20"/>
              </w:rPr>
              <w:t xml:space="preserve"> and the editor surfaces it on the canvas.</w:t>
            </w:r>
          </w:p>
          <w:p w14:paraId="5531183E" w14:textId="77777777" w:rsidR="00EF5143" w:rsidRDefault="00000000">
            <w:pPr>
              <w:spacing w:after="40" w:line="260" w:lineRule="auto"/>
              <w:ind w:left="240"/>
            </w:pPr>
            <w:r>
              <w:rPr>
                <w:b/>
                <w:bCs/>
                <w:color w:val="1F4E79"/>
                <w:sz w:val="20"/>
                <w:szCs w:val="20"/>
              </w:rPr>
              <w:t xml:space="preserve">4. </w:t>
            </w:r>
            <w:r>
              <w:rPr>
                <w:color w:val="1A1A1A"/>
                <w:sz w:val="20"/>
                <w:szCs w:val="20"/>
              </w:rPr>
              <w:t>Music-on-hold plays while the caller waits; switching the queue's MOH file in the editor takes effect for the next call.</w:t>
            </w:r>
          </w:p>
          <w:p w14:paraId="577BDAF0" w14:textId="77777777" w:rsidR="00EF5143" w:rsidRDefault="00000000">
            <w:pPr>
              <w:spacing w:after="40" w:line="260" w:lineRule="auto"/>
              <w:ind w:left="240"/>
            </w:pPr>
            <w:r>
              <w:rPr>
                <w:b/>
                <w:bCs/>
                <w:color w:val="1F4E79"/>
                <w:sz w:val="20"/>
                <w:szCs w:val="20"/>
              </w:rPr>
              <w:t xml:space="preserve">5. </w:t>
            </w:r>
            <w:r>
              <w:rPr>
                <w:color w:val="1A1A1A"/>
                <w:sz w:val="20"/>
                <w:szCs w:val="20"/>
              </w:rPr>
              <w:t>An incoming call arriving when all agents in a hunt group are on the phone remains queued; the simulator's trace reflects "queued — agents busy" rather than terminating.</w:t>
            </w:r>
          </w:p>
          <w:p w14:paraId="458B0FEA"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Call Queue action is only selectable in the editor once at least one queue exists for the customer. Empty-queue picker should display a clear inline hint.</w:t>
            </w:r>
          </w:p>
        </w:tc>
      </w:tr>
    </w:tbl>
    <w:p w14:paraId="0DBE3D91"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557A62E2"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564CA59D" w14:textId="77777777" w:rsidR="00EF5143" w:rsidRDefault="00000000">
            <w:r>
              <w:rPr>
                <w:b/>
                <w:bCs/>
                <w:color w:val="BFE3F2"/>
                <w:spacing w:val="40"/>
                <w:sz w:val="20"/>
                <w:szCs w:val="20"/>
              </w:rPr>
              <w:t>AA-</w:t>
            </w:r>
            <w:proofErr w:type="gramStart"/>
            <w:r>
              <w:rPr>
                <w:b/>
                <w:bCs/>
                <w:color w:val="BFE3F2"/>
                <w:spacing w:val="40"/>
                <w:sz w:val="20"/>
                <w:szCs w:val="20"/>
              </w:rPr>
              <w:t xml:space="preserve">03  </w:t>
            </w:r>
            <w:r>
              <w:rPr>
                <w:b/>
                <w:bCs/>
                <w:color w:val="FFFFFF"/>
                <w:sz w:val="24"/>
                <w:szCs w:val="24"/>
              </w:rPr>
              <w:t>Direct</w:t>
            </w:r>
            <w:proofErr w:type="gramEnd"/>
            <w:r>
              <w:rPr>
                <w:b/>
                <w:bCs/>
                <w:color w:val="FFFFFF"/>
                <w:sz w:val="24"/>
                <w:szCs w:val="24"/>
              </w:rPr>
              <w:t>-dial extension from the welcome prompt</w:t>
            </w:r>
          </w:p>
        </w:tc>
      </w:tr>
      <w:tr w:rsidR="00EF5143" w14:paraId="04D0E831"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533052B0" w14:textId="77777777" w:rsidR="00EF5143" w:rsidRDefault="00000000">
            <w:pPr>
              <w:spacing w:after="100"/>
            </w:pPr>
            <w:proofErr w:type="gramStart"/>
            <w:r>
              <w:rPr>
                <w:b/>
                <w:bCs/>
                <w:color w:val="2E75B6"/>
                <w:spacing w:val="40"/>
                <w:sz w:val="18"/>
                <w:szCs w:val="18"/>
              </w:rPr>
              <w:t xml:space="preserve">Persona  </w:t>
            </w:r>
            <w:r>
              <w:rPr>
                <w:color w:val="1A1A1A"/>
              </w:rPr>
              <w:t>PBX</w:t>
            </w:r>
            <w:proofErr w:type="gramEnd"/>
            <w:r>
              <w:rPr>
                <w:color w:val="1A1A1A"/>
              </w:rPr>
              <w:t xml:space="preserve"> administrator at a regional bank with five customer-facing officers.</w:t>
            </w:r>
          </w:p>
          <w:p w14:paraId="7FE11AED" w14:textId="77777777" w:rsidR="00EF5143" w:rsidRDefault="00000000">
            <w:pPr>
              <w:spacing w:after="100" w:line="300" w:lineRule="auto"/>
            </w:pPr>
            <w:r>
              <w:rPr>
                <w:b/>
                <w:bCs/>
                <w:color w:val="2E75B6"/>
                <w:spacing w:val="40"/>
                <w:sz w:val="18"/>
                <w:szCs w:val="18"/>
              </w:rPr>
              <w:t xml:space="preserve">Story    </w:t>
            </w:r>
            <w:r>
              <w:rPr>
                <w:i/>
                <w:iCs/>
                <w:color w:val="1A1A1A"/>
              </w:rPr>
              <w:t>As an administrator, I want callers who know their officer's extension to dial it during the welcome prompt and be connected immediately, while callers who don't know the extension can still hear and use the menu, so that returning customers don't have to wait through options every time.</w:t>
            </w:r>
          </w:p>
          <w:p w14:paraId="79D2F300" w14:textId="77777777" w:rsidR="00EF5143" w:rsidRDefault="00000000">
            <w:pPr>
              <w:spacing w:after="80"/>
            </w:pPr>
            <w:r>
              <w:rPr>
                <w:b/>
                <w:bCs/>
                <w:color w:val="2E75B6"/>
                <w:spacing w:val="40"/>
                <w:sz w:val="18"/>
                <w:szCs w:val="18"/>
              </w:rPr>
              <w:t>Features used</w:t>
            </w:r>
          </w:p>
          <w:p w14:paraId="2CC13F69" w14:textId="77777777" w:rsidR="00EF5143" w:rsidRDefault="00000000">
            <w:pPr>
              <w:spacing w:after="40" w:line="260" w:lineRule="auto"/>
              <w:ind w:left="240"/>
            </w:pPr>
            <w:r>
              <w:rPr>
                <w:b/>
                <w:bCs/>
                <w:color w:val="2E75B6"/>
                <w:sz w:val="20"/>
                <w:szCs w:val="20"/>
              </w:rPr>
              <w:t xml:space="preserve">▸ </w:t>
            </w:r>
            <w:r>
              <w:rPr>
                <w:color w:val="1A1A1A"/>
                <w:sz w:val="20"/>
                <w:szCs w:val="20"/>
              </w:rPr>
              <w:t>ROOT menu with "Allow callers to dial a known extension directly" enabled.</w:t>
            </w:r>
          </w:p>
          <w:p w14:paraId="0CAA7517" w14:textId="77777777" w:rsidR="00EF5143" w:rsidRDefault="00000000">
            <w:pPr>
              <w:spacing w:after="40" w:line="260" w:lineRule="auto"/>
              <w:ind w:left="240"/>
            </w:pPr>
            <w:r>
              <w:rPr>
                <w:b/>
                <w:bCs/>
                <w:color w:val="2E75B6"/>
                <w:sz w:val="20"/>
                <w:szCs w:val="20"/>
              </w:rPr>
              <w:t xml:space="preserve">▸ </w:t>
            </w:r>
            <w:r>
              <w:rPr>
                <w:color w:val="1A1A1A"/>
                <w:sz w:val="20"/>
                <w:szCs w:val="20"/>
              </w:rPr>
              <w:t>Interdigit timeout when entering an extension (default 5 seconds).</w:t>
            </w:r>
          </w:p>
          <w:p w14:paraId="025AB3F3" w14:textId="77777777" w:rsidR="00EF5143" w:rsidRDefault="00000000">
            <w:pPr>
              <w:spacing w:after="40" w:line="260" w:lineRule="auto"/>
              <w:ind w:left="240"/>
            </w:pPr>
            <w:r>
              <w:rPr>
                <w:b/>
                <w:bCs/>
                <w:color w:val="2E75B6"/>
                <w:sz w:val="20"/>
                <w:szCs w:val="20"/>
              </w:rPr>
              <w:t xml:space="preserve">▸ </w:t>
            </w:r>
            <w:r>
              <w:rPr>
                <w:color w:val="1A1A1A"/>
                <w:sz w:val="20"/>
                <w:szCs w:val="20"/>
              </w:rPr>
              <w:t>Standard menu actions for digits 1 and 2 retained for menu-driven callers.</w:t>
            </w:r>
          </w:p>
          <w:p w14:paraId="6CB6146B" w14:textId="77777777" w:rsidR="00EF5143" w:rsidRDefault="00000000">
            <w:pPr>
              <w:spacing w:after="40" w:line="260" w:lineRule="auto"/>
              <w:ind w:left="240"/>
            </w:pPr>
            <w:r>
              <w:rPr>
                <w:b/>
                <w:bCs/>
                <w:color w:val="2E75B6"/>
                <w:sz w:val="20"/>
                <w:szCs w:val="20"/>
              </w:rPr>
              <w:t xml:space="preserve">▸ </w:t>
            </w:r>
            <w:r>
              <w:rPr>
                <w:color w:val="1A1A1A"/>
                <w:sz w:val="20"/>
                <w:szCs w:val="20"/>
              </w:rPr>
              <w:t>Extensions in a four-digit numbering plan (2xxx).</w:t>
            </w:r>
          </w:p>
          <w:p w14:paraId="203A2DFC" w14:textId="77777777" w:rsidR="00EF5143" w:rsidRDefault="00000000">
            <w:pPr>
              <w:spacing w:before="100" w:after="80"/>
            </w:pPr>
            <w:r>
              <w:rPr>
                <w:b/>
                <w:bCs/>
                <w:color w:val="2E75B6"/>
                <w:spacing w:val="40"/>
                <w:sz w:val="18"/>
                <w:szCs w:val="18"/>
              </w:rPr>
              <w:t>Acceptance criteria</w:t>
            </w:r>
          </w:p>
          <w:p w14:paraId="7302D052" w14:textId="77777777" w:rsidR="00EF5143" w:rsidRDefault="00000000">
            <w:pPr>
              <w:spacing w:after="40" w:line="260" w:lineRule="auto"/>
              <w:ind w:left="240"/>
            </w:pPr>
            <w:r>
              <w:rPr>
                <w:b/>
                <w:bCs/>
                <w:color w:val="1F4E79"/>
                <w:sz w:val="20"/>
                <w:szCs w:val="20"/>
              </w:rPr>
              <w:t xml:space="preserve">1. </w:t>
            </w:r>
            <w:proofErr w:type="spellStart"/>
            <w:r>
              <w:rPr>
                <w:color w:val="1A1A1A"/>
                <w:sz w:val="20"/>
                <w:szCs w:val="20"/>
              </w:rPr>
              <w:t>Dialling</w:t>
            </w:r>
            <w:proofErr w:type="spellEnd"/>
            <w:r>
              <w:rPr>
                <w:color w:val="1A1A1A"/>
                <w:sz w:val="20"/>
                <w:szCs w:val="20"/>
              </w:rPr>
              <w:t xml:space="preserve"> 2145 while the intro plays </w:t>
            </w:r>
            <w:proofErr w:type="gramStart"/>
            <w:r>
              <w:rPr>
                <w:color w:val="1A1A1A"/>
                <w:sz w:val="20"/>
                <w:szCs w:val="20"/>
              </w:rPr>
              <w:t>connects</w:t>
            </w:r>
            <w:proofErr w:type="gramEnd"/>
            <w:r>
              <w:rPr>
                <w:color w:val="1A1A1A"/>
                <w:sz w:val="20"/>
                <w:szCs w:val="20"/>
              </w:rPr>
              <w:t xml:space="preserve"> the call to extension 2145 once the interdigit timer expires.</w:t>
            </w:r>
          </w:p>
          <w:p w14:paraId="4DFEC755" w14:textId="77777777" w:rsidR="00EF5143" w:rsidRDefault="00000000">
            <w:pPr>
              <w:spacing w:after="40" w:line="260" w:lineRule="auto"/>
              <w:ind w:left="240"/>
            </w:pPr>
            <w:r>
              <w:rPr>
                <w:b/>
                <w:bCs/>
                <w:color w:val="1F4E79"/>
                <w:sz w:val="20"/>
                <w:szCs w:val="20"/>
              </w:rPr>
              <w:t xml:space="preserve">2. </w:t>
            </w:r>
            <w:proofErr w:type="spellStart"/>
            <w:r>
              <w:rPr>
                <w:color w:val="1A1A1A"/>
                <w:sz w:val="20"/>
                <w:szCs w:val="20"/>
              </w:rPr>
              <w:t>Dialling</w:t>
            </w:r>
            <w:proofErr w:type="spellEnd"/>
            <w:r>
              <w:rPr>
                <w:color w:val="1A1A1A"/>
                <w:sz w:val="20"/>
                <w:szCs w:val="20"/>
              </w:rPr>
              <w:t xml:space="preserve"> 1 while the intro plays and not pressing anything else for 5 seconds triggers the menu action for digit 1.</w:t>
            </w:r>
          </w:p>
          <w:p w14:paraId="4231F74C" w14:textId="77777777" w:rsidR="00EF5143" w:rsidRDefault="00000000">
            <w:pPr>
              <w:spacing w:after="40" w:line="260" w:lineRule="auto"/>
              <w:ind w:left="240"/>
            </w:pPr>
            <w:r>
              <w:rPr>
                <w:b/>
                <w:bCs/>
                <w:color w:val="1F4E79"/>
                <w:sz w:val="20"/>
                <w:szCs w:val="20"/>
              </w:rPr>
              <w:t xml:space="preserve">3. </w:t>
            </w:r>
            <w:proofErr w:type="spellStart"/>
            <w:r>
              <w:rPr>
                <w:color w:val="1A1A1A"/>
                <w:sz w:val="20"/>
                <w:szCs w:val="20"/>
              </w:rPr>
              <w:t>Dialling</w:t>
            </w:r>
            <w:proofErr w:type="spellEnd"/>
            <w:r>
              <w:rPr>
                <w:color w:val="1A1A1A"/>
                <w:sz w:val="20"/>
                <w:szCs w:val="20"/>
              </w:rPr>
              <w:t xml:space="preserve"> 2 while the intro plays followed by 1, 4, 5 within the interdigit interval connects to 2145, not to a menu action for digit 2.</w:t>
            </w:r>
          </w:p>
          <w:p w14:paraId="11E8FC46" w14:textId="77777777" w:rsidR="00EF5143" w:rsidRDefault="00000000">
            <w:pPr>
              <w:spacing w:after="40" w:line="260" w:lineRule="auto"/>
              <w:ind w:left="240"/>
            </w:pPr>
            <w:r>
              <w:rPr>
                <w:b/>
                <w:bCs/>
                <w:color w:val="1F4E79"/>
                <w:sz w:val="20"/>
                <w:szCs w:val="20"/>
              </w:rPr>
              <w:t xml:space="preserve">4. </w:t>
            </w:r>
            <w:r>
              <w:rPr>
                <w:color w:val="1A1A1A"/>
                <w:sz w:val="20"/>
                <w:szCs w:val="20"/>
              </w:rPr>
              <w:t>Adjusting the interdigit timeout to 8 seconds in the editor is reflected in the simulator's trace for borderline cases.</w:t>
            </w:r>
          </w:p>
          <w:p w14:paraId="3222BEDB" w14:textId="77777777" w:rsidR="00EF5143" w:rsidRDefault="00000000">
            <w:pPr>
              <w:spacing w:after="40" w:line="260" w:lineRule="auto"/>
              <w:ind w:left="240"/>
            </w:pPr>
            <w:r>
              <w:rPr>
                <w:b/>
                <w:bCs/>
                <w:color w:val="1F4E79"/>
                <w:sz w:val="20"/>
                <w:szCs w:val="20"/>
              </w:rPr>
              <w:t xml:space="preserve">5. </w:t>
            </w:r>
            <w:r>
              <w:rPr>
                <w:color w:val="1A1A1A"/>
                <w:sz w:val="20"/>
                <w:szCs w:val="20"/>
              </w:rPr>
              <w:t xml:space="preserve">If no extension starting with the first </w:t>
            </w:r>
            <w:proofErr w:type="spellStart"/>
            <w:r>
              <w:rPr>
                <w:color w:val="1A1A1A"/>
                <w:sz w:val="20"/>
                <w:szCs w:val="20"/>
              </w:rPr>
              <w:t>dialled</w:t>
            </w:r>
            <w:proofErr w:type="spellEnd"/>
            <w:r>
              <w:rPr>
                <w:color w:val="1A1A1A"/>
                <w:sz w:val="20"/>
                <w:szCs w:val="20"/>
              </w:rPr>
              <w:t xml:space="preserve"> digit exists, the system treats the digit as a menu action immediately rather than waiting for the timeout.</w:t>
            </w:r>
          </w:p>
          <w:p w14:paraId="7A009E96"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Per</w:t>
            </w:r>
            <w:proofErr w:type="gramEnd"/>
            <w:r>
              <w:rPr>
                <w:i/>
                <w:iCs/>
                <w:color w:val="595959"/>
                <w:sz w:val="20"/>
                <w:szCs w:val="20"/>
              </w:rPr>
              <w:t xml:space="preserve"> the docs, this requires the menu action's digit to coincide with the extension's first digit when using "Dial extension directly". The "Allow direct dial" toggle is a separate ROOT-menu property and works without a single dedicated digit.</w:t>
            </w:r>
          </w:p>
        </w:tc>
      </w:tr>
    </w:tbl>
    <w:p w14:paraId="5D68517A"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60986D3E"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060A9F93" w14:textId="77777777" w:rsidR="00EF5143" w:rsidRDefault="00000000">
            <w:r>
              <w:rPr>
                <w:b/>
                <w:bCs/>
                <w:color w:val="BFE3F2"/>
                <w:spacing w:val="40"/>
                <w:sz w:val="20"/>
                <w:szCs w:val="20"/>
              </w:rPr>
              <w:lastRenderedPageBreak/>
              <w:t>AA-</w:t>
            </w:r>
            <w:proofErr w:type="gramStart"/>
            <w:r>
              <w:rPr>
                <w:b/>
                <w:bCs/>
                <w:color w:val="BFE3F2"/>
                <w:spacing w:val="40"/>
                <w:sz w:val="20"/>
                <w:szCs w:val="20"/>
              </w:rPr>
              <w:t xml:space="preserve">04  </w:t>
            </w:r>
            <w:r>
              <w:rPr>
                <w:b/>
                <w:bCs/>
                <w:color w:val="FFFFFF"/>
                <w:sz w:val="24"/>
                <w:szCs w:val="24"/>
              </w:rPr>
              <w:t>Dial</w:t>
            </w:r>
            <w:proofErr w:type="gramEnd"/>
            <w:r>
              <w:rPr>
                <w:b/>
                <w:bCs/>
                <w:color w:val="FFFFFF"/>
                <w:sz w:val="24"/>
                <w:szCs w:val="24"/>
              </w:rPr>
              <w:t>-by-name directory for a 40-person office</w:t>
            </w:r>
          </w:p>
        </w:tc>
      </w:tr>
      <w:tr w:rsidR="00EF5143" w14:paraId="452BC8A6"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52A3CF1F" w14:textId="77777777" w:rsidR="00EF5143" w:rsidRDefault="00000000">
            <w:pPr>
              <w:spacing w:after="100"/>
            </w:pPr>
            <w:proofErr w:type="gramStart"/>
            <w:r>
              <w:rPr>
                <w:b/>
                <w:bCs/>
                <w:color w:val="2E75B6"/>
                <w:spacing w:val="40"/>
                <w:sz w:val="18"/>
                <w:szCs w:val="18"/>
              </w:rPr>
              <w:t xml:space="preserve">Persona  </w:t>
            </w:r>
            <w:r>
              <w:rPr>
                <w:color w:val="1A1A1A"/>
              </w:rPr>
              <w:t>Office</w:t>
            </w:r>
            <w:proofErr w:type="gramEnd"/>
            <w:r>
              <w:rPr>
                <w:color w:val="1A1A1A"/>
              </w:rPr>
              <w:t xml:space="preserve"> manager at an engineering consultancy.</w:t>
            </w:r>
          </w:p>
          <w:p w14:paraId="714DABCE" w14:textId="77777777" w:rsidR="00EF5143" w:rsidRDefault="00000000">
            <w:pPr>
              <w:spacing w:after="100" w:line="300" w:lineRule="auto"/>
            </w:pPr>
            <w:r>
              <w:rPr>
                <w:b/>
                <w:bCs/>
                <w:color w:val="2E75B6"/>
                <w:spacing w:val="40"/>
                <w:sz w:val="18"/>
                <w:szCs w:val="18"/>
              </w:rPr>
              <w:t xml:space="preserve">Story    </w:t>
            </w:r>
            <w:r>
              <w:rPr>
                <w:i/>
                <w:iCs/>
                <w:color w:val="1A1A1A"/>
              </w:rPr>
              <w:t>As an office manager, I want callers who don't know an exact extension to look up colleagues by typing the first three letters of their name on the keypad, so that I'm not the manual operator routing every incoming call.</w:t>
            </w:r>
          </w:p>
          <w:p w14:paraId="4BC4EBFB" w14:textId="77777777" w:rsidR="00EF5143" w:rsidRDefault="00000000">
            <w:pPr>
              <w:spacing w:after="80"/>
            </w:pPr>
            <w:r>
              <w:rPr>
                <w:b/>
                <w:bCs/>
                <w:color w:val="2E75B6"/>
                <w:spacing w:val="40"/>
                <w:sz w:val="18"/>
                <w:szCs w:val="18"/>
              </w:rPr>
              <w:t>Features used</w:t>
            </w:r>
          </w:p>
          <w:p w14:paraId="5C9DD69F" w14:textId="77777777" w:rsidR="00EF5143" w:rsidRDefault="00000000">
            <w:pPr>
              <w:spacing w:after="40" w:line="260" w:lineRule="auto"/>
              <w:ind w:left="240"/>
            </w:pPr>
            <w:r>
              <w:rPr>
                <w:b/>
                <w:bCs/>
                <w:color w:val="2E75B6"/>
                <w:sz w:val="20"/>
                <w:szCs w:val="20"/>
              </w:rPr>
              <w:t xml:space="preserve">▸ </w:t>
            </w:r>
            <w:r>
              <w:rPr>
                <w:color w:val="1A1A1A"/>
                <w:sz w:val="20"/>
                <w:szCs w:val="20"/>
              </w:rPr>
              <w:t>Dial-by-name directory action assigned to digit 9 of the ROOT menu.</w:t>
            </w:r>
          </w:p>
          <w:p w14:paraId="2E3F74D1" w14:textId="77777777" w:rsidR="00EF5143" w:rsidRDefault="00000000">
            <w:pPr>
              <w:spacing w:after="40" w:line="260" w:lineRule="auto"/>
              <w:ind w:left="240"/>
            </w:pPr>
            <w:r>
              <w:rPr>
                <w:b/>
                <w:bCs/>
                <w:color w:val="2E75B6"/>
                <w:sz w:val="20"/>
                <w:szCs w:val="20"/>
              </w:rPr>
              <w:t xml:space="preserve">▸ </w:t>
            </w:r>
            <w:r>
              <w:rPr>
                <w:color w:val="1A1A1A"/>
                <w:sz w:val="20"/>
                <w:szCs w:val="20"/>
              </w:rPr>
              <w:t>Per-extension "Published" toggle controlling inclusion in the directory.</w:t>
            </w:r>
          </w:p>
          <w:p w14:paraId="537154B6" w14:textId="77777777" w:rsidR="00EF5143" w:rsidRDefault="00000000">
            <w:pPr>
              <w:spacing w:after="40" w:line="260" w:lineRule="auto"/>
              <w:ind w:left="240"/>
            </w:pPr>
            <w:r>
              <w:rPr>
                <w:b/>
                <w:bCs/>
                <w:color w:val="2E75B6"/>
                <w:sz w:val="20"/>
                <w:szCs w:val="20"/>
              </w:rPr>
              <w:t xml:space="preserve">▸ </w:t>
            </w:r>
            <w:r>
              <w:rPr>
                <w:color w:val="1A1A1A"/>
                <w:sz w:val="20"/>
                <w:szCs w:val="20"/>
              </w:rPr>
              <w:t>Per-extension recorded name prompt.</w:t>
            </w:r>
          </w:p>
          <w:p w14:paraId="3DCB9B57" w14:textId="77777777" w:rsidR="00EF5143" w:rsidRDefault="00000000">
            <w:pPr>
              <w:spacing w:after="40" w:line="260" w:lineRule="auto"/>
              <w:ind w:left="240"/>
            </w:pPr>
            <w:r>
              <w:rPr>
                <w:b/>
                <w:bCs/>
                <w:color w:val="2E75B6"/>
                <w:sz w:val="20"/>
                <w:szCs w:val="20"/>
              </w:rPr>
              <w:t xml:space="preserve">▸ </w:t>
            </w:r>
            <w:r>
              <w:rPr>
                <w:color w:val="1A1A1A"/>
                <w:sz w:val="20"/>
                <w:szCs w:val="20"/>
              </w:rPr>
              <w:t>Custom directory voice prompt overriding the default "please enter the first three letters".</w:t>
            </w:r>
          </w:p>
          <w:p w14:paraId="47132E8C" w14:textId="77777777" w:rsidR="00EF5143" w:rsidRDefault="00000000">
            <w:pPr>
              <w:spacing w:before="100" w:after="80"/>
            </w:pPr>
            <w:r>
              <w:rPr>
                <w:b/>
                <w:bCs/>
                <w:color w:val="2E75B6"/>
                <w:spacing w:val="40"/>
                <w:sz w:val="18"/>
                <w:szCs w:val="18"/>
              </w:rPr>
              <w:t>Acceptance criteria</w:t>
            </w:r>
          </w:p>
          <w:p w14:paraId="45ED97D0" w14:textId="77777777" w:rsidR="00EF5143" w:rsidRDefault="00000000">
            <w:pPr>
              <w:spacing w:after="40" w:line="260" w:lineRule="auto"/>
              <w:ind w:left="240"/>
            </w:pPr>
            <w:r>
              <w:rPr>
                <w:b/>
                <w:bCs/>
                <w:color w:val="1F4E79"/>
                <w:sz w:val="20"/>
                <w:szCs w:val="20"/>
              </w:rPr>
              <w:t xml:space="preserve">1. </w:t>
            </w:r>
            <w:r>
              <w:rPr>
                <w:color w:val="1A1A1A"/>
                <w:sz w:val="20"/>
                <w:szCs w:val="20"/>
              </w:rPr>
              <w:t>Pressing 9 launches the directory and plays the custom prompt.</w:t>
            </w:r>
          </w:p>
          <w:p w14:paraId="46E5D011" w14:textId="77777777" w:rsidR="00EF5143" w:rsidRDefault="00000000">
            <w:pPr>
              <w:spacing w:after="40" w:line="260" w:lineRule="auto"/>
              <w:ind w:left="240"/>
            </w:pPr>
            <w:r>
              <w:rPr>
                <w:b/>
                <w:bCs/>
                <w:color w:val="1F4E79"/>
                <w:sz w:val="20"/>
                <w:szCs w:val="20"/>
              </w:rPr>
              <w:t xml:space="preserve">2. </w:t>
            </w:r>
            <w:r>
              <w:rPr>
                <w:color w:val="1A1A1A"/>
                <w:sz w:val="20"/>
                <w:szCs w:val="20"/>
              </w:rPr>
              <w:t>Entering 5-2-6 (which maps to J-A-N and K-A-M) returns a list of all matching published extensions, and the caller is offered the chance to enter the correct extension.</w:t>
            </w:r>
          </w:p>
          <w:p w14:paraId="796BFD48" w14:textId="77777777" w:rsidR="00EF5143" w:rsidRDefault="00000000">
            <w:pPr>
              <w:spacing w:after="40" w:line="260" w:lineRule="auto"/>
              <w:ind w:left="240"/>
            </w:pPr>
            <w:r>
              <w:rPr>
                <w:b/>
                <w:bCs/>
                <w:color w:val="1F4E79"/>
                <w:sz w:val="20"/>
                <w:szCs w:val="20"/>
              </w:rPr>
              <w:t xml:space="preserve">3. </w:t>
            </w:r>
            <w:r>
              <w:rPr>
                <w:color w:val="1A1A1A"/>
                <w:sz w:val="20"/>
                <w:szCs w:val="20"/>
              </w:rPr>
              <w:t xml:space="preserve">An extension toggled to "unpublished" disappears from directory matches on the next call; no system </w:t>
            </w:r>
            <w:proofErr w:type="gramStart"/>
            <w:r>
              <w:rPr>
                <w:color w:val="1A1A1A"/>
                <w:sz w:val="20"/>
                <w:szCs w:val="20"/>
              </w:rPr>
              <w:t>restart needed</w:t>
            </w:r>
            <w:proofErr w:type="gramEnd"/>
            <w:r>
              <w:rPr>
                <w:color w:val="1A1A1A"/>
                <w:sz w:val="20"/>
                <w:szCs w:val="20"/>
              </w:rPr>
              <w:t>.</w:t>
            </w:r>
          </w:p>
          <w:p w14:paraId="3EE09C95" w14:textId="77777777" w:rsidR="00EF5143" w:rsidRDefault="00000000">
            <w:pPr>
              <w:spacing w:after="40" w:line="260" w:lineRule="auto"/>
              <w:ind w:left="240"/>
            </w:pPr>
            <w:r>
              <w:rPr>
                <w:b/>
                <w:bCs/>
                <w:color w:val="1F4E79"/>
                <w:sz w:val="20"/>
                <w:szCs w:val="20"/>
              </w:rPr>
              <w:t xml:space="preserve">4. </w:t>
            </w:r>
            <w:r>
              <w:rPr>
                <w:color w:val="1A1A1A"/>
                <w:sz w:val="20"/>
                <w:szCs w:val="20"/>
              </w:rPr>
              <w:t>Entering a sequence that matches no published extension plays the "no match" prompt; the caller can re-enter or press * to exit back to the ROOT menu.</w:t>
            </w:r>
          </w:p>
          <w:p w14:paraId="49E3C97C" w14:textId="77777777" w:rsidR="00EF5143" w:rsidRDefault="00000000">
            <w:pPr>
              <w:spacing w:after="40" w:line="260" w:lineRule="auto"/>
              <w:ind w:left="240"/>
            </w:pPr>
            <w:r>
              <w:rPr>
                <w:b/>
                <w:bCs/>
                <w:color w:val="1F4E79"/>
                <w:sz w:val="20"/>
                <w:szCs w:val="20"/>
              </w:rPr>
              <w:t xml:space="preserve">5. </w:t>
            </w:r>
            <w:r>
              <w:rPr>
                <w:color w:val="1A1A1A"/>
                <w:sz w:val="20"/>
                <w:szCs w:val="20"/>
              </w:rPr>
              <w:t>An extension with no recorded name prompt produces a validation warning in the editor when added to the directory.</w:t>
            </w:r>
          </w:p>
          <w:p w14:paraId="42B56D38"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directory is one per cloud PBX, not per auto attendant — surface this clearly in the editor so administrators understand the scope.</w:t>
            </w:r>
          </w:p>
        </w:tc>
      </w:tr>
    </w:tbl>
    <w:p w14:paraId="3BBD50D6"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000D6030"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68D2F4FC" w14:textId="77777777" w:rsidR="00EF5143" w:rsidRDefault="00000000">
            <w:r>
              <w:rPr>
                <w:b/>
                <w:bCs/>
                <w:color w:val="BFE3F2"/>
                <w:spacing w:val="40"/>
                <w:sz w:val="20"/>
                <w:szCs w:val="20"/>
              </w:rPr>
              <w:t>AA-</w:t>
            </w:r>
            <w:proofErr w:type="gramStart"/>
            <w:r>
              <w:rPr>
                <w:b/>
                <w:bCs/>
                <w:color w:val="BFE3F2"/>
                <w:spacing w:val="40"/>
                <w:sz w:val="20"/>
                <w:szCs w:val="20"/>
              </w:rPr>
              <w:t xml:space="preserve">05  </w:t>
            </w:r>
            <w:r>
              <w:rPr>
                <w:b/>
                <w:bCs/>
                <w:color w:val="FFFFFF"/>
                <w:sz w:val="24"/>
                <w:szCs w:val="24"/>
              </w:rPr>
              <w:t>After</w:t>
            </w:r>
            <w:proofErr w:type="gramEnd"/>
            <w:r>
              <w:rPr>
                <w:b/>
                <w:bCs/>
                <w:color w:val="FFFFFF"/>
                <w:sz w:val="24"/>
                <w:szCs w:val="24"/>
              </w:rPr>
              <w:t>-hours voicemail with email delivery</w:t>
            </w:r>
          </w:p>
        </w:tc>
      </w:tr>
      <w:tr w:rsidR="00EF5143" w14:paraId="53679519"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1C2FAF7C" w14:textId="77777777" w:rsidR="00EF5143" w:rsidRDefault="00000000">
            <w:pPr>
              <w:spacing w:after="100"/>
            </w:pPr>
            <w:proofErr w:type="gramStart"/>
            <w:r>
              <w:rPr>
                <w:b/>
                <w:bCs/>
                <w:color w:val="2E75B6"/>
                <w:spacing w:val="40"/>
                <w:sz w:val="18"/>
                <w:szCs w:val="18"/>
              </w:rPr>
              <w:t xml:space="preserve">Persona  </w:t>
            </w:r>
            <w:r>
              <w:rPr>
                <w:color w:val="1A1A1A"/>
              </w:rPr>
              <w:t>Small</w:t>
            </w:r>
            <w:proofErr w:type="gramEnd"/>
            <w:r>
              <w:rPr>
                <w:color w:val="1A1A1A"/>
              </w:rPr>
              <w:t xml:space="preserve"> business owner who wears </w:t>
            </w:r>
            <w:proofErr w:type="gramStart"/>
            <w:r>
              <w:rPr>
                <w:color w:val="1A1A1A"/>
              </w:rPr>
              <w:t>the</w:t>
            </w:r>
            <w:proofErr w:type="gramEnd"/>
            <w:r>
              <w:rPr>
                <w:color w:val="1A1A1A"/>
              </w:rPr>
              <w:t xml:space="preserve"> administrator hat.</w:t>
            </w:r>
          </w:p>
          <w:p w14:paraId="6C6BFBAA" w14:textId="77777777" w:rsidR="00EF5143" w:rsidRDefault="00000000">
            <w:pPr>
              <w:spacing w:after="100" w:line="300" w:lineRule="auto"/>
            </w:pPr>
            <w:r>
              <w:rPr>
                <w:b/>
                <w:bCs/>
                <w:color w:val="2E75B6"/>
                <w:spacing w:val="40"/>
                <w:sz w:val="18"/>
                <w:szCs w:val="18"/>
              </w:rPr>
              <w:t xml:space="preserve">Story    </w:t>
            </w:r>
            <w:r>
              <w:rPr>
                <w:i/>
                <w:iCs/>
                <w:color w:val="1A1A1A"/>
              </w:rPr>
              <w:t xml:space="preserve">As the owner, I want every call that arrives </w:t>
            </w:r>
            <w:proofErr w:type="gramStart"/>
            <w:r>
              <w:rPr>
                <w:i/>
                <w:iCs/>
                <w:color w:val="1A1A1A"/>
              </w:rPr>
              <w:t>after-hours</w:t>
            </w:r>
            <w:proofErr w:type="gramEnd"/>
            <w:r>
              <w:rPr>
                <w:i/>
                <w:iCs/>
                <w:color w:val="1A1A1A"/>
              </w:rPr>
              <w:t xml:space="preserve"> to be sent directly to the company voicemail with the recording emailed to me as an attachment, so that I can triage messages from my phone the next morning without </w:t>
            </w:r>
            <w:proofErr w:type="spellStart"/>
            <w:r>
              <w:rPr>
                <w:i/>
                <w:iCs/>
                <w:color w:val="1A1A1A"/>
              </w:rPr>
              <w:t>dialling</w:t>
            </w:r>
            <w:proofErr w:type="spellEnd"/>
            <w:r>
              <w:rPr>
                <w:i/>
                <w:iCs/>
                <w:color w:val="1A1A1A"/>
              </w:rPr>
              <w:t xml:space="preserve"> into the mailbox.</w:t>
            </w:r>
          </w:p>
          <w:p w14:paraId="05A2AB83" w14:textId="77777777" w:rsidR="00EF5143" w:rsidRDefault="00000000">
            <w:pPr>
              <w:spacing w:after="80"/>
            </w:pPr>
            <w:r>
              <w:rPr>
                <w:b/>
                <w:bCs/>
                <w:color w:val="2E75B6"/>
                <w:spacing w:val="40"/>
                <w:sz w:val="18"/>
                <w:szCs w:val="18"/>
              </w:rPr>
              <w:t>Features used</w:t>
            </w:r>
          </w:p>
          <w:p w14:paraId="4C9A72B7" w14:textId="77777777" w:rsidR="00EF5143" w:rsidRDefault="00000000">
            <w:pPr>
              <w:spacing w:after="40" w:line="260" w:lineRule="auto"/>
              <w:ind w:left="240"/>
            </w:pPr>
            <w:r>
              <w:rPr>
                <w:b/>
                <w:bCs/>
                <w:color w:val="2E75B6"/>
                <w:sz w:val="20"/>
                <w:szCs w:val="20"/>
              </w:rPr>
              <w:t xml:space="preserve">▸ </w:t>
            </w:r>
            <w:r>
              <w:rPr>
                <w:color w:val="1A1A1A"/>
                <w:sz w:val="20"/>
                <w:szCs w:val="20"/>
              </w:rPr>
              <w:t>After-hours menu with the Transfer to Voicemail action on "No input" with a 0-second timeout.</w:t>
            </w:r>
          </w:p>
          <w:p w14:paraId="5C2FC42D" w14:textId="77777777" w:rsidR="00EF5143" w:rsidRDefault="00000000">
            <w:pPr>
              <w:spacing w:after="40" w:line="260" w:lineRule="auto"/>
              <w:ind w:left="240"/>
            </w:pPr>
            <w:r>
              <w:rPr>
                <w:b/>
                <w:bCs/>
                <w:color w:val="2E75B6"/>
                <w:sz w:val="20"/>
                <w:szCs w:val="20"/>
              </w:rPr>
              <w:t xml:space="preserve">▸ </w:t>
            </w:r>
            <w:r>
              <w:rPr>
                <w:color w:val="1A1A1A"/>
                <w:sz w:val="20"/>
                <w:szCs w:val="20"/>
              </w:rPr>
              <w:t>Voicemail with custom greeting and email-as-attachment delivery option.</w:t>
            </w:r>
          </w:p>
          <w:p w14:paraId="2F85C931" w14:textId="77777777" w:rsidR="00EF5143" w:rsidRDefault="00000000">
            <w:pPr>
              <w:spacing w:after="40" w:line="260" w:lineRule="auto"/>
              <w:ind w:left="240"/>
            </w:pPr>
            <w:r>
              <w:rPr>
                <w:b/>
                <w:bCs/>
                <w:color w:val="2E75B6"/>
                <w:sz w:val="20"/>
                <w:szCs w:val="20"/>
              </w:rPr>
              <w:t xml:space="preserve">▸ </w:t>
            </w:r>
            <w:proofErr w:type="spellStart"/>
            <w:r>
              <w:rPr>
                <w:color w:val="1A1A1A"/>
                <w:sz w:val="20"/>
                <w:szCs w:val="20"/>
              </w:rPr>
              <w:t>Personalised</w:t>
            </w:r>
            <w:proofErr w:type="spellEnd"/>
            <w:r>
              <w:rPr>
                <w:color w:val="1A1A1A"/>
                <w:sz w:val="20"/>
                <w:szCs w:val="20"/>
              </w:rPr>
              <w:t xml:space="preserve"> name recording for the greeting.</w:t>
            </w:r>
          </w:p>
          <w:p w14:paraId="3A842448" w14:textId="77777777" w:rsidR="00EF5143" w:rsidRDefault="00000000">
            <w:pPr>
              <w:spacing w:after="40" w:line="260" w:lineRule="auto"/>
              <w:ind w:left="240"/>
            </w:pPr>
            <w:r>
              <w:rPr>
                <w:b/>
                <w:bCs/>
                <w:color w:val="2E75B6"/>
                <w:sz w:val="20"/>
                <w:szCs w:val="20"/>
              </w:rPr>
              <w:t xml:space="preserve">▸ </w:t>
            </w:r>
            <w:r>
              <w:rPr>
                <w:color w:val="1A1A1A"/>
                <w:sz w:val="20"/>
                <w:szCs w:val="20"/>
              </w:rPr>
              <w:t>Time-interval definition for non-business hours and weekends.</w:t>
            </w:r>
          </w:p>
          <w:p w14:paraId="7A70C2EE" w14:textId="77777777" w:rsidR="00EF5143" w:rsidRDefault="00000000">
            <w:pPr>
              <w:spacing w:before="100" w:after="80"/>
            </w:pPr>
            <w:r>
              <w:rPr>
                <w:b/>
                <w:bCs/>
                <w:color w:val="2E75B6"/>
                <w:spacing w:val="40"/>
                <w:sz w:val="18"/>
                <w:szCs w:val="18"/>
              </w:rPr>
              <w:t>Acceptance criteria</w:t>
            </w:r>
          </w:p>
          <w:p w14:paraId="52F3306D" w14:textId="77777777" w:rsidR="00EF5143" w:rsidRDefault="00000000">
            <w:pPr>
              <w:spacing w:after="40" w:line="260" w:lineRule="auto"/>
              <w:ind w:left="240"/>
            </w:pPr>
            <w:r>
              <w:rPr>
                <w:b/>
                <w:bCs/>
                <w:color w:val="1F4E79"/>
                <w:sz w:val="20"/>
                <w:szCs w:val="20"/>
              </w:rPr>
              <w:t xml:space="preserve">1. </w:t>
            </w:r>
            <w:r>
              <w:rPr>
                <w:color w:val="1A1A1A"/>
                <w:sz w:val="20"/>
                <w:szCs w:val="20"/>
              </w:rPr>
              <w:t>A call placed at 22:00 reaches the after-hours menu, hears the brief greeting, and is dropped into voicemail without requiring the caller to press a key.</w:t>
            </w:r>
          </w:p>
          <w:p w14:paraId="5695AB20" w14:textId="77777777" w:rsidR="00EF5143" w:rsidRDefault="00000000">
            <w:pPr>
              <w:spacing w:after="40" w:line="260" w:lineRule="auto"/>
              <w:ind w:left="240"/>
            </w:pPr>
            <w:r>
              <w:rPr>
                <w:b/>
                <w:bCs/>
                <w:color w:val="1F4E79"/>
                <w:sz w:val="20"/>
                <w:szCs w:val="20"/>
              </w:rPr>
              <w:t xml:space="preserve">2. </w:t>
            </w:r>
            <w:r>
              <w:rPr>
                <w:color w:val="1A1A1A"/>
                <w:sz w:val="20"/>
                <w:szCs w:val="20"/>
              </w:rPr>
              <w:t>After the caller hangs up, an email with the .wav (or .mp3, per delivery configuration) arrives at the configured address within 60 seconds.</w:t>
            </w:r>
          </w:p>
          <w:p w14:paraId="46D2C92F" w14:textId="77777777" w:rsidR="00EF5143" w:rsidRDefault="00000000">
            <w:pPr>
              <w:spacing w:after="40" w:line="260" w:lineRule="auto"/>
              <w:ind w:left="240"/>
            </w:pPr>
            <w:r>
              <w:rPr>
                <w:b/>
                <w:bCs/>
                <w:color w:val="1F4E79"/>
                <w:sz w:val="20"/>
                <w:szCs w:val="20"/>
              </w:rPr>
              <w:lastRenderedPageBreak/>
              <w:t xml:space="preserve">3. </w:t>
            </w:r>
            <w:r>
              <w:rPr>
                <w:color w:val="1A1A1A"/>
                <w:sz w:val="20"/>
                <w:szCs w:val="20"/>
              </w:rPr>
              <w:t>The voicemail greeting is the recorded "name" prompt followed by a fixed instruction, not the system default.</w:t>
            </w:r>
          </w:p>
          <w:p w14:paraId="1F7CF2C2" w14:textId="77777777" w:rsidR="00EF5143" w:rsidRDefault="00000000">
            <w:pPr>
              <w:spacing w:after="40" w:line="260" w:lineRule="auto"/>
              <w:ind w:left="240"/>
            </w:pPr>
            <w:r>
              <w:rPr>
                <w:b/>
                <w:bCs/>
                <w:color w:val="1F4E79"/>
                <w:sz w:val="20"/>
                <w:szCs w:val="20"/>
              </w:rPr>
              <w:t xml:space="preserve">4. </w:t>
            </w:r>
            <w:r>
              <w:rPr>
                <w:color w:val="1A1A1A"/>
                <w:sz w:val="20"/>
                <w:szCs w:val="20"/>
              </w:rPr>
              <w:t>Listening to the message via email and via the self-care voicemail UI both work; marking as read in one is reflected in the other.</w:t>
            </w:r>
          </w:p>
          <w:p w14:paraId="1779B86C" w14:textId="77777777" w:rsidR="00EF5143" w:rsidRDefault="00000000">
            <w:pPr>
              <w:spacing w:after="40" w:line="260" w:lineRule="auto"/>
              <w:ind w:left="240"/>
            </w:pPr>
            <w:r>
              <w:rPr>
                <w:b/>
                <w:bCs/>
                <w:color w:val="1F4E79"/>
                <w:sz w:val="20"/>
                <w:szCs w:val="20"/>
              </w:rPr>
              <w:t xml:space="preserve">5. </w:t>
            </w:r>
            <w:r>
              <w:rPr>
                <w:color w:val="1A1A1A"/>
                <w:sz w:val="20"/>
                <w:szCs w:val="20"/>
              </w:rPr>
              <w:t>The simulator's trace for an after-hours call shows the side-effect "voicemail recorded → email queued" inline.</w:t>
            </w:r>
          </w:p>
          <w:p w14:paraId="33A4C6B3"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voicemail delivery email options are: None, Forward, </w:t>
            </w:r>
            <w:proofErr w:type="gramStart"/>
            <w:r>
              <w:rPr>
                <w:i/>
                <w:iCs/>
                <w:color w:val="595959"/>
                <w:sz w:val="20"/>
                <w:szCs w:val="20"/>
              </w:rPr>
              <w:t>Forward</w:t>
            </w:r>
            <w:proofErr w:type="gramEnd"/>
            <w:r>
              <w:rPr>
                <w:i/>
                <w:iCs/>
                <w:color w:val="595959"/>
                <w:sz w:val="20"/>
                <w:szCs w:val="20"/>
              </w:rPr>
              <w:t xml:space="preserve"> as attachment, Copy, Notify. This story uses "Forward as attachment". Be specific in the editor about the difference between Forward (text notification with link) and </w:t>
            </w:r>
            <w:proofErr w:type="gramStart"/>
            <w:r>
              <w:rPr>
                <w:i/>
                <w:iCs/>
                <w:color w:val="595959"/>
                <w:sz w:val="20"/>
                <w:szCs w:val="20"/>
              </w:rPr>
              <w:t>Forward</w:t>
            </w:r>
            <w:proofErr w:type="gramEnd"/>
            <w:r>
              <w:rPr>
                <w:i/>
                <w:iCs/>
                <w:color w:val="595959"/>
                <w:sz w:val="20"/>
                <w:szCs w:val="20"/>
              </w:rPr>
              <w:t xml:space="preserve"> as attachment.</w:t>
            </w:r>
          </w:p>
        </w:tc>
      </w:tr>
    </w:tbl>
    <w:p w14:paraId="47CFB247"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77369252"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05F7319A" w14:textId="77777777" w:rsidR="00EF5143" w:rsidRDefault="00000000">
            <w:r>
              <w:rPr>
                <w:b/>
                <w:bCs/>
                <w:color w:val="BFE3F2"/>
                <w:spacing w:val="40"/>
                <w:sz w:val="20"/>
                <w:szCs w:val="20"/>
              </w:rPr>
              <w:t>AA-</w:t>
            </w:r>
            <w:proofErr w:type="gramStart"/>
            <w:r>
              <w:rPr>
                <w:b/>
                <w:bCs/>
                <w:color w:val="BFE3F2"/>
                <w:spacing w:val="40"/>
                <w:sz w:val="20"/>
                <w:szCs w:val="20"/>
              </w:rPr>
              <w:t xml:space="preserve">06  </w:t>
            </w:r>
            <w:r>
              <w:rPr>
                <w:b/>
                <w:bCs/>
                <w:color w:val="FFFFFF"/>
                <w:sz w:val="24"/>
                <w:szCs w:val="24"/>
              </w:rPr>
              <w:t>Fax</w:t>
            </w:r>
            <w:proofErr w:type="gramEnd"/>
            <w:r>
              <w:rPr>
                <w:b/>
                <w:bCs/>
                <w:color w:val="FFFFFF"/>
                <w:sz w:val="24"/>
                <w:szCs w:val="24"/>
              </w:rPr>
              <w:t xml:space="preserve"> inbox sharing the main number</w:t>
            </w:r>
          </w:p>
        </w:tc>
      </w:tr>
      <w:tr w:rsidR="00EF5143" w14:paraId="0B253AA8"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03984888" w14:textId="77777777" w:rsidR="00EF5143" w:rsidRDefault="00000000">
            <w:pPr>
              <w:spacing w:after="100"/>
            </w:pPr>
            <w:proofErr w:type="gramStart"/>
            <w:r>
              <w:rPr>
                <w:b/>
                <w:bCs/>
                <w:color w:val="2E75B6"/>
                <w:spacing w:val="40"/>
                <w:sz w:val="18"/>
                <w:szCs w:val="18"/>
              </w:rPr>
              <w:t xml:space="preserve">Persona  </w:t>
            </w:r>
            <w:r>
              <w:rPr>
                <w:color w:val="1A1A1A"/>
              </w:rPr>
              <w:t>Administrator</w:t>
            </w:r>
            <w:proofErr w:type="gramEnd"/>
            <w:r>
              <w:rPr>
                <w:color w:val="1A1A1A"/>
              </w:rPr>
              <w:t xml:space="preserve"> at a medical clinic that still receives faxes from insurers and labs.</w:t>
            </w:r>
          </w:p>
          <w:p w14:paraId="04233CE3" w14:textId="77777777" w:rsidR="00EF5143" w:rsidRDefault="00000000">
            <w:pPr>
              <w:spacing w:after="100" w:line="300" w:lineRule="auto"/>
            </w:pPr>
            <w:proofErr w:type="gramStart"/>
            <w:r>
              <w:rPr>
                <w:b/>
                <w:bCs/>
                <w:color w:val="2E75B6"/>
                <w:spacing w:val="40"/>
                <w:sz w:val="18"/>
                <w:szCs w:val="18"/>
              </w:rPr>
              <w:t xml:space="preserve">Story    </w:t>
            </w:r>
            <w:r>
              <w:rPr>
                <w:i/>
                <w:iCs/>
                <w:color w:val="1A1A1A"/>
              </w:rPr>
              <w:t>As</w:t>
            </w:r>
            <w:proofErr w:type="gramEnd"/>
            <w:r>
              <w:rPr>
                <w:i/>
                <w:iCs/>
                <w:color w:val="1A1A1A"/>
              </w:rPr>
              <w:t xml:space="preserve"> an administrator, I want our main office number to detect incoming faxes automatically and route them to a dedicated fax mailbox where staff can retrieve them as PDFs, so that we don't need a separate fax line and we don't lose faxes that arrive while the line is in use.</w:t>
            </w:r>
          </w:p>
          <w:p w14:paraId="56E37BC6" w14:textId="77777777" w:rsidR="00EF5143" w:rsidRDefault="00000000">
            <w:pPr>
              <w:spacing w:after="80"/>
            </w:pPr>
            <w:r>
              <w:rPr>
                <w:b/>
                <w:bCs/>
                <w:color w:val="2E75B6"/>
                <w:spacing w:val="40"/>
                <w:sz w:val="18"/>
                <w:szCs w:val="18"/>
              </w:rPr>
              <w:t>Features used</w:t>
            </w:r>
          </w:p>
          <w:p w14:paraId="70103451" w14:textId="77777777" w:rsidR="00EF5143" w:rsidRDefault="00000000">
            <w:pPr>
              <w:spacing w:after="40" w:line="260" w:lineRule="auto"/>
              <w:ind w:left="240"/>
            </w:pPr>
            <w:r>
              <w:rPr>
                <w:b/>
                <w:bCs/>
                <w:color w:val="2E75B6"/>
                <w:sz w:val="20"/>
                <w:szCs w:val="20"/>
              </w:rPr>
              <w:t xml:space="preserve">▸ </w:t>
            </w:r>
            <w:r>
              <w:rPr>
                <w:color w:val="1A1A1A"/>
                <w:sz w:val="20"/>
                <w:szCs w:val="20"/>
              </w:rPr>
              <w:t>Fax event on the ROOT menu mapped to Transfer to Voicemail (fax mailbox).</w:t>
            </w:r>
          </w:p>
          <w:p w14:paraId="38B3FC04" w14:textId="77777777" w:rsidR="00EF5143" w:rsidRDefault="00000000">
            <w:pPr>
              <w:spacing w:after="40" w:line="260" w:lineRule="auto"/>
              <w:ind w:left="240"/>
            </w:pPr>
            <w:r>
              <w:rPr>
                <w:b/>
                <w:bCs/>
                <w:color w:val="2E75B6"/>
                <w:sz w:val="20"/>
                <w:szCs w:val="20"/>
              </w:rPr>
              <w:t xml:space="preserve">▸ </w:t>
            </w:r>
            <w:r>
              <w:rPr>
                <w:color w:val="1A1A1A"/>
                <w:sz w:val="20"/>
                <w:szCs w:val="20"/>
              </w:rPr>
              <w:t>Fax mailbox configured with email delivery to a shared inbox.</w:t>
            </w:r>
          </w:p>
          <w:p w14:paraId="6BD7F134" w14:textId="77777777" w:rsidR="00EF5143" w:rsidRDefault="00000000">
            <w:pPr>
              <w:spacing w:after="40" w:line="260" w:lineRule="auto"/>
              <w:ind w:left="240"/>
            </w:pPr>
            <w:r>
              <w:rPr>
                <w:b/>
                <w:bCs/>
                <w:color w:val="2E75B6"/>
                <w:sz w:val="20"/>
                <w:szCs w:val="20"/>
              </w:rPr>
              <w:t xml:space="preserve">▸ </w:t>
            </w:r>
            <w:proofErr w:type="spellStart"/>
            <w:r>
              <w:rPr>
                <w:color w:val="1A1A1A"/>
                <w:sz w:val="20"/>
                <w:szCs w:val="20"/>
              </w:rPr>
              <w:t>CNG</w:t>
            </w:r>
            <w:proofErr w:type="spellEnd"/>
            <w:r>
              <w:rPr>
                <w:color w:val="1A1A1A"/>
                <w:sz w:val="20"/>
                <w:szCs w:val="20"/>
              </w:rPr>
              <w:t>-tone detection enabled by default at the auto attendant level.</w:t>
            </w:r>
          </w:p>
          <w:p w14:paraId="564D4A3B" w14:textId="77777777" w:rsidR="00EF5143" w:rsidRDefault="00000000">
            <w:pPr>
              <w:spacing w:after="40" w:line="260" w:lineRule="auto"/>
              <w:ind w:left="240"/>
            </w:pPr>
            <w:r>
              <w:rPr>
                <w:b/>
                <w:bCs/>
                <w:color w:val="2E75B6"/>
                <w:sz w:val="20"/>
                <w:szCs w:val="20"/>
              </w:rPr>
              <w:t xml:space="preserve">▸ </w:t>
            </w:r>
            <w:r>
              <w:rPr>
                <w:color w:val="1A1A1A"/>
                <w:sz w:val="20"/>
                <w:szCs w:val="20"/>
              </w:rPr>
              <w:t>All other menu actions function normally — fax detection is transparent to voice callers.</w:t>
            </w:r>
          </w:p>
          <w:p w14:paraId="6E259A77" w14:textId="77777777" w:rsidR="00EF5143" w:rsidRDefault="00000000">
            <w:pPr>
              <w:spacing w:before="100" w:after="80"/>
            </w:pPr>
            <w:r>
              <w:rPr>
                <w:b/>
                <w:bCs/>
                <w:color w:val="2E75B6"/>
                <w:spacing w:val="40"/>
                <w:sz w:val="18"/>
                <w:szCs w:val="18"/>
              </w:rPr>
              <w:t>Acceptance criteria</w:t>
            </w:r>
          </w:p>
          <w:p w14:paraId="33A3A9B0" w14:textId="77777777" w:rsidR="00EF5143" w:rsidRDefault="00000000">
            <w:pPr>
              <w:spacing w:after="40" w:line="260" w:lineRule="auto"/>
              <w:ind w:left="240"/>
            </w:pPr>
            <w:r>
              <w:rPr>
                <w:b/>
                <w:bCs/>
                <w:color w:val="1F4E79"/>
                <w:sz w:val="20"/>
                <w:szCs w:val="20"/>
              </w:rPr>
              <w:t xml:space="preserve">1. </w:t>
            </w:r>
            <w:r>
              <w:rPr>
                <w:color w:val="1A1A1A"/>
                <w:sz w:val="20"/>
                <w:szCs w:val="20"/>
              </w:rPr>
              <w:t xml:space="preserve">A fax transmission to the main DID is detected by the </w:t>
            </w:r>
            <w:proofErr w:type="spellStart"/>
            <w:r>
              <w:rPr>
                <w:color w:val="1A1A1A"/>
                <w:sz w:val="20"/>
                <w:szCs w:val="20"/>
              </w:rPr>
              <w:t>CNG</w:t>
            </w:r>
            <w:proofErr w:type="spellEnd"/>
            <w:r>
              <w:rPr>
                <w:color w:val="1A1A1A"/>
                <w:sz w:val="20"/>
                <w:szCs w:val="20"/>
              </w:rPr>
              <w:t xml:space="preserve"> tone and routed to the fax mailbox; the fax is stored as a TIFF/PDF.</w:t>
            </w:r>
          </w:p>
          <w:p w14:paraId="28B1927D" w14:textId="77777777" w:rsidR="00EF5143" w:rsidRDefault="00000000">
            <w:pPr>
              <w:spacing w:after="40" w:line="260" w:lineRule="auto"/>
              <w:ind w:left="240"/>
            </w:pPr>
            <w:r>
              <w:rPr>
                <w:b/>
                <w:bCs/>
                <w:color w:val="1F4E79"/>
                <w:sz w:val="20"/>
                <w:szCs w:val="20"/>
              </w:rPr>
              <w:t xml:space="preserve">2. </w:t>
            </w:r>
            <w:r>
              <w:rPr>
                <w:color w:val="1A1A1A"/>
                <w:sz w:val="20"/>
                <w:szCs w:val="20"/>
              </w:rPr>
              <w:t>A voice call to the same DID at the same time of day reaches the normal menu — the fax routing does not interfere.</w:t>
            </w:r>
          </w:p>
          <w:p w14:paraId="3F4D9F2D" w14:textId="77777777" w:rsidR="00EF5143" w:rsidRDefault="00000000">
            <w:pPr>
              <w:spacing w:after="40" w:line="260" w:lineRule="auto"/>
              <w:ind w:left="240"/>
            </w:pPr>
            <w:r>
              <w:rPr>
                <w:b/>
                <w:bCs/>
                <w:color w:val="1F4E79"/>
                <w:sz w:val="20"/>
                <w:szCs w:val="20"/>
              </w:rPr>
              <w:t xml:space="preserve">3. </w:t>
            </w:r>
            <w:r>
              <w:rPr>
                <w:color w:val="1A1A1A"/>
                <w:sz w:val="20"/>
                <w:szCs w:val="20"/>
              </w:rPr>
              <w:t>The fax PDF arrives at the shared inbox; the metadata (sender CLI, timestamp, page count) is included.</w:t>
            </w:r>
          </w:p>
          <w:p w14:paraId="1FE04C0E" w14:textId="77777777" w:rsidR="00EF5143" w:rsidRDefault="00000000">
            <w:pPr>
              <w:spacing w:after="40" w:line="260" w:lineRule="auto"/>
              <w:ind w:left="240"/>
            </w:pPr>
            <w:r>
              <w:rPr>
                <w:b/>
                <w:bCs/>
                <w:color w:val="1F4E79"/>
                <w:sz w:val="20"/>
                <w:szCs w:val="20"/>
              </w:rPr>
              <w:t xml:space="preserve">4. </w:t>
            </w:r>
            <w:r>
              <w:rPr>
                <w:color w:val="1A1A1A"/>
                <w:sz w:val="20"/>
                <w:szCs w:val="20"/>
              </w:rPr>
              <w:t>If no Fax action is configured, the editor flags this as a recommendation (not an error) since some customers explicitly do not want fax support.</w:t>
            </w:r>
          </w:p>
          <w:p w14:paraId="7AD26C3B" w14:textId="77777777" w:rsidR="00EF5143" w:rsidRDefault="00000000">
            <w:pPr>
              <w:spacing w:after="40" w:line="260" w:lineRule="auto"/>
              <w:ind w:left="240"/>
            </w:pPr>
            <w:r>
              <w:rPr>
                <w:b/>
                <w:bCs/>
                <w:color w:val="1F4E79"/>
                <w:sz w:val="20"/>
                <w:szCs w:val="20"/>
              </w:rPr>
              <w:t xml:space="preserve">5. </w:t>
            </w:r>
            <w:r>
              <w:rPr>
                <w:color w:val="1A1A1A"/>
                <w:sz w:val="20"/>
                <w:szCs w:val="20"/>
              </w:rPr>
              <w:t>Removing the fax mailbox while it is still referenced by a Fax event produces a hard validation error.</w:t>
            </w:r>
          </w:p>
          <w:p w14:paraId="758F07A5"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Fax event is the third "user input" type alongside 0–9/#/* and No input. It does not appear as a keypress to callers but is treated as a menu event for routing purposes.</w:t>
            </w:r>
          </w:p>
        </w:tc>
      </w:tr>
    </w:tbl>
    <w:p w14:paraId="2E48004C"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05F60AD4"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1B401F1B" w14:textId="77777777" w:rsidR="00EF5143" w:rsidRDefault="00000000">
            <w:r>
              <w:rPr>
                <w:b/>
                <w:bCs/>
                <w:color w:val="BFE3F2"/>
                <w:spacing w:val="40"/>
                <w:sz w:val="20"/>
                <w:szCs w:val="20"/>
              </w:rPr>
              <w:t>AA-</w:t>
            </w:r>
            <w:proofErr w:type="gramStart"/>
            <w:r>
              <w:rPr>
                <w:b/>
                <w:bCs/>
                <w:color w:val="BFE3F2"/>
                <w:spacing w:val="40"/>
                <w:sz w:val="20"/>
                <w:szCs w:val="20"/>
              </w:rPr>
              <w:t xml:space="preserve">07  </w:t>
            </w:r>
            <w:r>
              <w:rPr>
                <w:b/>
                <w:bCs/>
                <w:color w:val="FFFFFF"/>
                <w:sz w:val="24"/>
                <w:szCs w:val="24"/>
              </w:rPr>
              <w:t>Remote</w:t>
            </w:r>
            <w:proofErr w:type="gramEnd"/>
            <w:r>
              <w:rPr>
                <w:b/>
                <w:bCs/>
                <w:color w:val="FFFFFF"/>
                <w:sz w:val="24"/>
                <w:szCs w:val="24"/>
              </w:rPr>
              <w:t xml:space="preserve"> office access via DISA</w:t>
            </w:r>
          </w:p>
        </w:tc>
      </w:tr>
      <w:tr w:rsidR="00EF5143" w14:paraId="7995FCEA"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4B0A2D73" w14:textId="77777777" w:rsidR="00EF5143" w:rsidRDefault="00000000">
            <w:pPr>
              <w:spacing w:after="100"/>
            </w:pPr>
            <w:proofErr w:type="gramStart"/>
            <w:r>
              <w:rPr>
                <w:b/>
                <w:bCs/>
                <w:color w:val="2E75B6"/>
                <w:spacing w:val="40"/>
                <w:sz w:val="18"/>
                <w:szCs w:val="18"/>
              </w:rPr>
              <w:t xml:space="preserve">Persona  </w:t>
            </w:r>
            <w:r>
              <w:rPr>
                <w:color w:val="1A1A1A"/>
              </w:rPr>
              <w:t>IT</w:t>
            </w:r>
            <w:proofErr w:type="gramEnd"/>
            <w:r>
              <w:rPr>
                <w:color w:val="1A1A1A"/>
              </w:rPr>
              <w:t xml:space="preserve"> manager at a sales-heavy </w:t>
            </w:r>
            <w:proofErr w:type="spellStart"/>
            <w:r>
              <w:rPr>
                <w:color w:val="1A1A1A"/>
              </w:rPr>
              <w:t>organisation</w:t>
            </w:r>
            <w:proofErr w:type="spellEnd"/>
            <w:r>
              <w:rPr>
                <w:color w:val="1A1A1A"/>
              </w:rPr>
              <w:t xml:space="preserve"> whose reps work from the road.</w:t>
            </w:r>
          </w:p>
          <w:p w14:paraId="607E64B9" w14:textId="77777777" w:rsidR="00EF5143" w:rsidRDefault="00000000">
            <w:pPr>
              <w:spacing w:after="100" w:line="300" w:lineRule="auto"/>
            </w:pPr>
            <w:r>
              <w:rPr>
                <w:b/>
                <w:bCs/>
                <w:color w:val="2E75B6"/>
                <w:spacing w:val="40"/>
                <w:sz w:val="18"/>
                <w:szCs w:val="18"/>
              </w:rPr>
              <w:lastRenderedPageBreak/>
              <w:t xml:space="preserve">Story    </w:t>
            </w:r>
            <w:r>
              <w:rPr>
                <w:i/>
                <w:iCs/>
                <w:color w:val="1A1A1A"/>
              </w:rPr>
              <w:t>As the IT manager, I want our sales reps to be able to dial into the main number, enter a personal PIN, and then make outbound calls that appear to come from the office, so that customers always see a familiar caller ID and we can keep per-rep accountability.</w:t>
            </w:r>
          </w:p>
          <w:p w14:paraId="6BEB0624" w14:textId="77777777" w:rsidR="00EF5143" w:rsidRDefault="00000000">
            <w:pPr>
              <w:spacing w:after="80"/>
            </w:pPr>
            <w:r>
              <w:rPr>
                <w:b/>
                <w:bCs/>
                <w:color w:val="2E75B6"/>
                <w:spacing w:val="40"/>
                <w:sz w:val="18"/>
                <w:szCs w:val="18"/>
              </w:rPr>
              <w:t>Features used</w:t>
            </w:r>
          </w:p>
          <w:p w14:paraId="3257735D" w14:textId="77777777" w:rsidR="00EF5143" w:rsidRDefault="00000000">
            <w:pPr>
              <w:spacing w:after="40" w:line="260" w:lineRule="auto"/>
              <w:ind w:left="240"/>
            </w:pPr>
            <w:r>
              <w:rPr>
                <w:b/>
                <w:bCs/>
                <w:color w:val="2E75B6"/>
                <w:sz w:val="20"/>
                <w:szCs w:val="20"/>
              </w:rPr>
              <w:t xml:space="preserve">▸ </w:t>
            </w:r>
            <w:r>
              <w:rPr>
                <w:color w:val="1A1A1A"/>
                <w:sz w:val="20"/>
                <w:szCs w:val="20"/>
              </w:rPr>
              <w:t>DISA action assigned to digit 8 of the ROOT menu.</w:t>
            </w:r>
          </w:p>
          <w:p w14:paraId="5FF179FF" w14:textId="77777777" w:rsidR="00EF5143" w:rsidRDefault="00000000">
            <w:pPr>
              <w:spacing w:after="40" w:line="260" w:lineRule="auto"/>
              <w:ind w:left="240"/>
            </w:pPr>
            <w:r>
              <w:rPr>
                <w:b/>
                <w:bCs/>
                <w:color w:val="2E75B6"/>
                <w:sz w:val="20"/>
                <w:szCs w:val="20"/>
              </w:rPr>
              <w:t xml:space="preserve">▸ </w:t>
            </w:r>
            <w:r>
              <w:rPr>
                <w:color w:val="1A1A1A"/>
                <w:sz w:val="20"/>
                <w:szCs w:val="20"/>
              </w:rPr>
              <w:t>Per-user DISA password policy with minimum-length and rotation rules.</w:t>
            </w:r>
          </w:p>
          <w:p w14:paraId="4DE202DA" w14:textId="77777777" w:rsidR="00EF5143" w:rsidRDefault="00000000">
            <w:pPr>
              <w:spacing w:after="40" w:line="260" w:lineRule="auto"/>
              <w:ind w:left="240"/>
            </w:pPr>
            <w:r>
              <w:rPr>
                <w:b/>
                <w:bCs/>
                <w:color w:val="2E75B6"/>
                <w:sz w:val="20"/>
                <w:szCs w:val="20"/>
              </w:rPr>
              <w:t xml:space="preserve">▸ </w:t>
            </w:r>
            <w:r>
              <w:rPr>
                <w:color w:val="1A1A1A"/>
                <w:sz w:val="20"/>
                <w:szCs w:val="20"/>
              </w:rPr>
              <w:t>Outgoing tariff applies to the rep's account, not the auto attendant's account.</w:t>
            </w:r>
          </w:p>
          <w:p w14:paraId="72944F84" w14:textId="77777777" w:rsidR="00EF5143" w:rsidRDefault="00000000">
            <w:pPr>
              <w:spacing w:after="40" w:line="260" w:lineRule="auto"/>
              <w:ind w:left="240"/>
            </w:pPr>
            <w:r>
              <w:rPr>
                <w:b/>
                <w:bCs/>
                <w:color w:val="2E75B6"/>
                <w:sz w:val="20"/>
                <w:szCs w:val="20"/>
              </w:rPr>
              <w:t xml:space="preserve">▸ </w:t>
            </w:r>
            <w:r>
              <w:rPr>
                <w:color w:val="1A1A1A"/>
                <w:sz w:val="20"/>
                <w:szCs w:val="20"/>
              </w:rPr>
              <w:t>Call-barring rules on the rep's account constrain destinations (no premium-rate, no international beyond approved countries).</w:t>
            </w:r>
          </w:p>
          <w:p w14:paraId="3EBB717D" w14:textId="77777777" w:rsidR="00EF5143" w:rsidRDefault="00000000">
            <w:pPr>
              <w:spacing w:before="100" w:after="80"/>
            </w:pPr>
            <w:r>
              <w:rPr>
                <w:b/>
                <w:bCs/>
                <w:color w:val="2E75B6"/>
                <w:spacing w:val="40"/>
                <w:sz w:val="18"/>
                <w:szCs w:val="18"/>
              </w:rPr>
              <w:t>Acceptance criteria</w:t>
            </w:r>
          </w:p>
          <w:p w14:paraId="37FDB009" w14:textId="77777777" w:rsidR="00EF5143" w:rsidRDefault="00000000">
            <w:pPr>
              <w:spacing w:after="40" w:line="260" w:lineRule="auto"/>
              <w:ind w:left="240"/>
            </w:pPr>
            <w:r>
              <w:rPr>
                <w:b/>
                <w:bCs/>
                <w:color w:val="1F4E79"/>
                <w:sz w:val="20"/>
                <w:szCs w:val="20"/>
              </w:rPr>
              <w:t xml:space="preserve">1. </w:t>
            </w:r>
            <w:proofErr w:type="spellStart"/>
            <w:r>
              <w:rPr>
                <w:color w:val="1A1A1A"/>
                <w:sz w:val="20"/>
                <w:szCs w:val="20"/>
              </w:rPr>
              <w:t>Dialling</w:t>
            </w:r>
            <w:proofErr w:type="spellEnd"/>
            <w:r>
              <w:rPr>
                <w:color w:val="1A1A1A"/>
                <w:sz w:val="20"/>
                <w:szCs w:val="20"/>
              </w:rPr>
              <w:t xml:space="preserve"> 8 from any phone and entering a valid DISA PIN produces a second dial tone; </w:t>
            </w:r>
            <w:proofErr w:type="spellStart"/>
            <w:r>
              <w:rPr>
                <w:color w:val="1A1A1A"/>
                <w:sz w:val="20"/>
                <w:szCs w:val="20"/>
              </w:rPr>
              <w:t>dialling</w:t>
            </w:r>
            <w:proofErr w:type="spellEnd"/>
            <w:r>
              <w:rPr>
                <w:color w:val="1A1A1A"/>
                <w:sz w:val="20"/>
                <w:szCs w:val="20"/>
              </w:rPr>
              <w:t xml:space="preserve"> a destination from there completes the call.</w:t>
            </w:r>
          </w:p>
          <w:p w14:paraId="1A572B21" w14:textId="77777777" w:rsidR="00EF5143" w:rsidRDefault="00000000">
            <w:pPr>
              <w:spacing w:after="40" w:line="260" w:lineRule="auto"/>
              <w:ind w:left="240"/>
            </w:pPr>
            <w:r>
              <w:rPr>
                <w:b/>
                <w:bCs/>
                <w:color w:val="1F4E79"/>
                <w:sz w:val="20"/>
                <w:szCs w:val="20"/>
              </w:rPr>
              <w:t xml:space="preserve">2. </w:t>
            </w:r>
            <w:r>
              <w:rPr>
                <w:color w:val="1A1A1A"/>
                <w:sz w:val="20"/>
                <w:szCs w:val="20"/>
              </w:rPr>
              <w:t>Three consecutive incorrect PINs disconnect the call; subsequent retries from the same caller-ID are rate-limited for 10 minutes.</w:t>
            </w:r>
          </w:p>
          <w:p w14:paraId="1D1E4D02" w14:textId="77777777" w:rsidR="00EF5143" w:rsidRDefault="00000000">
            <w:pPr>
              <w:spacing w:after="40" w:line="260" w:lineRule="auto"/>
              <w:ind w:left="240"/>
            </w:pPr>
            <w:r>
              <w:rPr>
                <w:b/>
                <w:bCs/>
                <w:color w:val="1F4E79"/>
                <w:sz w:val="20"/>
                <w:szCs w:val="20"/>
              </w:rPr>
              <w:t xml:space="preserve">3. </w:t>
            </w:r>
            <w:r>
              <w:rPr>
                <w:color w:val="1A1A1A"/>
                <w:sz w:val="20"/>
                <w:szCs w:val="20"/>
              </w:rPr>
              <w:t>The outgoing call carries the rep's caller-ID, not the main DID's.</w:t>
            </w:r>
          </w:p>
          <w:p w14:paraId="2E7D0C29" w14:textId="77777777" w:rsidR="00EF5143" w:rsidRDefault="00000000">
            <w:pPr>
              <w:spacing w:after="40" w:line="260" w:lineRule="auto"/>
              <w:ind w:left="240"/>
            </w:pPr>
            <w:r>
              <w:rPr>
                <w:b/>
                <w:bCs/>
                <w:color w:val="1F4E79"/>
                <w:sz w:val="20"/>
                <w:szCs w:val="20"/>
              </w:rPr>
              <w:t xml:space="preserve">4. </w:t>
            </w:r>
            <w:r>
              <w:rPr>
                <w:color w:val="1A1A1A"/>
                <w:sz w:val="20"/>
                <w:szCs w:val="20"/>
              </w:rPr>
              <w:t>Attempting to dial a barred destination produces the standard "call not permitted" announcement and the call ends.</w:t>
            </w:r>
          </w:p>
          <w:p w14:paraId="0E4850D9" w14:textId="77777777" w:rsidR="00EF5143" w:rsidRDefault="00000000">
            <w:pPr>
              <w:spacing w:after="40" w:line="260" w:lineRule="auto"/>
              <w:ind w:left="240"/>
            </w:pPr>
            <w:r>
              <w:rPr>
                <w:b/>
                <w:bCs/>
                <w:color w:val="1F4E79"/>
                <w:sz w:val="20"/>
                <w:szCs w:val="20"/>
              </w:rPr>
              <w:t xml:space="preserve">5. </w:t>
            </w:r>
            <w:r>
              <w:rPr>
                <w:color w:val="1A1A1A"/>
                <w:sz w:val="20"/>
                <w:szCs w:val="20"/>
              </w:rPr>
              <w:t xml:space="preserve">The </w:t>
            </w:r>
            <w:proofErr w:type="spellStart"/>
            <w:r>
              <w:rPr>
                <w:color w:val="1A1A1A"/>
                <w:sz w:val="20"/>
                <w:szCs w:val="20"/>
              </w:rPr>
              <w:t>xDR</w:t>
            </w:r>
            <w:proofErr w:type="spellEnd"/>
            <w:r>
              <w:rPr>
                <w:color w:val="1A1A1A"/>
                <w:sz w:val="20"/>
                <w:szCs w:val="20"/>
              </w:rPr>
              <w:t xml:space="preserve"> for the outgoing leg is attributed to the rep's account, not to the auto attendant.</w:t>
            </w:r>
          </w:p>
          <w:p w14:paraId="0752410B"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DISA</w:t>
            </w:r>
            <w:proofErr w:type="gramEnd"/>
            <w:r>
              <w:rPr>
                <w:i/>
                <w:iCs/>
                <w:color w:val="595959"/>
                <w:sz w:val="20"/>
                <w:szCs w:val="20"/>
              </w:rPr>
              <w:t xml:space="preserve"> passwords are a sensitive surface — the editor should not display the password in plaintext after save. Treat as a write-only field.</w:t>
            </w:r>
          </w:p>
        </w:tc>
      </w:tr>
    </w:tbl>
    <w:p w14:paraId="0A148683"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4C078567"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5078F979" w14:textId="77777777" w:rsidR="00EF5143" w:rsidRDefault="00000000">
            <w:r>
              <w:rPr>
                <w:b/>
                <w:bCs/>
                <w:color w:val="BFE3F2"/>
                <w:spacing w:val="40"/>
                <w:sz w:val="20"/>
                <w:szCs w:val="20"/>
              </w:rPr>
              <w:t>AA-</w:t>
            </w:r>
            <w:proofErr w:type="gramStart"/>
            <w:r>
              <w:rPr>
                <w:b/>
                <w:bCs/>
                <w:color w:val="BFE3F2"/>
                <w:spacing w:val="40"/>
                <w:sz w:val="20"/>
                <w:szCs w:val="20"/>
              </w:rPr>
              <w:t xml:space="preserve">08  </w:t>
            </w:r>
            <w:r>
              <w:rPr>
                <w:b/>
                <w:bCs/>
                <w:color w:val="FFFFFF"/>
                <w:sz w:val="24"/>
                <w:szCs w:val="24"/>
              </w:rPr>
              <w:t>Holiday</w:t>
            </w:r>
            <w:proofErr w:type="gramEnd"/>
            <w:r>
              <w:rPr>
                <w:b/>
                <w:bCs/>
                <w:color w:val="FFFFFF"/>
                <w:sz w:val="24"/>
                <w:szCs w:val="24"/>
              </w:rPr>
              <w:t>-mode override without re-recording prompts</w:t>
            </w:r>
          </w:p>
        </w:tc>
      </w:tr>
      <w:tr w:rsidR="00EF5143" w14:paraId="7D985AAD"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57959037" w14:textId="77777777" w:rsidR="00EF5143" w:rsidRDefault="00000000">
            <w:pPr>
              <w:spacing w:after="100"/>
            </w:pPr>
            <w:proofErr w:type="gramStart"/>
            <w:r>
              <w:rPr>
                <w:b/>
                <w:bCs/>
                <w:color w:val="2E75B6"/>
                <w:spacing w:val="40"/>
                <w:sz w:val="18"/>
                <w:szCs w:val="18"/>
              </w:rPr>
              <w:t xml:space="preserve">Persona  </w:t>
            </w:r>
            <w:r>
              <w:rPr>
                <w:color w:val="1A1A1A"/>
              </w:rPr>
              <w:t>PBX</w:t>
            </w:r>
            <w:proofErr w:type="gramEnd"/>
            <w:r>
              <w:rPr>
                <w:color w:val="1A1A1A"/>
              </w:rPr>
              <w:t xml:space="preserve"> administrator at a customer-support call </w:t>
            </w:r>
            <w:proofErr w:type="spellStart"/>
            <w:r>
              <w:rPr>
                <w:color w:val="1A1A1A"/>
              </w:rPr>
              <w:t>centre</w:t>
            </w:r>
            <w:proofErr w:type="spellEnd"/>
            <w:r>
              <w:rPr>
                <w:color w:val="1A1A1A"/>
              </w:rPr>
              <w:t>.</w:t>
            </w:r>
          </w:p>
          <w:p w14:paraId="1FCA78FB" w14:textId="77777777" w:rsidR="00EF5143" w:rsidRDefault="00000000">
            <w:pPr>
              <w:spacing w:after="100" w:line="300" w:lineRule="auto"/>
            </w:pPr>
            <w:r>
              <w:rPr>
                <w:b/>
                <w:bCs/>
                <w:color w:val="2E75B6"/>
                <w:spacing w:val="40"/>
                <w:sz w:val="18"/>
                <w:szCs w:val="18"/>
              </w:rPr>
              <w:t xml:space="preserve">Story    </w:t>
            </w:r>
            <w:r>
              <w:rPr>
                <w:i/>
                <w:iCs/>
                <w:color w:val="1A1A1A"/>
              </w:rPr>
              <w:t>As an administrator, I want to flip a single "holiday" toggle for a date range so that callers hear a holiday-specific message and are routed to voicemail, without having to re-record any prompts or rewire the menu tree each time, so that one-off closures (public holidays, snow days, all-hands offsites) take seconds to schedule.</w:t>
            </w:r>
          </w:p>
          <w:p w14:paraId="358FF759" w14:textId="77777777" w:rsidR="00EF5143" w:rsidRDefault="00000000">
            <w:pPr>
              <w:spacing w:after="80"/>
            </w:pPr>
            <w:r>
              <w:rPr>
                <w:b/>
                <w:bCs/>
                <w:color w:val="2E75B6"/>
                <w:spacing w:val="40"/>
                <w:sz w:val="18"/>
                <w:szCs w:val="18"/>
              </w:rPr>
              <w:t>Features used</w:t>
            </w:r>
          </w:p>
          <w:p w14:paraId="6F10D3B7" w14:textId="77777777" w:rsidR="00EF5143" w:rsidRDefault="00000000">
            <w:pPr>
              <w:spacing w:after="40" w:line="260" w:lineRule="auto"/>
              <w:ind w:left="240"/>
            </w:pPr>
            <w:r>
              <w:rPr>
                <w:b/>
                <w:bCs/>
                <w:color w:val="2E75B6"/>
                <w:sz w:val="20"/>
                <w:szCs w:val="20"/>
              </w:rPr>
              <w:t xml:space="preserve">▸ </w:t>
            </w:r>
            <w:r>
              <w:rPr>
                <w:color w:val="1A1A1A"/>
                <w:sz w:val="20"/>
                <w:szCs w:val="20"/>
              </w:rPr>
              <w:t>Custom menu "Holiday" with its own intro prompt and a single No-input action of Transfer to Voicemail.</w:t>
            </w:r>
          </w:p>
          <w:p w14:paraId="73971122" w14:textId="77777777" w:rsidR="00EF5143" w:rsidRDefault="00000000">
            <w:pPr>
              <w:spacing w:after="40" w:line="260" w:lineRule="auto"/>
              <w:ind w:left="240"/>
            </w:pPr>
            <w:r>
              <w:rPr>
                <w:b/>
                <w:bCs/>
                <w:color w:val="2E75B6"/>
                <w:sz w:val="20"/>
                <w:szCs w:val="20"/>
              </w:rPr>
              <w:t xml:space="preserve">▸ </w:t>
            </w:r>
            <w:r>
              <w:rPr>
                <w:color w:val="1A1A1A"/>
                <w:sz w:val="20"/>
                <w:szCs w:val="20"/>
              </w:rPr>
              <w:t>Time-interval definition supporting specific date ranges, including specific years for movable holidays.</w:t>
            </w:r>
          </w:p>
          <w:p w14:paraId="057936B9" w14:textId="77777777" w:rsidR="00EF5143" w:rsidRDefault="00000000">
            <w:pPr>
              <w:spacing w:after="40" w:line="260" w:lineRule="auto"/>
              <w:ind w:left="240"/>
            </w:pPr>
            <w:r>
              <w:rPr>
                <w:b/>
                <w:bCs/>
                <w:color w:val="2E75B6"/>
                <w:sz w:val="20"/>
                <w:szCs w:val="20"/>
              </w:rPr>
              <w:t xml:space="preserve">▸ </w:t>
            </w:r>
            <w:r>
              <w:rPr>
                <w:color w:val="1A1A1A"/>
                <w:sz w:val="20"/>
                <w:szCs w:val="20"/>
              </w:rPr>
              <w:t>ROOT menu's "When the menu is inactive, then" set to the Holiday menu for the configured date range, overriding the normal after-hours fallback.</w:t>
            </w:r>
          </w:p>
          <w:p w14:paraId="163503F1" w14:textId="77777777" w:rsidR="00EF5143" w:rsidRDefault="00000000">
            <w:pPr>
              <w:spacing w:after="40" w:line="260" w:lineRule="auto"/>
              <w:ind w:left="240"/>
            </w:pPr>
            <w:r>
              <w:rPr>
                <w:b/>
                <w:bCs/>
                <w:color w:val="2E75B6"/>
                <w:sz w:val="20"/>
                <w:szCs w:val="20"/>
              </w:rPr>
              <w:t xml:space="preserve">▸ </w:t>
            </w:r>
            <w:r>
              <w:rPr>
                <w:color w:val="1A1A1A"/>
                <w:sz w:val="20"/>
                <w:szCs w:val="20"/>
              </w:rPr>
              <w:t>Modes-to-handle-incoming-calls pattern for fast switching between operational states.</w:t>
            </w:r>
          </w:p>
          <w:p w14:paraId="0AE4F8E4" w14:textId="77777777" w:rsidR="00EF5143" w:rsidRDefault="00000000">
            <w:pPr>
              <w:spacing w:before="100" w:after="80"/>
            </w:pPr>
            <w:r>
              <w:rPr>
                <w:b/>
                <w:bCs/>
                <w:color w:val="2E75B6"/>
                <w:spacing w:val="40"/>
                <w:sz w:val="18"/>
                <w:szCs w:val="18"/>
              </w:rPr>
              <w:t>Acceptance criteria</w:t>
            </w:r>
          </w:p>
          <w:p w14:paraId="0D2CE91F" w14:textId="77777777" w:rsidR="00EF5143" w:rsidRDefault="00000000">
            <w:pPr>
              <w:spacing w:after="40" w:line="260" w:lineRule="auto"/>
              <w:ind w:left="240"/>
            </w:pPr>
            <w:r>
              <w:rPr>
                <w:b/>
                <w:bCs/>
                <w:color w:val="1F4E79"/>
                <w:sz w:val="20"/>
                <w:szCs w:val="20"/>
              </w:rPr>
              <w:t xml:space="preserve">1. </w:t>
            </w:r>
            <w:r>
              <w:rPr>
                <w:color w:val="1A1A1A"/>
                <w:sz w:val="20"/>
                <w:szCs w:val="20"/>
              </w:rPr>
              <w:t>Setting the Holiday menu active for 2026-12-24 through 2026-12-26 causes the ROOT to fall through to Holiday during those dates regardless of time of day.</w:t>
            </w:r>
          </w:p>
          <w:p w14:paraId="0EF7F6C6" w14:textId="77777777" w:rsidR="00EF5143" w:rsidRDefault="00000000">
            <w:pPr>
              <w:spacing w:after="40" w:line="260" w:lineRule="auto"/>
              <w:ind w:left="240"/>
            </w:pPr>
            <w:r>
              <w:rPr>
                <w:b/>
                <w:bCs/>
                <w:color w:val="1F4E79"/>
                <w:sz w:val="20"/>
                <w:szCs w:val="20"/>
              </w:rPr>
              <w:t xml:space="preserve">2. </w:t>
            </w:r>
            <w:r>
              <w:rPr>
                <w:color w:val="1A1A1A"/>
                <w:sz w:val="20"/>
                <w:szCs w:val="20"/>
              </w:rPr>
              <w:t xml:space="preserve">After the date range ends, the ROOT resumes its normal business-hours / after-hours </w:t>
            </w:r>
            <w:proofErr w:type="spellStart"/>
            <w:r>
              <w:rPr>
                <w:color w:val="1A1A1A"/>
                <w:sz w:val="20"/>
                <w:szCs w:val="20"/>
              </w:rPr>
              <w:t>behaviour</w:t>
            </w:r>
            <w:proofErr w:type="spellEnd"/>
            <w:r>
              <w:rPr>
                <w:color w:val="1A1A1A"/>
                <w:sz w:val="20"/>
                <w:szCs w:val="20"/>
              </w:rPr>
              <w:t xml:space="preserve"> with no further administrator action.</w:t>
            </w:r>
          </w:p>
          <w:p w14:paraId="59C2B95C" w14:textId="77777777" w:rsidR="00EF5143" w:rsidRDefault="00000000">
            <w:pPr>
              <w:spacing w:after="40" w:line="260" w:lineRule="auto"/>
              <w:ind w:left="240"/>
            </w:pPr>
            <w:r>
              <w:rPr>
                <w:b/>
                <w:bCs/>
                <w:color w:val="1F4E79"/>
                <w:sz w:val="20"/>
                <w:szCs w:val="20"/>
              </w:rPr>
              <w:lastRenderedPageBreak/>
              <w:t xml:space="preserve">3. </w:t>
            </w:r>
            <w:r>
              <w:rPr>
                <w:color w:val="1A1A1A"/>
                <w:sz w:val="20"/>
                <w:szCs w:val="20"/>
              </w:rPr>
              <w:t>The Holiday menu's intro prompt is the only thing callers hear during the override window; the regular intro is suppressed.</w:t>
            </w:r>
          </w:p>
          <w:p w14:paraId="1E4DD770" w14:textId="77777777" w:rsidR="00EF5143" w:rsidRDefault="00000000">
            <w:pPr>
              <w:spacing w:after="40" w:line="260" w:lineRule="auto"/>
              <w:ind w:left="240"/>
            </w:pPr>
            <w:r>
              <w:rPr>
                <w:b/>
                <w:bCs/>
                <w:color w:val="1F4E79"/>
                <w:sz w:val="20"/>
                <w:szCs w:val="20"/>
              </w:rPr>
              <w:t xml:space="preserve">4. </w:t>
            </w:r>
            <w:r>
              <w:rPr>
                <w:color w:val="1A1A1A"/>
                <w:sz w:val="20"/>
                <w:szCs w:val="20"/>
              </w:rPr>
              <w:t>The editor surfaces overlapping active-period definitions (e.g., Holiday and After-hours both active at 22:00 on 24 Dec) and shows resolution order.</w:t>
            </w:r>
          </w:p>
          <w:p w14:paraId="2B4EB570" w14:textId="77777777" w:rsidR="00EF5143" w:rsidRDefault="00000000">
            <w:pPr>
              <w:spacing w:after="40" w:line="260" w:lineRule="auto"/>
              <w:ind w:left="240"/>
            </w:pPr>
            <w:r>
              <w:rPr>
                <w:b/>
                <w:bCs/>
                <w:color w:val="1F4E79"/>
                <w:sz w:val="20"/>
                <w:szCs w:val="20"/>
              </w:rPr>
              <w:t xml:space="preserve">5. </w:t>
            </w:r>
            <w:r>
              <w:rPr>
                <w:color w:val="1A1A1A"/>
                <w:sz w:val="20"/>
                <w:szCs w:val="20"/>
              </w:rPr>
              <w:t xml:space="preserve">Toggling the Holiday menu's enabled flag on the same day takes effect </w:t>
            </w:r>
            <w:proofErr w:type="gramStart"/>
            <w:r>
              <w:rPr>
                <w:color w:val="1A1A1A"/>
                <w:sz w:val="20"/>
                <w:szCs w:val="20"/>
              </w:rPr>
              <w:t>for</w:t>
            </w:r>
            <w:proofErr w:type="gramEnd"/>
            <w:r>
              <w:rPr>
                <w:color w:val="1A1A1A"/>
                <w:sz w:val="20"/>
                <w:szCs w:val="20"/>
              </w:rPr>
              <w:t xml:space="preserve"> new calls within seconds.</w:t>
            </w:r>
          </w:p>
          <w:p w14:paraId="059343B0"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platform supports per-year date specifications precisely for this use case. The editor should make "add a one-off override" a first-class flow, not a configuration that requires understanding the inactive-menu fallback chain.</w:t>
            </w:r>
          </w:p>
        </w:tc>
      </w:tr>
    </w:tbl>
    <w:p w14:paraId="58DB9156"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560E5517"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7A637F0F" w14:textId="77777777" w:rsidR="00EF5143" w:rsidRDefault="00000000">
            <w:r>
              <w:rPr>
                <w:b/>
                <w:bCs/>
                <w:color w:val="BFE3F2"/>
                <w:spacing w:val="40"/>
                <w:sz w:val="20"/>
                <w:szCs w:val="20"/>
              </w:rPr>
              <w:t>AA-</w:t>
            </w:r>
            <w:proofErr w:type="gramStart"/>
            <w:r>
              <w:rPr>
                <w:b/>
                <w:bCs/>
                <w:color w:val="BFE3F2"/>
                <w:spacing w:val="40"/>
                <w:sz w:val="20"/>
                <w:szCs w:val="20"/>
              </w:rPr>
              <w:t xml:space="preserve">09  </w:t>
            </w:r>
            <w:r>
              <w:rPr>
                <w:b/>
                <w:bCs/>
                <w:color w:val="FFFFFF"/>
                <w:sz w:val="24"/>
                <w:szCs w:val="24"/>
              </w:rPr>
              <w:t>Multilingual</w:t>
            </w:r>
            <w:proofErr w:type="gramEnd"/>
            <w:r>
              <w:rPr>
                <w:b/>
                <w:bCs/>
                <w:color w:val="FFFFFF"/>
                <w:sz w:val="24"/>
                <w:szCs w:val="24"/>
              </w:rPr>
              <w:t xml:space="preserve"> greeting via DID routing</w:t>
            </w:r>
          </w:p>
        </w:tc>
      </w:tr>
      <w:tr w:rsidR="00EF5143" w14:paraId="34767087"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7EE329E5" w14:textId="77777777" w:rsidR="00EF5143" w:rsidRDefault="00000000">
            <w:pPr>
              <w:spacing w:after="100"/>
            </w:pPr>
            <w:proofErr w:type="gramStart"/>
            <w:r>
              <w:rPr>
                <w:b/>
                <w:bCs/>
                <w:color w:val="2E75B6"/>
                <w:spacing w:val="40"/>
                <w:sz w:val="18"/>
                <w:szCs w:val="18"/>
              </w:rPr>
              <w:t xml:space="preserve">Persona  </w:t>
            </w:r>
            <w:r>
              <w:rPr>
                <w:color w:val="1A1A1A"/>
              </w:rPr>
              <w:t>Administrator</w:t>
            </w:r>
            <w:proofErr w:type="gramEnd"/>
            <w:r>
              <w:rPr>
                <w:color w:val="1A1A1A"/>
              </w:rPr>
              <w:t xml:space="preserve"> at a bilingual professional firm serving English- and French-speaking clients.</w:t>
            </w:r>
          </w:p>
          <w:p w14:paraId="6BCB2E86" w14:textId="77777777" w:rsidR="00EF5143" w:rsidRDefault="00000000">
            <w:pPr>
              <w:spacing w:after="100" w:line="300" w:lineRule="auto"/>
            </w:pPr>
            <w:r>
              <w:rPr>
                <w:b/>
                <w:bCs/>
                <w:color w:val="2E75B6"/>
                <w:spacing w:val="40"/>
                <w:sz w:val="18"/>
                <w:szCs w:val="18"/>
              </w:rPr>
              <w:t xml:space="preserve">Story    </w:t>
            </w:r>
            <w:r>
              <w:rPr>
                <w:i/>
                <w:iCs/>
                <w:color w:val="1A1A1A"/>
              </w:rPr>
              <w:t>As an administrator, I want callers reaching the English DID to hear an English menu and callers reaching the French DID to hear a French menu, with both menus eventually routing into the same staff hunt groups, so that we don't have to ask callers to "press 1 for English" before they hear anything in their own language.</w:t>
            </w:r>
          </w:p>
          <w:p w14:paraId="6CC4C017" w14:textId="77777777" w:rsidR="00EF5143" w:rsidRDefault="00000000">
            <w:pPr>
              <w:spacing w:after="80"/>
            </w:pPr>
            <w:r>
              <w:rPr>
                <w:b/>
                <w:bCs/>
                <w:color w:val="2E75B6"/>
                <w:spacing w:val="40"/>
                <w:sz w:val="18"/>
                <w:szCs w:val="18"/>
              </w:rPr>
              <w:t>Features used</w:t>
            </w:r>
          </w:p>
          <w:p w14:paraId="530A2478" w14:textId="77777777" w:rsidR="00EF5143" w:rsidRDefault="00000000">
            <w:pPr>
              <w:spacing w:after="40" w:line="260" w:lineRule="auto"/>
              <w:ind w:left="240"/>
            </w:pPr>
            <w:r>
              <w:rPr>
                <w:b/>
                <w:bCs/>
                <w:color w:val="2E75B6"/>
                <w:sz w:val="20"/>
                <w:szCs w:val="20"/>
              </w:rPr>
              <w:t xml:space="preserve">▸ </w:t>
            </w:r>
            <w:r>
              <w:rPr>
                <w:color w:val="1A1A1A"/>
                <w:sz w:val="20"/>
                <w:szCs w:val="20"/>
              </w:rPr>
              <w:t xml:space="preserve">Two DIDs </w:t>
            </w:r>
            <w:proofErr w:type="gramStart"/>
            <w:r>
              <w:rPr>
                <w:color w:val="1A1A1A"/>
                <w:sz w:val="20"/>
                <w:szCs w:val="20"/>
              </w:rPr>
              <w:t>assigned</w:t>
            </w:r>
            <w:proofErr w:type="gramEnd"/>
            <w:r>
              <w:rPr>
                <w:color w:val="1A1A1A"/>
                <w:sz w:val="20"/>
                <w:szCs w:val="20"/>
              </w:rPr>
              <w:t xml:space="preserve"> to two separate auto attendant accounts, each with its own ROOT menu and prompts.</w:t>
            </w:r>
          </w:p>
          <w:p w14:paraId="47260202" w14:textId="77777777" w:rsidR="00EF5143" w:rsidRDefault="00000000">
            <w:pPr>
              <w:spacing w:after="40" w:line="260" w:lineRule="auto"/>
              <w:ind w:left="240"/>
            </w:pPr>
            <w:r>
              <w:rPr>
                <w:b/>
                <w:bCs/>
                <w:color w:val="2E75B6"/>
                <w:sz w:val="20"/>
                <w:szCs w:val="20"/>
              </w:rPr>
              <w:t xml:space="preserve">▸ </w:t>
            </w:r>
            <w:r>
              <w:rPr>
                <w:color w:val="1A1A1A"/>
                <w:sz w:val="20"/>
                <w:szCs w:val="20"/>
              </w:rPr>
              <w:t xml:space="preserve">Preferred </w:t>
            </w:r>
            <w:proofErr w:type="spellStart"/>
            <w:r>
              <w:rPr>
                <w:color w:val="1A1A1A"/>
                <w:sz w:val="20"/>
                <w:szCs w:val="20"/>
              </w:rPr>
              <w:t>IVR</w:t>
            </w:r>
            <w:proofErr w:type="spellEnd"/>
            <w:r>
              <w:rPr>
                <w:color w:val="1A1A1A"/>
                <w:sz w:val="20"/>
                <w:szCs w:val="20"/>
              </w:rPr>
              <w:t xml:space="preserve"> language set per auto attendant account (</w:t>
            </w:r>
            <w:proofErr w:type="spellStart"/>
            <w:r>
              <w:rPr>
                <w:color w:val="1A1A1A"/>
                <w:sz w:val="20"/>
                <w:szCs w:val="20"/>
              </w:rPr>
              <w:t>en</w:t>
            </w:r>
            <w:proofErr w:type="spellEnd"/>
            <w:r>
              <w:rPr>
                <w:color w:val="1A1A1A"/>
                <w:sz w:val="20"/>
                <w:szCs w:val="20"/>
              </w:rPr>
              <w:t xml:space="preserve">, </w:t>
            </w:r>
            <w:proofErr w:type="spellStart"/>
            <w:r>
              <w:rPr>
                <w:color w:val="1A1A1A"/>
                <w:sz w:val="20"/>
                <w:szCs w:val="20"/>
              </w:rPr>
              <w:t>fr</w:t>
            </w:r>
            <w:proofErr w:type="spellEnd"/>
            <w:r>
              <w:rPr>
                <w:color w:val="1A1A1A"/>
                <w:sz w:val="20"/>
                <w:szCs w:val="20"/>
              </w:rPr>
              <w:t>).</w:t>
            </w:r>
          </w:p>
          <w:p w14:paraId="1827EE94" w14:textId="77777777" w:rsidR="00EF5143" w:rsidRDefault="00000000">
            <w:pPr>
              <w:spacing w:after="40" w:line="260" w:lineRule="auto"/>
              <w:ind w:left="240"/>
            </w:pPr>
            <w:r>
              <w:rPr>
                <w:b/>
                <w:bCs/>
                <w:color w:val="2E75B6"/>
                <w:sz w:val="20"/>
                <w:szCs w:val="20"/>
              </w:rPr>
              <w:t xml:space="preserve">▸ </w:t>
            </w:r>
            <w:r>
              <w:rPr>
                <w:color w:val="1A1A1A"/>
                <w:sz w:val="20"/>
                <w:szCs w:val="20"/>
              </w:rPr>
              <w:t>Shared call queues and hunt groups referenced by both auto attendants.</w:t>
            </w:r>
          </w:p>
          <w:p w14:paraId="4EF8742A" w14:textId="77777777" w:rsidR="00EF5143" w:rsidRDefault="00000000">
            <w:pPr>
              <w:spacing w:after="40" w:line="260" w:lineRule="auto"/>
              <w:ind w:left="240"/>
            </w:pPr>
            <w:r>
              <w:rPr>
                <w:b/>
                <w:bCs/>
                <w:color w:val="2E75B6"/>
                <w:sz w:val="20"/>
                <w:szCs w:val="20"/>
              </w:rPr>
              <w:t xml:space="preserve">▸ </w:t>
            </w:r>
            <w:r>
              <w:rPr>
                <w:color w:val="1A1A1A"/>
                <w:sz w:val="20"/>
                <w:szCs w:val="20"/>
              </w:rPr>
              <w:t>Menu jump action from each ROOT to a shared sub-menu for after-hours handling.</w:t>
            </w:r>
          </w:p>
          <w:p w14:paraId="2C8D4547" w14:textId="77777777" w:rsidR="00EF5143" w:rsidRDefault="00000000">
            <w:pPr>
              <w:spacing w:before="100" w:after="80"/>
            </w:pPr>
            <w:r>
              <w:rPr>
                <w:b/>
                <w:bCs/>
                <w:color w:val="2E75B6"/>
                <w:spacing w:val="40"/>
                <w:sz w:val="18"/>
                <w:szCs w:val="18"/>
              </w:rPr>
              <w:t>Acceptance criteria</w:t>
            </w:r>
          </w:p>
          <w:p w14:paraId="42A77C5A" w14:textId="77777777" w:rsidR="00EF5143" w:rsidRDefault="00000000">
            <w:pPr>
              <w:spacing w:after="40" w:line="260" w:lineRule="auto"/>
              <w:ind w:left="240"/>
            </w:pPr>
            <w:r>
              <w:rPr>
                <w:b/>
                <w:bCs/>
                <w:color w:val="1F4E79"/>
                <w:sz w:val="20"/>
                <w:szCs w:val="20"/>
              </w:rPr>
              <w:t xml:space="preserve">1. </w:t>
            </w:r>
            <w:r>
              <w:rPr>
                <w:color w:val="1A1A1A"/>
                <w:sz w:val="20"/>
                <w:szCs w:val="20"/>
              </w:rPr>
              <w:t>A call to the English DID plays the English intro and English menu prompts; system-generated prompts ("please enter your selection") also play in English.</w:t>
            </w:r>
          </w:p>
          <w:p w14:paraId="2E5A4E15" w14:textId="77777777" w:rsidR="00EF5143" w:rsidRDefault="00000000">
            <w:pPr>
              <w:spacing w:after="40" w:line="260" w:lineRule="auto"/>
              <w:ind w:left="240"/>
            </w:pPr>
            <w:r>
              <w:rPr>
                <w:b/>
                <w:bCs/>
                <w:color w:val="1F4E79"/>
                <w:sz w:val="20"/>
                <w:szCs w:val="20"/>
              </w:rPr>
              <w:t xml:space="preserve">2. </w:t>
            </w:r>
            <w:r>
              <w:rPr>
                <w:color w:val="1A1A1A"/>
                <w:sz w:val="20"/>
                <w:szCs w:val="20"/>
              </w:rPr>
              <w:t>A call to the French DID does the same in French.</w:t>
            </w:r>
          </w:p>
          <w:p w14:paraId="597236BF" w14:textId="77777777" w:rsidR="00EF5143" w:rsidRDefault="00000000">
            <w:pPr>
              <w:spacing w:after="40" w:line="260" w:lineRule="auto"/>
              <w:ind w:left="240"/>
            </w:pPr>
            <w:r>
              <w:rPr>
                <w:b/>
                <w:bCs/>
                <w:color w:val="1F4E79"/>
                <w:sz w:val="20"/>
                <w:szCs w:val="20"/>
              </w:rPr>
              <w:t xml:space="preserve">3. </w:t>
            </w:r>
            <w:r>
              <w:rPr>
                <w:color w:val="1A1A1A"/>
                <w:sz w:val="20"/>
                <w:szCs w:val="20"/>
              </w:rPr>
              <w:t>Pressing 1 on either DID routes to the same sales queue with the same agents.</w:t>
            </w:r>
          </w:p>
          <w:p w14:paraId="0DAB234B" w14:textId="77777777" w:rsidR="00EF5143" w:rsidRDefault="00000000">
            <w:pPr>
              <w:spacing w:after="40" w:line="260" w:lineRule="auto"/>
              <w:ind w:left="240"/>
            </w:pPr>
            <w:r>
              <w:rPr>
                <w:b/>
                <w:bCs/>
                <w:color w:val="1F4E79"/>
                <w:sz w:val="20"/>
                <w:szCs w:val="20"/>
              </w:rPr>
              <w:t xml:space="preserve">4. </w:t>
            </w:r>
            <w:r>
              <w:rPr>
                <w:color w:val="1A1A1A"/>
                <w:sz w:val="20"/>
                <w:szCs w:val="20"/>
              </w:rPr>
              <w:t xml:space="preserve">Changing the queue's music-on-hold </w:t>
            </w:r>
            <w:proofErr w:type="gramStart"/>
            <w:r>
              <w:rPr>
                <w:color w:val="1A1A1A"/>
                <w:sz w:val="20"/>
                <w:szCs w:val="20"/>
              </w:rPr>
              <w:t>updates it</w:t>
            </w:r>
            <w:proofErr w:type="gramEnd"/>
            <w:r>
              <w:rPr>
                <w:color w:val="1A1A1A"/>
                <w:sz w:val="20"/>
                <w:szCs w:val="20"/>
              </w:rPr>
              <w:t xml:space="preserve"> for both DIDs simultaneously (one source of truth).</w:t>
            </w:r>
          </w:p>
          <w:p w14:paraId="7975A8EB" w14:textId="77777777" w:rsidR="00EF5143" w:rsidRDefault="00000000">
            <w:pPr>
              <w:spacing w:after="40" w:line="260" w:lineRule="auto"/>
              <w:ind w:left="240"/>
            </w:pPr>
            <w:r>
              <w:rPr>
                <w:b/>
                <w:bCs/>
                <w:color w:val="1F4E79"/>
                <w:sz w:val="20"/>
                <w:szCs w:val="20"/>
              </w:rPr>
              <w:t xml:space="preserve">5. </w:t>
            </w:r>
            <w:r>
              <w:rPr>
                <w:color w:val="1A1A1A"/>
                <w:sz w:val="20"/>
                <w:szCs w:val="20"/>
              </w:rPr>
              <w:t>Editing the English intro prompt does not affect the French intro prompt, and vice versa.</w:t>
            </w:r>
          </w:p>
          <w:p w14:paraId="31DE33D0"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Preferred </w:t>
            </w:r>
            <w:proofErr w:type="spellStart"/>
            <w:r>
              <w:rPr>
                <w:i/>
                <w:iCs/>
                <w:color w:val="595959"/>
                <w:sz w:val="20"/>
                <w:szCs w:val="20"/>
              </w:rPr>
              <w:t>IVR</w:t>
            </w:r>
            <w:proofErr w:type="spellEnd"/>
            <w:r>
              <w:rPr>
                <w:i/>
                <w:iCs/>
                <w:color w:val="595959"/>
                <w:sz w:val="20"/>
                <w:szCs w:val="20"/>
              </w:rPr>
              <w:t xml:space="preserve"> Language is set on the auto attendant's phone-line account, not on the menu. The editor should display the active </w:t>
            </w:r>
            <w:proofErr w:type="spellStart"/>
            <w:r>
              <w:rPr>
                <w:i/>
                <w:iCs/>
                <w:color w:val="595959"/>
                <w:sz w:val="20"/>
                <w:szCs w:val="20"/>
              </w:rPr>
              <w:t>IVR</w:t>
            </w:r>
            <w:proofErr w:type="spellEnd"/>
            <w:r>
              <w:rPr>
                <w:i/>
                <w:iCs/>
                <w:color w:val="595959"/>
                <w:sz w:val="20"/>
                <w:szCs w:val="20"/>
              </w:rPr>
              <w:t xml:space="preserve"> language at the top of the canvas so administrators can see it without drilling into account settings.</w:t>
            </w:r>
          </w:p>
        </w:tc>
      </w:tr>
    </w:tbl>
    <w:p w14:paraId="3EC7CD33"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3C2EE62F"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1217F56C" w14:textId="77777777" w:rsidR="00EF5143" w:rsidRDefault="00000000">
            <w:r>
              <w:rPr>
                <w:b/>
                <w:bCs/>
                <w:color w:val="BFE3F2"/>
                <w:spacing w:val="40"/>
                <w:sz w:val="20"/>
                <w:szCs w:val="20"/>
              </w:rPr>
              <w:t>AA-</w:t>
            </w:r>
            <w:proofErr w:type="gramStart"/>
            <w:r>
              <w:rPr>
                <w:b/>
                <w:bCs/>
                <w:color w:val="BFE3F2"/>
                <w:spacing w:val="40"/>
                <w:sz w:val="20"/>
                <w:szCs w:val="20"/>
              </w:rPr>
              <w:t xml:space="preserve">10  </w:t>
            </w:r>
            <w:r>
              <w:rPr>
                <w:b/>
                <w:bCs/>
                <w:color w:val="FFFFFF"/>
                <w:sz w:val="24"/>
                <w:szCs w:val="24"/>
              </w:rPr>
              <w:t>Disconnect</w:t>
            </w:r>
            <w:proofErr w:type="gramEnd"/>
            <w:r>
              <w:rPr>
                <w:b/>
                <w:bCs/>
                <w:color w:val="FFFFFF"/>
                <w:sz w:val="24"/>
                <w:szCs w:val="24"/>
              </w:rPr>
              <w:t xml:space="preserve"> with a polite "call back tomorrow" message</w:t>
            </w:r>
          </w:p>
        </w:tc>
      </w:tr>
      <w:tr w:rsidR="00EF5143" w14:paraId="0215C11B"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6E416A85" w14:textId="77777777" w:rsidR="00EF5143" w:rsidRDefault="00000000">
            <w:pPr>
              <w:spacing w:after="100"/>
            </w:pPr>
            <w:proofErr w:type="gramStart"/>
            <w:r>
              <w:rPr>
                <w:b/>
                <w:bCs/>
                <w:color w:val="2E75B6"/>
                <w:spacing w:val="40"/>
                <w:sz w:val="18"/>
                <w:szCs w:val="18"/>
              </w:rPr>
              <w:t xml:space="preserve">Persona  </w:t>
            </w:r>
            <w:r>
              <w:rPr>
                <w:color w:val="1A1A1A"/>
              </w:rPr>
              <w:t>Producer</w:t>
            </w:r>
            <w:proofErr w:type="gramEnd"/>
            <w:r>
              <w:rPr>
                <w:color w:val="1A1A1A"/>
              </w:rPr>
              <w:t xml:space="preserve"> for a daily radio call-in show.</w:t>
            </w:r>
          </w:p>
          <w:p w14:paraId="5EA05B2A" w14:textId="77777777" w:rsidR="00EF5143" w:rsidRDefault="00000000">
            <w:pPr>
              <w:spacing w:after="100" w:line="300" w:lineRule="auto"/>
            </w:pPr>
            <w:r>
              <w:rPr>
                <w:b/>
                <w:bCs/>
                <w:color w:val="2E75B6"/>
                <w:spacing w:val="40"/>
                <w:sz w:val="18"/>
                <w:szCs w:val="18"/>
              </w:rPr>
              <w:lastRenderedPageBreak/>
              <w:t xml:space="preserve">Story    </w:t>
            </w:r>
            <w:r>
              <w:rPr>
                <w:i/>
                <w:iCs/>
                <w:color w:val="1A1A1A"/>
              </w:rPr>
              <w:t>As the producer, I want callers reaching the show's call-in line outside of broadcast hours to hear a short message telling them when the show is on the air, and then to have the call disconnect rather than going to voicemail, so that we don't accumulate hundreds of voicemails we can never listen to.</w:t>
            </w:r>
          </w:p>
          <w:p w14:paraId="48D634FF" w14:textId="77777777" w:rsidR="00EF5143" w:rsidRDefault="00000000">
            <w:pPr>
              <w:spacing w:after="80"/>
            </w:pPr>
            <w:r>
              <w:rPr>
                <w:b/>
                <w:bCs/>
                <w:color w:val="2E75B6"/>
                <w:spacing w:val="40"/>
                <w:sz w:val="18"/>
                <w:szCs w:val="18"/>
              </w:rPr>
              <w:t>Features used</w:t>
            </w:r>
          </w:p>
          <w:p w14:paraId="5CBBF333" w14:textId="77777777" w:rsidR="00EF5143" w:rsidRDefault="00000000">
            <w:pPr>
              <w:spacing w:after="40" w:line="260" w:lineRule="auto"/>
              <w:ind w:left="240"/>
            </w:pPr>
            <w:r>
              <w:rPr>
                <w:b/>
                <w:bCs/>
                <w:color w:val="2E75B6"/>
                <w:sz w:val="20"/>
                <w:szCs w:val="20"/>
              </w:rPr>
              <w:t xml:space="preserve">▸ </w:t>
            </w:r>
            <w:r>
              <w:rPr>
                <w:color w:val="1A1A1A"/>
                <w:sz w:val="20"/>
                <w:szCs w:val="20"/>
              </w:rPr>
              <w:t>ROOT menu active only during the broadcast window (e.g., Sat–Sun 14:00–16:00).</w:t>
            </w:r>
          </w:p>
          <w:p w14:paraId="316DE031" w14:textId="77777777" w:rsidR="00EF5143" w:rsidRDefault="00000000">
            <w:pPr>
              <w:spacing w:after="40" w:line="260" w:lineRule="auto"/>
              <w:ind w:left="240"/>
            </w:pPr>
            <w:r>
              <w:rPr>
                <w:b/>
                <w:bCs/>
                <w:color w:val="2E75B6"/>
                <w:sz w:val="20"/>
                <w:szCs w:val="20"/>
              </w:rPr>
              <w:t xml:space="preserve">▸ </w:t>
            </w:r>
            <w:r>
              <w:rPr>
                <w:color w:val="1A1A1A"/>
                <w:sz w:val="20"/>
                <w:szCs w:val="20"/>
              </w:rPr>
              <w:t>Alternative menu "Off-air" with Disconnect Call as the inactive-menu action.</w:t>
            </w:r>
          </w:p>
          <w:p w14:paraId="5F3E8A85" w14:textId="77777777" w:rsidR="00EF5143" w:rsidRDefault="00000000">
            <w:pPr>
              <w:spacing w:after="40" w:line="260" w:lineRule="auto"/>
              <w:ind w:left="240"/>
            </w:pPr>
            <w:r>
              <w:rPr>
                <w:b/>
                <w:bCs/>
                <w:color w:val="2E75B6"/>
                <w:sz w:val="20"/>
                <w:szCs w:val="20"/>
              </w:rPr>
              <w:t xml:space="preserve">▸ </w:t>
            </w:r>
            <w:r>
              <w:rPr>
                <w:color w:val="1A1A1A"/>
                <w:sz w:val="20"/>
                <w:szCs w:val="20"/>
              </w:rPr>
              <w:t>Play Before Action enabled with a recorded message announcing the schedule.</w:t>
            </w:r>
          </w:p>
          <w:p w14:paraId="7D54FE88" w14:textId="77777777" w:rsidR="00EF5143" w:rsidRDefault="00000000">
            <w:pPr>
              <w:spacing w:after="40" w:line="260" w:lineRule="auto"/>
              <w:ind w:left="240"/>
            </w:pPr>
            <w:r>
              <w:rPr>
                <w:b/>
                <w:bCs/>
                <w:color w:val="2E75B6"/>
                <w:sz w:val="20"/>
                <w:szCs w:val="20"/>
              </w:rPr>
              <w:t xml:space="preserve">▸ </w:t>
            </w:r>
            <w:r>
              <w:rPr>
                <w:color w:val="1A1A1A"/>
                <w:sz w:val="20"/>
                <w:szCs w:val="20"/>
              </w:rPr>
              <w:t>No voicemail account configured for this DID, so there is no fallback recording target.</w:t>
            </w:r>
          </w:p>
          <w:p w14:paraId="40B5AF07" w14:textId="77777777" w:rsidR="00EF5143" w:rsidRDefault="00000000">
            <w:pPr>
              <w:spacing w:before="100" w:after="80"/>
            </w:pPr>
            <w:r>
              <w:rPr>
                <w:b/>
                <w:bCs/>
                <w:color w:val="2E75B6"/>
                <w:spacing w:val="40"/>
                <w:sz w:val="18"/>
                <w:szCs w:val="18"/>
              </w:rPr>
              <w:t>Acceptance criteria</w:t>
            </w:r>
          </w:p>
          <w:p w14:paraId="150870B1" w14:textId="77777777" w:rsidR="00EF5143" w:rsidRDefault="00000000">
            <w:pPr>
              <w:spacing w:after="40" w:line="260" w:lineRule="auto"/>
              <w:ind w:left="240"/>
            </w:pPr>
            <w:r>
              <w:rPr>
                <w:b/>
                <w:bCs/>
                <w:color w:val="1F4E79"/>
                <w:sz w:val="20"/>
                <w:szCs w:val="20"/>
              </w:rPr>
              <w:t xml:space="preserve">1. </w:t>
            </w:r>
            <w:r>
              <w:rPr>
                <w:color w:val="1A1A1A"/>
                <w:sz w:val="20"/>
                <w:szCs w:val="20"/>
              </w:rPr>
              <w:t>A call placed Wednesday at 10:00 plays the off-air announcement once and then disconnects cleanly (no busy tone, no silence).</w:t>
            </w:r>
          </w:p>
          <w:p w14:paraId="7FD80546" w14:textId="77777777" w:rsidR="00EF5143" w:rsidRDefault="00000000">
            <w:pPr>
              <w:spacing w:after="40" w:line="260" w:lineRule="auto"/>
              <w:ind w:left="240"/>
            </w:pPr>
            <w:r>
              <w:rPr>
                <w:b/>
                <w:bCs/>
                <w:color w:val="1F4E79"/>
                <w:sz w:val="20"/>
                <w:szCs w:val="20"/>
              </w:rPr>
              <w:t xml:space="preserve">2. </w:t>
            </w:r>
            <w:r>
              <w:rPr>
                <w:color w:val="1A1A1A"/>
                <w:sz w:val="20"/>
                <w:szCs w:val="20"/>
              </w:rPr>
              <w:t>A call placed Saturday at 14:30 reaches the ROOT and is handled by the show's regular live-call menu.</w:t>
            </w:r>
          </w:p>
          <w:p w14:paraId="1D4F3981" w14:textId="77777777" w:rsidR="00EF5143" w:rsidRDefault="00000000">
            <w:pPr>
              <w:spacing w:after="40" w:line="260" w:lineRule="auto"/>
              <w:ind w:left="240"/>
            </w:pPr>
            <w:r>
              <w:rPr>
                <w:b/>
                <w:bCs/>
                <w:color w:val="1F4E79"/>
                <w:sz w:val="20"/>
                <w:szCs w:val="20"/>
              </w:rPr>
              <w:t xml:space="preserve">3. </w:t>
            </w:r>
            <w:r>
              <w:rPr>
                <w:color w:val="1A1A1A"/>
                <w:sz w:val="20"/>
                <w:szCs w:val="20"/>
              </w:rPr>
              <w:t>Disabling Play Before Action causes the call to disconnect immediately on connect, with no announcement — the editor warns about this as an unusual configuration.</w:t>
            </w:r>
          </w:p>
          <w:p w14:paraId="035DD312" w14:textId="77777777" w:rsidR="00EF5143" w:rsidRDefault="00000000">
            <w:pPr>
              <w:spacing w:after="40" w:line="260" w:lineRule="auto"/>
              <w:ind w:left="240"/>
            </w:pPr>
            <w:r>
              <w:rPr>
                <w:b/>
                <w:bCs/>
                <w:color w:val="1F4E79"/>
                <w:sz w:val="20"/>
                <w:szCs w:val="20"/>
              </w:rPr>
              <w:t xml:space="preserve">4. </w:t>
            </w:r>
            <w:r>
              <w:rPr>
                <w:color w:val="1A1A1A"/>
                <w:sz w:val="20"/>
                <w:szCs w:val="20"/>
              </w:rPr>
              <w:t>Toggling between the live and off-air menus is driven entirely by the time interval; no manual switching is required.</w:t>
            </w:r>
          </w:p>
          <w:p w14:paraId="41771EC6" w14:textId="77777777" w:rsidR="00EF5143" w:rsidRDefault="00000000">
            <w:pPr>
              <w:spacing w:after="40" w:line="260" w:lineRule="auto"/>
              <w:ind w:left="240"/>
            </w:pPr>
            <w:r>
              <w:rPr>
                <w:b/>
                <w:bCs/>
                <w:color w:val="1F4E79"/>
                <w:sz w:val="20"/>
                <w:szCs w:val="20"/>
              </w:rPr>
              <w:t xml:space="preserve">5. </w:t>
            </w:r>
            <w:r>
              <w:rPr>
                <w:color w:val="1A1A1A"/>
                <w:sz w:val="20"/>
                <w:szCs w:val="20"/>
              </w:rPr>
              <w:t>Repeated calls within minutes during the off-air window each hear the message; the platform does not rate-limit known caller-IDs.</w:t>
            </w:r>
          </w:p>
          <w:p w14:paraId="11E4657A"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This</w:t>
            </w:r>
            <w:proofErr w:type="gramEnd"/>
            <w:r>
              <w:rPr>
                <w:i/>
                <w:iCs/>
                <w:color w:val="595959"/>
                <w:sz w:val="20"/>
                <w:szCs w:val="20"/>
              </w:rPr>
              <w:t xml:space="preserve"> is the example given in the Auto Attendant chapter (the "</w:t>
            </w:r>
            <w:proofErr w:type="spellStart"/>
            <w:r>
              <w:rPr>
                <w:i/>
                <w:iCs/>
                <w:color w:val="595959"/>
                <w:sz w:val="20"/>
                <w:szCs w:val="20"/>
              </w:rPr>
              <w:t>TeenMuz</w:t>
            </w:r>
            <w:proofErr w:type="spellEnd"/>
            <w:r>
              <w:rPr>
                <w:i/>
                <w:iCs/>
                <w:color w:val="595959"/>
                <w:sz w:val="20"/>
                <w:szCs w:val="20"/>
              </w:rPr>
              <w:t>" radio show). The simulator should specifically validate that Disconnect Call without Play Before Action produces immediate hang-up, and with Play Before Action produces announcement-then-hang-up.</w:t>
            </w:r>
          </w:p>
        </w:tc>
      </w:tr>
    </w:tbl>
    <w:p w14:paraId="179DDCBD"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4985F989"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1E29ED6C" w14:textId="77777777" w:rsidR="00EF5143" w:rsidRDefault="00000000">
            <w:r>
              <w:rPr>
                <w:b/>
                <w:bCs/>
                <w:color w:val="BFE3F2"/>
                <w:spacing w:val="40"/>
                <w:sz w:val="20"/>
                <w:szCs w:val="20"/>
              </w:rPr>
              <w:t>AA-</w:t>
            </w:r>
            <w:proofErr w:type="gramStart"/>
            <w:r>
              <w:rPr>
                <w:b/>
                <w:bCs/>
                <w:color w:val="BFE3F2"/>
                <w:spacing w:val="40"/>
                <w:sz w:val="20"/>
                <w:szCs w:val="20"/>
              </w:rPr>
              <w:t xml:space="preserve">11  </w:t>
            </w:r>
            <w:r>
              <w:rPr>
                <w:b/>
                <w:bCs/>
                <w:color w:val="FFFFFF"/>
                <w:sz w:val="24"/>
                <w:szCs w:val="24"/>
              </w:rPr>
              <w:t>Submenu</w:t>
            </w:r>
            <w:proofErr w:type="gramEnd"/>
            <w:r>
              <w:rPr>
                <w:b/>
                <w:bCs/>
                <w:color w:val="FFFFFF"/>
                <w:sz w:val="24"/>
                <w:szCs w:val="24"/>
              </w:rPr>
              <w:t xml:space="preserve"> for support tiers with call recording</w:t>
            </w:r>
          </w:p>
        </w:tc>
      </w:tr>
      <w:tr w:rsidR="00EF5143" w14:paraId="4C6FDCEB"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33C2EA8A" w14:textId="77777777" w:rsidR="00EF5143" w:rsidRDefault="00000000">
            <w:pPr>
              <w:spacing w:after="100"/>
            </w:pPr>
            <w:proofErr w:type="gramStart"/>
            <w:r>
              <w:rPr>
                <w:b/>
                <w:bCs/>
                <w:color w:val="2E75B6"/>
                <w:spacing w:val="40"/>
                <w:sz w:val="18"/>
                <w:szCs w:val="18"/>
              </w:rPr>
              <w:t xml:space="preserve">Persona  </w:t>
            </w:r>
            <w:r>
              <w:rPr>
                <w:color w:val="1A1A1A"/>
              </w:rPr>
              <w:t>Operations</w:t>
            </w:r>
            <w:proofErr w:type="gramEnd"/>
            <w:r>
              <w:rPr>
                <w:color w:val="1A1A1A"/>
              </w:rPr>
              <w:t xml:space="preserve"> lead at a SaaS company with tiered support.</w:t>
            </w:r>
          </w:p>
          <w:p w14:paraId="57AC8DF1" w14:textId="77777777" w:rsidR="00EF5143" w:rsidRDefault="00000000">
            <w:pPr>
              <w:spacing w:after="100" w:line="300" w:lineRule="auto"/>
            </w:pPr>
            <w:r>
              <w:rPr>
                <w:b/>
                <w:bCs/>
                <w:color w:val="2E75B6"/>
                <w:spacing w:val="40"/>
                <w:sz w:val="18"/>
                <w:szCs w:val="18"/>
              </w:rPr>
              <w:t xml:space="preserve">Story    </w:t>
            </w:r>
            <w:r>
              <w:rPr>
                <w:i/>
                <w:iCs/>
                <w:color w:val="1A1A1A"/>
              </w:rPr>
              <w:t>As the operations lead, I want pressing 2 (Support) from the main menu to take callers into a second menu where they choose Tier 1, Tier 2 or escalation, with every call from the support submenu recorded and an announcement played so callers know recording is taking place, so that we can meet our compliance obligations and review difficult calls for training.</w:t>
            </w:r>
          </w:p>
          <w:p w14:paraId="11CE4047" w14:textId="77777777" w:rsidR="00EF5143" w:rsidRDefault="00000000">
            <w:pPr>
              <w:spacing w:after="80"/>
            </w:pPr>
            <w:r>
              <w:rPr>
                <w:b/>
                <w:bCs/>
                <w:color w:val="2E75B6"/>
                <w:spacing w:val="40"/>
                <w:sz w:val="18"/>
                <w:szCs w:val="18"/>
              </w:rPr>
              <w:t>Features used</w:t>
            </w:r>
          </w:p>
          <w:p w14:paraId="3084A296" w14:textId="77777777" w:rsidR="00EF5143" w:rsidRDefault="00000000">
            <w:pPr>
              <w:spacing w:after="40" w:line="260" w:lineRule="auto"/>
              <w:ind w:left="240"/>
            </w:pPr>
            <w:r>
              <w:rPr>
                <w:b/>
                <w:bCs/>
                <w:color w:val="2E75B6"/>
                <w:sz w:val="20"/>
                <w:szCs w:val="20"/>
              </w:rPr>
              <w:t xml:space="preserve">▸ </w:t>
            </w:r>
            <w:r>
              <w:rPr>
                <w:color w:val="1A1A1A"/>
                <w:sz w:val="20"/>
                <w:szCs w:val="20"/>
              </w:rPr>
              <w:t>Menu action on digit 2 of ROOT set to Menu jump → "Support" submenu.</w:t>
            </w:r>
          </w:p>
          <w:p w14:paraId="6B5E1035" w14:textId="77777777" w:rsidR="00EF5143" w:rsidRDefault="00000000">
            <w:pPr>
              <w:spacing w:after="40" w:line="260" w:lineRule="auto"/>
              <w:ind w:left="240"/>
            </w:pPr>
            <w:r>
              <w:rPr>
                <w:b/>
                <w:bCs/>
                <w:color w:val="2E75B6"/>
                <w:sz w:val="20"/>
                <w:szCs w:val="20"/>
              </w:rPr>
              <w:t xml:space="preserve">▸ </w:t>
            </w:r>
            <w:r>
              <w:rPr>
                <w:color w:val="1A1A1A"/>
                <w:sz w:val="20"/>
                <w:szCs w:val="20"/>
              </w:rPr>
              <w:t>Three actions in the Support submenu, each mapping to a different hunt group via Transfer.</w:t>
            </w:r>
          </w:p>
          <w:p w14:paraId="12A0B88B" w14:textId="77777777" w:rsidR="00EF5143" w:rsidRDefault="00000000">
            <w:pPr>
              <w:spacing w:after="40" w:line="260" w:lineRule="auto"/>
              <w:ind w:left="240"/>
            </w:pPr>
            <w:r>
              <w:rPr>
                <w:b/>
                <w:bCs/>
                <w:color w:val="2E75B6"/>
                <w:sz w:val="20"/>
                <w:szCs w:val="20"/>
              </w:rPr>
              <w:t xml:space="preserve">▸ </w:t>
            </w:r>
            <w:r>
              <w:rPr>
                <w:color w:val="1A1A1A"/>
                <w:sz w:val="20"/>
                <w:szCs w:val="20"/>
              </w:rPr>
              <w:t>Call recording enabled for the destinations reached via the Support submenu.</w:t>
            </w:r>
          </w:p>
          <w:p w14:paraId="3AD46691" w14:textId="77777777" w:rsidR="00EF5143" w:rsidRDefault="00000000">
            <w:pPr>
              <w:spacing w:after="40" w:line="260" w:lineRule="auto"/>
              <w:ind w:left="240"/>
            </w:pPr>
            <w:r>
              <w:rPr>
                <w:b/>
                <w:bCs/>
                <w:color w:val="2E75B6"/>
                <w:sz w:val="20"/>
                <w:szCs w:val="20"/>
              </w:rPr>
              <w:t xml:space="preserve">▸ </w:t>
            </w:r>
            <w:r>
              <w:rPr>
                <w:color w:val="1A1A1A"/>
                <w:sz w:val="20"/>
                <w:szCs w:val="20"/>
              </w:rPr>
              <w:t>Call recording announcement played before connection.</w:t>
            </w:r>
          </w:p>
          <w:p w14:paraId="016F99C1" w14:textId="77777777" w:rsidR="00EF5143" w:rsidRDefault="00000000">
            <w:pPr>
              <w:spacing w:after="40" w:line="260" w:lineRule="auto"/>
              <w:ind w:left="240"/>
            </w:pPr>
            <w:r>
              <w:rPr>
                <w:b/>
                <w:bCs/>
                <w:color w:val="2E75B6"/>
                <w:sz w:val="20"/>
                <w:szCs w:val="20"/>
              </w:rPr>
              <w:t xml:space="preserve">▸ </w:t>
            </w:r>
            <w:r>
              <w:rPr>
                <w:color w:val="1A1A1A"/>
                <w:sz w:val="20"/>
                <w:szCs w:val="20"/>
              </w:rPr>
              <w:t>Email delivery of recordings to the operations inbox.</w:t>
            </w:r>
          </w:p>
          <w:p w14:paraId="316A22C2" w14:textId="77777777" w:rsidR="00EF5143" w:rsidRDefault="00000000">
            <w:pPr>
              <w:spacing w:before="100" w:after="80"/>
            </w:pPr>
            <w:r>
              <w:rPr>
                <w:b/>
                <w:bCs/>
                <w:color w:val="2E75B6"/>
                <w:spacing w:val="40"/>
                <w:sz w:val="18"/>
                <w:szCs w:val="18"/>
              </w:rPr>
              <w:t>Acceptance criteria</w:t>
            </w:r>
          </w:p>
          <w:p w14:paraId="4FC4354F" w14:textId="77777777" w:rsidR="00EF5143" w:rsidRDefault="00000000">
            <w:pPr>
              <w:spacing w:after="40" w:line="260" w:lineRule="auto"/>
              <w:ind w:left="240"/>
            </w:pPr>
            <w:r>
              <w:rPr>
                <w:b/>
                <w:bCs/>
                <w:color w:val="1F4E79"/>
                <w:sz w:val="20"/>
                <w:szCs w:val="20"/>
              </w:rPr>
              <w:t xml:space="preserve">1. </w:t>
            </w:r>
            <w:r>
              <w:rPr>
                <w:color w:val="1A1A1A"/>
                <w:sz w:val="20"/>
                <w:szCs w:val="20"/>
              </w:rPr>
              <w:t>Pressing 2 plays a brief "you are entering support" prompt and presents the Support submenu.</w:t>
            </w:r>
          </w:p>
          <w:p w14:paraId="353DEBF5" w14:textId="77777777" w:rsidR="00EF5143" w:rsidRDefault="00000000">
            <w:pPr>
              <w:spacing w:after="40" w:line="260" w:lineRule="auto"/>
              <w:ind w:left="240"/>
            </w:pPr>
            <w:r>
              <w:rPr>
                <w:b/>
                <w:bCs/>
                <w:color w:val="1F4E79"/>
                <w:sz w:val="20"/>
                <w:szCs w:val="20"/>
              </w:rPr>
              <w:lastRenderedPageBreak/>
              <w:t xml:space="preserve">2. </w:t>
            </w:r>
            <w:r>
              <w:rPr>
                <w:color w:val="1A1A1A"/>
                <w:sz w:val="20"/>
                <w:szCs w:val="20"/>
              </w:rPr>
              <w:t>Pressing 1 in the Support submenu plays the recording announcement, then rings the Tier 1 hunt group; the entire conversation (including the announcement) is captured in the recording file.</w:t>
            </w:r>
          </w:p>
          <w:p w14:paraId="2391E67B" w14:textId="77777777" w:rsidR="00EF5143" w:rsidRDefault="00000000">
            <w:pPr>
              <w:spacing w:after="40" w:line="260" w:lineRule="auto"/>
              <w:ind w:left="240"/>
            </w:pPr>
            <w:r>
              <w:rPr>
                <w:b/>
                <w:bCs/>
                <w:color w:val="1F4E79"/>
                <w:sz w:val="20"/>
                <w:szCs w:val="20"/>
              </w:rPr>
              <w:t xml:space="preserve">3. </w:t>
            </w:r>
            <w:r>
              <w:rPr>
                <w:color w:val="1A1A1A"/>
                <w:sz w:val="20"/>
                <w:szCs w:val="20"/>
              </w:rPr>
              <w:t xml:space="preserve">Recordings appear in the call recording UI within 5 minutes of call end and are also emailed to </w:t>
            </w:r>
            <w:proofErr w:type="gramStart"/>
            <w:r>
              <w:rPr>
                <w:color w:val="1A1A1A"/>
                <w:sz w:val="20"/>
                <w:szCs w:val="20"/>
              </w:rPr>
              <w:t>ops@.</w:t>
            </w:r>
            <w:proofErr w:type="gramEnd"/>
          </w:p>
          <w:p w14:paraId="2F43B34F" w14:textId="77777777" w:rsidR="00EF5143" w:rsidRDefault="00000000">
            <w:pPr>
              <w:spacing w:after="40" w:line="260" w:lineRule="auto"/>
              <w:ind w:left="240"/>
            </w:pPr>
            <w:r>
              <w:rPr>
                <w:b/>
                <w:bCs/>
                <w:color w:val="1F4E79"/>
                <w:sz w:val="20"/>
                <w:szCs w:val="20"/>
              </w:rPr>
              <w:t xml:space="preserve">4. </w:t>
            </w:r>
            <w:r>
              <w:rPr>
                <w:color w:val="1A1A1A"/>
                <w:sz w:val="20"/>
                <w:szCs w:val="20"/>
              </w:rPr>
              <w:t xml:space="preserve">Calls reaching the same Tier 1 hunt group via a different path (e.g., direct extension </w:t>
            </w:r>
            <w:proofErr w:type="spellStart"/>
            <w:r>
              <w:rPr>
                <w:color w:val="1A1A1A"/>
                <w:sz w:val="20"/>
                <w:szCs w:val="20"/>
              </w:rPr>
              <w:t>dialling</w:t>
            </w:r>
            <w:proofErr w:type="spellEnd"/>
            <w:r>
              <w:rPr>
                <w:color w:val="1A1A1A"/>
                <w:sz w:val="20"/>
                <w:szCs w:val="20"/>
              </w:rPr>
              <w:t>) are not recorded, since recording is configured at the auto attendant action, not at the hunt group.</w:t>
            </w:r>
          </w:p>
          <w:p w14:paraId="5342A122" w14:textId="77777777" w:rsidR="00EF5143" w:rsidRDefault="00000000">
            <w:pPr>
              <w:spacing w:after="40" w:line="260" w:lineRule="auto"/>
              <w:ind w:left="240"/>
            </w:pPr>
            <w:r>
              <w:rPr>
                <w:b/>
                <w:bCs/>
                <w:color w:val="1F4E79"/>
                <w:sz w:val="20"/>
                <w:szCs w:val="20"/>
              </w:rPr>
              <w:t xml:space="preserve">5. </w:t>
            </w:r>
            <w:r>
              <w:rPr>
                <w:color w:val="1A1A1A"/>
                <w:sz w:val="20"/>
                <w:szCs w:val="20"/>
              </w:rPr>
              <w:t>Pressing * in the Support submenu returns the caller to the ROOT menu, where they hear the main menu prompt again.</w:t>
            </w:r>
          </w:p>
          <w:p w14:paraId="3E2C8179"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platform supports both </w:t>
            </w:r>
            <w:proofErr w:type="gramStart"/>
            <w:r>
              <w:rPr>
                <w:i/>
                <w:iCs/>
                <w:color w:val="595959"/>
                <w:sz w:val="20"/>
                <w:szCs w:val="20"/>
              </w:rPr>
              <w:t>forced-recording</w:t>
            </w:r>
            <w:proofErr w:type="gramEnd"/>
            <w:r>
              <w:rPr>
                <w:i/>
                <w:iCs/>
                <w:color w:val="595959"/>
                <w:sz w:val="20"/>
                <w:szCs w:val="20"/>
              </w:rPr>
              <w:t xml:space="preserve"> and on-demand recording. This story uses forced recording for compliance. Be careful in the editor to distinguish the two — on-demand recording requires a DTMF code or a button on the IP phone.</w:t>
            </w:r>
          </w:p>
        </w:tc>
      </w:tr>
    </w:tbl>
    <w:p w14:paraId="7A7AF4AA"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2B4512BD" w14:textId="77777777">
        <w:tblPrEx>
          <w:tblCellMar>
            <w:top w:w="0" w:type="dxa"/>
            <w:bottom w:w="0" w:type="dxa"/>
          </w:tblCellMar>
        </w:tblPrEx>
        <w:tc>
          <w:tcPr>
            <w:tcW w:w="9360" w:type="dxa"/>
            <w:tcBorders>
              <w:top w:val="single" w:sz="8" w:space="0" w:color="2E75B6"/>
              <w:left w:val="single" w:sz="24" w:space="0" w:color="2E75B6"/>
              <w:bottom w:val="single" w:sz="4" w:space="0" w:color="BFBFBF"/>
              <w:right w:val="single" w:sz="8" w:space="0" w:color="2E75B6"/>
            </w:tcBorders>
            <w:shd w:val="clear" w:color="auto" w:fill="1F4E79"/>
            <w:tcMar>
              <w:top w:w="120" w:type="dxa"/>
              <w:left w:w="200" w:type="dxa"/>
              <w:bottom w:w="120" w:type="dxa"/>
              <w:right w:w="200" w:type="dxa"/>
            </w:tcMar>
          </w:tcPr>
          <w:p w14:paraId="5A092108" w14:textId="77777777" w:rsidR="00EF5143" w:rsidRDefault="00000000">
            <w:r>
              <w:rPr>
                <w:b/>
                <w:bCs/>
                <w:color w:val="BFE3F2"/>
                <w:spacing w:val="40"/>
                <w:sz w:val="20"/>
                <w:szCs w:val="20"/>
              </w:rPr>
              <w:t>AA-</w:t>
            </w:r>
            <w:proofErr w:type="gramStart"/>
            <w:r>
              <w:rPr>
                <w:b/>
                <w:bCs/>
                <w:color w:val="BFE3F2"/>
                <w:spacing w:val="40"/>
                <w:sz w:val="20"/>
                <w:szCs w:val="20"/>
              </w:rPr>
              <w:t xml:space="preserve">12  </w:t>
            </w:r>
            <w:r>
              <w:rPr>
                <w:b/>
                <w:bCs/>
                <w:color w:val="FFFFFF"/>
                <w:sz w:val="24"/>
                <w:szCs w:val="24"/>
              </w:rPr>
              <w:t>Sales</w:t>
            </w:r>
            <w:proofErr w:type="gramEnd"/>
            <w:r>
              <w:rPr>
                <w:b/>
                <w:bCs/>
                <w:color w:val="FFFFFF"/>
                <w:sz w:val="24"/>
                <w:szCs w:val="24"/>
              </w:rPr>
              <w:t xml:space="preserve"> bypass — caller </w:t>
            </w:r>
            <w:proofErr w:type="gramStart"/>
            <w:r>
              <w:rPr>
                <w:b/>
                <w:bCs/>
                <w:color w:val="FFFFFF"/>
                <w:sz w:val="24"/>
                <w:szCs w:val="24"/>
              </w:rPr>
              <w:t>types</w:t>
            </w:r>
            <w:proofErr w:type="gramEnd"/>
            <w:r>
              <w:rPr>
                <w:b/>
                <w:bCs/>
                <w:color w:val="FFFFFF"/>
                <w:sz w:val="24"/>
                <w:szCs w:val="24"/>
              </w:rPr>
              <w:t xml:space="preserve"> extension during the intro</w:t>
            </w:r>
          </w:p>
        </w:tc>
      </w:tr>
      <w:tr w:rsidR="00EF5143" w14:paraId="5AD5FA9D" w14:textId="77777777">
        <w:tblPrEx>
          <w:tblCellMar>
            <w:top w:w="0" w:type="dxa"/>
            <w:bottom w:w="0" w:type="dxa"/>
          </w:tblCellMar>
        </w:tblPrEx>
        <w:tc>
          <w:tcPr>
            <w:tcW w:w="9360" w:type="dxa"/>
            <w:tcBorders>
              <w:top w:val="single" w:sz="4" w:space="0" w:color="BFBFBF"/>
              <w:left w:val="single" w:sz="24" w:space="0" w:color="2E75B6"/>
              <w:bottom w:val="single" w:sz="4" w:space="0" w:color="BFBFBF"/>
              <w:right w:val="single" w:sz="4" w:space="0" w:color="BFBFBF"/>
            </w:tcBorders>
            <w:shd w:val="clear" w:color="auto" w:fill="FFFFFF"/>
            <w:tcMar>
              <w:top w:w="160" w:type="dxa"/>
              <w:left w:w="240" w:type="dxa"/>
              <w:bottom w:w="200" w:type="dxa"/>
              <w:right w:w="240" w:type="dxa"/>
            </w:tcMar>
          </w:tcPr>
          <w:p w14:paraId="13ECA68B" w14:textId="77777777" w:rsidR="00EF5143" w:rsidRDefault="00000000">
            <w:pPr>
              <w:spacing w:after="100"/>
            </w:pPr>
            <w:proofErr w:type="gramStart"/>
            <w:r>
              <w:rPr>
                <w:b/>
                <w:bCs/>
                <w:color w:val="2E75B6"/>
                <w:spacing w:val="40"/>
                <w:sz w:val="18"/>
                <w:szCs w:val="18"/>
              </w:rPr>
              <w:t xml:space="preserve">Persona  </w:t>
            </w:r>
            <w:r>
              <w:rPr>
                <w:color w:val="1A1A1A"/>
              </w:rPr>
              <w:t>Administrator</w:t>
            </w:r>
            <w:proofErr w:type="gramEnd"/>
            <w:r>
              <w:rPr>
                <w:color w:val="1A1A1A"/>
              </w:rPr>
              <w:t xml:space="preserve"> at a B2B firm where account executives hand out their direct extension on business cards.</w:t>
            </w:r>
          </w:p>
          <w:p w14:paraId="78BDD9B7" w14:textId="77777777" w:rsidR="00EF5143" w:rsidRDefault="00000000">
            <w:pPr>
              <w:spacing w:after="100" w:line="300" w:lineRule="auto"/>
            </w:pPr>
            <w:r>
              <w:rPr>
                <w:b/>
                <w:bCs/>
                <w:color w:val="2E75B6"/>
                <w:spacing w:val="40"/>
                <w:sz w:val="18"/>
                <w:szCs w:val="18"/>
              </w:rPr>
              <w:t xml:space="preserve">Story    </w:t>
            </w:r>
            <w:r>
              <w:rPr>
                <w:i/>
                <w:iCs/>
                <w:color w:val="1A1A1A"/>
              </w:rPr>
              <w:t xml:space="preserve">As an administrator, I want callers who already know their AE's three-digit extension to be able to type it during the welcome message (before the menu even plays) and be connected immediately, while keeping the menu as a safety net for callers who don't know an extension or who type something invalid, so that AEs' direct extensions feel as fast as a direct line without losing the company-wide </w:t>
            </w:r>
            <w:proofErr w:type="spellStart"/>
            <w:r>
              <w:rPr>
                <w:i/>
                <w:iCs/>
                <w:color w:val="1A1A1A"/>
              </w:rPr>
              <w:t>IVR</w:t>
            </w:r>
            <w:proofErr w:type="spellEnd"/>
            <w:r>
              <w:rPr>
                <w:i/>
                <w:iCs/>
                <w:color w:val="1A1A1A"/>
              </w:rPr>
              <w:t>.</w:t>
            </w:r>
          </w:p>
          <w:p w14:paraId="26563CAA" w14:textId="77777777" w:rsidR="00EF5143" w:rsidRDefault="00000000">
            <w:pPr>
              <w:spacing w:after="80"/>
            </w:pPr>
            <w:r>
              <w:rPr>
                <w:b/>
                <w:bCs/>
                <w:color w:val="2E75B6"/>
                <w:spacing w:val="40"/>
                <w:sz w:val="18"/>
                <w:szCs w:val="18"/>
              </w:rPr>
              <w:t>Features used</w:t>
            </w:r>
          </w:p>
          <w:p w14:paraId="556210E9" w14:textId="77777777" w:rsidR="00EF5143" w:rsidRDefault="00000000">
            <w:pPr>
              <w:spacing w:after="40" w:line="260" w:lineRule="auto"/>
              <w:ind w:left="240"/>
            </w:pPr>
            <w:r>
              <w:rPr>
                <w:b/>
                <w:bCs/>
                <w:color w:val="2E75B6"/>
                <w:sz w:val="20"/>
                <w:szCs w:val="20"/>
              </w:rPr>
              <w:t xml:space="preserve">▸ </w:t>
            </w:r>
            <w:r>
              <w:rPr>
                <w:color w:val="1A1A1A"/>
                <w:sz w:val="20"/>
                <w:szCs w:val="20"/>
              </w:rPr>
              <w:t>ROOT menu with "Allow callers to dial a known extension directly" enabled.</w:t>
            </w:r>
          </w:p>
          <w:p w14:paraId="2E2F9B9A" w14:textId="77777777" w:rsidR="00EF5143" w:rsidRDefault="00000000">
            <w:pPr>
              <w:spacing w:after="40" w:line="260" w:lineRule="auto"/>
              <w:ind w:left="240"/>
            </w:pPr>
            <w:r>
              <w:rPr>
                <w:b/>
                <w:bCs/>
                <w:color w:val="2E75B6"/>
                <w:sz w:val="20"/>
                <w:szCs w:val="20"/>
              </w:rPr>
              <w:t xml:space="preserve">▸ </w:t>
            </w:r>
            <w:r>
              <w:rPr>
                <w:color w:val="1A1A1A"/>
                <w:sz w:val="20"/>
                <w:szCs w:val="20"/>
              </w:rPr>
              <w:t>Interdigit timeout tuned to 4 seconds — shorter than default to keep the menu responsive.</w:t>
            </w:r>
          </w:p>
          <w:p w14:paraId="73713E6E" w14:textId="77777777" w:rsidR="00EF5143" w:rsidRDefault="00000000">
            <w:pPr>
              <w:spacing w:after="40" w:line="260" w:lineRule="auto"/>
              <w:ind w:left="240"/>
            </w:pPr>
            <w:r>
              <w:rPr>
                <w:b/>
                <w:bCs/>
                <w:color w:val="2E75B6"/>
                <w:sz w:val="20"/>
                <w:szCs w:val="20"/>
              </w:rPr>
              <w:t xml:space="preserve">▸ </w:t>
            </w:r>
            <w:r>
              <w:rPr>
                <w:color w:val="1A1A1A"/>
                <w:sz w:val="20"/>
                <w:szCs w:val="20"/>
              </w:rPr>
              <w:t>Dial extension directly action on digit 3 (first digit of AE extensions, e.g., 3xx).</w:t>
            </w:r>
          </w:p>
          <w:p w14:paraId="5A74F9D8" w14:textId="77777777" w:rsidR="00EF5143" w:rsidRDefault="00000000">
            <w:pPr>
              <w:spacing w:after="40" w:line="260" w:lineRule="auto"/>
              <w:ind w:left="240"/>
            </w:pPr>
            <w:r>
              <w:rPr>
                <w:b/>
                <w:bCs/>
                <w:color w:val="2E75B6"/>
                <w:sz w:val="20"/>
                <w:szCs w:val="20"/>
              </w:rPr>
              <w:t xml:space="preserve">▸ </w:t>
            </w:r>
            <w:r>
              <w:rPr>
                <w:color w:val="1A1A1A"/>
                <w:sz w:val="20"/>
                <w:szCs w:val="20"/>
              </w:rPr>
              <w:t>Prompt for extension # action on digit 9 as a fallback for callers who want a guided extension entry.</w:t>
            </w:r>
          </w:p>
          <w:p w14:paraId="54A1C549" w14:textId="77777777" w:rsidR="00EF5143" w:rsidRDefault="00000000">
            <w:pPr>
              <w:spacing w:after="40" w:line="260" w:lineRule="auto"/>
              <w:ind w:left="240"/>
            </w:pPr>
            <w:r>
              <w:rPr>
                <w:b/>
                <w:bCs/>
                <w:color w:val="2E75B6"/>
                <w:sz w:val="20"/>
                <w:szCs w:val="20"/>
              </w:rPr>
              <w:t xml:space="preserve">▸ </w:t>
            </w:r>
            <w:r>
              <w:rPr>
                <w:color w:val="1A1A1A"/>
                <w:sz w:val="20"/>
                <w:szCs w:val="20"/>
              </w:rPr>
              <w:t xml:space="preserve">Standard digits 1 and 2 </w:t>
            </w:r>
            <w:proofErr w:type="gramStart"/>
            <w:r>
              <w:rPr>
                <w:color w:val="1A1A1A"/>
                <w:sz w:val="20"/>
                <w:szCs w:val="20"/>
              </w:rPr>
              <w:t>retained</w:t>
            </w:r>
            <w:proofErr w:type="gramEnd"/>
            <w:r>
              <w:rPr>
                <w:color w:val="1A1A1A"/>
                <w:sz w:val="20"/>
                <w:szCs w:val="20"/>
              </w:rPr>
              <w:t xml:space="preserve"> for sales/support menu options.</w:t>
            </w:r>
          </w:p>
          <w:p w14:paraId="5D1A57FC" w14:textId="77777777" w:rsidR="00EF5143" w:rsidRDefault="00000000">
            <w:pPr>
              <w:spacing w:before="100" w:after="80"/>
            </w:pPr>
            <w:r>
              <w:rPr>
                <w:b/>
                <w:bCs/>
                <w:color w:val="2E75B6"/>
                <w:spacing w:val="40"/>
                <w:sz w:val="18"/>
                <w:szCs w:val="18"/>
              </w:rPr>
              <w:t>Acceptance criteria</w:t>
            </w:r>
          </w:p>
          <w:p w14:paraId="56AE4FEA" w14:textId="77777777" w:rsidR="00EF5143" w:rsidRDefault="00000000">
            <w:pPr>
              <w:spacing w:after="40" w:line="260" w:lineRule="auto"/>
              <w:ind w:left="240"/>
            </w:pPr>
            <w:r>
              <w:rPr>
                <w:b/>
                <w:bCs/>
                <w:color w:val="1F4E79"/>
                <w:sz w:val="20"/>
                <w:szCs w:val="20"/>
              </w:rPr>
              <w:t xml:space="preserve">1. </w:t>
            </w:r>
            <w:r>
              <w:rPr>
                <w:color w:val="1A1A1A"/>
                <w:sz w:val="20"/>
                <w:szCs w:val="20"/>
              </w:rPr>
              <w:t>A caller who types 312 within the first 4 seconds of the intro is connected directly to extension 312 without ever hearing the menu prompt.</w:t>
            </w:r>
          </w:p>
          <w:p w14:paraId="783C9706" w14:textId="77777777" w:rsidR="00EF5143" w:rsidRDefault="00000000">
            <w:pPr>
              <w:spacing w:after="40" w:line="260" w:lineRule="auto"/>
              <w:ind w:left="240"/>
            </w:pPr>
            <w:r>
              <w:rPr>
                <w:b/>
                <w:bCs/>
                <w:color w:val="1F4E79"/>
                <w:sz w:val="20"/>
                <w:szCs w:val="20"/>
              </w:rPr>
              <w:t xml:space="preserve">2. </w:t>
            </w:r>
            <w:r>
              <w:rPr>
                <w:color w:val="1A1A1A"/>
                <w:sz w:val="20"/>
                <w:szCs w:val="20"/>
              </w:rPr>
              <w:t>A caller who types 3 and pauses longer than the interdigit timeout is routed via the Dial-extension-</w:t>
            </w:r>
            <w:proofErr w:type="gramStart"/>
            <w:r>
              <w:rPr>
                <w:color w:val="1A1A1A"/>
                <w:sz w:val="20"/>
                <w:szCs w:val="20"/>
              </w:rPr>
              <w:t>directly</w:t>
            </w:r>
            <w:proofErr w:type="gramEnd"/>
            <w:r>
              <w:rPr>
                <w:color w:val="1A1A1A"/>
                <w:sz w:val="20"/>
                <w:szCs w:val="20"/>
              </w:rPr>
              <w:t xml:space="preserve"> action and prompted for the rest of the extension.</w:t>
            </w:r>
          </w:p>
          <w:p w14:paraId="477ACB46" w14:textId="77777777" w:rsidR="00EF5143" w:rsidRDefault="00000000">
            <w:pPr>
              <w:spacing w:after="40" w:line="260" w:lineRule="auto"/>
              <w:ind w:left="240"/>
            </w:pPr>
            <w:r>
              <w:rPr>
                <w:b/>
                <w:bCs/>
                <w:color w:val="1F4E79"/>
                <w:sz w:val="20"/>
                <w:szCs w:val="20"/>
              </w:rPr>
              <w:t xml:space="preserve">3. </w:t>
            </w:r>
            <w:r>
              <w:rPr>
                <w:color w:val="1A1A1A"/>
                <w:sz w:val="20"/>
                <w:szCs w:val="20"/>
              </w:rPr>
              <w:t xml:space="preserve">A caller who </w:t>
            </w:r>
            <w:proofErr w:type="gramStart"/>
            <w:r>
              <w:rPr>
                <w:color w:val="1A1A1A"/>
                <w:sz w:val="20"/>
                <w:szCs w:val="20"/>
              </w:rPr>
              <w:t>types</w:t>
            </w:r>
            <w:proofErr w:type="gramEnd"/>
            <w:r>
              <w:rPr>
                <w:color w:val="1A1A1A"/>
                <w:sz w:val="20"/>
                <w:szCs w:val="20"/>
              </w:rPr>
              <w:t xml:space="preserve"> 1 is routed to the sales menu action.</w:t>
            </w:r>
          </w:p>
          <w:p w14:paraId="4CD50D47" w14:textId="77777777" w:rsidR="00EF5143" w:rsidRDefault="00000000">
            <w:pPr>
              <w:spacing w:after="40" w:line="260" w:lineRule="auto"/>
              <w:ind w:left="240"/>
            </w:pPr>
            <w:r>
              <w:rPr>
                <w:b/>
                <w:bCs/>
                <w:color w:val="1F4E79"/>
                <w:sz w:val="20"/>
                <w:szCs w:val="20"/>
              </w:rPr>
              <w:t xml:space="preserve">4. </w:t>
            </w:r>
            <w:r>
              <w:rPr>
                <w:color w:val="1A1A1A"/>
                <w:sz w:val="20"/>
                <w:szCs w:val="20"/>
              </w:rPr>
              <w:t>Typing an invalid extension (e.g., 399 when no such extension exists) plays the standard "unavailable selection" prompt and returns to the menu.</w:t>
            </w:r>
          </w:p>
          <w:p w14:paraId="246B3642" w14:textId="77777777" w:rsidR="00EF5143" w:rsidRDefault="00000000">
            <w:pPr>
              <w:spacing w:after="40" w:line="260" w:lineRule="auto"/>
              <w:ind w:left="240"/>
            </w:pPr>
            <w:r>
              <w:rPr>
                <w:b/>
                <w:bCs/>
                <w:color w:val="1F4E79"/>
                <w:sz w:val="20"/>
                <w:szCs w:val="20"/>
              </w:rPr>
              <w:t xml:space="preserve">5. </w:t>
            </w:r>
            <w:r>
              <w:rPr>
                <w:color w:val="1A1A1A"/>
                <w:sz w:val="20"/>
                <w:szCs w:val="20"/>
              </w:rPr>
              <w:t xml:space="preserve">After three invalid attempts the call is disconnected </w:t>
            </w:r>
            <w:proofErr w:type="gramStart"/>
            <w:r>
              <w:rPr>
                <w:color w:val="1A1A1A"/>
                <w:sz w:val="20"/>
                <w:szCs w:val="20"/>
              </w:rPr>
              <w:t>per</w:t>
            </w:r>
            <w:proofErr w:type="gramEnd"/>
            <w:r>
              <w:rPr>
                <w:color w:val="1A1A1A"/>
                <w:sz w:val="20"/>
                <w:szCs w:val="20"/>
              </w:rPr>
              <w:t xml:space="preserve"> the menu's input-error configuration.</w:t>
            </w:r>
          </w:p>
          <w:p w14:paraId="400D572C" w14:textId="77777777" w:rsidR="00EF5143" w:rsidRDefault="00000000">
            <w:pPr>
              <w:spacing w:before="100" w:after="40"/>
            </w:pPr>
            <w:proofErr w:type="gramStart"/>
            <w:r>
              <w:rPr>
                <w:b/>
                <w:bCs/>
                <w:color w:val="2E75B6"/>
                <w:spacing w:val="40"/>
                <w:sz w:val="18"/>
                <w:szCs w:val="18"/>
              </w:rPr>
              <w:t xml:space="preserve">Notes  </w:t>
            </w:r>
            <w:r>
              <w:rPr>
                <w:i/>
                <w:iCs/>
                <w:color w:val="595959"/>
                <w:sz w:val="20"/>
                <w:szCs w:val="20"/>
              </w:rPr>
              <w:t>The</w:t>
            </w:r>
            <w:proofErr w:type="gramEnd"/>
            <w:r>
              <w:rPr>
                <w:i/>
                <w:iCs/>
                <w:color w:val="595959"/>
                <w:sz w:val="20"/>
                <w:szCs w:val="20"/>
              </w:rPr>
              <w:t xml:space="preserve"> two related but distinct mechanisms here — "Allow callers to dial a known extension directly" (a menu-wide property) and "Dial extension directly" (an action on a specific </w:t>
            </w:r>
            <w:proofErr w:type="gramStart"/>
            <w:r>
              <w:rPr>
                <w:i/>
                <w:iCs/>
                <w:color w:val="595959"/>
                <w:sz w:val="20"/>
                <w:szCs w:val="20"/>
              </w:rPr>
              <w:t>digit) —</w:t>
            </w:r>
            <w:proofErr w:type="gramEnd"/>
            <w:r>
              <w:rPr>
                <w:i/>
                <w:iCs/>
                <w:color w:val="595959"/>
                <w:sz w:val="20"/>
                <w:szCs w:val="20"/>
              </w:rPr>
              <w:t xml:space="preserve"> are easily confused. The editor should make their relationship explicit, ideally with a one-line explanation visible when either is enabled.</w:t>
            </w:r>
          </w:p>
        </w:tc>
      </w:tr>
    </w:tbl>
    <w:p w14:paraId="5DFC4BC0" w14:textId="77777777" w:rsidR="00EF5143" w:rsidRDefault="00000000">
      <w:r>
        <w:br w:type="page"/>
      </w:r>
    </w:p>
    <w:p w14:paraId="32F2E21D" w14:textId="77777777" w:rsidR="00EF5143" w:rsidRDefault="00000000">
      <w:pPr>
        <w:pStyle w:val="Heading1"/>
        <w:pBdr>
          <w:bottom w:val="single" w:sz="12" w:space="6" w:color="2E75B6"/>
        </w:pBdr>
      </w:pPr>
      <w:r>
        <w:lastRenderedPageBreak/>
        <w:t>4. Cross-cutting considerations</w:t>
      </w:r>
    </w:p>
    <w:p w14:paraId="2AD93273" w14:textId="77777777" w:rsidR="00EF5143" w:rsidRDefault="00000000">
      <w:pPr>
        <w:spacing w:after="120" w:line="300" w:lineRule="auto"/>
      </w:pPr>
      <w:r>
        <w:rPr>
          <w:color w:val="1A1A1A"/>
        </w:rPr>
        <w:t xml:space="preserve">Several patterns recur across the stories above and deserve their own treatment, both in the editor's </w:t>
      </w:r>
      <w:proofErr w:type="spellStart"/>
      <w:r>
        <w:rPr>
          <w:color w:val="1A1A1A"/>
        </w:rPr>
        <w:t>UX</w:t>
      </w:r>
      <w:proofErr w:type="spellEnd"/>
      <w:r>
        <w:rPr>
          <w:color w:val="1A1A1A"/>
        </w:rPr>
        <w:t xml:space="preserve"> and in the simulator's traces.</w:t>
      </w:r>
    </w:p>
    <w:p w14:paraId="69713D4B" w14:textId="77777777" w:rsidR="00EF5143" w:rsidRDefault="00000000">
      <w:pPr>
        <w:pStyle w:val="Heading2"/>
      </w:pPr>
      <w:r>
        <w:t>4.1 Time intervals and active periods</w:t>
      </w:r>
    </w:p>
    <w:p w14:paraId="38494615" w14:textId="77777777" w:rsidR="00EF5143" w:rsidRDefault="00000000">
      <w:pPr>
        <w:spacing w:after="120" w:line="300" w:lineRule="auto"/>
      </w:pPr>
      <w:r>
        <w:rPr>
          <w:color w:val="1A1A1A"/>
        </w:rPr>
        <w:t>Stories AA-01, AA-08, AA-09 and AA-10 all rely on time-interval activation. Three things need to be true for these to feel correct:</w:t>
      </w:r>
    </w:p>
    <w:p w14:paraId="6E125351" w14:textId="77777777" w:rsidR="00EF5143" w:rsidRDefault="00000000">
      <w:pPr>
        <w:pStyle w:val="ListParagraph"/>
        <w:numPr>
          <w:ilvl w:val="0"/>
          <w:numId w:val="2"/>
        </w:numPr>
        <w:spacing w:after="60" w:line="280" w:lineRule="auto"/>
      </w:pPr>
      <w:r>
        <w:rPr>
          <w:color w:val="1A1A1A"/>
        </w:rPr>
        <w:t xml:space="preserve">The editor must surface the </w:t>
      </w:r>
      <w:proofErr w:type="gramStart"/>
      <w:r>
        <w:rPr>
          <w:color w:val="1A1A1A"/>
        </w:rPr>
        <w:t>currently-active</w:t>
      </w:r>
      <w:proofErr w:type="gramEnd"/>
      <w:r>
        <w:rPr>
          <w:color w:val="1A1A1A"/>
        </w:rPr>
        <w:t xml:space="preserve"> menu for a hypothetical "now", so administrators can verify their configuration without </w:t>
      </w:r>
      <w:proofErr w:type="spellStart"/>
      <w:r>
        <w:rPr>
          <w:color w:val="1A1A1A"/>
        </w:rPr>
        <w:t>dialling</w:t>
      </w:r>
      <w:proofErr w:type="spellEnd"/>
      <w:r>
        <w:rPr>
          <w:color w:val="1A1A1A"/>
        </w:rPr>
        <w:t xml:space="preserve"> in.</w:t>
      </w:r>
    </w:p>
    <w:p w14:paraId="50133366" w14:textId="77777777" w:rsidR="00EF5143" w:rsidRDefault="00000000">
      <w:pPr>
        <w:pStyle w:val="ListParagraph"/>
        <w:numPr>
          <w:ilvl w:val="0"/>
          <w:numId w:val="2"/>
        </w:numPr>
        <w:spacing w:after="60" w:line="280" w:lineRule="auto"/>
      </w:pPr>
      <w:r>
        <w:rPr>
          <w:color w:val="1A1A1A"/>
        </w:rPr>
        <w:t>Overlapping intervals must have a documented resolution order (typically: holiday override &gt; after-hours &gt; business-hours &gt; ROOT default). The editor should highlight overlaps.</w:t>
      </w:r>
    </w:p>
    <w:p w14:paraId="0BA7BC54" w14:textId="77777777" w:rsidR="00EF5143" w:rsidRDefault="00000000">
      <w:pPr>
        <w:pStyle w:val="ListParagraph"/>
        <w:numPr>
          <w:ilvl w:val="0"/>
          <w:numId w:val="2"/>
        </w:numPr>
        <w:spacing w:after="60" w:line="280" w:lineRule="auto"/>
      </w:pPr>
      <w:r>
        <w:rPr>
          <w:color w:val="1A1A1A"/>
        </w:rPr>
        <w:t>The simulator's input panel must accept a simulated date and time, not just a press sequence, so AA-08 and AA-10 are testable.</w:t>
      </w:r>
    </w:p>
    <w:p w14:paraId="3CF0A80D" w14:textId="77777777" w:rsidR="00EF5143" w:rsidRDefault="00000000">
      <w:pPr>
        <w:pStyle w:val="Heading2"/>
      </w:pPr>
      <w:r>
        <w:t>4.2 The eleven action types</w:t>
      </w:r>
    </w:p>
    <w:p w14:paraId="776BC3C6" w14:textId="77777777" w:rsidR="00EF5143" w:rsidRDefault="00000000">
      <w:pPr>
        <w:spacing w:after="120" w:line="300" w:lineRule="auto"/>
      </w:pPr>
      <w:r>
        <w:rPr>
          <w:color w:val="1A1A1A"/>
        </w:rPr>
        <w:t xml:space="preserve">Every action type referenced in the auto attendant chapter appears in at least one story. The mapping below is the contract Phase 3 needs to </w:t>
      </w:r>
      <w:proofErr w:type="spellStart"/>
      <w:r>
        <w:rPr>
          <w:color w:val="1A1A1A"/>
        </w:rPr>
        <w:t>honour</w:t>
      </w:r>
      <w:proofErr w:type="spellEnd"/>
      <w:r>
        <w:rPr>
          <w:color w:val="1A1A1A"/>
        </w:rPr>
        <w:t xml:space="preserve"> for these stories to be expressible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5143" w14:paraId="794874C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C4286F3" w14:textId="77777777" w:rsidR="00EF5143" w:rsidRDefault="00000000">
            <w:r>
              <w:rPr>
                <w:b/>
                <w:bCs/>
                <w:color w:val="FFFFFF"/>
              </w:rPr>
              <w:t>Action type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F401A94" w14:textId="77777777" w:rsidR="00EF5143" w:rsidRDefault="00000000">
            <w:r>
              <w:rPr>
                <w:b/>
                <w:bCs/>
                <w:color w:val="FFFFFF"/>
              </w:rPr>
              <w:t>Stories covering it</w:t>
            </w:r>
          </w:p>
        </w:tc>
      </w:tr>
      <w:tr w:rsidR="00EF5143" w14:paraId="7F4B66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BB60941" w14:textId="77777777" w:rsidR="00EF5143" w:rsidRDefault="00000000">
            <w:pPr>
              <w:spacing w:after="40" w:line="260" w:lineRule="auto"/>
            </w:pPr>
            <w:r>
              <w:rPr>
                <w:color w:val="1A1A1A"/>
                <w:sz w:val="20"/>
                <w:szCs w:val="20"/>
              </w:rPr>
              <w:t>Do Nothing</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18DFDB8" w14:textId="77777777" w:rsidR="00EF5143" w:rsidRDefault="00000000">
            <w:pPr>
              <w:spacing w:after="40" w:line="260" w:lineRule="auto"/>
            </w:pPr>
            <w:r>
              <w:rPr>
                <w:color w:val="1A1A1A"/>
                <w:sz w:val="20"/>
                <w:szCs w:val="20"/>
              </w:rPr>
              <w:t>AA-08 (used implicitly to clear a previous action when reconfiguring overrides)</w:t>
            </w:r>
          </w:p>
        </w:tc>
      </w:tr>
      <w:tr w:rsidR="00EF5143" w14:paraId="639F8D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AA6CF48" w14:textId="77777777" w:rsidR="00EF5143" w:rsidRDefault="00000000">
            <w:pPr>
              <w:spacing w:after="40" w:line="260" w:lineRule="auto"/>
            </w:pPr>
            <w:r>
              <w:rPr>
                <w:color w:val="1A1A1A"/>
                <w:sz w:val="20"/>
                <w:szCs w:val="20"/>
              </w:rPr>
              <w:t>Transfer</w:t>
            </w:r>
          </w:p>
        </w:tc>
        <w:tc>
          <w:tcPr>
            <w:tcW w:w="65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6AADEF" w14:textId="77777777" w:rsidR="00EF5143" w:rsidRDefault="00000000">
            <w:pPr>
              <w:spacing w:after="40" w:line="260" w:lineRule="auto"/>
            </w:pPr>
            <w:r>
              <w:rPr>
                <w:color w:val="1A1A1A"/>
                <w:sz w:val="20"/>
                <w:szCs w:val="20"/>
              </w:rPr>
              <w:t>AA-02, AA-11</w:t>
            </w:r>
          </w:p>
        </w:tc>
      </w:tr>
      <w:tr w:rsidR="00EF5143" w14:paraId="072167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AF7F201" w14:textId="77777777" w:rsidR="00EF5143" w:rsidRDefault="00000000">
            <w:pPr>
              <w:spacing w:after="40" w:line="260" w:lineRule="auto"/>
            </w:pPr>
            <w:r>
              <w:rPr>
                <w:color w:val="1A1A1A"/>
                <w:sz w:val="20"/>
                <w:szCs w:val="20"/>
              </w:rPr>
              <w:t>Transfer to E.164 Number</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50BF778" w14:textId="77777777" w:rsidR="00EF5143" w:rsidRDefault="00000000">
            <w:pPr>
              <w:spacing w:after="40" w:line="260" w:lineRule="auto"/>
            </w:pPr>
            <w:r>
              <w:rPr>
                <w:color w:val="1A1A1A"/>
                <w:sz w:val="20"/>
                <w:szCs w:val="20"/>
              </w:rPr>
              <w:t>Implicit in AA-07 (DISA outgoing leg uses E.164)</w:t>
            </w:r>
          </w:p>
        </w:tc>
      </w:tr>
      <w:tr w:rsidR="00EF5143" w14:paraId="6FFE577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7930A5A" w14:textId="77777777" w:rsidR="00EF5143" w:rsidRDefault="00000000">
            <w:pPr>
              <w:spacing w:after="40" w:line="260" w:lineRule="auto"/>
            </w:pPr>
            <w:r>
              <w:rPr>
                <w:color w:val="1A1A1A"/>
                <w:sz w:val="20"/>
                <w:szCs w:val="20"/>
              </w:rPr>
              <w:t>Prompt for extension #</w:t>
            </w:r>
          </w:p>
        </w:tc>
        <w:tc>
          <w:tcPr>
            <w:tcW w:w="65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F00E281" w14:textId="77777777" w:rsidR="00EF5143" w:rsidRDefault="00000000">
            <w:pPr>
              <w:spacing w:after="40" w:line="260" w:lineRule="auto"/>
            </w:pPr>
            <w:r>
              <w:rPr>
                <w:color w:val="1A1A1A"/>
                <w:sz w:val="20"/>
                <w:szCs w:val="20"/>
              </w:rPr>
              <w:t>AA-12 (fallback on digit 9)</w:t>
            </w:r>
          </w:p>
        </w:tc>
      </w:tr>
      <w:tr w:rsidR="00EF5143" w14:paraId="1509DEE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6E3997" w14:textId="77777777" w:rsidR="00EF5143" w:rsidRDefault="00000000">
            <w:pPr>
              <w:spacing w:after="40" w:line="260" w:lineRule="auto"/>
            </w:pPr>
            <w:r>
              <w:rPr>
                <w:color w:val="1A1A1A"/>
                <w:sz w:val="20"/>
                <w:szCs w:val="20"/>
              </w:rPr>
              <w:t>Dial extension directly</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EA402BD" w14:textId="77777777" w:rsidR="00EF5143" w:rsidRDefault="00000000">
            <w:pPr>
              <w:spacing w:after="40" w:line="260" w:lineRule="auto"/>
            </w:pPr>
            <w:r>
              <w:rPr>
                <w:color w:val="1A1A1A"/>
                <w:sz w:val="20"/>
                <w:szCs w:val="20"/>
              </w:rPr>
              <w:t>AA-03, AA-12</w:t>
            </w:r>
          </w:p>
        </w:tc>
      </w:tr>
      <w:tr w:rsidR="00EF5143" w14:paraId="29D717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6BA3B3C" w14:textId="77777777" w:rsidR="00EF5143" w:rsidRDefault="00000000">
            <w:pPr>
              <w:spacing w:after="40" w:line="260" w:lineRule="auto"/>
            </w:pPr>
            <w:r>
              <w:rPr>
                <w:color w:val="1A1A1A"/>
                <w:sz w:val="20"/>
                <w:szCs w:val="20"/>
              </w:rPr>
              <w:t>Transfer to Voicemail</w:t>
            </w:r>
          </w:p>
        </w:tc>
        <w:tc>
          <w:tcPr>
            <w:tcW w:w="65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17F406B" w14:textId="77777777" w:rsidR="00EF5143" w:rsidRDefault="00000000">
            <w:pPr>
              <w:spacing w:after="40" w:line="260" w:lineRule="auto"/>
            </w:pPr>
            <w:r>
              <w:rPr>
                <w:color w:val="1A1A1A"/>
                <w:sz w:val="20"/>
                <w:szCs w:val="20"/>
              </w:rPr>
              <w:t>AA-05 (voice), AA-06 (fax)</w:t>
            </w:r>
          </w:p>
        </w:tc>
      </w:tr>
      <w:tr w:rsidR="00EF5143" w14:paraId="7662BB2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BB204EE" w14:textId="77777777" w:rsidR="00EF5143" w:rsidRDefault="00000000">
            <w:pPr>
              <w:spacing w:after="40" w:line="260" w:lineRule="auto"/>
            </w:pPr>
            <w:r>
              <w:rPr>
                <w:color w:val="1A1A1A"/>
                <w:sz w:val="20"/>
                <w:szCs w:val="20"/>
              </w:rPr>
              <w:t>Dial-by-name directory</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73F3F4" w14:textId="77777777" w:rsidR="00EF5143" w:rsidRDefault="00000000">
            <w:pPr>
              <w:spacing w:after="40" w:line="260" w:lineRule="auto"/>
            </w:pPr>
            <w:r>
              <w:rPr>
                <w:color w:val="1A1A1A"/>
                <w:sz w:val="20"/>
                <w:szCs w:val="20"/>
              </w:rPr>
              <w:t>AA-04</w:t>
            </w:r>
          </w:p>
        </w:tc>
      </w:tr>
      <w:tr w:rsidR="00EF5143" w14:paraId="769B15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4B25CAC" w14:textId="77777777" w:rsidR="00EF5143" w:rsidRDefault="00000000">
            <w:pPr>
              <w:spacing w:after="40" w:line="260" w:lineRule="auto"/>
            </w:pPr>
            <w:r>
              <w:rPr>
                <w:color w:val="1A1A1A"/>
                <w:sz w:val="20"/>
                <w:szCs w:val="20"/>
              </w:rPr>
              <w:t>Disconnect call</w:t>
            </w:r>
          </w:p>
        </w:tc>
        <w:tc>
          <w:tcPr>
            <w:tcW w:w="65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99A116C" w14:textId="77777777" w:rsidR="00EF5143" w:rsidRDefault="00000000">
            <w:pPr>
              <w:spacing w:after="40" w:line="260" w:lineRule="auto"/>
            </w:pPr>
            <w:r>
              <w:rPr>
                <w:color w:val="1A1A1A"/>
                <w:sz w:val="20"/>
                <w:szCs w:val="20"/>
              </w:rPr>
              <w:t>AA-01, AA-10</w:t>
            </w:r>
          </w:p>
        </w:tc>
      </w:tr>
      <w:tr w:rsidR="00EF5143" w14:paraId="30A9D86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82A19C" w14:textId="77777777" w:rsidR="00EF5143" w:rsidRDefault="00000000">
            <w:pPr>
              <w:spacing w:after="40" w:line="260" w:lineRule="auto"/>
            </w:pPr>
            <w:r>
              <w:rPr>
                <w:color w:val="1A1A1A"/>
                <w:sz w:val="20"/>
                <w:szCs w:val="20"/>
              </w:rPr>
              <w:t>Menu</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7E9F15" w14:textId="77777777" w:rsidR="00EF5143" w:rsidRDefault="00000000">
            <w:pPr>
              <w:spacing w:after="40" w:line="260" w:lineRule="auto"/>
            </w:pPr>
            <w:r>
              <w:rPr>
                <w:color w:val="1A1A1A"/>
                <w:sz w:val="20"/>
                <w:szCs w:val="20"/>
              </w:rPr>
              <w:t>AA-08 (Holiday menu jump), AA-09 (cross-language shared sub-menu), AA-11 (Support submenu)</w:t>
            </w:r>
          </w:p>
        </w:tc>
      </w:tr>
      <w:tr w:rsidR="00EF5143" w14:paraId="18AB93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EE0815F" w14:textId="77777777" w:rsidR="00EF5143" w:rsidRDefault="00000000">
            <w:pPr>
              <w:spacing w:after="40" w:line="260" w:lineRule="auto"/>
            </w:pPr>
            <w:r>
              <w:rPr>
                <w:color w:val="1A1A1A"/>
                <w:sz w:val="20"/>
                <w:szCs w:val="20"/>
              </w:rPr>
              <w:t>DISA</w:t>
            </w:r>
          </w:p>
        </w:tc>
        <w:tc>
          <w:tcPr>
            <w:tcW w:w="65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5D00710" w14:textId="77777777" w:rsidR="00EF5143" w:rsidRDefault="00000000">
            <w:pPr>
              <w:spacing w:after="40" w:line="260" w:lineRule="auto"/>
            </w:pPr>
            <w:r>
              <w:rPr>
                <w:color w:val="1A1A1A"/>
                <w:sz w:val="20"/>
                <w:szCs w:val="20"/>
              </w:rPr>
              <w:t>AA-07</w:t>
            </w:r>
          </w:p>
        </w:tc>
      </w:tr>
      <w:tr w:rsidR="00EF5143" w14:paraId="681913A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9469987" w14:textId="77777777" w:rsidR="00EF5143" w:rsidRDefault="00000000">
            <w:pPr>
              <w:spacing w:after="40" w:line="260" w:lineRule="auto"/>
            </w:pPr>
            <w:r>
              <w:rPr>
                <w:color w:val="1A1A1A"/>
                <w:sz w:val="20"/>
                <w:szCs w:val="20"/>
              </w:rPr>
              <w:lastRenderedPageBreak/>
              <w:t>Call Queue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7C8577" w14:textId="77777777" w:rsidR="00EF5143" w:rsidRDefault="00000000">
            <w:pPr>
              <w:spacing w:after="40" w:line="260" w:lineRule="auto"/>
            </w:pPr>
            <w:r>
              <w:rPr>
                <w:color w:val="1A1A1A"/>
                <w:sz w:val="20"/>
                <w:szCs w:val="20"/>
              </w:rPr>
              <w:t>AA-02</w:t>
            </w:r>
          </w:p>
        </w:tc>
      </w:tr>
    </w:tbl>
    <w:p w14:paraId="2512C275" w14:textId="77777777" w:rsidR="00EF5143" w:rsidRDefault="00EF5143">
      <w:pPr>
        <w:spacing w:after="80"/>
      </w:pPr>
    </w:p>
    <w:p w14:paraId="5BBADA78" w14:textId="77777777" w:rsidR="00EF5143" w:rsidRDefault="00000000">
      <w:pPr>
        <w:pStyle w:val="Heading2"/>
      </w:pPr>
      <w:r>
        <w:t>4.3 What's intentionally not covered</w:t>
      </w:r>
    </w:p>
    <w:p w14:paraId="2A5C10E0" w14:textId="77777777" w:rsidR="00EF5143" w:rsidRDefault="00000000">
      <w:pPr>
        <w:spacing w:after="120" w:line="300" w:lineRule="auto"/>
      </w:pPr>
      <w:r>
        <w:rPr>
          <w:color w:val="1A1A1A"/>
        </w:rPr>
        <w:t>Three areas are deliberately outside these stories and should be picked up separately.</w:t>
      </w:r>
    </w:p>
    <w:p w14:paraId="29002EB4" w14:textId="77777777" w:rsidR="00EF5143" w:rsidRDefault="00000000">
      <w:pPr>
        <w:pStyle w:val="ListParagraph"/>
        <w:numPr>
          <w:ilvl w:val="0"/>
          <w:numId w:val="2"/>
        </w:numPr>
        <w:spacing w:after="60" w:line="280" w:lineRule="auto"/>
      </w:pPr>
      <w:r>
        <w:rPr>
          <w:b/>
          <w:bCs/>
          <w:color w:val="1A1A1A"/>
        </w:rPr>
        <w:t xml:space="preserve">Hunt-group internals — </w:t>
      </w:r>
      <w:r>
        <w:rPr>
          <w:color w:val="1A1A1A"/>
        </w:rPr>
        <w:t xml:space="preserve">stop/resume, diversion inhibitor, ring policies. AA-02 and AA-11 reference hunt groups but don't exercise their full </w:t>
      </w:r>
      <w:proofErr w:type="spellStart"/>
      <w:r>
        <w:rPr>
          <w:color w:val="1A1A1A"/>
        </w:rPr>
        <w:t>behaviour</w:t>
      </w:r>
      <w:proofErr w:type="spellEnd"/>
      <w:r>
        <w:rPr>
          <w:color w:val="1A1A1A"/>
        </w:rPr>
        <w:t>. Hunt groups deserve their own story set.</w:t>
      </w:r>
    </w:p>
    <w:p w14:paraId="070C7441" w14:textId="77777777" w:rsidR="00EF5143" w:rsidRDefault="00000000">
      <w:pPr>
        <w:pStyle w:val="ListParagraph"/>
        <w:numPr>
          <w:ilvl w:val="0"/>
          <w:numId w:val="2"/>
        </w:numPr>
        <w:spacing w:after="60" w:line="280" w:lineRule="auto"/>
      </w:pPr>
      <w:r>
        <w:rPr>
          <w:b/>
          <w:bCs/>
          <w:color w:val="1A1A1A"/>
        </w:rPr>
        <w:t xml:space="preserve">Voicemail-from-the-mailbox-owner's-perspective — </w:t>
      </w:r>
      <w:r>
        <w:rPr>
          <w:color w:val="1A1A1A"/>
        </w:rPr>
        <w:t>greeting management, password reset, message review. These are end-user stories, not administrator stories.</w:t>
      </w:r>
    </w:p>
    <w:p w14:paraId="03D49252" w14:textId="77777777" w:rsidR="00EF5143" w:rsidRDefault="00000000">
      <w:pPr>
        <w:pStyle w:val="ListParagraph"/>
        <w:numPr>
          <w:ilvl w:val="0"/>
          <w:numId w:val="2"/>
        </w:numPr>
        <w:spacing w:after="60" w:line="280" w:lineRule="auto"/>
      </w:pPr>
      <w:r>
        <w:rPr>
          <w:b/>
          <w:bCs/>
          <w:color w:val="1A1A1A"/>
        </w:rPr>
        <w:t xml:space="preserve">Editor </w:t>
      </w:r>
      <w:proofErr w:type="spellStart"/>
      <w:r>
        <w:rPr>
          <w:b/>
          <w:bCs/>
          <w:color w:val="1A1A1A"/>
        </w:rPr>
        <w:t>UX</w:t>
      </w:r>
      <w:proofErr w:type="spellEnd"/>
      <w:r>
        <w:rPr>
          <w:b/>
          <w:bCs/>
          <w:color w:val="1A1A1A"/>
        </w:rPr>
        <w:t xml:space="preserve"> itself — </w:t>
      </w:r>
      <w:r>
        <w:rPr>
          <w:color w:val="1A1A1A"/>
        </w:rPr>
        <w:t>drag-and-drop, validation badges, version history. Those are Phase 5 hardening concerns covered in the implementation plan.</w:t>
      </w:r>
    </w:p>
    <w:p w14:paraId="0CFE09D1" w14:textId="77777777" w:rsidR="00EF5143" w:rsidRDefault="00000000">
      <w:r>
        <w:br w:type="page"/>
      </w:r>
    </w:p>
    <w:p w14:paraId="08CB48FB" w14:textId="77777777" w:rsidR="00EF5143" w:rsidRDefault="00000000">
      <w:pPr>
        <w:pStyle w:val="Heading1"/>
        <w:pBdr>
          <w:bottom w:val="single" w:sz="12" w:space="6" w:color="2E75B6"/>
        </w:pBdr>
      </w:pPr>
      <w:r>
        <w:lastRenderedPageBreak/>
        <w:t>5. Using these stories</w:t>
      </w:r>
    </w:p>
    <w:p w14:paraId="79BB858B" w14:textId="77777777" w:rsidR="00EF5143" w:rsidRDefault="00000000">
      <w:pPr>
        <w:pStyle w:val="Heading2"/>
      </w:pPr>
      <w:r>
        <w:t>5.1 As acceptance tests in the simulator</w:t>
      </w:r>
    </w:p>
    <w:p w14:paraId="29FF26D3" w14:textId="77777777" w:rsidR="00EF5143" w:rsidRDefault="00000000">
      <w:pPr>
        <w:spacing w:after="120" w:line="300" w:lineRule="auto"/>
      </w:pPr>
      <w:r>
        <w:rPr>
          <w:color w:val="1A1A1A"/>
        </w:rPr>
        <w:t xml:space="preserve">Each story's acceptance criteria translate into one or more scenarios for the simulator. The format Phase 4 settled on is (caller, callee, </w:t>
      </w:r>
      <w:proofErr w:type="spellStart"/>
      <w:r>
        <w:rPr>
          <w:color w:val="1A1A1A"/>
        </w:rPr>
        <w:t>date+time</w:t>
      </w:r>
      <w:proofErr w:type="spellEnd"/>
      <w:r>
        <w:rPr>
          <w:color w:val="1A1A1A"/>
        </w:rPr>
        <w:t>, mode, press sequence, expected terminal outcome). The mapping is mechanical:</w:t>
      </w:r>
    </w:p>
    <w:p w14:paraId="3C8133E9" w14:textId="77777777" w:rsidR="00EF5143" w:rsidRDefault="00000000">
      <w:pPr>
        <w:pStyle w:val="ListParagraph"/>
        <w:numPr>
          <w:ilvl w:val="0"/>
          <w:numId w:val="2"/>
        </w:numPr>
        <w:spacing w:after="60" w:line="280" w:lineRule="auto"/>
      </w:pPr>
      <w:r>
        <w:rPr>
          <w:color w:val="1A1A1A"/>
        </w:rPr>
        <w:t xml:space="preserve">"A call placed Tuesday at 11:00 …" → </w:t>
      </w:r>
      <w:proofErr w:type="spellStart"/>
      <w:r>
        <w:rPr>
          <w:color w:val="1A1A1A"/>
        </w:rPr>
        <w:t>date+time</w:t>
      </w:r>
      <w:proofErr w:type="spellEnd"/>
      <w:r>
        <w:rPr>
          <w:color w:val="1A1A1A"/>
        </w:rPr>
        <w:t xml:space="preserve"> field set to a Tuesday at 11:00 in the simulator.</w:t>
      </w:r>
    </w:p>
    <w:p w14:paraId="43B14185" w14:textId="77777777" w:rsidR="00EF5143" w:rsidRDefault="00000000">
      <w:pPr>
        <w:pStyle w:val="ListParagraph"/>
        <w:numPr>
          <w:ilvl w:val="0"/>
          <w:numId w:val="2"/>
        </w:numPr>
        <w:spacing w:after="60" w:line="280" w:lineRule="auto"/>
      </w:pPr>
      <w:r>
        <w:rPr>
          <w:color w:val="1A1A1A"/>
        </w:rPr>
        <w:t>"</w:t>
      </w:r>
      <w:proofErr w:type="spellStart"/>
      <w:r>
        <w:rPr>
          <w:color w:val="1A1A1A"/>
        </w:rPr>
        <w:t>Dialling</w:t>
      </w:r>
      <w:proofErr w:type="spellEnd"/>
      <w:r>
        <w:rPr>
          <w:color w:val="1A1A1A"/>
        </w:rPr>
        <w:t xml:space="preserve"> 2145 while the intro plays …" → press sequence "2145" with no inter-digit pause beyond the configured interval.</w:t>
      </w:r>
    </w:p>
    <w:p w14:paraId="022B56EC" w14:textId="77777777" w:rsidR="00EF5143" w:rsidRDefault="00000000">
      <w:pPr>
        <w:pStyle w:val="ListParagraph"/>
        <w:numPr>
          <w:ilvl w:val="0"/>
          <w:numId w:val="2"/>
        </w:numPr>
        <w:spacing w:after="60" w:line="280" w:lineRule="auto"/>
      </w:pPr>
      <w:r>
        <w:rPr>
          <w:color w:val="1A1A1A"/>
        </w:rPr>
        <w:t>"… is connected to extension 2145" → expected terminal outcome "connected_to:2145".</w:t>
      </w:r>
    </w:p>
    <w:p w14:paraId="53B259C6" w14:textId="77777777" w:rsidR="00EF5143" w:rsidRDefault="00000000">
      <w:pPr>
        <w:spacing w:after="120" w:line="300" w:lineRule="auto"/>
      </w:pPr>
      <w:r>
        <w:rPr>
          <w:color w:val="1A1A1A"/>
        </w:rPr>
        <w:t>These scenarios should be saved with the entity and run as a batch before any save — the same gating mechanism Phase 4 designed for in-editor regression testing.</w:t>
      </w:r>
    </w:p>
    <w:p w14:paraId="7C2AEA0E" w14:textId="77777777" w:rsidR="00EF5143" w:rsidRDefault="00000000">
      <w:pPr>
        <w:pStyle w:val="Heading2"/>
      </w:pPr>
      <w:r>
        <w:t>5.2 As reseller templates</w:t>
      </w:r>
    </w:p>
    <w:p w14:paraId="156205DD" w14:textId="77777777" w:rsidR="00EF5143" w:rsidRDefault="00000000">
      <w:pPr>
        <w:spacing w:after="120" w:line="300" w:lineRule="auto"/>
      </w:pPr>
      <w:r>
        <w:rPr>
          <w:color w:val="1A1A1A"/>
        </w:rPr>
        <w:t>Several of these stories map directly to the starter template gallery planned for Phase 4. Specifically:</w:t>
      </w:r>
    </w:p>
    <w:p w14:paraId="6C879C9D" w14:textId="77777777" w:rsidR="00EF5143" w:rsidRDefault="00000000">
      <w:pPr>
        <w:pStyle w:val="ListParagraph"/>
        <w:numPr>
          <w:ilvl w:val="0"/>
          <w:numId w:val="2"/>
        </w:numPr>
        <w:spacing w:after="60" w:line="280" w:lineRule="auto"/>
      </w:pPr>
      <w:r>
        <w:rPr>
          <w:color w:val="1A1A1A"/>
        </w:rPr>
        <w:t>AA-01 → "Small office with business hours" template.</w:t>
      </w:r>
    </w:p>
    <w:p w14:paraId="29902F1E" w14:textId="77777777" w:rsidR="00EF5143" w:rsidRDefault="00000000">
      <w:pPr>
        <w:pStyle w:val="ListParagraph"/>
        <w:numPr>
          <w:ilvl w:val="0"/>
          <w:numId w:val="2"/>
        </w:numPr>
        <w:spacing w:after="60" w:line="280" w:lineRule="auto"/>
      </w:pPr>
      <w:r>
        <w:rPr>
          <w:color w:val="1A1A1A"/>
        </w:rPr>
        <w:t>AA-02 → "Two-department reception with queues" template.</w:t>
      </w:r>
    </w:p>
    <w:p w14:paraId="1B6C63F3" w14:textId="77777777" w:rsidR="00EF5143" w:rsidRDefault="00000000">
      <w:pPr>
        <w:pStyle w:val="ListParagraph"/>
        <w:numPr>
          <w:ilvl w:val="0"/>
          <w:numId w:val="2"/>
        </w:numPr>
        <w:spacing w:after="60" w:line="280" w:lineRule="auto"/>
      </w:pPr>
      <w:r>
        <w:rPr>
          <w:color w:val="1A1A1A"/>
        </w:rPr>
        <w:t>AA-05 → "After-hours voicemail-only" template.</w:t>
      </w:r>
    </w:p>
    <w:p w14:paraId="284310C9" w14:textId="77777777" w:rsidR="00EF5143" w:rsidRDefault="00000000">
      <w:pPr>
        <w:pStyle w:val="ListParagraph"/>
        <w:numPr>
          <w:ilvl w:val="0"/>
          <w:numId w:val="2"/>
        </w:numPr>
        <w:spacing w:after="60" w:line="280" w:lineRule="auto"/>
      </w:pPr>
      <w:r>
        <w:rPr>
          <w:color w:val="1A1A1A"/>
        </w:rPr>
        <w:t>AA-11 → "Tiered support with recording" template.</w:t>
      </w:r>
    </w:p>
    <w:p w14:paraId="2FE7A8A4" w14:textId="77777777" w:rsidR="00EF5143" w:rsidRDefault="00000000">
      <w:pPr>
        <w:spacing w:after="120" w:line="300" w:lineRule="auto"/>
      </w:pPr>
      <w:r>
        <w:rPr>
          <w:color w:val="1A1A1A"/>
        </w:rPr>
        <w:t>Each template strips the customer-specific identifiers (DID, extension numbers, hunt group members, email addresses) and replaces them with named slots the substitution dialog can fill at import time.</w:t>
      </w:r>
    </w:p>
    <w:p w14:paraId="653D6934" w14:textId="77777777" w:rsidR="00EF5143" w:rsidRDefault="00000000">
      <w:pPr>
        <w:pStyle w:val="Heading2"/>
      </w:pPr>
      <w:r>
        <w:t xml:space="preserve">5.3 As </w:t>
      </w:r>
      <w:proofErr w:type="spellStart"/>
      <w:r>
        <w:t>prioritisation</w:t>
      </w:r>
      <w:proofErr w:type="spellEnd"/>
      <w:r>
        <w:t xml:space="preserve"> input</w:t>
      </w:r>
    </w:p>
    <w:p w14:paraId="7FF9D09F" w14:textId="77777777" w:rsidR="00EF5143" w:rsidRDefault="00000000">
      <w:pPr>
        <w:spacing w:after="120" w:line="300" w:lineRule="auto"/>
      </w:pPr>
      <w:r>
        <w:rPr>
          <w:color w:val="1A1A1A"/>
        </w:rPr>
        <w:t xml:space="preserve">If scope pressure forces </w:t>
      </w:r>
      <w:proofErr w:type="gramStart"/>
      <w:r>
        <w:rPr>
          <w:color w:val="1A1A1A"/>
        </w:rPr>
        <w:t>cuts</w:t>
      </w:r>
      <w:proofErr w:type="gramEnd"/>
      <w:r>
        <w:rPr>
          <w:color w:val="1A1A1A"/>
        </w:rPr>
        <w:t xml:space="preserve"> in Phase 3, the natural order to deliver these stories — easiest to hardest, and least to most novel — is:</w:t>
      </w:r>
    </w:p>
    <w:p w14:paraId="2DC550B5" w14:textId="77777777" w:rsidR="00EF5143" w:rsidRDefault="00000000">
      <w:pPr>
        <w:pStyle w:val="ListParagraph"/>
        <w:numPr>
          <w:ilvl w:val="0"/>
          <w:numId w:val="2"/>
        </w:numPr>
        <w:spacing w:after="60" w:line="280" w:lineRule="auto"/>
      </w:pPr>
      <w:r>
        <w:rPr>
          <w:color w:val="1A1A1A"/>
        </w:rPr>
        <w:t>AA-01, AA-05, AA-10 — depend only on the ROOT menu, time intervals, and three action types (Disconnect, Voicemail, Menu jump).</w:t>
      </w:r>
    </w:p>
    <w:p w14:paraId="05B60DCB" w14:textId="77777777" w:rsidR="00EF5143" w:rsidRDefault="00000000">
      <w:pPr>
        <w:pStyle w:val="ListParagraph"/>
        <w:numPr>
          <w:ilvl w:val="0"/>
          <w:numId w:val="2"/>
        </w:numPr>
        <w:spacing w:after="60" w:line="280" w:lineRule="auto"/>
      </w:pPr>
      <w:r>
        <w:rPr>
          <w:color w:val="1A1A1A"/>
        </w:rPr>
        <w:t>AA-02, AA-11 — add queues, hunt groups, and submenus.</w:t>
      </w:r>
    </w:p>
    <w:p w14:paraId="343BD6A6" w14:textId="77777777" w:rsidR="00EF5143" w:rsidRDefault="00000000">
      <w:pPr>
        <w:pStyle w:val="ListParagraph"/>
        <w:numPr>
          <w:ilvl w:val="0"/>
          <w:numId w:val="2"/>
        </w:numPr>
        <w:spacing w:after="60" w:line="280" w:lineRule="auto"/>
      </w:pPr>
      <w:r>
        <w:rPr>
          <w:color w:val="1A1A1A"/>
        </w:rPr>
        <w:t>AA-03, AA-04, AA-12 — add direct-dial-extension and dial-by-name; require interdigit-timeout UX.</w:t>
      </w:r>
    </w:p>
    <w:p w14:paraId="76A67717" w14:textId="77777777" w:rsidR="00EF5143" w:rsidRDefault="00000000">
      <w:pPr>
        <w:pStyle w:val="ListParagraph"/>
        <w:numPr>
          <w:ilvl w:val="0"/>
          <w:numId w:val="2"/>
        </w:numPr>
        <w:spacing w:after="60" w:line="280" w:lineRule="auto"/>
      </w:pPr>
      <w:r>
        <w:rPr>
          <w:color w:val="1A1A1A"/>
        </w:rPr>
        <w:t>AA-06, AA-08, AA-09 — add fax detection, holiday overrides, multilingual routing.</w:t>
      </w:r>
    </w:p>
    <w:p w14:paraId="6B33B6EC" w14:textId="77777777" w:rsidR="00EF5143" w:rsidRDefault="00000000">
      <w:pPr>
        <w:pStyle w:val="ListParagraph"/>
        <w:numPr>
          <w:ilvl w:val="0"/>
          <w:numId w:val="2"/>
        </w:numPr>
        <w:spacing w:after="60" w:line="280" w:lineRule="auto"/>
      </w:pPr>
      <w:r>
        <w:rPr>
          <w:color w:val="1A1A1A"/>
        </w:rPr>
        <w:t>AA-07 — DISA, the most security-sensitive of the set; reasonable to ship in v1.1 if v1 is squeezed.</w:t>
      </w:r>
    </w:p>
    <w:p w14:paraId="39FD6875" w14:textId="77777777" w:rsidR="00EF5143" w:rsidRDefault="00EF51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143" w14:paraId="5FF0D5E3" w14:textId="77777777">
        <w:tblPrEx>
          <w:tblCellMar>
            <w:top w:w="0" w:type="dxa"/>
            <w:bottom w:w="0" w:type="dxa"/>
          </w:tblCellMar>
        </w:tblPrEx>
        <w:tc>
          <w:tcPr>
            <w:tcW w:w="9360" w:type="dxa"/>
            <w:tcBorders>
              <w:top w:val="single" w:sz="8" w:space="0" w:color="E8A33D"/>
              <w:left w:val="single" w:sz="24" w:space="0" w:color="E8A33D"/>
              <w:bottom w:val="single" w:sz="8" w:space="0" w:color="E8A33D"/>
              <w:right w:val="single" w:sz="8" w:space="0" w:color="E8A33D"/>
            </w:tcBorders>
            <w:shd w:val="clear" w:color="auto" w:fill="FFF4E5"/>
            <w:tcMar>
              <w:top w:w="160" w:type="dxa"/>
              <w:left w:w="200" w:type="dxa"/>
              <w:bottom w:w="160" w:type="dxa"/>
              <w:right w:w="200" w:type="dxa"/>
            </w:tcMar>
          </w:tcPr>
          <w:p w14:paraId="499D198F" w14:textId="77777777" w:rsidR="00EF5143" w:rsidRDefault="00000000">
            <w:pPr>
              <w:spacing w:after="80"/>
            </w:pPr>
            <w:r>
              <w:rPr>
                <w:b/>
                <w:bCs/>
                <w:color w:val="1F4E79"/>
              </w:rPr>
              <w:lastRenderedPageBreak/>
              <w:t>Open questions for product</w:t>
            </w:r>
          </w:p>
          <w:p w14:paraId="2AEA609C" w14:textId="77777777" w:rsidR="00EF5143" w:rsidRDefault="00000000">
            <w:pPr>
              <w:spacing w:after="60" w:line="280" w:lineRule="auto"/>
            </w:pPr>
            <w:r>
              <w:rPr>
                <w:color w:val="1A1A1A"/>
              </w:rPr>
              <w:t xml:space="preserve">AA-08: should the editor offer a first-class "holiday calendar" abstraction, or continue requiring administrators to compose the </w:t>
            </w:r>
            <w:proofErr w:type="spellStart"/>
            <w:r>
              <w:rPr>
                <w:color w:val="1A1A1A"/>
              </w:rPr>
              <w:t>behaviour</w:t>
            </w:r>
            <w:proofErr w:type="spellEnd"/>
            <w:r>
              <w:rPr>
                <w:color w:val="1A1A1A"/>
              </w:rPr>
              <w:t xml:space="preserve"> from time intervals + inactive-menu fallbacks? The latter is what the platform supports today; the former would be an editor-side affordance.</w:t>
            </w:r>
          </w:p>
          <w:p w14:paraId="7C891C75" w14:textId="77777777" w:rsidR="00EF5143" w:rsidRDefault="00000000">
            <w:pPr>
              <w:spacing w:after="60" w:line="280" w:lineRule="auto"/>
            </w:pPr>
            <w:r>
              <w:rPr>
                <w:color w:val="1A1A1A"/>
              </w:rPr>
              <w:t>AA-09: is per-DID language selection sufficient, or do we need an in-menu "press 1 for English, 2 for Spanish" option as a first-class pattern? Both are expressible today; the question is which one we promote in templates.</w:t>
            </w:r>
          </w:p>
          <w:p w14:paraId="3315A1E6" w14:textId="77777777" w:rsidR="00EF5143" w:rsidRDefault="00000000">
            <w:pPr>
              <w:spacing w:after="60" w:line="280" w:lineRule="auto"/>
            </w:pPr>
            <w:r>
              <w:rPr>
                <w:color w:val="1A1A1A"/>
              </w:rPr>
              <w:t>AA-12: should the editor surface the relationship between "Allow callers to dial a known extension directly" and "Dial extension directly" as an inline note, or as a tutorial that appears when both are configured? This is a docs-vs-</w:t>
            </w:r>
            <w:proofErr w:type="spellStart"/>
            <w:r>
              <w:rPr>
                <w:color w:val="1A1A1A"/>
              </w:rPr>
              <w:t>UX</w:t>
            </w:r>
            <w:proofErr w:type="spellEnd"/>
            <w:r>
              <w:rPr>
                <w:color w:val="1A1A1A"/>
              </w:rPr>
              <w:t xml:space="preserve"> trade-off.</w:t>
            </w:r>
          </w:p>
        </w:tc>
      </w:tr>
    </w:tbl>
    <w:p w14:paraId="354A3D6E" w14:textId="77777777" w:rsidR="00684A9A" w:rsidRDefault="00684A9A"/>
    <w:sectPr w:rsidR="00684A9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A859" w14:textId="77777777" w:rsidR="00684A9A" w:rsidRDefault="00684A9A">
      <w:r>
        <w:separator/>
      </w:r>
    </w:p>
  </w:endnote>
  <w:endnote w:type="continuationSeparator" w:id="0">
    <w:p w14:paraId="553D03FC" w14:textId="77777777" w:rsidR="00684A9A" w:rsidRDefault="00684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3CA9" w14:textId="77777777" w:rsidR="00EF514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32B5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32B5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43C1" w14:textId="77777777" w:rsidR="00684A9A" w:rsidRDefault="00684A9A">
      <w:r>
        <w:separator/>
      </w:r>
    </w:p>
  </w:footnote>
  <w:footnote w:type="continuationSeparator" w:id="0">
    <w:p w14:paraId="1F8B3C78" w14:textId="77777777" w:rsidR="00684A9A" w:rsidRDefault="00684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AB09" w14:textId="77777777" w:rsidR="00EF5143" w:rsidRDefault="00000000">
    <w:pPr>
      <w:pBdr>
        <w:bottom w:val="single" w:sz="6" w:space="6" w:color="2E75B6"/>
      </w:pBdr>
      <w:tabs>
        <w:tab w:val="right" w:pos="9360"/>
      </w:tabs>
    </w:pPr>
    <w:r>
      <w:rPr>
        <w:b/>
        <w:bCs/>
        <w:color w:val="595959"/>
        <w:sz w:val="18"/>
        <w:szCs w:val="18"/>
      </w:rPr>
      <w:t>Call Flow Studio — Auto Attendant user stories</w:t>
    </w:r>
    <w:r>
      <w:rPr>
        <w:color w:val="595959"/>
        <w:sz w:val="18"/>
        <w:szCs w:val="18"/>
      </w:rPr>
      <w:tab/>
    </w:r>
    <w:proofErr w:type="gramStart"/>
    <w:r>
      <w:rPr>
        <w:color w:val="595959"/>
        <w:sz w:val="18"/>
        <w:szCs w:val="18"/>
      </w:rPr>
      <w:t>Internal  •</w:t>
    </w:r>
    <w:proofErr w:type="gramEnd"/>
    <w:r>
      <w:rPr>
        <w:color w:val="595959"/>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20ACE"/>
    <w:multiLevelType w:val="hybridMultilevel"/>
    <w:tmpl w:val="4F1C5DD6"/>
    <w:lvl w:ilvl="0" w:tplc="6C52FB2A">
      <w:start w:val="1"/>
      <w:numFmt w:val="bullet"/>
      <w:lvlText w:val="•"/>
      <w:lvlJc w:val="left"/>
      <w:pPr>
        <w:ind w:left="540" w:hanging="270"/>
      </w:pPr>
    </w:lvl>
    <w:lvl w:ilvl="1" w:tplc="40FC8826">
      <w:start w:val="1"/>
      <w:numFmt w:val="bullet"/>
      <w:lvlText w:val="◦"/>
      <w:lvlJc w:val="left"/>
      <w:pPr>
        <w:ind w:left="1080" w:hanging="270"/>
      </w:pPr>
    </w:lvl>
    <w:lvl w:ilvl="2" w:tplc="B740BA6E">
      <w:numFmt w:val="decimal"/>
      <w:lvlText w:val=""/>
      <w:lvlJc w:val="left"/>
    </w:lvl>
    <w:lvl w:ilvl="3" w:tplc="A08A67E0">
      <w:numFmt w:val="decimal"/>
      <w:lvlText w:val=""/>
      <w:lvlJc w:val="left"/>
    </w:lvl>
    <w:lvl w:ilvl="4" w:tplc="89EA499A">
      <w:numFmt w:val="decimal"/>
      <w:lvlText w:val=""/>
      <w:lvlJc w:val="left"/>
    </w:lvl>
    <w:lvl w:ilvl="5" w:tplc="1CE863EC">
      <w:numFmt w:val="decimal"/>
      <w:lvlText w:val=""/>
      <w:lvlJc w:val="left"/>
    </w:lvl>
    <w:lvl w:ilvl="6" w:tplc="CAD2841A">
      <w:numFmt w:val="decimal"/>
      <w:lvlText w:val=""/>
      <w:lvlJc w:val="left"/>
    </w:lvl>
    <w:lvl w:ilvl="7" w:tplc="47CCB06C">
      <w:numFmt w:val="decimal"/>
      <w:lvlText w:val=""/>
      <w:lvlJc w:val="left"/>
    </w:lvl>
    <w:lvl w:ilvl="8" w:tplc="AEA8146A">
      <w:numFmt w:val="decimal"/>
      <w:lvlText w:val=""/>
      <w:lvlJc w:val="left"/>
    </w:lvl>
  </w:abstractNum>
  <w:abstractNum w:abstractNumId="1" w15:restartNumberingAfterBreak="0">
    <w:nsid w:val="58B27B74"/>
    <w:multiLevelType w:val="hybridMultilevel"/>
    <w:tmpl w:val="F88CB028"/>
    <w:lvl w:ilvl="0" w:tplc="7A126274">
      <w:start w:val="1"/>
      <w:numFmt w:val="bullet"/>
      <w:lvlText w:val="●"/>
      <w:lvlJc w:val="left"/>
      <w:pPr>
        <w:ind w:left="720" w:hanging="360"/>
      </w:pPr>
    </w:lvl>
    <w:lvl w:ilvl="1" w:tplc="90C8ED24">
      <w:start w:val="1"/>
      <w:numFmt w:val="bullet"/>
      <w:lvlText w:val="○"/>
      <w:lvlJc w:val="left"/>
      <w:pPr>
        <w:ind w:left="1440" w:hanging="360"/>
      </w:pPr>
    </w:lvl>
    <w:lvl w:ilvl="2" w:tplc="2FB80B94">
      <w:start w:val="1"/>
      <w:numFmt w:val="bullet"/>
      <w:lvlText w:val="■"/>
      <w:lvlJc w:val="left"/>
      <w:pPr>
        <w:ind w:left="2160" w:hanging="360"/>
      </w:pPr>
    </w:lvl>
    <w:lvl w:ilvl="3" w:tplc="A6323856">
      <w:start w:val="1"/>
      <w:numFmt w:val="bullet"/>
      <w:lvlText w:val="●"/>
      <w:lvlJc w:val="left"/>
      <w:pPr>
        <w:ind w:left="2880" w:hanging="360"/>
      </w:pPr>
    </w:lvl>
    <w:lvl w:ilvl="4" w:tplc="8F8EC2BC">
      <w:start w:val="1"/>
      <w:numFmt w:val="bullet"/>
      <w:lvlText w:val="○"/>
      <w:lvlJc w:val="left"/>
      <w:pPr>
        <w:ind w:left="3600" w:hanging="360"/>
      </w:pPr>
    </w:lvl>
    <w:lvl w:ilvl="5" w:tplc="603666DC">
      <w:start w:val="1"/>
      <w:numFmt w:val="bullet"/>
      <w:lvlText w:val="■"/>
      <w:lvlJc w:val="left"/>
      <w:pPr>
        <w:ind w:left="4320" w:hanging="360"/>
      </w:pPr>
    </w:lvl>
    <w:lvl w:ilvl="6" w:tplc="5F444148">
      <w:start w:val="1"/>
      <w:numFmt w:val="bullet"/>
      <w:lvlText w:val="●"/>
      <w:lvlJc w:val="left"/>
      <w:pPr>
        <w:ind w:left="5040" w:hanging="360"/>
      </w:pPr>
    </w:lvl>
    <w:lvl w:ilvl="7" w:tplc="C7D61424">
      <w:start w:val="1"/>
      <w:numFmt w:val="bullet"/>
      <w:lvlText w:val="●"/>
      <w:lvlJc w:val="left"/>
      <w:pPr>
        <w:ind w:left="5760" w:hanging="360"/>
      </w:pPr>
    </w:lvl>
    <w:lvl w:ilvl="8" w:tplc="11684666">
      <w:start w:val="1"/>
      <w:numFmt w:val="bullet"/>
      <w:lvlText w:val="●"/>
      <w:lvlJc w:val="left"/>
      <w:pPr>
        <w:ind w:left="6480" w:hanging="360"/>
      </w:pPr>
    </w:lvl>
  </w:abstractNum>
  <w:num w:numId="1" w16cid:durableId="1714227777">
    <w:abstractNumId w:val="1"/>
    <w:lvlOverride w:ilvl="0">
      <w:startOverride w:val="1"/>
    </w:lvlOverride>
  </w:num>
  <w:num w:numId="2" w16cid:durableId="2002005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43"/>
    <w:rsid w:val="00632B57"/>
    <w:rsid w:val="00684A9A"/>
    <w:rsid w:val="00841C82"/>
    <w:rsid w:val="00EF5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ECCB"/>
  <w15:docId w15:val="{5B055279-2C92-4880-8E62-F22FEE70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4282</Words>
  <Characters>24408</Characters>
  <Application>Microsoft Office Word</Application>
  <DocSecurity>0</DocSecurity>
  <Lines>203</Lines>
  <Paragraphs>57</Paragraphs>
  <ScaleCrop>false</ScaleCrop>
  <Company/>
  <LinksUpToDate>false</LinksUpToDate>
  <CharactersWithSpaces>28633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Attendant user stories</dc:title>
  <dc:creator>Call Flow Studio team</dc:creator>
  <cp:lastModifiedBy>Yaroslav Solodkiy</cp:lastModifiedBy>
  <cp:revision>2</cp:revision>
  <dcterms:created xsi:type="dcterms:W3CDTF">2026-05-17T21:47:00Z</dcterms:created>
  <dcterms:modified xsi:type="dcterms:W3CDTF">2026-05-17T21:47:00Z</dcterms:modified>
</cp:coreProperties>
</file>