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1E5D" w:rsidRPr="00C83DE4" w:rsidRDefault="000979AC">
      <w:pPr>
        <w:tabs>
          <w:tab w:val="left" w:pos="7770"/>
          <w:tab w:val="left" w:pos="7905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Prakash</w:t>
      </w:r>
      <w:r w:rsidR="004379B1">
        <w:rPr>
          <w:rFonts w:ascii="Calibri" w:hAnsi="Calibri" w:cs="Calibri"/>
          <w:b/>
          <w:sz w:val="28"/>
          <w:szCs w:val="28"/>
        </w:rPr>
        <w:t xml:space="preserve"> </w:t>
      </w:r>
      <w:r w:rsidR="004201E6">
        <w:rPr>
          <w:rFonts w:ascii="Calibri" w:hAnsi="Calibri" w:cs="Calibri"/>
          <w:b/>
          <w:sz w:val="28"/>
          <w:szCs w:val="28"/>
        </w:rPr>
        <w:t>K</w:t>
      </w:r>
      <w:r w:rsidR="00C83DE4">
        <w:rPr>
          <w:rFonts w:ascii="Calibri" w:hAnsi="Calibri" w:cs="Calibri"/>
          <w:b/>
          <w:sz w:val="28"/>
          <w:szCs w:val="28"/>
        </w:rPr>
        <w:t xml:space="preserve">                                                                                   </w:t>
      </w:r>
      <w:r w:rsidR="001C1E5D">
        <w:rPr>
          <w:rFonts w:ascii="Calibri" w:hAnsi="Calibri" w:cs="Calibri"/>
          <w:i/>
          <w:sz w:val="22"/>
          <w:szCs w:val="22"/>
        </w:rPr>
        <w:t xml:space="preserve">Mail      </w:t>
      </w:r>
      <w:proofErr w:type="gramStart"/>
      <w:r w:rsidR="001C1E5D">
        <w:rPr>
          <w:rFonts w:ascii="Calibri" w:hAnsi="Calibri" w:cs="Calibri"/>
          <w:i/>
          <w:sz w:val="22"/>
          <w:szCs w:val="22"/>
        </w:rPr>
        <w:t xml:space="preserve">  </w:t>
      </w:r>
      <w:r w:rsidR="004379B1">
        <w:rPr>
          <w:rFonts w:ascii="Calibri" w:hAnsi="Calibri" w:cs="Calibri"/>
          <w:i/>
          <w:sz w:val="22"/>
          <w:szCs w:val="22"/>
        </w:rPr>
        <w:t>:</w:t>
      </w:r>
      <w:proofErr w:type="gramEnd"/>
      <w:r w:rsidR="004379B1">
        <w:rPr>
          <w:rFonts w:ascii="Calibri" w:hAnsi="Calibri" w:cs="Calibri"/>
          <w:i/>
          <w:sz w:val="22"/>
          <w:szCs w:val="22"/>
        </w:rPr>
        <w:t xml:space="preserve"> kpsreddy76@</w:t>
      </w:r>
      <w:r w:rsidR="00354A15">
        <w:rPr>
          <w:rFonts w:ascii="Calibri" w:hAnsi="Calibri" w:cs="Calibri"/>
          <w:i/>
          <w:sz w:val="22"/>
          <w:szCs w:val="22"/>
        </w:rPr>
        <w:t>gmail</w:t>
      </w:r>
      <w:r w:rsidR="001C1E5D">
        <w:rPr>
          <w:rFonts w:ascii="Calibri" w:hAnsi="Calibri" w:cs="Calibri"/>
          <w:i/>
          <w:sz w:val="22"/>
          <w:szCs w:val="22"/>
        </w:rPr>
        <w:t>.com</w:t>
      </w:r>
    </w:p>
    <w:p w:rsidR="001C1E5D" w:rsidRDefault="00C83DE4">
      <w:pPr>
        <w:tabs>
          <w:tab w:val="left" w:pos="7770"/>
          <w:tab w:val="left" w:pos="7905"/>
        </w:tabs>
        <w:rPr>
          <w:rFonts w:ascii="Calibri" w:hAnsi="Calibri" w:cs="Calibri"/>
          <w:sz w:val="22"/>
          <w:szCs w:val="22"/>
          <w:lang w:val="fr-LU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354A15">
        <w:rPr>
          <w:rFonts w:ascii="Calibri" w:hAnsi="Calibri" w:cs="Calibri"/>
          <w:i/>
          <w:sz w:val="22"/>
          <w:szCs w:val="22"/>
        </w:rPr>
        <w:t xml:space="preserve">Mobile </w:t>
      </w:r>
      <w:proofErr w:type="gramStart"/>
      <w:r w:rsidR="00354A15">
        <w:rPr>
          <w:rFonts w:ascii="Calibri" w:hAnsi="Calibri" w:cs="Calibri"/>
          <w:i/>
          <w:sz w:val="22"/>
          <w:szCs w:val="22"/>
        </w:rPr>
        <w:t xml:space="preserve">  :</w:t>
      </w:r>
      <w:proofErr w:type="gramEnd"/>
      <w:r w:rsidR="00354A15">
        <w:rPr>
          <w:rFonts w:ascii="Calibri" w:hAnsi="Calibri" w:cs="Calibri"/>
          <w:i/>
          <w:sz w:val="22"/>
          <w:szCs w:val="22"/>
        </w:rPr>
        <w:t xml:space="preserve"> +91</w:t>
      </w:r>
      <w:r w:rsidR="00577368">
        <w:rPr>
          <w:rFonts w:ascii="Calibri" w:hAnsi="Calibri" w:cs="Calibri"/>
          <w:i/>
          <w:sz w:val="22"/>
          <w:szCs w:val="22"/>
        </w:rPr>
        <w:t xml:space="preserve"> 8884197831</w:t>
      </w:r>
    </w:p>
    <w:p w:rsidR="001C1E5D" w:rsidRDefault="0086647F">
      <w:pPr>
        <w:tabs>
          <w:tab w:val="left" w:pos="7770"/>
          <w:tab w:val="left" w:pos="790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81279</wp:posOffset>
                </wp:positionV>
                <wp:extent cx="5972175" cy="0"/>
                <wp:effectExtent l="19050" t="1905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13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4pt;width:470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" strokeweight=".26mm">
                <v:stroke joinstyle="miter" endcap="square"/>
              </v:shape>
            </w:pict>
          </mc:Fallback>
        </mc:AlternateContent>
      </w:r>
    </w:p>
    <w:p w:rsidR="001C1E5D" w:rsidRDefault="001C1E5D">
      <w:pPr>
        <w:tabs>
          <w:tab w:val="left" w:pos="7770"/>
          <w:tab w:val="left" w:pos="7905"/>
        </w:tabs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b/>
          <w:bCs/>
          <w:u w:val="single"/>
        </w:rPr>
        <w:t>Carrier Summary</w:t>
      </w:r>
    </w:p>
    <w:p w:rsidR="001C1E5D" w:rsidRDefault="001C1E5D">
      <w:pPr>
        <w:tabs>
          <w:tab w:val="left" w:pos="1140"/>
        </w:tabs>
        <w:rPr>
          <w:rFonts w:ascii="Calibri" w:hAnsi="Calibri" w:cs="Calibri"/>
          <w:b/>
          <w:sz w:val="22"/>
          <w:szCs w:val="22"/>
        </w:rPr>
      </w:pPr>
      <w:r>
        <w:tab/>
      </w:r>
    </w:p>
    <w:p w:rsidR="00B40C4C" w:rsidRPr="00DD3870" w:rsidRDefault="00DD3870" w:rsidP="00DD387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5.7 years of experience and a</w:t>
      </w:r>
      <w:r w:rsidR="004379B1">
        <w:rPr>
          <w:rFonts w:ascii="Calibri" w:hAnsi="Calibri" w:cs="Calibri"/>
          <w:sz w:val="22"/>
          <w:szCs w:val="22"/>
        </w:rPr>
        <w:t>bout 4</w:t>
      </w:r>
      <w:r w:rsidR="007D150A">
        <w:rPr>
          <w:rFonts w:ascii="Calibri" w:hAnsi="Calibri" w:cs="Calibri"/>
          <w:sz w:val="22"/>
          <w:szCs w:val="22"/>
        </w:rPr>
        <w:t>+</w:t>
      </w:r>
      <w:r w:rsidR="001C1E5D">
        <w:rPr>
          <w:rFonts w:ascii="Calibri" w:hAnsi="Calibri" w:cs="Calibri"/>
          <w:sz w:val="22"/>
          <w:szCs w:val="22"/>
        </w:rPr>
        <w:t xml:space="preserve"> years of Experience in IT Industry, with hands-on experience on branded Se</w:t>
      </w:r>
      <w:r w:rsidR="00B40C4C">
        <w:rPr>
          <w:rFonts w:ascii="Calibri" w:hAnsi="Calibri" w:cs="Calibri"/>
          <w:sz w:val="22"/>
          <w:szCs w:val="22"/>
        </w:rPr>
        <w:t>rvers like HP x86, IBM x86, Intel</w:t>
      </w:r>
      <w:r w:rsidR="001C1E5D">
        <w:rPr>
          <w:rFonts w:ascii="Calibri" w:hAnsi="Calibri" w:cs="Calibri"/>
          <w:sz w:val="22"/>
          <w:szCs w:val="22"/>
        </w:rPr>
        <w:t xml:space="preserve"> Servers.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Core strengths are implementation and administration of </w:t>
      </w:r>
      <w:r>
        <w:rPr>
          <w:rFonts w:ascii="Calibri" w:hAnsi="Calibri" w:cs="Calibri"/>
          <w:b/>
          <w:sz w:val="22"/>
          <w:szCs w:val="22"/>
        </w:rPr>
        <w:t>Linux servers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Cross-functional IT experience in the areas of Server administration, Virtualization, High Availability and Technical support.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Strengths include excellent customer service and communications skills, resourceful problem solving, eagerness to learn new technology, I believe in Team work and consider myself as an effective team member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</w:t>
      </w:r>
      <w:r w:rsidR="00E268A2">
        <w:rPr>
          <w:rFonts w:ascii="Calibri" w:hAnsi="Calibri" w:cs="Calibri"/>
          <w:sz w:val="22"/>
          <w:szCs w:val="22"/>
        </w:rPr>
        <w:t xml:space="preserve">ce as Web Ops and </w:t>
      </w:r>
      <w:proofErr w:type="spellStart"/>
      <w:r w:rsidR="00E268A2">
        <w:rPr>
          <w:rFonts w:ascii="Calibri" w:hAnsi="Calibri" w:cs="Calibri"/>
          <w:sz w:val="22"/>
          <w:szCs w:val="22"/>
        </w:rPr>
        <w:t>Elasticsearch</w:t>
      </w:r>
      <w:proofErr w:type="spellEnd"/>
      <w:r w:rsidR="00E268A2">
        <w:rPr>
          <w:rFonts w:ascii="Calibri" w:hAnsi="Calibri" w:cs="Calibri"/>
          <w:sz w:val="22"/>
          <w:szCs w:val="22"/>
        </w:rPr>
        <w:t xml:space="preserve"> admin,</w:t>
      </w:r>
      <w:r w:rsidR="00DA1B40">
        <w:rPr>
          <w:rFonts w:ascii="Calibri" w:hAnsi="Calibri" w:cs="Calibri"/>
          <w:sz w:val="22"/>
          <w:szCs w:val="22"/>
        </w:rPr>
        <w:t xml:space="preserve"> Linux infrastructure support engineer.</w:t>
      </w:r>
    </w:p>
    <w:p w:rsidR="001C1E5D" w:rsidRDefault="001C1E5D">
      <w:pPr>
        <w:rPr>
          <w:rFonts w:ascii="Calibri" w:hAnsi="Calibri" w:cs="Calibri"/>
          <w:sz w:val="22"/>
          <w:szCs w:val="22"/>
        </w:rPr>
      </w:pPr>
    </w:p>
    <w:p w:rsidR="001C1E5D" w:rsidRDefault="001C1E5D">
      <w:pPr>
        <w:pStyle w:val="Heading1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Cs w:val="24"/>
          <w:u w:val="single"/>
        </w:rPr>
        <w:t>Technical Expertise</w:t>
      </w:r>
    </w:p>
    <w:p w:rsidR="00FB0AF3" w:rsidRDefault="00FB0AF3" w:rsidP="00FB0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7683"/>
      </w:tblGrid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Operating System</w:t>
            </w:r>
          </w:p>
        </w:tc>
        <w:tc>
          <w:tcPr>
            <w:tcW w:w="7700" w:type="dxa"/>
          </w:tcPr>
          <w:p w:rsidR="00FB0AF3" w:rsidRDefault="00FB0AF3" w:rsidP="00FD2BB8"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Enterprise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Linux,</w:t>
            </w:r>
            <w:r w:rsidR="00E268A2">
              <w:rPr>
                <w:rFonts w:ascii="Calibri" w:hAnsi="Calibri" w:cs="Calibri"/>
                <w:b/>
                <w:sz w:val="22"/>
                <w:szCs w:val="22"/>
              </w:rPr>
              <w:t>OEL</w:t>
            </w:r>
            <w:r w:rsidR="00E268A2" w:rsidRPr="00E268A2">
              <w:rPr>
                <w:rFonts w:ascii="Calibri" w:hAnsi="Calibri" w:cs="Calibri"/>
                <w:b/>
                <w:sz w:val="22"/>
                <w:szCs w:val="22"/>
              </w:rPr>
              <w:t>,Ubuntu,</w:t>
            </w:r>
            <w:r w:rsidRPr="00E268A2">
              <w:rPr>
                <w:rFonts w:ascii="Calibri" w:hAnsi="Calibri" w:cs="Calibri"/>
                <w:b/>
                <w:sz w:val="22"/>
                <w:szCs w:val="22"/>
              </w:rPr>
              <w:t>Centos</w:t>
            </w:r>
            <w:proofErr w:type="spellEnd"/>
          </w:p>
        </w:tc>
      </w:tr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Virtualization</w:t>
            </w:r>
          </w:p>
        </w:tc>
        <w:tc>
          <w:tcPr>
            <w:tcW w:w="7700" w:type="dxa"/>
          </w:tcPr>
          <w:p w:rsidR="00FB0AF3" w:rsidRDefault="00FB0AF3" w:rsidP="00FB0AF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VMware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ESXi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5.0,5.5 ,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vCenter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KVM</w:t>
            </w:r>
            <w:r w:rsidR="00E4752D">
              <w:rPr>
                <w:rFonts w:ascii="Calibri" w:hAnsi="Calibri" w:cs="Calibri"/>
                <w:sz w:val="22"/>
                <w:szCs w:val="22"/>
              </w:rPr>
              <w:t>,</w:t>
            </w:r>
            <w:r w:rsidR="00FD2BB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4752D">
              <w:rPr>
                <w:rFonts w:ascii="Calibri" w:hAnsi="Calibri" w:cs="Calibri"/>
                <w:sz w:val="22"/>
                <w:szCs w:val="22"/>
              </w:rPr>
              <w:t>AWS</w:t>
            </w:r>
          </w:p>
        </w:tc>
      </w:tr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Webservers</w:t>
            </w:r>
          </w:p>
        </w:tc>
        <w:tc>
          <w:tcPr>
            <w:tcW w:w="7700" w:type="dxa"/>
          </w:tcPr>
          <w:p w:rsidR="00FB0AF3" w:rsidRDefault="00FB0AF3" w:rsidP="00FB0A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Apache, Apache Tomcat,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Jboss</w:t>
            </w:r>
            <w:proofErr w:type="spellEnd"/>
          </w:p>
        </w:tc>
      </w:tr>
      <w:tr w:rsidR="00FD2BB8" w:rsidTr="00FB0AF3">
        <w:tc>
          <w:tcPr>
            <w:tcW w:w="2255" w:type="dxa"/>
          </w:tcPr>
          <w:p w:rsidR="00FD2BB8" w:rsidRDefault="00FD2BB8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Search Engine</w:t>
            </w:r>
          </w:p>
        </w:tc>
        <w:tc>
          <w:tcPr>
            <w:tcW w:w="7700" w:type="dxa"/>
          </w:tcPr>
          <w:p w:rsidR="00FD2BB8" w:rsidRDefault="00FD2BB8" w:rsidP="00FB0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</w:p>
        </w:tc>
      </w:tr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Datbases</w:t>
            </w:r>
            <w:proofErr w:type="spellEnd"/>
          </w:p>
        </w:tc>
        <w:tc>
          <w:tcPr>
            <w:tcW w:w="7700" w:type="dxa"/>
          </w:tcPr>
          <w:p w:rsidR="00FB0AF3" w:rsidRDefault="00FB0AF3" w:rsidP="00FB0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MySql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5.x, Oracle 10G, 11G, and 12c</w:t>
            </w:r>
          </w:p>
        </w:tc>
      </w:tr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Tools Used</w:t>
            </w:r>
          </w:p>
        </w:tc>
        <w:tc>
          <w:tcPr>
            <w:tcW w:w="7700" w:type="dxa"/>
          </w:tcPr>
          <w:p w:rsidR="00FB0AF3" w:rsidRDefault="00E268A2" w:rsidP="00FD2BB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 Now</w:t>
            </w:r>
            <w:r w:rsidR="00FB0AF3">
              <w:rPr>
                <w:rFonts w:ascii="Calibri" w:hAnsi="Calibri" w:cs="Calibri"/>
                <w:sz w:val="22"/>
                <w:szCs w:val="22"/>
              </w:rPr>
              <w:t xml:space="preserve"> (Ticketing), </w:t>
            </w:r>
            <w:proofErr w:type="spellStart"/>
            <w:r w:rsidR="00FD2BB8"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 w:rsidR="00FD2BB8">
              <w:rPr>
                <w:rFonts w:ascii="Calibri" w:hAnsi="Calibri" w:cs="Calibri"/>
                <w:sz w:val="22"/>
                <w:szCs w:val="22"/>
              </w:rPr>
              <w:t>, Putty,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M360, </w:t>
            </w:r>
            <w:r w:rsidR="00077AEF">
              <w:rPr>
                <w:rFonts w:ascii="Calibri" w:hAnsi="Calibri" w:cs="Calibri"/>
                <w:sz w:val="22"/>
                <w:szCs w:val="22"/>
              </w:rPr>
              <w:t xml:space="preserve">File </w:t>
            </w:r>
            <w:proofErr w:type="spellStart"/>
            <w:r w:rsidR="00077AEF">
              <w:rPr>
                <w:rFonts w:ascii="Calibri" w:hAnsi="Calibri" w:cs="Calibri"/>
                <w:sz w:val="22"/>
                <w:szCs w:val="22"/>
              </w:rPr>
              <w:t>Zilla</w:t>
            </w:r>
            <w:proofErr w:type="spellEnd"/>
            <w:r w:rsidR="007D150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7D150A">
              <w:rPr>
                <w:rFonts w:ascii="Calibri" w:hAnsi="Calibri" w:cs="Calibri"/>
                <w:sz w:val="22"/>
                <w:szCs w:val="22"/>
              </w:rPr>
              <w:t>WinScp</w:t>
            </w:r>
            <w:proofErr w:type="spellEnd"/>
          </w:p>
        </w:tc>
      </w:tr>
      <w:tr w:rsidR="00FB0AF3" w:rsidTr="00FB0AF3">
        <w:tc>
          <w:tcPr>
            <w:tcW w:w="2255" w:type="dxa"/>
          </w:tcPr>
          <w:p w:rsidR="00FB0AF3" w:rsidRDefault="00FB0AF3" w:rsidP="00FB0A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Servers</w:t>
            </w:r>
          </w:p>
        </w:tc>
        <w:tc>
          <w:tcPr>
            <w:tcW w:w="7700" w:type="dxa"/>
          </w:tcPr>
          <w:p w:rsidR="00FB0AF3" w:rsidRDefault="00FB0AF3" w:rsidP="00FB0A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Intel Blade Servers, HP X86 series, I</w:t>
            </w:r>
            <w:r w:rsidR="00FD2BB8">
              <w:rPr>
                <w:rFonts w:ascii="Calibri" w:hAnsi="Calibri" w:cs="Calibri"/>
                <w:sz w:val="22"/>
                <w:szCs w:val="22"/>
              </w:rPr>
              <w:t>BM x86 series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FB0AF3" w:rsidRDefault="00FB0AF3">
      <w:pPr>
        <w:rPr>
          <w:rFonts w:ascii="Calibri" w:hAnsi="Calibri" w:cs="Calibri"/>
          <w:sz w:val="22"/>
          <w:szCs w:val="22"/>
        </w:rPr>
      </w:pPr>
    </w:p>
    <w:p w:rsidR="001C1E5D" w:rsidRDefault="001C1E5D">
      <w:pPr>
        <w:pStyle w:val="Heading1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Employment History</w:t>
      </w:r>
    </w:p>
    <w:p w:rsidR="001C1E5D" w:rsidRDefault="001C1E5D">
      <w:pPr>
        <w:rPr>
          <w:rFonts w:ascii="Calibri" w:hAnsi="Calibri"/>
          <w:sz w:val="22"/>
          <w:szCs w:val="22"/>
        </w:rPr>
      </w:pPr>
    </w:p>
    <w:tbl>
      <w:tblPr>
        <w:tblW w:w="10573" w:type="dxa"/>
        <w:tblInd w:w="6" w:type="dxa"/>
        <w:tblLook w:val="0000" w:firstRow="0" w:lastRow="0" w:firstColumn="0" w:lastColumn="0" w:noHBand="0" w:noVBand="0"/>
      </w:tblPr>
      <w:tblGrid>
        <w:gridCol w:w="3690"/>
        <w:gridCol w:w="4185"/>
        <w:gridCol w:w="2698"/>
      </w:tblGrid>
      <w:tr w:rsidR="001C1E5D" w:rsidTr="00DD3870">
        <w:trPr>
          <w:trHeight w:val="4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EECE1"/>
          </w:tcPr>
          <w:p w:rsidR="001C1E5D" w:rsidRDefault="001C1E5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Company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EECE1"/>
          </w:tcPr>
          <w:p w:rsidR="001C1E5D" w:rsidRDefault="001C1E5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</w:tcPr>
          <w:p w:rsidR="001C1E5D" w:rsidRDefault="001C1E5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Duration</w:t>
            </w:r>
          </w:p>
        </w:tc>
      </w:tr>
      <w:tr w:rsidR="00DD3870" w:rsidTr="00DD3870">
        <w:trPr>
          <w:trHeight w:val="55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D3870" w:rsidRDefault="00DD3870" w:rsidP="00DD387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3870" w:rsidRDefault="00EE38F8" w:rsidP="00DD3870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ADC Systems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Pvt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Ltd.</w:t>
            </w:r>
          </w:p>
          <w:p w:rsidR="00DD3870" w:rsidRDefault="00DD3870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D3870" w:rsidRDefault="00DD38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Linux System Administrator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D3870" w:rsidRDefault="00DD38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 2015 to Jul 2018</w:t>
            </w:r>
          </w:p>
        </w:tc>
      </w:tr>
      <w:tr w:rsidR="00E268A2" w:rsidTr="00DD3870">
        <w:trPr>
          <w:trHeight w:val="196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DD3870" w:rsidRDefault="00DD3870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E268A2" w:rsidRDefault="00E268A2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Capgemini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Technology Services India Limited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E268A2" w:rsidRDefault="00FD2BB8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</w:t>
            </w:r>
            <w:r w:rsidR="00E268A2">
              <w:rPr>
                <w:rFonts w:ascii="Calibri" w:hAnsi="Calibri" w:cs="Calibri"/>
                <w:sz w:val="22"/>
                <w:szCs w:val="22"/>
              </w:rPr>
              <w:t>Ops</w:t>
            </w:r>
            <w:proofErr w:type="spellEnd"/>
            <w:r w:rsidR="00E268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="00E268A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E268A2">
              <w:rPr>
                <w:rFonts w:ascii="Calibri" w:hAnsi="Calibri" w:cs="Calibri"/>
                <w:sz w:val="22"/>
                <w:szCs w:val="22"/>
              </w:rPr>
              <w:t xml:space="preserve"> Admin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268A2" w:rsidRDefault="00E268A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2018 to till now</w:t>
            </w:r>
          </w:p>
        </w:tc>
      </w:tr>
    </w:tbl>
    <w:p w:rsidR="001C1E5D" w:rsidRDefault="001C1E5D" w:rsidP="004669FA">
      <w:pPr>
        <w:jc w:val="both"/>
        <w:rPr>
          <w:rFonts w:ascii="Calibri" w:hAnsi="Calibri" w:cs="Calibri"/>
          <w:b/>
          <w:sz w:val="22"/>
          <w:szCs w:val="22"/>
        </w:rPr>
      </w:pPr>
    </w:p>
    <w:p w:rsidR="001C1E5D" w:rsidRDefault="001C1E5D" w:rsidP="004669FA">
      <w:pPr>
        <w:pStyle w:val="Heading1"/>
        <w:numPr>
          <w:ilvl w:val="0"/>
          <w:numId w:val="0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 Key Skills</w:t>
      </w:r>
    </w:p>
    <w:p w:rsidR="00DD3870" w:rsidRPr="00DD3870" w:rsidRDefault="00DD3870" w:rsidP="00DD3870"/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 Knowle</w:t>
      </w:r>
      <w:r w:rsidR="000004A6">
        <w:rPr>
          <w:rFonts w:ascii="Calibri" w:hAnsi="Calibri" w:cs="Calibri"/>
          <w:sz w:val="22"/>
          <w:szCs w:val="22"/>
        </w:rPr>
        <w:t xml:space="preserve">dge in </w:t>
      </w:r>
      <w:proofErr w:type="gramStart"/>
      <w:r w:rsidR="000004A6">
        <w:rPr>
          <w:rFonts w:ascii="Calibri" w:hAnsi="Calibri" w:cs="Calibri"/>
          <w:sz w:val="22"/>
          <w:szCs w:val="22"/>
        </w:rPr>
        <w:t>RHEL  OS</w:t>
      </w:r>
      <w:proofErr w:type="gramEnd"/>
      <w:r w:rsidR="000004A6">
        <w:rPr>
          <w:rFonts w:ascii="Calibri" w:hAnsi="Calibri" w:cs="Calibri"/>
          <w:sz w:val="22"/>
          <w:szCs w:val="22"/>
        </w:rPr>
        <w:t xml:space="preserve">  administration</w:t>
      </w:r>
      <w:r w:rsidR="00A9429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5.x,6.x</w:t>
      </w:r>
      <w:r w:rsidR="009B5B0F">
        <w:rPr>
          <w:rFonts w:ascii="Calibri" w:hAnsi="Calibri" w:cs="Calibri"/>
          <w:sz w:val="22"/>
          <w:szCs w:val="22"/>
        </w:rPr>
        <w:t>,7.x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Logical Volume M</w:t>
      </w:r>
      <w:r w:rsidR="002D4384">
        <w:rPr>
          <w:rFonts w:ascii="Calibri" w:hAnsi="Calibri" w:cs="Calibri"/>
          <w:sz w:val="22"/>
          <w:szCs w:val="22"/>
        </w:rPr>
        <w:t xml:space="preserve">anager, File system Managing, </w:t>
      </w:r>
      <w:proofErr w:type="spellStart"/>
      <w:r w:rsidR="002D4384">
        <w:rPr>
          <w:rFonts w:ascii="Calibri" w:hAnsi="Calibri" w:cs="Calibri"/>
          <w:sz w:val="22"/>
          <w:szCs w:val="22"/>
        </w:rPr>
        <w:t>RedHat</w:t>
      </w:r>
      <w:proofErr w:type="spellEnd"/>
      <w:r>
        <w:rPr>
          <w:rFonts w:ascii="Calibri" w:hAnsi="Calibri" w:cs="Calibri"/>
          <w:sz w:val="22"/>
          <w:szCs w:val="22"/>
        </w:rPr>
        <w:t xml:space="preserve"> clustering</w:t>
      </w:r>
    </w:p>
    <w:p w:rsidR="00354A15" w:rsidRDefault="00354A15" w:rsidP="00354A1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54A15">
        <w:rPr>
          <w:rFonts w:ascii="Calibri" w:hAnsi="Calibri" w:cs="Calibri"/>
          <w:sz w:val="22"/>
          <w:szCs w:val="22"/>
        </w:rPr>
        <w:t>Strong Knowledge of Linux system administration practices and troubleshooting including system imaging, security updates, software installs, basic TCP/IP functionality and system trouble shooting</w:t>
      </w:r>
    </w:p>
    <w:p w:rsidR="001C1E5D" w:rsidRDefault="00B40C4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Server implementation,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</w:t>
      </w:r>
      <w:r w:rsidR="001C1E5D">
        <w:rPr>
          <w:rFonts w:ascii="Calibri" w:hAnsi="Calibri" w:cs="Calibri"/>
          <w:sz w:val="22"/>
          <w:szCs w:val="22"/>
        </w:rPr>
        <w:t>ttp,FTP</w:t>
      </w:r>
      <w:proofErr w:type="spellEnd"/>
      <w:proofErr w:type="gramEnd"/>
      <w:r w:rsidR="001C1E5D">
        <w:rPr>
          <w:rFonts w:ascii="Calibri" w:hAnsi="Calibri" w:cs="Calibri"/>
          <w:sz w:val="22"/>
          <w:szCs w:val="22"/>
        </w:rPr>
        <w:t xml:space="preserve"> ,</w:t>
      </w:r>
      <w:proofErr w:type="spellStart"/>
      <w:r w:rsidR="001C1E5D">
        <w:rPr>
          <w:rFonts w:ascii="Calibri" w:hAnsi="Calibri" w:cs="Calibri"/>
          <w:sz w:val="22"/>
          <w:szCs w:val="22"/>
        </w:rPr>
        <w:t>NFS,DNS,Samba</w:t>
      </w:r>
      <w:proofErr w:type="spellEnd"/>
      <w:r w:rsidR="001C1E5D">
        <w:rPr>
          <w:rFonts w:ascii="Calibri" w:hAnsi="Calibri" w:cs="Calibri"/>
          <w:sz w:val="22"/>
          <w:szCs w:val="22"/>
        </w:rPr>
        <w:t>, Mail Server, Proxy Server.</w:t>
      </w:r>
    </w:p>
    <w:p w:rsidR="000979AC" w:rsidRDefault="000979AC" w:rsidP="000979A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979AC">
        <w:rPr>
          <w:rFonts w:ascii="Calibri" w:hAnsi="Calibri" w:cs="Calibri"/>
          <w:sz w:val="22"/>
          <w:szCs w:val="22"/>
        </w:rPr>
        <w:t>Experience in providing operations and maintenance support for AWS cloud resources such as launching, maintaining, and troubleshooting EC2 instances, S3 buckets, Virtual Private Clouds (VPC), Elastic Load Balancer</w:t>
      </w:r>
      <w:r w:rsidR="00367861">
        <w:rPr>
          <w:rFonts w:ascii="Calibri" w:hAnsi="Calibri" w:cs="Calibri"/>
          <w:sz w:val="22"/>
          <w:szCs w:val="22"/>
        </w:rPr>
        <w:t>s (ELB),</w:t>
      </w:r>
      <w:r w:rsidRPr="000979AC">
        <w:rPr>
          <w:rFonts w:ascii="Calibri" w:hAnsi="Calibri" w:cs="Calibri"/>
          <w:sz w:val="22"/>
          <w:szCs w:val="22"/>
        </w:rPr>
        <w:t xml:space="preserve"> Backups, Route53, Cloud Watch and IAM</w:t>
      </w:r>
    </w:p>
    <w:p w:rsidR="00354A15" w:rsidRDefault="00354A15" w:rsidP="00354A1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54A15">
        <w:rPr>
          <w:rFonts w:ascii="Calibri" w:hAnsi="Calibri" w:cs="Calibri"/>
          <w:sz w:val="22"/>
          <w:szCs w:val="22"/>
        </w:rPr>
        <w:t>Installing apache,</w:t>
      </w:r>
      <w:r>
        <w:rPr>
          <w:rFonts w:ascii="Calibri" w:hAnsi="Calibri" w:cs="Calibri"/>
          <w:sz w:val="22"/>
          <w:szCs w:val="22"/>
        </w:rPr>
        <w:t xml:space="preserve"> Tomcat</w:t>
      </w:r>
      <w:r w:rsidRPr="00354A15">
        <w:rPr>
          <w:rFonts w:ascii="Calibri" w:hAnsi="Calibri" w:cs="Calibri"/>
          <w:sz w:val="22"/>
          <w:szCs w:val="22"/>
        </w:rPr>
        <w:t xml:space="preserve"> web server</w:t>
      </w:r>
      <w:r>
        <w:rPr>
          <w:rFonts w:ascii="Calibri" w:hAnsi="Calibri" w:cs="Calibri"/>
          <w:sz w:val="22"/>
          <w:szCs w:val="22"/>
        </w:rPr>
        <w:t xml:space="preserve">, </w:t>
      </w:r>
      <w:r w:rsidRPr="00354A15">
        <w:rPr>
          <w:rFonts w:ascii="Calibri" w:hAnsi="Calibri" w:cs="Calibri"/>
          <w:sz w:val="22"/>
          <w:szCs w:val="22"/>
        </w:rPr>
        <w:t>creating virtual hosts and setting up LAMP architecture</w:t>
      </w:r>
    </w:p>
    <w:p w:rsidR="007D5120" w:rsidRDefault="007D512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virtual hosting and integrating apache tomcat with apache by using </w:t>
      </w:r>
      <w:proofErr w:type="spellStart"/>
      <w:r>
        <w:rPr>
          <w:rFonts w:ascii="Calibri" w:hAnsi="Calibri" w:cs="Calibri"/>
          <w:sz w:val="22"/>
          <w:szCs w:val="22"/>
        </w:rPr>
        <w:t>mod_jk</w:t>
      </w:r>
      <w:proofErr w:type="spellEnd"/>
      <w:r>
        <w:rPr>
          <w:rFonts w:ascii="Calibri" w:hAnsi="Calibri" w:cs="Calibri"/>
          <w:sz w:val="22"/>
          <w:szCs w:val="22"/>
        </w:rPr>
        <w:t xml:space="preserve"> modules</w:t>
      </w:r>
    </w:p>
    <w:p w:rsidR="007D5120" w:rsidRDefault="00BA44F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Deploying SSL </w:t>
      </w:r>
      <w:proofErr w:type="spellStart"/>
      <w:r>
        <w:rPr>
          <w:rFonts w:ascii="Calibri" w:hAnsi="Calibri" w:cs="Calibri"/>
          <w:sz w:val="22"/>
          <w:szCs w:val="22"/>
        </w:rPr>
        <w:t>cerfitificates</w:t>
      </w:r>
      <w:proofErr w:type="spellEnd"/>
      <w:r>
        <w:rPr>
          <w:rFonts w:ascii="Calibri" w:hAnsi="Calibri" w:cs="Calibri"/>
          <w:sz w:val="22"/>
          <w:szCs w:val="22"/>
        </w:rPr>
        <w:t xml:space="preserve"> in production environment</w:t>
      </w:r>
      <w:r w:rsidR="00FD2BB8">
        <w:rPr>
          <w:rFonts w:ascii="Calibri" w:hAnsi="Calibri" w:cs="Calibri"/>
          <w:sz w:val="22"/>
          <w:szCs w:val="22"/>
        </w:rPr>
        <w:t>.</w:t>
      </w:r>
    </w:p>
    <w:p w:rsidR="00BA44F6" w:rsidRDefault="00BA44F6" w:rsidP="00BA44F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A44F6">
        <w:rPr>
          <w:rFonts w:ascii="Calibri" w:hAnsi="Calibri" w:cs="Calibri"/>
          <w:sz w:val="22"/>
          <w:szCs w:val="22"/>
        </w:rPr>
        <w:lastRenderedPageBreak/>
        <w:t xml:space="preserve">Installing and troubleshooting of web servers like </w:t>
      </w:r>
      <w:proofErr w:type="spellStart"/>
      <w:r w:rsidRPr="00BA44F6">
        <w:rPr>
          <w:rFonts w:ascii="Calibri" w:hAnsi="Calibri" w:cs="Calibri"/>
          <w:sz w:val="22"/>
          <w:szCs w:val="22"/>
        </w:rPr>
        <w:t>Jboss</w:t>
      </w:r>
      <w:proofErr w:type="spellEnd"/>
      <w:r w:rsidRPr="00BA44F6">
        <w:rPr>
          <w:rFonts w:ascii="Calibri" w:hAnsi="Calibri" w:cs="Calibri"/>
          <w:sz w:val="22"/>
          <w:szCs w:val="22"/>
        </w:rPr>
        <w:t>, Apache and Load Balance by using heartbeat and hardware load balancer</w:t>
      </w:r>
    </w:p>
    <w:p w:rsidR="002D4384" w:rsidRDefault="002D4384" w:rsidP="002D4384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 w:rsidRPr="00F975D2">
        <w:rPr>
          <w:rFonts w:ascii="Calibri" w:hAnsi="Calibri" w:cs="Calibri"/>
          <w:sz w:val="22"/>
          <w:szCs w:val="22"/>
        </w:rPr>
        <w:t xml:space="preserve">Applying </w:t>
      </w:r>
      <w:r w:rsidRPr="002D4384">
        <w:rPr>
          <w:rFonts w:ascii="Calibri" w:hAnsi="Calibri" w:cs="Calibri"/>
          <w:sz w:val="22"/>
          <w:szCs w:val="22"/>
        </w:rPr>
        <w:t>OS patches</w:t>
      </w:r>
      <w:r w:rsidRPr="00F975D2">
        <w:rPr>
          <w:rFonts w:ascii="Calibri" w:hAnsi="Calibri" w:cs="Calibri"/>
          <w:sz w:val="22"/>
          <w:szCs w:val="22"/>
        </w:rPr>
        <w:t xml:space="preserve"> to the </w:t>
      </w:r>
      <w:proofErr w:type="spellStart"/>
      <w:r w:rsidRPr="00F975D2">
        <w:rPr>
          <w:rFonts w:ascii="Calibri" w:hAnsi="Calibri" w:cs="Calibri"/>
          <w:sz w:val="22"/>
          <w:szCs w:val="22"/>
        </w:rPr>
        <w:t>linux</w:t>
      </w:r>
      <w:proofErr w:type="spellEnd"/>
      <w:r w:rsidRPr="00F975D2">
        <w:rPr>
          <w:rFonts w:ascii="Calibri" w:hAnsi="Calibri" w:cs="Calibri"/>
          <w:sz w:val="22"/>
          <w:szCs w:val="22"/>
        </w:rPr>
        <w:t xml:space="preserve"> servers</w:t>
      </w:r>
      <w:r w:rsidR="00BA44F6">
        <w:rPr>
          <w:rFonts w:ascii="Calibri" w:hAnsi="Calibri" w:cs="Calibri"/>
          <w:sz w:val="22"/>
          <w:szCs w:val="22"/>
        </w:rPr>
        <w:t xml:space="preserve"> by enabling the channels in </w:t>
      </w:r>
      <w:proofErr w:type="spellStart"/>
      <w:r w:rsidR="00BA44F6">
        <w:rPr>
          <w:rFonts w:ascii="Calibri" w:hAnsi="Calibri" w:cs="Calibri"/>
          <w:sz w:val="22"/>
          <w:szCs w:val="22"/>
        </w:rPr>
        <w:t>RedHat</w:t>
      </w:r>
      <w:proofErr w:type="spellEnd"/>
      <w:r w:rsidR="00BA44F6">
        <w:rPr>
          <w:rFonts w:ascii="Calibri" w:hAnsi="Calibri" w:cs="Calibri"/>
          <w:sz w:val="22"/>
          <w:szCs w:val="22"/>
        </w:rPr>
        <w:t>.</w:t>
      </w:r>
    </w:p>
    <w:p w:rsidR="00BA44F6" w:rsidRPr="00F975D2" w:rsidRDefault="00BA44F6" w:rsidP="002D4384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servers in monitori</w:t>
      </w:r>
      <w:r w:rsidR="00FD2BB8">
        <w:rPr>
          <w:rFonts w:ascii="Calibri" w:hAnsi="Calibri" w:cs="Calibri"/>
          <w:sz w:val="22"/>
          <w:szCs w:val="22"/>
        </w:rPr>
        <w:t xml:space="preserve">ng tools and configuring the </w:t>
      </w:r>
      <w:proofErr w:type="spellStart"/>
      <w:r w:rsidR="00FD2BB8">
        <w:rPr>
          <w:rFonts w:ascii="Calibri" w:hAnsi="Calibri" w:cs="Calibri"/>
          <w:sz w:val="22"/>
          <w:szCs w:val="22"/>
        </w:rPr>
        <w:t>tre</w:t>
      </w:r>
      <w:r>
        <w:rPr>
          <w:rFonts w:ascii="Calibri" w:hAnsi="Calibri" w:cs="Calibri"/>
          <w:sz w:val="22"/>
          <w:szCs w:val="22"/>
        </w:rPr>
        <w:t>shold</w:t>
      </w:r>
      <w:proofErr w:type="spellEnd"/>
      <w:r>
        <w:rPr>
          <w:rFonts w:ascii="Calibri" w:hAnsi="Calibri" w:cs="Calibri"/>
          <w:sz w:val="22"/>
          <w:szCs w:val="22"/>
        </w:rPr>
        <w:t xml:space="preserve"> values.</w:t>
      </w:r>
    </w:p>
    <w:p w:rsidR="002D4384" w:rsidRDefault="002D4384" w:rsidP="002D4384">
      <w:pPr>
        <w:numPr>
          <w:ilvl w:val="0"/>
          <w:numId w:val="4"/>
        </w:numPr>
        <w:tabs>
          <w:tab w:val="left" w:pos="360"/>
          <w:tab w:val="left" w:pos="720"/>
        </w:tabs>
        <w:suppressAutoHyphens/>
        <w:jc w:val="both"/>
        <w:rPr>
          <w:rFonts w:ascii="Calibri" w:hAnsi="Calibri"/>
          <w:lang w:eastAsia="ar-SA"/>
        </w:rPr>
      </w:pPr>
      <w:r w:rsidRPr="002D4384">
        <w:rPr>
          <w:rFonts w:ascii="Calibri" w:hAnsi="Calibri"/>
          <w:sz w:val="22"/>
          <w:szCs w:val="22"/>
          <w:lang w:eastAsia="ar-SA"/>
        </w:rPr>
        <w:t xml:space="preserve">Handling Linux Based Networking, Web server, Ftp server, </w:t>
      </w:r>
      <w:proofErr w:type="spellStart"/>
      <w:r w:rsidRPr="002D4384">
        <w:rPr>
          <w:rFonts w:ascii="Calibri" w:hAnsi="Calibri"/>
          <w:sz w:val="22"/>
          <w:szCs w:val="22"/>
          <w:lang w:eastAsia="ar-SA"/>
        </w:rPr>
        <w:t>Dns</w:t>
      </w:r>
      <w:proofErr w:type="spellEnd"/>
      <w:r w:rsidRPr="002D4384">
        <w:rPr>
          <w:rFonts w:ascii="Calibri" w:hAnsi="Calibri"/>
          <w:sz w:val="22"/>
          <w:szCs w:val="22"/>
          <w:lang w:eastAsia="ar-SA"/>
        </w:rPr>
        <w:t xml:space="preserve"> server</w:t>
      </w:r>
      <w:r>
        <w:rPr>
          <w:rFonts w:ascii="Calibri" w:hAnsi="Calibri"/>
          <w:sz w:val="22"/>
          <w:szCs w:val="22"/>
          <w:lang w:eastAsia="ar-SA"/>
        </w:rPr>
        <w:t>, Samba Server</w:t>
      </w:r>
      <w:r w:rsidR="00FD2BB8">
        <w:rPr>
          <w:rFonts w:ascii="Calibri" w:hAnsi="Calibri"/>
          <w:sz w:val="22"/>
          <w:szCs w:val="22"/>
          <w:lang w:eastAsia="ar-SA"/>
        </w:rPr>
        <w:t>, NFS server,</w:t>
      </w:r>
      <w:r w:rsidRPr="002D4384">
        <w:rPr>
          <w:rFonts w:ascii="Calibri" w:hAnsi="Calibri"/>
          <w:sz w:val="22"/>
          <w:szCs w:val="22"/>
          <w:lang w:eastAsia="ar-SA"/>
        </w:rPr>
        <w:t xml:space="preserve"> </w:t>
      </w:r>
      <w:r w:rsidR="00FD2BB8">
        <w:rPr>
          <w:rFonts w:ascii="Calibri" w:hAnsi="Calibri"/>
          <w:sz w:val="22"/>
          <w:szCs w:val="22"/>
          <w:lang w:eastAsia="ar-SA"/>
        </w:rPr>
        <w:t>Http Server security,</w:t>
      </w:r>
      <w:r w:rsidRPr="002D4384">
        <w:rPr>
          <w:rFonts w:ascii="Calibri" w:hAnsi="Calibri"/>
          <w:sz w:val="22"/>
          <w:szCs w:val="22"/>
          <w:lang w:eastAsia="ar-SA"/>
        </w:rPr>
        <w:t xml:space="preserve"> Install </w:t>
      </w:r>
      <w:proofErr w:type="spellStart"/>
      <w:r w:rsidRPr="002D4384">
        <w:rPr>
          <w:rFonts w:ascii="Calibri" w:hAnsi="Calibri"/>
          <w:sz w:val="22"/>
          <w:szCs w:val="22"/>
          <w:lang w:eastAsia="ar-SA"/>
        </w:rPr>
        <w:t>Mysql</w:t>
      </w:r>
      <w:proofErr w:type="spellEnd"/>
      <w:r w:rsidRPr="002D4384">
        <w:rPr>
          <w:rFonts w:ascii="Calibri" w:hAnsi="Calibri"/>
          <w:sz w:val="22"/>
          <w:szCs w:val="22"/>
          <w:lang w:eastAsia="ar-SA"/>
        </w:rPr>
        <w:t xml:space="preserve"> software &amp; Installing open source Software’s</w:t>
      </w:r>
      <w:r w:rsidRPr="00F975D2">
        <w:rPr>
          <w:rFonts w:ascii="Calibri" w:hAnsi="Calibri"/>
          <w:lang w:eastAsia="ar-SA"/>
        </w:rPr>
        <w:t xml:space="preserve">. </w:t>
      </w:r>
    </w:p>
    <w:p w:rsidR="00BA398C" w:rsidRPr="00BA398C" w:rsidRDefault="00BA44F6" w:rsidP="00BA398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</w:t>
      </w:r>
      <w:r w:rsidRPr="00BA44F6">
        <w:rPr>
          <w:rFonts w:ascii="Calibri" w:hAnsi="Calibri" w:cs="Calibri"/>
          <w:sz w:val="22"/>
          <w:szCs w:val="22"/>
        </w:rPr>
        <w:t xml:space="preserve">p </w:t>
      </w:r>
      <w:proofErr w:type="spellStart"/>
      <w:r w:rsidRPr="00BA44F6">
        <w:rPr>
          <w:rFonts w:ascii="Calibri" w:hAnsi="Calibri" w:cs="Calibri"/>
          <w:sz w:val="22"/>
          <w:szCs w:val="22"/>
        </w:rPr>
        <w:t>Mysql</w:t>
      </w:r>
      <w:proofErr w:type="spellEnd"/>
      <w:r w:rsidRPr="00BA44F6">
        <w:rPr>
          <w:rFonts w:ascii="Calibri" w:hAnsi="Calibri" w:cs="Calibri"/>
          <w:sz w:val="22"/>
          <w:szCs w:val="22"/>
        </w:rPr>
        <w:t xml:space="preserve"> Master &amp; Slave replications and performance monitoring</w:t>
      </w:r>
    </w:p>
    <w:p w:rsidR="00BA44F6" w:rsidRPr="00FD2BB8" w:rsidRDefault="00BA44F6" w:rsidP="00BA44F6">
      <w:pPr>
        <w:numPr>
          <w:ilvl w:val="0"/>
          <w:numId w:val="4"/>
        </w:numPr>
        <w:tabs>
          <w:tab w:val="left" w:pos="360"/>
          <w:tab w:val="left" w:pos="720"/>
        </w:tabs>
        <w:suppressAutoHyphens/>
        <w:jc w:val="both"/>
        <w:rPr>
          <w:rFonts w:ascii="Calibri" w:hAnsi="Calibri"/>
          <w:sz w:val="22"/>
          <w:szCs w:val="22"/>
          <w:lang w:eastAsia="ar-SA"/>
        </w:rPr>
      </w:pPr>
      <w:r w:rsidRPr="00FD2BB8">
        <w:rPr>
          <w:rFonts w:ascii="Calibri" w:hAnsi="Calibri"/>
          <w:sz w:val="22"/>
          <w:szCs w:val="22"/>
          <w:lang w:eastAsia="ar-SA"/>
        </w:rPr>
        <w:t>Change management and Incident Management</w:t>
      </w:r>
    </w:p>
    <w:p w:rsidR="002D4384" w:rsidRPr="002D4384" w:rsidRDefault="002D4384" w:rsidP="002D4384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RHEL OS trouble shooting and recovery during failure</w:t>
      </w:r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Red hat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Multipathing</w:t>
      </w:r>
      <w:proofErr w:type="spellEnd"/>
      <w:r>
        <w:rPr>
          <w:rFonts w:ascii="Calibri" w:hAnsi="Calibri" w:cs="Calibri"/>
          <w:sz w:val="22"/>
          <w:szCs w:val="22"/>
        </w:rPr>
        <w:t xml:space="preserve"> ,</w:t>
      </w:r>
      <w:proofErr w:type="gramEnd"/>
      <w:r>
        <w:rPr>
          <w:rFonts w:ascii="Calibri" w:hAnsi="Calibri" w:cs="Calibri"/>
          <w:sz w:val="22"/>
          <w:szCs w:val="22"/>
        </w:rPr>
        <w:t xml:space="preserve"> Bonding, Performance monitoring</w:t>
      </w:r>
    </w:p>
    <w:p w:rsidR="007D5120" w:rsidRDefault="007D512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Installation and troubleshooting of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database</w:t>
      </w:r>
    </w:p>
    <w:p w:rsidR="007D5120" w:rsidRDefault="007D512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users and granting privileges to users</w:t>
      </w:r>
    </w:p>
    <w:p w:rsidR="002D4384" w:rsidRPr="002D4384" w:rsidRDefault="002D4384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D4384">
        <w:rPr>
          <w:rFonts w:ascii="Calibri" w:hAnsi="Calibri"/>
          <w:sz w:val="22"/>
          <w:szCs w:val="22"/>
        </w:rPr>
        <w:t xml:space="preserve">Configuration of </w:t>
      </w:r>
      <w:r w:rsidRPr="002D4384">
        <w:rPr>
          <w:rFonts w:ascii="Calibri" w:hAnsi="Calibri"/>
          <w:b/>
          <w:sz w:val="22"/>
          <w:szCs w:val="22"/>
        </w:rPr>
        <w:t>Raid0, Raid1</w:t>
      </w:r>
      <w:r w:rsidRPr="002D4384">
        <w:rPr>
          <w:rFonts w:ascii="Calibri" w:hAnsi="Calibri"/>
          <w:sz w:val="22"/>
          <w:szCs w:val="22"/>
        </w:rPr>
        <w:t xml:space="preserve">, and </w:t>
      </w:r>
      <w:r w:rsidRPr="002D4384">
        <w:rPr>
          <w:rFonts w:ascii="Calibri" w:hAnsi="Calibri"/>
          <w:b/>
          <w:sz w:val="22"/>
          <w:szCs w:val="22"/>
        </w:rPr>
        <w:t>Raid5</w:t>
      </w:r>
      <w:r w:rsidRPr="002D4384">
        <w:rPr>
          <w:rFonts w:ascii="Calibri" w:hAnsi="Calibri"/>
          <w:sz w:val="22"/>
          <w:szCs w:val="22"/>
        </w:rPr>
        <w:t xml:space="preserve"> for Production /Development Environment</w:t>
      </w:r>
    </w:p>
    <w:p w:rsidR="001C1E5D" w:rsidRPr="00BA398C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Installation and configuration of </w:t>
      </w:r>
      <w:proofErr w:type="spellStart"/>
      <w:r>
        <w:rPr>
          <w:rFonts w:ascii="Calibri" w:hAnsi="Calibri" w:cs="Calibri"/>
        </w:rPr>
        <w:t>vCenter</w:t>
      </w:r>
      <w:proofErr w:type="spellEnd"/>
      <w:r>
        <w:rPr>
          <w:rFonts w:ascii="Calibri" w:hAnsi="Calibri" w:cs="Calibri"/>
        </w:rPr>
        <w:t xml:space="preserve"> 5.x</w:t>
      </w:r>
    </w:p>
    <w:p w:rsidR="00BA398C" w:rsidRPr="004379B1" w:rsidRDefault="00BA398C" w:rsidP="004379B1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54A15">
        <w:rPr>
          <w:rFonts w:ascii="Calibri" w:hAnsi="Calibri" w:cs="Calibri"/>
          <w:sz w:val="22"/>
          <w:szCs w:val="22"/>
        </w:rPr>
        <w:t xml:space="preserve">Good experience in VMware Infrastructure Implementation and Administration including automated VM deployment and migration using </w:t>
      </w:r>
      <w:proofErr w:type="spellStart"/>
      <w:r w:rsidRPr="00354A15">
        <w:rPr>
          <w:rFonts w:ascii="Calibri" w:hAnsi="Calibri" w:cs="Calibri"/>
          <w:sz w:val="22"/>
          <w:szCs w:val="22"/>
        </w:rPr>
        <w:t>Vmotion</w:t>
      </w:r>
      <w:proofErr w:type="spellEnd"/>
    </w:p>
    <w:p w:rsidR="001C1E5D" w:rsidRDefault="001C1E5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Managing  SAN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volumes,iSCSI</w:t>
      </w:r>
      <w:proofErr w:type="spellEnd"/>
      <w:r>
        <w:rPr>
          <w:rFonts w:ascii="Calibri" w:hAnsi="Calibri" w:cs="Calibri"/>
          <w:sz w:val="22"/>
          <w:szCs w:val="22"/>
        </w:rPr>
        <w:t xml:space="preserve"> configuration, RAID configuration</w:t>
      </w:r>
    </w:p>
    <w:p w:rsidR="007D5120" w:rsidRPr="00F975D2" w:rsidRDefault="007D5120" w:rsidP="007D5120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 w:rsidRPr="00F975D2">
        <w:rPr>
          <w:rFonts w:ascii="Calibri" w:eastAsia="Arial" w:hAnsi="Calibri"/>
          <w:sz w:val="22"/>
          <w:szCs w:val="22"/>
        </w:rPr>
        <w:t>Responsible for company-wide systems and network security</w:t>
      </w:r>
    </w:p>
    <w:p w:rsidR="007D5120" w:rsidRPr="00FD2BB8" w:rsidRDefault="007D5120" w:rsidP="007D5120">
      <w:pPr>
        <w:numPr>
          <w:ilvl w:val="0"/>
          <w:numId w:val="4"/>
        </w:numPr>
        <w:tabs>
          <w:tab w:val="left" w:pos="369"/>
          <w:tab w:val="left" w:pos="729"/>
        </w:tabs>
        <w:suppressAutoHyphens/>
        <w:jc w:val="both"/>
        <w:rPr>
          <w:rFonts w:ascii="Calibri" w:hAnsi="Calibri"/>
          <w:sz w:val="22"/>
          <w:szCs w:val="22"/>
          <w:lang w:eastAsia="ar-SA"/>
        </w:rPr>
      </w:pPr>
      <w:r w:rsidRPr="00FD2BB8">
        <w:rPr>
          <w:rFonts w:ascii="Calibri" w:eastAsia="Arial" w:hAnsi="Calibri"/>
          <w:sz w:val="22"/>
          <w:szCs w:val="22"/>
        </w:rPr>
        <w:t>Remote Server Administration and Troubleshooting in Linux via ILO &amp;</w:t>
      </w:r>
      <w:proofErr w:type="spellStart"/>
      <w:r w:rsidRPr="00FD2BB8">
        <w:rPr>
          <w:rFonts w:ascii="Calibri" w:eastAsia="Arial" w:hAnsi="Calibri"/>
          <w:sz w:val="22"/>
          <w:szCs w:val="22"/>
        </w:rPr>
        <w:t>iDRAC</w:t>
      </w:r>
      <w:proofErr w:type="spellEnd"/>
    </w:p>
    <w:p w:rsidR="007D5120" w:rsidRDefault="00BA44F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Coordinating with Hardware OEM ven</w:t>
      </w:r>
      <w:r w:rsidR="00FD2BB8">
        <w:rPr>
          <w:rFonts w:ascii="Calibri" w:hAnsi="Calibri" w:cs="Calibri"/>
          <w:sz w:val="22"/>
          <w:szCs w:val="22"/>
        </w:rPr>
        <w:t>der and replace faulty hardware</w:t>
      </w:r>
    </w:p>
    <w:p w:rsidR="00FD2BB8" w:rsidRDefault="00FD2BB8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Have knowledge on DevOps tools like GIT, Maven, Jenkins and </w:t>
      </w:r>
      <w:proofErr w:type="spellStart"/>
      <w:r>
        <w:rPr>
          <w:rFonts w:ascii="Calibri" w:hAnsi="Calibri" w:cs="Calibri"/>
          <w:sz w:val="22"/>
          <w:szCs w:val="22"/>
        </w:rPr>
        <w:t>Ansible</w:t>
      </w:r>
      <w:proofErr w:type="spellEnd"/>
      <w:r w:rsidR="00B40C4C">
        <w:rPr>
          <w:rFonts w:ascii="Calibri" w:hAnsi="Calibri" w:cs="Calibri"/>
          <w:sz w:val="22"/>
          <w:szCs w:val="22"/>
        </w:rPr>
        <w:t>.</w:t>
      </w:r>
    </w:p>
    <w:p w:rsidR="00BA44F6" w:rsidRDefault="00BA44F6" w:rsidP="004379B1">
      <w:pPr>
        <w:ind w:left="720"/>
        <w:rPr>
          <w:rFonts w:ascii="Calibri" w:hAnsi="Calibri" w:cs="Calibri"/>
          <w:sz w:val="22"/>
          <w:szCs w:val="22"/>
        </w:rPr>
      </w:pPr>
    </w:p>
    <w:p w:rsidR="001C1E5D" w:rsidRDefault="001C1E5D">
      <w:pPr>
        <w:rPr>
          <w:rFonts w:ascii="Calibri" w:hAnsi="Calibri" w:cs="Calibri"/>
          <w:sz w:val="22"/>
          <w:szCs w:val="22"/>
        </w:rPr>
      </w:pPr>
    </w:p>
    <w:p w:rsidR="001C1E5D" w:rsidRDefault="001C1E5D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b/>
          <w:spacing w:val="-3"/>
          <w:u w:val="single"/>
        </w:rPr>
      </w:pPr>
      <w:r>
        <w:rPr>
          <w:rFonts w:ascii="Calibri" w:hAnsi="Calibri" w:cs="Calibri"/>
          <w:b/>
          <w:spacing w:val="-3"/>
          <w:u w:val="single"/>
        </w:rPr>
        <w:t xml:space="preserve"> Experience</w:t>
      </w:r>
    </w:p>
    <w:p w:rsidR="001C1E5D" w:rsidRDefault="001C1E5D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1) Worki</w:t>
      </w:r>
      <w:r w:rsidR="00077AEF">
        <w:rPr>
          <w:rFonts w:ascii="Calibri" w:hAnsi="Calibri" w:cs="Calibri"/>
          <w:b/>
        </w:rPr>
        <w:t xml:space="preserve">ng as </w:t>
      </w:r>
      <w:proofErr w:type="spellStart"/>
      <w:r w:rsidR="00077AEF">
        <w:rPr>
          <w:rFonts w:ascii="Calibri" w:hAnsi="Calibri" w:cs="Calibri"/>
          <w:b/>
        </w:rPr>
        <w:t>WebOps</w:t>
      </w:r>
      <w:proofErr w:type="spellEnd"/>
      <w:r w:rsidR="00077AEF">
        <w:rPr>
          <w:rFonts w:ascii="Calibri" w:hAnsi="Calibri" w:cs="Calibri"/>
          <w:b/>
        </w:rPr>
        <w:t xml:space="preserve"> and </w:t>
      </w:r>
      <w:proofErr w:type="spellStart"/>
      <w:r w:rsidR="00077AEF">
        <w:rPr>
          <w:rFonts w:ascii="Calibri" w:hAnsi="Calibri" w:cs="Calibri"/>
          <w:b/>
        </w:rPr>
        <w:t>ElasticSearch</w:t>
      </w:r>
      <w:proofErr w:type="spellEnd"/>
      <w:r w:rsidR="00077AEF">
        <w:rPr>
          <w:rFonts w:ascii="Calibri" w:hAnsi="Calibri" w:cs="Calibri"/>
          <w:b/>
        </w:rPr>
        <w:t xml:space="preserve"> Admin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7532"/>
        <w:gridCol w:w="236"/>
      </w:tblGrid>
      <w:tr w:rsidR="001C1E5D">
        <w:trPr>
          <w:trHeight w:val="146"/>
        </w:trPr>
        <w:tc>
          <w:tcPr>
            <w:tcW w:w="7532" w:type="dxa"/>
            <w:tcBorders>
              <w:top w:val="single" w:sz="4" w:space="0" w:color="000000"/>
              <w:lef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  <w:p w:rsidR="001C1E5D" w:rsidRDefault="00077AEF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Duration            -   July</w:t>
            </w:r>
            <w:r w:rsidR="007650DA"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Futura Bk"/>
                <w:color w:val="auto"/>
                <w:sz w:val="22"/>
                <w:szCs w:val="22"/>
              </w:rPr>
              <w:t>2018</w:t>
            </w:r>
            <w:r w:rsidR="001C1E5D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to till date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1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379"/>
        </w:trPr>
        <w:tc>
          <w:tcPr>
            <w:tcW w:w="7532" w:type="dxa"/>
            <w:tcBorders>
              <w:lef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Department      -   Offshore support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146"/>
        </w:trPr>
        <w:tc>
          <w:tcPr>
            <w:tcW w:w="7532" w:type="dxa"/>
            <w:tcBorders>
              <w:left w:val="single" w:sz="4" w:space="0" w:color="000000"/>
            </w:tcBorders>
            <w:shd w:val="clear" w:color="000000" w:fill="FFFFFF"/>
            <w:vAlign w:val="center"/>
          </w:tcPr>
          <w:p w:rsidR="001C1E5D" w:rsidRPr="004669FA" w:rsidRDefault="001C1E5D" w:rsidP="004669FA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sz w:val="22"/>
                <w:szCs w:val="22"/>
              </w:rPr>
              <w:t xml:space="preserve"> Clients               -    </w:t>
            </w:r>
            <w:r w:rsidR="00077AEF">
              <w:rPr>
                <w:rFonts w:ascii="Calibri" w:hAnsi="Calibri" w:cs="Calibri"/>
                <w:bCs/>
                <w:sz w:val="22"/>
                <w:szCs w:val="22"/>
              </w:rPr>
              <w:t>NBC Universal</w:t>
            </w:r>
            <w:r>
              <w:rPr>
                <w:rFonts w:ascii="Calibri" w:hAnsi="Calibri" w:cs="Futura Bk"/>
                <w:b/>
                <w:sz w:val="22"/>
                <w:szCs w:val="22"/>
              </w:rPr>
              <w:t>.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  <w:p w:rsidR="00975176" w:rsidRDefault="001C1E5D" w:rsidP="0097517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sz w:val="22"/>
                <w:szCs w:val="22"/>
              </w:rPr>
              <w:t xml:space="preserve"> Employer          -    </w:t>
            </w:r>
            <w:proofErr w:type="spellStart"/>
            <w:r w:rsidR="00077AEF">
              <w:rPr>
                <w:rFonts w:ascii="Arial" w:hAnsi="Arial" w:cs="Arial"/>
                <w:bCs/>
                <w:sz w:val="20"/>
                <w:szCs w:val="20"/>
              </w:rPr>
              <w:t>Capgemini</w:t>
            </w:r>
            <w:proofErr w:type="spellEnd"/>
            <w:r w:rsidR="00077A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077AEF">
              <w:rPr>
                <w:rFonts w:ascii="Arial" w:hAnsi="Arial" w:cs="Arial"/>
                <w:bCs/>
                <w:sz w:val="20"/>
                <w:szCs w:val="20"/>
              </w:rPr>
              <w:t>Techonology</w:t>
            </w:r>
            <w:proofErr w:type="spellEnd"/>
            <w:r w:rsidR="00077AEF">
              <w:rPr>
                <w:rFonts w:ascii="Arial" w:hAnsi="Arial" w:cs="Arial"/>
                <w:bCs/>
                <w:sz w:val="20"/>
                <w:szCs w:val="20"/>
              </w:rPr>
              <w:t xml:space="preserve"> Services</w:t>
            </w:r>
            <w:r w:rsidR="007650DA">
              <w:rPr>
                <w:rFonts w:ascii="Arial" w:hAnsi="Arial" w:cs="Arial"/>
                <w:bCs/>
                <w:sz w:val="20"/>
                <w:szCs w:val="20"/>
              </w:rPr>
              <w:t xml:space="preserve"> India</w:t>
            </w:r>
            <w:r w:rsidR="00975176" w:rsidRPr="00E4752D">
              <w:rPr>
                <w:rFonts w:ascii="Arial" w:hAnsi="Arial" w:cs="Arial"/>
                <w:bCs/>
                <w:sz w:val="20"/>
                <w:szCs w:val="20"/>
              </w:rPr>
              <w:t xml:space="preserve"> Private Limited</w:t>
            </w:r>
            <w:r w:rsidR="00975176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1C1E5D" w:rsidRDefault="00975176" w:rsidP="00975176">
            <w:pPr>
              <w:rPr>
                <w:rFonts w:ascii="Calibri" w:hAnsi="Calibri" w:cs="Futura Bk"/>
                <w:b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sz w:val="22"/>
                <w:szCs w:val="22"/>
              </w:rPr>
              <w:t xml:space="preserve"> </w:t>
            </w:r>
          </w:p>
          <w:p w:rsidR="001C1E5D" w:rsidRDefault="001C1E5D" w:rsidP="00077AEF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Team size         -   </w:t>
            </w:r>
            <w:r w:rsidR="00077AEF">
              <w:rPr>
                <w:rFonts w:ascii="Calibri" w:hAnsi="Calibri" w:cs="Futura Bk"/>
                <w:color w:val="auto"/>
                <w:sz w:val="22"/>
                <w:szCs w:val="22"/>
              </w:rPr>
              <w:t>5+1</w:t>
            </w:r>
            <w:r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299"/>
        </w:trPr>
        <w:tc>
          <w:tcPr>
            <w:tcW w:w="7532" w:type="dxa"/>
            <w:tcBorders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</w:tbl>
    <w:p w:rsidR="001C1E5D" w:rsidRDefault="001C1E5D">
      <w:pPr>
        <w:tabs>
          <w:tab w:val="left" w:pos="900"/>
        </w:tabs>
        <w:rPr>
          <w:rFonts w:ascii="Calibri" w:hAnsi="Calibri"/>
          <w:sz w:val="22"/>
          <w:szCs w:val="22"/>
        </w:rPr>
      </w:pPr>
    </w:p>
    <w:p w:rsidR="001C1E5D" w:rsidRDefault="001C1E5D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  <w:u w:val="single"/>
        </w:rPr>
      </w:pPr>
      <w:r>
        <w:rPr>
          <w:rFonts w:ascii="Calibri" w:hAnsi="Calibri" w:cs="Calibri"/>
          <w:b/>
          <w:spacing w:val="-3"/>
          <w:sz w:val="22"/>
          <w:szCs w:val="22"/>
          <w:u w:val="single"/>
        </w:rPr>
        <w:t xml:space="preserve">Roles Undertaken in the team </w:t>
      </w:r>
    </w:p>
    <w:p w:rsidR="007650DA" w:rsidRDefault="007650DA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  <w:u w:val="single"/>
        </w:rPr>
      </w:pPr>
    </w:p>
    <w:p w:rsidR="007650DA" w:rsidRDefault="007650DA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  <w:u w:val="single"/>
        </w:rPr>
      </w:pPr>
    </w:p>
    <w:p w:rsidR="007650DA" w:rsidRPr="007650DA" w:rsidRDefault="007650DA" w:rsidP="007650DA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650DA">
        <w:rPr>
          <w:rFonts w:ascii="Calibri" w:hAnsi="Calibri" w:cs="Calibri"/>
          <w:sz w:val="22"/>
          <w:szCs w:val="22"/>
        </w:rPr>
        <w:t xml:space="preserve">Working on tickets based on severity and tickets receiving </w:t>
      </w:r>
      <w:r>
        <w:rPr>
          <w:rFonts w:ascii="Calibri" w:hAnsi="Calibri" w:cs="Calibri"/>
          <w:sz w:val="22"/>
          <w:szCs w:val="22"/>
        </w:rPr>
        <w:t>via Service Now</w:t>
      </w:r>
      <w:r w:rsidRPr="007650DA">
        <w:rPr>
          <w:rFonts w:ascii="Calibri" w:hAnsi="Calibri" w:cs="Calibri"/>
          <w:sz w:val="22"/>
          <w:szCs w:val="22"/>
        </w:rPr>
        <w:t xml:space="preserve"> for various requests from ASG Group.</w:t>
      </w:r>
    </w:p>
    <w:p w:rsidR="001C1E5D" w:rsidRPr="007650DA" w:rsidRDefault="007650DA" w:rsidP="007650DA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management and Incident Management.</w:t>
      </w:r>
    </w:p>
    <w:p w:rsidR="007650DA" w:rsidRDefault="007650DA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</w:rPr>
      </w:pPr>
    </w:p>
    <w:p w:rsidR="00077AEF" w:rsidRPr="007650DA" w:rsidRDefault="00077AEF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</w:rPr>
      </w:pPr>
      <w:r>
        <w:rPr>
          <w:rFonts w:ascii="Calibri" w:hAnsi="Calibri" w:cs="Calibri"/>
          <w:spacing w:val="-3"/>
          <w:sz w:val="22"/>
          <w:szCs w:val="22"/>
        </w:rPr>
        <w:t xml:space="preserve">Installing and Upgrading the Web components like </w:t>
      </w:r>
      <w:r w:rsidR="007650DA">
        <w:rPr>
          <w:rFonts w:ascii="Calibri" w:hAnsi="Calibri" w:cs="Calibri"/>
          <w:spacing w:val="-3"/>
          <w:sz w:val="22"/>
          <w:szCs w:val="22"/>
        </w:rPr>
        <w:t xml:space="preserve">Apache, PHP, </w:t>
      </w:r>
      <w:proofErr w:type="spellStart"/>
      <w:r w:rsidR="007650DA">
        <w:rPr>
          <w:rFonts w:ascii="Calibri" w:hAnsi="Calibri" w:cs="Calibri"/>
          <w:spacing w:val="-3"/>
          <w:sz w:val="22"/>
          <w:szCs w:val="22"/>
        </w:rPr>
        <w:t>Memcache</w:t>
      </w:r>
      <w:proofErr w:type="spellEnd"/>
      <w:r w:rsidR="007650DA">
        <w:rPr>
          <w:rFonts w:ascii="Calibri" w:hAnsi="Calibri" w:cs="Calibri"/>
          <w:spacing w:val="-3"/>
          <w:sz w:val="22"/>
          <w:szCs w:val="22"/>
        </w:rPr>
        <w:t>, Varnish to its latest versions as per the client requirement.</w:t>
      </w:r>
    </w:p>
    <w:p w:rsidR="007650DA" w:rsidRPr="007650DA" w:rsidRDefault="007650DA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7650DA">
        <w:rPr>
          <w:rFonts w:asciiTheme="minorHAnsi" w:eastAsia="Arial" w:hAnsiTheme="minorHAnsi" w:cstheme="minorHAnsi"/>
          <w:sz w:val="22"/>
          <w:szCs w:val="22"/>
        </w:rPr>
        <w:t xml:space="preserve">Installing the </w:t>
      </w:r>
      <w:proofErr w:type="spellStart"/>
      <w:r w:rsidRPr="007650DA">
        <w:rPr>
          <w:rFonts w:asciiTheme="minorHAnsi" w:eastAsia="Arial" w:hAnsiTheme="minorHAnsi" w:cstheme="minorHAnsi"/>
          <w:sz w:val="22"/>
          <w:szCs w:val="22"/>
        </w:rPr>
        <w:t>Elasticsearch</w:t>
      </w:r>
      <w:proofErr w:type="spellEnd"/>
      <w:r w:rsidRPr="007650DA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7650DA">
        <w:rPr>
          <w:rFonts w:asciiTheme="minorHAnsi" w:eastAsia="Arial" w:hAnsiTheme="minorHAnsi" w:cstheme="minorHAnsi"/>
          <w:sz w:val="22"/>
          <w:szCs w:val="22"/>
        </w:rPr>
        <w:t>Kibana</w:t>
      </w:r>
      <w:proofErr w:type="spellEnd"/>
      <w:r w:rsidRPr="007650DA">
        <w:rPr>
          <w:rFonts w:asciiTheme="minorHAnsi" w:eastAsia="Arial" w:hAnsiTheme="minorHAnsi" w:cstheme="minorHAnsi"/>
          <w:sz w:val="22"/>
          <w:szCs w:val="22"/>
        </w:rPr>
        <w:t>.</w:t>
      </w:r>
    </w:p>
    <w:p w:rsidR="007650DA" w:rsidRPr="007650DA" w:rsidRDefault="007650DA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7650DA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Configuring the </w:t>
      </w:r>
      <w:proofErr w:type="spellStart"/>
      <w:r w:rsidRPr="007650DA">
        <w:rPr>
          <w:rFonts w:asciiTheme="minorHAnsi" w:eastAsia="Arial" w:hAnsiTheme="minorHAnsi" w:cstheme="minorHAnsi"/>
          <w:sz w:val="22"/>
          <w:szCs w:val="22"/>
        </w:rPr>
        <w:t>VHost</w:t>
      </w:r>
      <w:proofErr w:type="spellEnd"/>
      <w:r w:rsidRPr="007650DA">
        <w:rPr>
          <w:rFonts w:asciiTheme="minorHAnsi" w:eastAsia="Arial" w:hAnsiTheme="minorHAnsi" w:cstheme="minorHAnsi"/>
          <w:sz w:val="22"/>
          <w:szCs w:val="22"/>
        </w:rPr>
        <w:t xml:space="preserve"> and decommissioning the applications according to client requirement.</w:t>
      </w:r>
    </w:p>
    <w:p w:rsidR="007650DA" w:rsidRPr="00E6599F" w:rsidRDefault="007650DA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A</w:t>
      </w:r>
      <w:r w:rsidR="0037305C">
        <w:rPr>
          <w:rFonts w:asciiTheme="minorHAnsi" w:hAnsiTheme="minorHAnsi" w:cstheme="minorHAnsi"/>
          <w:spacing w:val="-3"/>
          <w:sz w:val="22"/>
          <w:szCs w:val="22"/>
        </w:rPr>
        <w:t>nalyzing the webservers logs.</w:t>
      </w:r>
    </w:p>
    <w:p w:rsidR="00E6599F" w:rsidRPr="0037305C" w:rsidRDefault="00E92D0D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proofErr w:type="gramStart"/>
      <w:r>
        <w:rPr>
          <w:rFonts w:asciiTheme="minorHAnsi" w:hAnsiTheme="minorHAnsi" w:cstheme="minorHAnsi"/>
          <w:spacing w:val="-3"/>
          <w:sz w:val="22"/>
          <w:szCs w:val="22"/>
        </w:rPr>
        <w:t>DNS(</w:t>
      </w:r>
      <w:proofErr w:type="gramEnd"/>
      <w:r>
        <w:rPr>
          <w:rFonts w:asciiTheme="minorHAnsi" w:hAnsiTheme="minorHAnsi" w:cstheme="minorHAnsi"/>
          <w:spacing w:val="-3"/>
          <w:sz w:val="22"/>
          <w:szCs w:val="22"/>
        </w:rPr>
        <w:t>Configuring</w:t>
      </w:r>
      <w:r w:rsidR="00E6599F">
        <w:rPr>
          <w:rFonts w:asciiTheme="minorHAnsi" w:hAnsiTheme="minorHAnsi" w:cstheme="minorHAnsi"/>
          <w:spacing w:val="-3"/>
          <w:sz w:val="22"/>
          <w:szCs w:val="22"/>
        </w:rPr>
        <w:t xml:space="preserve"> and Decommissioning the A record</w:t>
      </w:r>
      <w:r>
        <w:rPr>
          <w:rFonts w:asciiTheme="minorHAnsi" w:hAnsiTheme="minorHAnsi" w:cstheme="minorHAnsi"/>
          <w:spacing w:val="-3"/>
          <w:sz w:val="22"/>
          <w:szCs w:val="22"/>
        </w:rPr>
        <w:t>, CNAME</w:t>
      </w:r>
      <w:r w:rsidR="00E6599F">
        <w:rPr>
          <w:rFonts w:asciiTheme="minorHAnsi" w:hAnsiTheme="minorHAnsi" w:cstheme="minorHAnsi"/>
          <w:spacing w:val="-3"/>
          <w:sz w:val="22"/>
          <w:szCs w:val="22"/>
        </w:rPr>
        <w:t xml:space="preserve"> for the applications as per the requirement)</w:t>
      </w:r>
    </w:p>
    <w:p w:rsidR="0037305C" w:rsidRPr="007650DA" w:rsidRDefault="0037305C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Monitoring the services and troubleshooting the issues.</w:t>
      </w:r>
    </w:p>
    <w:p w:rsidR="007650DA" w:rsidRDefault="007650DA" w:rsidP="007650DA">
      <w:pPr>
        <w:pStyle w:val="ListParagraph"/>
        <w:numPr>
          <w:ilvl w:val="0"/>
          <w:numId w:val="11"/>
        </w:numPr>
        <w:tabs>
          <w:tab w:val="left" w:pos="9639"/>
        </w:tabs>
        <w:jc w:val="both"/>
        <w:rPr>
          <w:rFonts w:ascii="Arial" w:eastAsia="Arial" w:hAnsi="Arial" w:cs="Arial"/>
        </w:rPr>
      </w:pPr>
      <w:r w:rsidRPr="007650DA">
        <w:rPr>
          <w:rFonts w:asciiTheme="minorHAnsi" w:eastAsia="Arial" w:hAnsiTheme="minorHAnsi" w:cstheme="minorHAnsi"/>
          <w:sz w:val="22"/>
          <w:szCs w:val="22"/>
        </w:rPr>
        <w:t>Configuring, Monitoring and supporting the services with on call</w:t>
      </w:r>
      <w:r>
        <w:rPr>
          <w:rFonts w:ascii="Arial" w:eastAsia="Arial" w:hAnsi="Arial" w:cs="Arial"/>
        </w:rPr>
        <w:t>.</w:t>
      </w:r>
    </w:p>
    <w:p w:rsidR="007650DA" w:rsidRPr="0037305C" w:rsidRDefault="007650DA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7650DA">
        <w:rPr>
          <w:rFonts w:asciiTheme="minorHAnsi" w:eastAsia="Arial" w:hAnsiTheme="minorHAnsi" w:cstheme="minorHAnsi"/>
          <w:sz w:val="22"/>
          <w:szCs w:val="22"/>
        </w:rPr>
        <w:t>Applying the patches for webserver.</w:t>
      </w:r>
    </w:p>
    <w:p w:rsidR="0037305C" w:rsidRPr="0037305C" w:rsidRDefault="0037305C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Applications </w:t>
      </w:r>
      <w:r>
        <w:rPr>
          <w:rFonts w:ascii="Calibri" w:hAnsi="Calibri" w:cs="Calibri"/>
          <w:sz w:val="22"/>
          <w:szCs w:val="22"/>
        </w:rPr>
        <w:t xml:space="preserve">backup administration using various utilities like tar, </w:t>
      </w:r>
      <w:proofErr w:type="spellStart"/>
      <w:r>
        <w:rPr>
          <w:rFonts w:ascii="Calibri" w:hAnsi="Calibri" w:cs="Calibri"/>
          <w:sz w:val="22"/>
          <w:szCs w:val="22"/>
        </w:rPr>
        <w:t>scp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rsync</w:t>
      </w:r>
      <w:proofErr w:type="spellEnd"/>
      <w:r>
        <w:rPr>
          <w:rFonts w:ascii="Calibri" w:hAnsi="Calibri" w:cs="Calibri"/>
          <w:sz w:val="22"/>
          <w:szCs w:val="22"/>
        </w:rPr>
        <w:t xml:space="preserve"> before deployment.</w:t>
      </w:r>
    </w:p>
    <w:p w:rsidR="0037305C" w:rsidRPr="0037305C" w:rsidRDefault="0037305C" w:rsidP="00077AEF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Automating log cleaning and resource reports creation procedures using </w:t>
      </w:r>
      <w:proofErr w:type="spellStart"/>
      <w:r>
        <w:rPr>
          <w:rFonts w:ascii="Calibri" w:hAnsi="Calibri" w:cs="Calibri"/>
          <w:sz w:val="22"/>
          <w:szCs w:val="22"/>
        </w:rPr>
        <w:t>cron</w:t>
      </w:r>
      <w:proofErr w:type="spellEnd"/>
      <w:r>
        <w:rPr>
          <w:rFonts w:ascii="Calibri" w:hAnsi="Calibri" w:cs="Calibri"/>
          <w:sz w:val="22"/>
          <w:szCs w:val="22"/>
        </w:rPr>
        <w:t xml:space="preserve"> utility.</w:t>
      </w:r>
    </w:p>
    <w:p w:rsidR="0037305C" w:rsidRPr="0037305C" w:rsidRDefault="0037305C" w:rsidP="0037305C">
      <w:pPr>
        <w:tabs>
          <w:tab w:val="left" w:pos="900"/>
        </w:tabs>
        <w:rPr>
          <w:rFonts w:asciiTheme="minorHAnsi" w:hAnsiTheme="minorHAnsi" w:cstheme="minorHAnsi"/>
          <w:b/>
          <w:spacing w:val="-3"/>
          <w:sz w:val="22"/>
          <w:szCs w:val="22"/>
        </w:rPr>
      </w:pPr>
    </w:p>
    <w:p w:rsidR="001C1E5D" w:rsidRDefault="007D5120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2) Working as Infrastructure</w:t>
      </w:r>
      <w:r w:rsidR="001C1E5D">
        <w:rPr>
          <w:rFonts w:ascii="Calibri" w:hAnsi="Calibri" w:cs="Calibri"/>
          <w:b/>
        </w:rPr>
        <w:t xml:space="preserve"> </w:t>
      </w:r>
      <w:proofErr w:type="gramStart"/>
      <w:r w:rsidR="001C1E5D">
        <w:rPr>
          <w:rFonts w:ascii="Calibri" w:hAnsi="Calibri" w:cs="Calibri"/>
          <w:b/>
        </w:rPr>
        <w:t>support</w:t>
      </w:r>
      <w:proofErr w:type="gramEnd"/>
      <w:r w:rsidR="001C1E5D">
        <w:rPr>
          <w:rFonts w:ascii="Calibri" w:hAnsi="Calibri" w:cs="Calibri"/>
          <w:b/>
        </w:rPr>
        <w:t xml:space="preserve"> Engineer (Linux System admin)</w:t>
      </w:r>
    </w:p>
    <w:p w:rsidR="00354A15" w:rsidRDefault="00354A15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b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7532"/>
        <w:gridCol w:w="236"/>
      </w:tblGrid>
      <w:tr w:rsidR="001C1E5D">
        <w:trPr>
          <w:trHeight w:val="146"/>
        </w:trPr>
        <w:tc>
          <w:tcPr>
            <w:tcW w:w="7532" w:type="dxa"/>
            <w:tcBorders>
              <w:top w:val="single" w:sz="4" w:space="0" w:color="000000"/>
              <w:lef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Duration            </w:t>
            </w:r>
            <w:r w:rsidR="007D5120"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-   </w:t>
            </w:r>
            <w:r w:rsidR="00B40C4C">
              <w:rPr>
                <w:rFonts w:ascii="Calibri" w:hAnsi="Calibri" w:cs="Futura Bk"/>
                <w:color w:val="auto"/>
                <w:sz w:val="22"/>
                <w:szCs w:val="22"/>
              </w:rPr>
              <w:t>Apr</w:t>
            </w:r>
            <w:r w:rsidR="008D3E8D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</w:t>
            </w:r>
            <w:r w:rsidR="00B40C4C">
              <w:rPr>
                <w:rFonts w:ascii="Calibri" w:hAnsi="Calibri" w:cs="Futura Bk"/>
                <w:color w:val="auto"/>
                <w:sz w:val="22"/>
                <w:szCs w:val="22"/>
              </w:rPr>
              <w:t>2015</w:t>
            </w:r>
            <w:r w:rsidR="00687A89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to Jul 2018</w:t>
            </w:r>
            <w:r>
              <w:rPr>
                <w:rFonts w:ascii="Calibri" w:hAnsi="Calibri" w:cs="Futura Bk"/>
                <w:color w:val="auto"/>
                <w:sz w:val="22"/>
                <w:szCs w:val="22"/>
              </w:rPr>
              <w:t>.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1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379"/>
        </w:trPr>
        <w:tc>
          <w:tcPr>
            <w:tcW w:w="7532" w:type="dxa"/>
            <w:tcBorders>
              <w:lef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Department      -    ITOC/TAC (Technical Assistance Centre)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146"/>
        </w:trPr>
        <w:tc>
          <w:tcPr>
            <w:tcW w:w="7532" w:type="dxa"/>
            <w:tcBorders>
              <w:lef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Clients               -    </w:t>
            </w:r>
            <w:proofErr w:type="spellStart"/>
            <w:r w:rsidR="00454187">
              <w:rPr>
                <w:rFonts w:ascii="Calibri" w:hAnsi="Calibri" w:cs="Futura Bk"/>
                <w:color w:val="auto"/>
                <w:sz w:val="22"/>
                <w:szCs w:val="22"/>
              </w:rPr>
              <w:t>fujitsu</w:t>
            </w:r>
            <w:proofErr w:type="spellEnd"/>
            <w:r w:rsidR="00454187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Australia Ltd</w:t>
            </w:r>
            <w:r w:rsidR="00454187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Remote support to field </w:t>
            </w:r>
            <w:r w:rsidR="00454187">
              <w:rPr>
                <w:rFonts w:ascii="Calibri" w:hAnsi="Calibri" w:cs="Futura Bk"/>
                <w:color w:val="auto"/>
                <w:sz w:val="22"/>
                <w:szCs w:val="22"/>
              </w:rPr>
              <w:t>team and Project Delivery Team</w:t>
            </w:r>
          </w:p>
          <w:p w:rsidR="00975176" w:rsidRDefault="00454187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</w:t>
            </w:r>
          </w:p>
          <w:p w:rsidR="001C1E5D" w:rsidRPr="00975176" w:rsidRDefault="001C1E5D" w:rsidP="0097517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sz w:val="22"/>
                <w:szCs w:val="22"/>
              </w:rPr>
              <w:t xml:space="preserve"> Employer          -    </w:t>
            </w:r>
            <w:r w:rsidR="009C4AAA">
              <w:rPr>
                <w:rFonts w:ascii="Arial" w:hAnsi="Arial" w:cs="Arial"/>
                <w:bCs/>
                <w:sz w:val="20"/>
                <w:szCs w:val="20"/>
              </w:rPr>
              <w:t xml:space="preserve">ADC Systems </w:t>
            </w:r>
            <w:proofErr w:type="spellStart"/>
            <w:r w:rsidR="009C4AAA">
              <w:rPr>
                <w:rFonts w:ascii="Arial" w:hAnsi="Arial" w:cs="Arial"/>
                <w:bCs/>
                <w:sz w:val="20"/>
                <w:szCs w:val="20"/>
              </w:rPr>
              <w:t>Pvt</w:t>
            </w:r>
            <w:proofErr w:type="spellEnd"/>
            <w:r w:rsidR="009C4AAA">
              <w:rPr>
                <w:rFonts w:ascii="Arial" w:hAnsi="Arial" w:cs="Arial"/>
                <w:bCs/>
                <w:sz w:val="20"/>
                <w:szCs w:val="20"/>
              </w:rPr>
              <w:t xml:space="preserve"> Ltd.</w:t>
            </w:r>
          </w:p>
          <w:p w:rsidR="001C1E5D" w:rsidRDefault="001C1E5D">
            <w:pPr>
              <w:pStyle w:val="BodyText2"/>
              <w:rPr>
                <w:rFonts w:ascii="Calibri" w:hAnsi="Calibri" w:cs="Futura Bk"/>
                <w:b/>
                <w:color w:val="auto"/>
                <w:sz w:val="22"/>
                <w:szCs w:val="22"/>
              </w:rPr>
            </w:pPr>
          </w:p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/>
                <w:color w:val="auto"/>
                <w:sz w:val="22"/>
                <w:szCs w:val="22"/>
              </w:rPr>
              <w:t xml:space="preserve"> Team size         -   </w:t>
            </w:r>
            <w:r w:rsidR="0037305C">
              <w:rPr>
                <w:rFonts w:ascii="Calibri" w:hAnsi="Calibri" w:cs="Futura Bk"/>
                <w:color w:val="auto"/>
                <w:sz w:val="22"/>
                <w:szCs w:val="22"/>
              </w:rPr>
              <w:t>12</w:t>
            </w:r>
            <w:r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( Off shore ) </w:t>
            </w: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  <w:tr w:rsidR="001C1E5D">
        <w:trPr>
          <w:trHeight w:val="299"/>
        </w:trPr>
        <w:tc>
          <w:tcPr>
            <w:tcW w:w="7532" w:type="dxa"/>
            <w:tcBorders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C1E5D" w:rsidRDefault="001C1E5D">
            <w:pPr>
              <w:pStyle w:val="Address2"/>
              <w:jc w:val="left"/>
              <w:rPr>
                <w:rFonts w:ascii="Calibri" w:hAnsi="Calibri" w:cs="Futura Bk"/>
                <w:sz w:val="22"/>
                <w:szCs w:val="22"/>
              </w:rPr>
            </w:pPr>
          </w:p>
        </w:tc>
      </w:tr>
    </w:tbl>
    <w:p w:rsidR="001C1E5D" w:rsidRDefault="001C1E5D">
      <w:pPr>
        <w:tabs>
          <w:tab w:val="left" w:pos="900"/>
        </w:tabs>
        <w:rPr>
          <w:rFonts w:ascii="Calibri" w:hAnsi="Calibri"/>
          <w:sz w:val="22"/>
          <w:szCs w:val="22"/>
        </w:rPr>
      </w:pPr>
    </w:p>
    <w:p w:rsidR="001C1E5D" w:rsidRDefault="001C1E5D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  <w:u w:val="single"/>
        </w:rPr>
      </w:pPr>
      <w:r>
        <w:rPr>
          <w:rFonts w:ascii="Calibri" w:hAnsi="Calibri" w:cs="Calibri"/>
          <w:b/>
          <w:spacing w:val="-3"/>
          <w:sz w:val="22"/>
          <w:szCs w:val="22"/>
          <w:u w:val="single"/>
        </w:rPr>
        <w:t xml:space="preserve">Roles Undertaken in the team </w:t>
      </w:r>
      <w:bookmarkStart w:id="0" w:name="_GoBack"/>
      <w:bookmarkEnd w:id="0"/>
    </w:p>
    <w:p w:rsidR="001C1E5D" w:rsidRDefault="001C1E5D">
      <w:pPr>
        <w:tabs>
          <w:tab w:val="left" w:pos="900"/>
        </w:tabs>
        <w:rPr>
          <w:rFonts w:ascii="Calibri" w:hAnsi="Calibri" w:cs="Calibri"/>
          <w:b/>
          <w:spacing w:val="-3"/>
          <w:sz w:val="22"/>
          <w:szCs w:val="22"/>
        </w:rPr>
      </w:pP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on severity and </w:t>
      </w:r>
      <w:proofErr w:type="gramStart"/>
      <w:r>
        <w:rPr>
          <w:rFonts w:ascii="Calibri" w:hAnsi="Calibri" w:cs="Calibri"/>
          <w:sz w:val="22"/>
          <w:szCs w:val="22"/>
        </w:rPr>
        <w:t>tickets  via</w:t>
      </w:r>
      <w:proofErr w:type="gramEnd"/>
      <w:r>
        <w:rPr>
          <w:rFonts w:ascii="Calibri" w:hAnsi="Calibri" w:cs="Calibri"/>
          <w:sz w:val="22"/>
          <w:szCs w:val="22"/>
        </w:rPr>
        <w:t xml:space="preserve"> Service desk for various requests from the field and project team.</w:t>
      </w:r>
    </w:p>
    <w:p w:rsidR="00367861" w:rsidRDefault="00367861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Problem Management and Incident </w:t>
      </w:r>
      <w:proofErr w:type="spellStart"/>
      <w:r>
        <w:rPr>
          <w:rFonts w:ascii="Calibri" w:hAnsi="Calibri" w:cs="Calibri"/>
          <w:sz w:val="22"/>
          <w:szCs w:val="22"/>
        </w:rPr>
        <w:t>Mangement</w:t>
      </w:r>
      <w:proofErr w:type="spellEnd"/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Administration, Responsible for server resource availability for the applications &amp; databases, and troubleshooting of various OS errors.</w:t>
      </w:r>
    </w:p>
    <w:p w:rsidR="0037305C" w:rsidRDefault="0037305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Periodic patching of Linux servers to the latest releases by OEM.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Coordinating with Backup and Network team to attach the Storage with the servers. 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 and configuration of RHEL on Various Intel</w:t>
      </w:r>
      <w:r w:rsidR="00367861">
        <w:rPr>
          <w:rFonts w:ascii="Calibri" w:hAnsi="Calibri" w:cs="Calibri"/>
          <w:sz w:val="22"/>
          <w:szCs w:val="22"/>
        </w:rPr>
        <w:t>, HP</w:t>
      </w:r>
      <w:r>
        <w:rPr>
          <w:rFonts w:ascii="Calibri" w:hAnsi="Calibri" w:cs="Calibri"/>
          <w:sz w:val="22"/>
          <w:szCs w:val="22"/>
        </w:rPr>
        <w:t xml:space="preserve"> based servers.</w:t>
      </w:r>
    </w:p>
    <w:p w:rsidR="00367861" w:rsidRDefault="001C1E5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Configuring and managing Logical Volume Manager, Configuring PV, VG and LV’s as per the requirement. Adding disks to volume gro</w:t>
      </w:r>
      <w:r w:rsidR="00367861">
        <w:rPr>
          <w:rFonts w:ascii="Calibri" w:hAnsi="Calibri" w:cs="Calibri"/>
          <w:sz w:val="22"/>
          <w:szCs w:val="22"/>
        </w:rPr>
        <w:t>ups.</w:t>
      </w:r>
    </w:p>
    <w:p w:rsidR="00367861" w:rsidRDefault="00367861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of RAID (RAID0, RAID1 &amp; RAID5)</w:t>
      </w:r>
    </w:p>
    <w:p w:rsidR="001C1E5D" w:rsidRDefault="00367861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DA1B40">
        <w:rPr>
          <w:rFonts w:ascii="Calibri" w:hAnsi="Calibri" w:cs="Calibri"/>
          <w:sz w:val="22"/>
          <w:szCs w:val="22"/>
        </w:rPr>
        <w:t>reating file systems</w:t>
      </w:r>
      <w:r>
        <w:rPr>
          <w:rFonts w:ascii="Calibri" w:hAnsi="Calibri" w:cs="Calibri"/>
          <w:sz w:val="22"/>
          <w:szCs w:val="22"/>
        </w:rPr>
        <w:t>.</w:t>
      </w:r>
    </w:p>
    <w:p w:rsidR="00367861" w:rsidRDefault="00367861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systems backup administration using various utilities like tar, </w:t>
      </w:r>
      <w:proofErr w:type="spellStart"/>
      <w:r>
        <w:rPr>
          <w:rFonts w:ascii="Calibri" w:hAnsi="Calibri" w:cs="Calibri"/>
          <w:sz w:val="22"/>
          <w:szCs w:val="22"/>
        </w:rPr>
        <w:t>scp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rsync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A1B40" w:rsidRPr="002D4384" w:rsidRDefault="00DA1B40" w:rsidP="002D4384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Administering Users &amp;groups and creating password aging policies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Monitoring processes and resources and ensuring proper utilization by using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vmstat</w:t>
      </w:r>
      <w:proofErr w:type="spellEnd"/>
      <w:r>
        <w:rPr>
          <w:rFonts w:ascii="Calibri" w:hAnsi="Calibri" w:cs="Calibri"/>
          <w:sz w:val="22"/>
          <w:szCs w:val="22"/>
        </w:rPr>
        <w:t>, free, top utilities</w:t>
      </w:r>
    </w:p>
    <w:p w:rsidR="00367861" w:rsidRPr="00367861" w:rsidRDefault="00367861" w:rsidP="00367861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Implementation like FTP Server, Web server, NFS Server, Samba Server, Mail Server and Name Server</w:t>
      </w:r>
      <w:r w:rsidR="00895DF5">
        <w:rPr>
          <w:rFonts w:ascii="Calibri" w:hAnsi="Calibri" w:cs="Calibri"/>
          <w:sz w:val="22"/>
          <w:szCs w:val="22"/>
        </w:rPr>
        <w:t xml:space="preserve"> based on client requirement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Automating log cleaning and resource reports creation procedures using </w:t>
      </w:r>
      <w:proofErr w:type="spellStart"/>
      <w:r>
        <w:rPr>
          <w:rFonts w:ascii="Calibri" w:hAnsi="Calibri" w:cs="Calibri"/>
          <w:sz w:val="22"/>
          <w:szCs w:val="22"/>
        </w:rPr>
        <w:t>cron</w:t>
      </w:r>
      <w:proofErr w:type="spellEnd"/>
      <w:r>
        <w:rPr>
          <w:rFonts w:ascii="Calibri" w:hAnsi="Calibri" w:cs="Calibri"/>
          <w:sz w:val="22"/>
          <w:szCs w:val="22"/>
        </w:rPr>
        <w:t xml:space="preserve"> utility</w:t>
      </w:r>
    </w:p>
    <w:p w:rsidR="001C1E5D" w:rsidRDefault="001C1E5D">
      <w:pPr>
        <w:numPr>
          <w:ilvl w:val="0"/>
          <w:numId w:val="3"/>
        </w:numPr>
        <w:tabs>
          <w:tab w:val="left" w:pos="9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Troubleshooting the server failures and crashes and carrying o</w:t>
      </w:r>
      <w:r w:rsidR="00895DF5">
        <w:rPr>
          <w:rFonts w:ascii="Calibri" w:hAnsi="Calibri" w:cs="Calibri"/>
          <w:sz w:val="22"/>
          <w:szCs w:val="22"/>
        </w:rPr>
        <w:t>ut failure recovery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Generating periodic reports as per client’s requirement.</w:t>
      </w:r>
    </w:p>
    <w:p w:rsidR="001C1E5D" w:rsidRDefault="001C1E5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Supporting and maintaining the servers as per </w:t>
      </w:r>
      <w:proofErr w:type="gramStart"/>
      <w:r>
        <w:rPr>
          <w:rFonts w:ascii="Calibri" w:hAnsi="Calibri" w:cs="Calibri"/>
          <w:sz w:val="22"/>
          <w:szCs w:val="22"/>
        </w:rPr>
        <w:t>SLA ,RCA</w:t>
      </w:r>
      <w:proofErr w:type="gramEnd"/>
      <w:r>
        <w:rPr>
          <w:rFonts w:ascii="Calibri" w:hAnsi="Calibri" w:cs="Calibri"/>
          <w:sz w:val="22"/>
          <w:szCs w:val="22"/>
        </w:rPr>
        <w:t xml:space="preserve"> Analysis and Maintain KPI</w:t>
      </w:r>
    </w:p>
    <w:p w:rsidR="001C1E5D" w:rsidRDefault="001C1E5D">
      <w:pPr>
        <w:numPr>
          <w:ilvl w:val="0"/>
          <w:numId w:val="3"/>
        </w:num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Installation and configuration of </w:t>
      </w:r>
      <w:proofErr w:type="spellStart"/>
      <w:r>
        <w:rPr>
          <w:rFonts w:ascii="Calibri" w:hAnsi="Calibri" w:cs="Calibri"/>
          <w:sz w:val="22"/>
          <w:szCs w:val="22"/>
        </w:rPr>
        <w:t>vCenter</w:t>
      </w:r>
      <w:proofErr w:type="spellEnd"/>
      <w:r>
        <w:rPr>
          <w:rFonts w:ascii="Calibri" w:hAnsi="Calibri" w:cs="Calibri"/>
          <w:sz w:val="22"/>
          <w:szCs w:val="22"/>
        </w:rPr>
        <w:t xml:space="preserve"> 5.x</w:t>
      </w:r>
    </w:p>
    <w:p w:rsidR="001C1E5D" w:rsidRDefault="001C1E5D">
      <w:pPr>
        <w:numPr>
          <w:ilvl w:val="0"/>
          <w:numId w:val="3"/>
        </w:num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Managing Virtua</w:t>
      </w:r>
      <w:r w:rsidR="00DA1B40">
        <w:rPr>
          <w:rFonts w:ascii="Calibri" w:hAnsi="Calibri" w:cs="Calibri"/>
          <w:sz w:val="22"/>
          <w:szCs w:val="22"/>
        </w:rPr>
        <w:t xml:space="preserve">l Machines, VMware </w:t>
      </w:r>
      <w:proofErr w:type="spellStart"/>
      <w:r w:rsidR="00DA1B40">
        <w:rPr>
          <w:rFonts w:ascii="Calibri" w:hAnsi="Calibri" w:cs="Calibri"/>
          <w:sz w:val="22"/>
          <w:szCs w:val="22"/>
        </w:rPr>
        <w:t>Esxi</w:t>
      </w:r>
      <w:proofErr w:type="spellEnd"/>
      <w:r w:rsidR="00DA1B40">
        <w:rPr>
          <w:rFonts w:ascii="Calibri" w:hAnsi="Calibri" w:cs="Calibri"/>
          <w:sz w:val="22"/>
          <w:szCs w:val="22"/>
        </w:rPr>
        <w:t xml:space="preserve"> servers</w:t>
      </w:r>
    </w:p>
    <w:p w:rsidR="00DA1B40" w:rsidRPr="002D4384" w:rsidRDefault="0037305C" w:rsidP="002D4384">
      <w:pPr>
        <w:numPr>
          <w:ilvl w:val="0"/>
          <w:numId w:val="3"/>
        </w:num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DA1B40">
        <w:rPr>
          <w:rFonts w:ascii="Calibri" w:hAnsi="Calibri" w:cs="Calibri"/>
          <w:sz w:val="22"/>
          <w:szCs w:val="22"/>
        </w:rPr>
        <w:t xml:space="preserve">ollecting Hardware logs, Storage Logs. Updating Firmware for </w:t>
      </w:r>
      <w:proofErr w:type="gramStart"/>
      <w:r w:rsidR="00DA1B40">
        <w:rPr>
          <w:rFonts w:ascii="Calibri" w:hAnsi="Calibri" w:cs="Calibri"/>
          <w:sz w:val="22"/>
          <w:szCs w:val="22"/>
        </w:rPr>
        <w:t>RAID,HBA</w:t>
      </w:r>
      <w:proofErr w:type="gramEnd"/>
      <w:r w:rsidR="00DA1B40">
        <w:rPr>
          <w:rFonts w:ascii="Calibri" w:hAnsi="Calibri" w:cs="Calibri"/>
          <w:sz w:val="22"/>
          <w:szCs w:val="22"/>
        </w:rPr>
        <w:t xml:space="preserve"> cards</w:t>
      </w:r>
    </w:p>
    <w:p w:rsidR="001C1E5D" w:rsidRPr="00367861" w:rsidRDefault="00DA1B40" w:rsidP="00367861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Contributing for the creation of Knowledge Base Documents (KBD) and releasing the solutions to support Team</w:t>
      </w:r>
    </w:p>
    <w:p w:rsidR="001C1E5D" w:rsidRDefault="001C1E5D">
      <w:pPr>
        <w:tabs>
          <w:tab w:val="left" w:pos="1620"/>
        </w:tabs>
        <w:ind w:left="720"/>
        <w:jc w:val="both"/>
        <w:rPr>
          <w:rFonts w:ascii="Calibri" w:hAnsi="Calibri" w:cs="Calibri"/>
          <w:sz w:val="22"/>
          <w:szCs w:val="22"/>
        </w:rPr>
      </w:pPr>
    </w:p>
    <w:p w:rsidR="001C1E5D" w:rsidRDefault="001C1E5D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Academic Qualification</w:t>
      </w:r>
      <w:r w:rsidR="004669FA">
        <w:rPr>
          <w:rFonts w:ascii="Calibri" w:hAnsi="Calibri" w:cs="Calibri"/>
          <w:b/>
          <w:u w:val="single"/>
        </w:rPr>
        <w:t>:</w:t>
      </w:r>
    </w:p>
    <w:p w:rsidR="00F86B28" w:rsidRDefault="00F86B28">
      <w:pPr>
        <w:jc w:val="both"/>
        <w:rPr>
          <w:rFonts w:ascii="Calibri" w:hAnsi="Calibri" w:cs="Calibri"/>
          <w:b/>
          <w:u w:val="single"/>
        </w:rPr>
      </w:pPr>
    </w:p>
    <w:p w:rsidR="002D4384" w:rsidRPr="002D4384" w:rsidRDefault="007210CC" w:rsidP="003A49B9">
      <w:pPr>
        <w:tabs>
          <w:tab w:val="center" w:pos="4972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Bachelor Degree in</w:t>
      </w:r>
      <w:r w:rsidR="004379B1">
        <w:rPr>
          <w:rFonts w:ascii="Calibri" w:hAnsi="Calibri" w:cs="Calibri"/>
        </w:rPr>
        <w:t xml:space="preserve"> </w:t>
      </w:r>
      <w:proofErr w:type="gramStart"/>
      <w:r w:rsidR="004379B1">
        <w:rPr>
          <w:rFonts w:ascii="Calibri" w:hAnsi="Calibri" w:cs="Calibri"/>
        </w:rPr>
        <w:t>2012  from</w:t>
      </w:r>
      <w:proofErr w:type="gramEnd"/>
      <w:r w:rsidR="004379B1">
        <w:rPr>
          <w:rFonts w:ascii="Calibri" w:hAnsi="Calibri" w:cs="Calibri"/>
        </w:rPr>
        <w:t xml:space="preserve"> SVU </w:t>
      </w:r>
      <w:proofErr w:type="spellStart"/>
      <w:r w:rsidR="004379B1">
        <w:rPr>
          <w:rFonts w:ascii="Calibri" w:hAnsi="Calibri" w:cs="Calibri"/>
        </w:rPr>
        <w:t>Tirupati</w:t>
      </w:r>
      <w:proofErr w:type="spellEnd"/>
      <w:r w:rsidR="002D4384">
        <w:rPr>
          <w:rFonts w:ascii="Calibri" w:hAnsi="Calibri" w:cs="Calibri"/>
        </w:rPr>
        <w:t>.</w:t>
      </w:r>
    </w:p>
    <w:p w:rsidR="001C1E5D" w:rsidRDefault="001C1E5D">
      <w:pPr>
        <w:jc w:val="both"/>
        <w:rPr>
          <w:rFonts w:ascii="Calibri" w:hAnsi="Calibri" w:cs="Calibri"/>
          <w:sz w:val="22"/>
          <w:szCs w:val="22"/>
        </w:rPr>
      </w:pPr>
    </w:p>
    <w:p w:rsidR="001C1E5D" w:rsidRDefault="001C1E5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Personal Details </w:t>
      </w:r>
    </w:p>
    <w:p w:rsidR="001C1E5D" w:rsidRDefault="001C1E5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326"/>
        <w:gridCol w:w="6085"/>
      </w:tblGrid>
      <w:tr w:rsidR="001C1E5D">
        <w:trPr>
          <w:trHeight w:val="473"/>
        </w:trPr>
        <w:tc>
          <w:tcPr>
            <w:tcW w:w="3326" w:type="dxa"/>
            <w:shd w:val="clear" w:color="000000" w:fill="FFFFFF"/>
            <w:vAlign w:val="center"/>
          </w:tcPr>
          <w:p w:rsidR="001C1E5D" w:rsidRDefault="00392FB9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Name</w:t>
            </w:r>
            <w:r w:rsidR="001C1E5D"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           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1C1E5D" w:rsidRDefault="00392FB9" w:rsidP="00392FB9">
            <w:pPr>
              <w:pStyle w:val="Address1"/>
              <w:jc w:val="left"/>
              <w:rPr>
                <w:rFonts w:ascii="Calibri" w:hAnsi="Calibri" w:cs="Futura Bk"/>
                <w:sz w:val="22"/>
                <w:szCs w:val="22"/>
              </w:rPr>
            </w:pPr>
            <w:proofErr w:type="spellStart"/>
            <w:r>
              <w:rPr>
                <w:rFonts w:ascii="Calibri" w:hAnsi="Calibri" w:cs="Futura Bk"/>
                <w:sz w:val="22"/>
                <w:szCs w:val="22"/>
              </w:rPr>
              <w:t>Kadirikota</w:t>
            </w:r>
            <w:proofErr w:type="spellEnd"/>
            <w:r>
              <w:rPr>
                <w:rFonts w:ascii="Calibri" w:hAnsi="Calibri" w:cs="Futura Bk"/>
                <w:sz w:val="22"/>
                <w:szCs w:val="22"/>
              </w:rPr>
              <w:t xml:space="preserve"> Prakash </w:t>
            </w:r>
          </w:p>
        </w:tc>
      </w:tr>
      <w:tr w:rsidR="00392FB9">
        <w:trPr>
          <w:trHeight w:val="473"/>
        </w:trPr>
        <w:tc>
          <w:tcPr>
            <w:tcW w:w="3326" w:type="dxa"/>
            <w:shd w:val="clear" w:color="000000" w:fill="FFFFFF"/>
            <w:vAlign w:val="center"/>
          </w:tcPr>
          <w:p w:rsidR="00392FB9" w:rsidRDefault="00392FB9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>Father’s Name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392FB9" w:rsidRDefault="00392FB9">
            <w:pPr>
              <w:pStyle w:val="Address1"/>
              <w:jc w:val="left"/>
              <w:rPr>
                <w:rFonts w:ascii="Calibri" w:hAnsi="Calibri" w:cs="Futura Bk"/>
                <w:sz w:val="22"/>
                <w:szCs w:val="22"/>
              </w:rPr>
            </w:pPr>
            <w:r>
              <w:rPr>
                <w:rFonts w:ascii="Calibri" w:hAnsi="Calibri" w:cs="Futura Bk"/>
                <w:sz w:val="22"/>
                <w:szCs w:val="22"/>
              </w:rPr>
              <w:t xml:space="preserve">K  </w:t>
            </w:r>
            <w:proofErr w:type="spellStart"/>
            <w:r>
              <w:rPr>
                <w:rFonts w:ascii="Calibri" w:hAnsi="Calibri" w:cs="Futura Bk"/>
                <w:sz w:val="22"/>
                <w:szCs w:val="22"/>
              </w:rPr>
              <w:t>Subbarayudu</w:t>
            </w:r>
            <w:proofErr w:type="spellEnd"/>
          </w:p>
        </w:tc>
      </w:tr>
      <w:tr w:rsidR="001C1E5D">
        <w:trPr>
          <w:trHeight w:val="536"/>
        </w:trPr>
        <w:tc>
          <w:tcPr>
            <w:tcW w:w="3326" w:type="dxa"/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>Date of Birth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1C1E5D" w:rsidRDefault="004379B1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May/15</w:t>
            </w:r>
            <w:r w:rsidR="001C1E5D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/19</w:t>
            </w: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92</w:t>
            </w:r>
          </w:p>
        </w:tc>
      </w:tr>
      <w:tr w:rsidR="001C1E5D">
        <w:trPr>
          <w:trHeight w:val="338"/>
        </w:trPr>
        <w:tc>
          <w:tcPr>
            <w:tcW w:w="3326" w:type="dxa"/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>Marital Status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Single</w:t>
            </w:r>
          </w:p>
        </w:tc>
      </w:tr>
      <w:tr w:rsidR="001C1E5D">
        <w:trPr>
          <w:trHeight w:val="338"/>
        </w:trPr>
        <w:tc>
          <w:tcPr>
            <w:tcW w:w="3326" w:type="dxa"/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1C1E5D" w:rsidRDefault="009B5B0F" w:rsidP="004669FA">
            <w:pPr>
              <w:pStyle w:val="BodyText2"/>
              <w:rPr>
                <w:rFonts w:ascii="Calibri" w:hAnsi="Calibri" w:cs="Futura Bk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English</w:t>
            </w:r>
            <w:r w:rsidR="004669FA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, Telugu</w:t>
            </w: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, Kannada</w:t>
            </w:r>
          </w:p>
        </w:tc>
      </w:tr>
      <w:tr w:rsidR="001C1E5D">
        <w:trPr>
          <w:trHeight w:val="356"/>
        </w:trPr>
        <w:tc>
          <w:tcPr>
            <w:tcW w:w="3326" w:type="dxa"/>
            <w:shd w:val="clear" w:color="000000" w:fill="FFFFFF"/>
            <w:vAlign w:val="center"/>
          </w:tcPr>
          <w:p w:rsidR="001C1E5D" w:rsidRDefault="001C1E5D">
            <w:pPr>
              <w:pStyle w:val="BodyText2"/>
              <w:rPr>
                <w:rFonts w:ascii="Calibri" w:hAnsi="Calibri" w:cs="Futura Bk"/>
                <w:color w:val="auto"/>
                <w:sz w:val="22"/>
                <w:szCs w:val="22"/>
              </w:rPr>
            </w:pPr>
            <w:r>
              <w:rPr>
                <w:rFonts w:ascii="Calibri" w:hAnsi="Calibri" w:cs="Futura Bk"/>
                <w:color w:val="auto"/>
                <w:sz w:val="22"/>
                <w:szCs w:val="22"/>
              </w:rPr>
              <w:t xml:space="preserve">Permanent  Address </w:t>
            </w:r>
          </w:p>
        </w:tc>
        <w:tc>
          <w:tcPr>
            <w:tcW w:w="6085" w:type="dxa"/>
            <w:shd w:val="clear" w:color="000000" w:fill="FFFFFF"/>
            <w:vAlign w:val="center"/>
          </w:tcPr>
          <w:p w:rsidR="001C1E5D" w:rsidRDefault="004379B1">
            <w:pPr>
              <w:pStyle w:val="BodyText2"/>
              <w:rPr>
                <w:rFonts w:ascii="Calibri" w:hAnsi="Calibri" w:cs="Futura Bk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Settipalli</w:t>
            </w:r>
            <w:proofErr w:type="spellEnd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(V),</w:t>
            </w:r>
            <w:r w:rsidR="004201E6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B.Kotakota</w:t>
            </w:r>
            <w:proofErr w:type="spellEnd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(P&amp;M),</w:t>
            </w:r>
            <w:r w:rsidR="004201E6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Cittoor</w:t>
            </w:r>
            <w:proofErr w:type="spellEnd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Dist</w:t>
            </w:r>
            <w:proofErr w:type="spellEnd"/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),</w:t>
            </w:r>
            <w:r w:rsidR="004201E6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 xml:space="preserve">AP </w:t>
            </w:r>
            <w:r w:rsidR="004201E6"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>–</w:t>
            </w:r>
            <w:r>
              <w:rPr>
                <w:rFonts w:ascii="Calibri" w:hAnsi="Calibri" w:cs="Futura Bk"/>
                <w:bCs/>
                <w:color w:val="auto"/>
                <w:sz w:val="22"/>
                <w:szCs w:val="22"/>
              </w:rPr>
              <w:t xml:space="preserve"> 517370</w:t>
            </w:r>
          </w:p>
        </w:tc>
      </w:tr>
    </w:tbl>
    <w:p w:rsidR="00392FB9" w:rsidRPr="00EE38F8" w:rsidRDefault="00392FB9" w:rsidP="00EE38F8">
      <w:pPr>
        <w:pStyle w:val="Heading3"/>
        <w:numPr>
          <w:ilvl w:val="0"/>
          <w:numId w:val="0"/>
        </w:num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ab/>
      </w:r>
      <w:r>
        <w:rPr>
          <w:rFonts w:ascii="Calibri" w:hAnsi="Calibri" w:cs="Calibri"/>
          <w:b w:val="0"/>
          <w:bCs w:val="0"/>
          <w:sz w:val="22"/>
          <w:szCs w:val="22"/>
        </w:rPr>
        <w:tab/>
      </w:r>
      <w:r>
        <w:rPr>
          <w:rFonts w:ascii="Calibri" w:hAnsi="Calibri" w:cs="Calibri"/>
          <w:b w:val="0"/>
          <w:bCs w:val="0"/>
          <w:sz w:val="22"/>
          <w:szCs w:val="22"/>
        </w:rPr>
        <w:tab/>
      </w:r>
      <w:r>
        <w:rPr>
          <w:rFonts w:ascii="Calibri" w:hAnsi="Calibri" w:cs="Calibri"/>
          <w:b w:val="0"/>
          <w:bCs w:val="0"/>
          <w:sz w:val="22"/>
          <w:szCs w:val="22"/>
        </w:rPr>
        <w:tab/>
      </w:r>
      <w:r>
        <w:rPr>
          <w:rFonts w:ascii="Calibri" w:hAnsi="Calibri" w:cs="Calibri"/>
          <w:b w:val="0"/>
          <w:bCs w:val="0"/>
          <w:sz w:val="22"/>
          <w:szCs w:val="22"/>
        </w:rPr>
        <w:tab/>
      </w:r>
      <w:r>
        <w:rPr>
          <w:rFonts w:ascii="Calibri" w:hAnsi="Calibri" w:cs="Calibri"/>
          <w:b w:val="0"/>
          <w:bCs w:val="0"/>
          <w:sz w:val="22"/>
          <w:szCs w:val="22"/>
        </w:rPr>
        <w:tab/>
      </w:r>
      <w:r w:rsidR="00EE38F8">
        <w:rPr>
          <w:rFonts w:ascii="Calibri" w:hAnsi="Calibri" w:cs="Calibri"/>
          <w:b w:val="0"/>
          <w:bCs w:val="0"/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305C">
        <w:tab/>
      </w:r>
      <w:r w:rsidR="00EE38F8">
        <w:tab/>
      </w:r>
      <w:r w:rsidR="00EE38F8">
        <w:tab/>
      </w:r>
      <w:r w:rsidR="00EE38F8">
        <w:tab/>
      </w:r>
      <w:r w:rsidR="00EE38F8">
        <w:tab/>
      </w:r>
      <w:r w:rsidR="00EE38F8">
        <w:tab/>
      </w:r>
      <w:r w:rsidR="00EE38F8">
        <w:tab/>
      </w:r>
      <w:r>
        <w:t>(Prakash K)</w:t>
      </w:r>
    </w:p>
    <w:sectPr w:rsidR="00392FB9" w:rsidRPr="00EE38F8" w:rsidSect="00722B95">
      <w:pgSz w:w="12240" w:h="15840"/>
      <w:pgMar w:top="993" w:right="855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pStyle w:val="Heading2"/>
      <w:lvlText w:val=""/>
      <w:lvlJc w:val="left"/>
      <w:pPr>
        <w:ind w:left="576" w:hanging="576"/>
      </w:pPr>
    </w:lvl>
    <w:lvl w:ilvl="2">
      <w:start w:val="1"/>
      <w:numFmt w:val="bullet"/>
      <w:pStyle w:val="Heading3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pStyle w:val="Heading8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0"/>
    <w:lvl w:ilvl="0">
      <w:start w:val="1"/>
      <w:numFmt w:val="bullet"/>
      <w:pStyle w:val="Achievement"/>
      <w:lvlText w:val=""/>
      <w:lvlJc w:val="left"/>
      <w:pPr>
        <w:ind w:left="245" w:hanging="245"/>
      </w:pPr>
      <w:rPr>
        <w:rFonts w:ascii="Wingdings" w:hAnsi="Wingdings" w:cs="Symbol"/>
      </w:rPr>
    </w:lvl>
  </w:abstractNum>
  <w:abstractNum w:abstractNumId="6" w15:restartNumberingAfterBreak="0">
    <w:nsid w:val="04403B8B"/>
    <w:multiLevelType w:val="singleLevel"/>
    <w:tmpl w:val="00000000"/>
    <w:lvl w:ilvl="0">
      <w:numFmt w:val="bullet"/>
      <w:lvlText w:val="·"/>
      <w:lvlJc w:val="left"/>
      <w:pPr>
        <w:ind w:left="360" w:hanging="360"/>
      </w:pPr>
      <w:rPr>
        <w:rFonts w:ascii="Symbol" w:hAnsi="Symbol"/>
        <w:sz w:val="24"/>
      </w:rPr>
    </w:lvl>
  </w:abstractNum>
  <w:abstractNum w:abstractNumId="7" w15:restartNumberingAfterBreak="0">
    <w:nsid w:val="04E03DAD"/>
    <w:multiLevelType w:val="hybridMultilevel"/>
    <w:tmpl w:val="00000000"/>
    <w:lvl w:ilvl="0" w:tplc="0EA0687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7AEB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EA65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1C0B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EEBA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BE499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6E8F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129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17E63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7D4A1B"/>
    <w:multiLevelType w:val="hybridMultilevel"/>
    <w:tmpl w:val="6A2A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1CEC"/>
    <w:multiLevelType w:val="hybridMultilevel"/>
    <w:tmpl w:val="5E78A654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4B45"/>
    <w:multiLevelType w:val="hybridMultilevel"/>
    <w:tmpl w:val="9C0E3A3A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04A6"/>
    <w:rsid w:val="000338F4"/>
    <w:rsid w:val="00077AEF"/>
    <w:rsid w:val="000979AC"/>
    <w:rsid w:val="000B5352"/>
    <w:rsid w:val="000D5EC0"/>
    <w:rsid w:val="00102BF4"/>
    <w:rsid w:val="001843C2"/>
    <w:rsid w:val="001C1E5D"/>
    <w:rsid w:val="002921D0"/>
    <w:rsid w:val="002C4F9D"/>
    <w:rsid w:val="002C78CC"/>
    <w:rsid w:val="002D4384"/>
    <w:rsid w:val="00354A15"/>
    <w:rsid w:val="00367861"/>
    <w:rsid w:val="0037305C"/>
    <w:rsid w:val="00375F31"/>
    <w:rsid w:val="00392FB9"/>
    <w:rsid w:val="003A49B9"/>
    <w:rsid w:val="004201E6"/>
    <w:rsid w:val="004379B1"/>
    <w:rsid w:val="00454187"/>
    <w:rsid w:val="004669FA"/>
    <w:rsid w:val="00524C45"/>
    <w:rsid w:val="00577368"/>
    <w:rsid w:val="005B76CD"/>
    <w:rsid w:val="005C5578"/>
    <w:rsid w:val="00687A89"/>
    <w:rsid w:val="006A1BB8"/>
    <w:rsid w:val="00701033"/>
    <w:rsid w:val="007072B1"/>
    <w:rsid w:val="007210CC"/>
    <w:rsid w:val="00722B95"/>
    <w:rsid w:val="007565A4"/>
    <w:rsid w:val="007650DA"/>
    <w:rsid w:val="007A1631"/>
    <w:rsid w:val="007A5BA1"/>
    <w:rsid w:val="007D150A"/>
    <w:rsid w:val="007D5120"/>
    <w:rsid w:val="0086647F"/>
    <w:rsid w:val="00882A23"/>
    <w:rsid w:val="00895DF5"/>
    <w:rsid w:val="008D164D"/>
    <w:rsid w:val="008D3E8D"/>
    <w:rsid w:val="00975176"/>
    <w:rsid w:val="009B5B0F"/>
    <w:rsid w:val="009C4AAA"/>
    <w:rsid w:val="009D0100"/>
    <w:rsid w:val="00A257E0"/>
    <w:rsid w:val="00A94299"/>
    <w:rsid w:val="00B40C4C"/>
    <w:rsid w:val="00B618BA"/>
    <w:rsid w:val="00BA398C"/>
    <w:rsid w:val="00BA44F6"/>
    <w:rsid w:val="00BB5B62"/>
    <w:rsid w:val="00C01CED"/>
    <w:rsid w:val="00C22630"/>
    <w:rsid w:val="00C83DE4"/>
    <w:rsid w:val="00CE4563"/>
    <w:rsid w:val="00DA1929"/>
    <w:rsid w:val="00DA1B40"/>
    <w:rsid w:val="00DA1D88"/>
    <w:rsid w:val="00DD3870"/>
    <w:rsid w:val="00E268A2"/>
    <w:rsid w:val="00E4752D"/>
    <w:rsid w:val="00E6599F"/>
    <w:rsid w:val="00E820FB"/>
    <w:rsid w:val="00E918F7"/>
    <w:rsid w:val="00E92D0D"/>
    <w:rsid w:val="00E960E5"/>
    <w:rsid w:val="00ED38A0"/>
    <w:rsid w:val="00EE38F8"/>
    <w:rsid w:val="00F86B28"/>
    <w:rsid w:val="00FB0AF3"/>
    <w:rsid w:val="00FD2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037F"/>
  <w15:docId w15:val="{A1ED7858-4346-4B92-89E8-EE3D6A8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95"/>
    <w:rPr>
      <w:sz w:val="24"/>
      <w:szCs w:val="24"/>
    </w:rPr>
  </w:style>
  <w:style w:type="paragraph" w:styleId="Heading1">
    <w:name w:val="heading 1"/>
    <w:basedOn w:val="Normal"/>
    <w:next w:val="Normal"/>
    <w:qFormat/>
    <w:rsid w:val="00722B95"/>
    <w:pPr>
      <w:numPr>
        <w:numId w:val="1"/>
      </w:numPr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722B95"/>
    <w:pPr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2B95"/>
    <w:pPr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722B9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22B95"/>
    <w:rPr>
      <w:rFonts w:ascii="Symbol" w:hAnsi="Symbol" w:cs="Symbol"/>
    </w:rPr>
  </w:style>
  <w:style w:type="character" w:customStyle="1" w:styleId="WW8Num3z0">
    <w:name w:val="WW8Num3z0"/>
    <w:rsid w:val="00722B95"/>
    <w:rPr>
      <w:rFonts w:ascii="Symbol" w:hAnsi="Symbol" w:cs="Symbol"/>
    </w:rPr>
  </w:style>
  <w:style w:type="character" w:customStyle="1" w:styleId="WW8Num4z0">
    <w:name w:val="WW8Num4z0"/>
    <w:rsid w:val="00722B95"/>
    <w:rPr>
      <w:rFonts w:ascii="Symbol" w:hAnsi="Symbol" w:cs="Symbol"/>
    </w:rPr>
  </w:style>
  <w:style w:type="character" w:customStyle="1" w:styleId="WW8Num5z0">
    <w:name w:val="WW8Num5z0"/>
    <w:rsid w:val="00722B95"/>
    <w:rPr>
      <w:rFonts w:ascii="Symbol" w:hAnsi="Symbol" w:cs="Symbol"/>
    </w:rPr>
  </w:style>
  <w:style w:type="character" w:customStyle="1" w:styleId="WW8Num6z0">
    <w:name w:val="WW8Num6z0"/>
    <w:rsid w:val="00722B95"/>
    <w:rPr>
      <w:rFonts w:ascii="Symbol" w:hAnsi="Symbol" w:cs="Symbol"/>
    </w:rPr>
  </w:style>
  <w:style w:type="character" w:customStyle="1" w:styleId="WW8Num7z0">
    <w:name w:val="WW8Num7z0"/>
    <w:rsid w:val="00722B95"/>
    <w:rPr>
      <w:rFonts w:ascii="Symbol" w:hAnsi="Symbol" w:cs="Symbol"/>
    </w:rPr>
  </w:style>
  <w:style w:type="character" w:customStyle="1" w:styleId="WW8Num1z0">
    <w:name w:val="WW8Num1z0"/>
    <w:rsid w:val="00722B95"/>
    <w:rPr>
      <w:rFonts w:ascii="Symbol" w:hAnsi="Symbol" w:cs="Symbol"/>
    </w:rPr>
  </w:style>
  <w:style w:type="character" w:customStyle="1" w:styleId="WW8Num3z1">
    <w:name w:val="WW8Num3z1"/>
    <w:rsid w:val="00722B95"/>
    <w:rPr>
      <w:rFonts w:ascii="Courier New" w:hAnsi="Courier New" w:cs="Courier New"/>
    </w:rPr>
  </w:style>
  <w:style w:type="character" w:customStyle="1" w:styleId="WW8Num3z2">
    <w:name w:val="WW8Num3z2"/>
    <w:rsid w:val="00722B95"/>
    <w:rPr>
      <w:rFonts w:ascii="Wingdings" w:hAnsi="Wingdings" w:cs="Wingdings"/>
    </w:rPr>
  </w:style>
  <w:style w:type="character" w:customStyle="1" w:styleId="WW8Num4z1">
    <w:name w:val="WW8Num4z1"/>
    <w:rsid w:val="00722B95"/>
    <w:rPr>
      <w:rFonts w:ascii="Courier New" w:hAnsi="Courier New" w:cs="Courier New"/>
    </w:rPr>
  </w:style>
  <w:style w:type="character" w:customStyle="1" w:styleId="WW8Num4z2">
    <w:name w:val="WW8Num4z2"/>
    <w:rsid w:val="00722B95"/>
    <w:rPr>
      <w:rFonts w:ascii="Wingdings" w:hAnsi="Wingdings" w:cs="Wingdings"/>
    </w:rPr>
  </w:style>
  <w:style w:type="character" w:customStyle="1" w:styleId="WW8Num5z1">
    <w:name w:val="WW8Num5z1"/>
    <w:rsid w:val="00722B95"/>
    <w:rPr>
      <w:rFonts w:ascii="Courier New" w:hAnsi="Courier New" w:cs="Courier New"/>
    </w:rPr>
  </w:style>
  <w:style w:type="character" w:customStyle="1" w:styleId="WW8Num5z2">
    <w:name w:val="WW8Num5z2"/>
    <w:rsid w:val="00722B95"/>
    <w:rPr>
      <w:rFonts w:ascii="Wingdings" w:hAnsi="Wingdings" w:cs="Wingdings"/>
    </w:rPr>
  </w:style>
  <w:style w:type="character" w:customStyle="1" w:styleId="WW8Num6z1">
    <w:name w:val="WW8Num6z1"/>
    <w:rsid w:val="00722B95"/>
    <w:rPr>
      <w:rFonts w:ascii="Courier New" w:hAnsi="Courier New" w:cs="Courier New"/>
    </w:rPr>
  </w:style>
  <w:style w:type="character" w:customStyle="1" w:styleId="WW8Num6z2">
    <w:name w:val="WW8Num6z2"/>
    <w:rsid w:val="00722B95"/>
    <w:rPr>
      <w:rFonts w:ascii="Wingdings" w:hAnsi="Wingdings" w:cs="Wingdings"/>
    </w:rPr>
  </w:style>
  <w:style w:type="character" w:customStyle="1" w:styleId="WW8Num7z1">
    <w:name w:val="WW8Num7z1"/>
    <w:rsid w:val="00722B95"/>
    <w:rPr>
      <w:rFonts w:ascii="Courier New" w:hAnsi="Courier New" w:cs="Courier New"/>
    </w:rPr>
  </w:style>
  <w:style w:type="character" w:customStyle="1" w:styleId="WW8Num7z2">
    <w:name w:val="WW8Num7z2"/>
    <w:rsid w:val="00722B95"/>
    <w:rPr>
      <w:rFonts w:ascii="Wingdings" w:hAnsi="Wingdings" w:cs="Wingdings"/>
    </w:rPr>
  </w:style>
  <w:style w:type="character" w:customStyle="1" w:styleId="WW8Num8z0">
    <w:name w:val="WW8Num8z0"/>
    <w:rsid w:val="00722B95"/>
    <w:rPr>
      <w:rFonts w:ascii="Symbol" w:hAnsi="Symbol" w:cs="Symbol"/>
    </w:rPr>
  </w:style>
  <w:style w:type="character" w:customStyle="1" w:styleId="WW8Num8z1">
    <w:name w:val="WW8Num8z1"/>
    <w:rsid w:val="00722B95"/>
    <w:rPr>
      <w:rFonts w:ascii="Symbol" w:hAnsi="Symbol" w:cs="Symbol"/>
      <w:b w:val="0"/>
      <w:i w:val="0"/>
      <w:sz w:val="16"/>
    </w:rPr>
  </w:style>
  <w:style w:type="character" w:customStyle="1" w:styleId="WW8Num8z2">
    <w:name w:val="WW8Num8z2"/>
    <w:rsid w:val="00722B95"/>
    <w:rPr>
      <w:rFonts w:ascii="Wingdings" w:hAnsi="Wingdings" w:cs="Wingdings"/>
    </w:rPr>
  </w:style>
  <w:style w:type="character" w:customStyle="1" w:styleId="WW8Num8z4">
    <w:name w:val="WW8Num8z4"/>
    <w:rsid w:val="00722B95"/>
    <w:rPr>
      <w:rFonts w:ascii="Courier New" w:hAnsi="Courier New" w:cs="Courier New"/>
    </w:rPr>
  </w:style>
  <w:style w:type="character" w:customStyle="1" w:styleId="WW8Num9z0">
    <w:name w:val="WW8Num9z0"/>
    <w:rsid w:val="00722B95"/>
    <w:rPr>
      <w:rFonts w:ascii="Symbol" w:hAnsi="Symbol" w:cs="Symbol"/>
    </w:rPr>
  </w:style>
  <w:style w:type="character" w:customStyle="1" w:styleId="WW8Num9z1">
    <w:name w:val="WW8Num9z1"/>
    <w:rsid w:val="00722B95"/>
    <w:rPr>
      <w:rFonts w:ascii="Courier New" w:hAnsi="Courier New" w:cs="Courier New"/>
    </w:rPr>
  </w:style>
  <w:style w:type="character" w:customStyle="1" w:styleId="WW8Num9z2">
    <w:name w:val="WW8Num9z2"/>
    <w:rsid w:val="00722B95"/>
    <w:rPr>
      <w:rFonts w:ascii="Wingdings" w:hAnsi="Wingdings" w:cs="Wingdings"/>
    </w:rPr>
  </w:style>
  <w:style w:type="character" w:customStyle="1" w:styleId="WW8Num10z0">
    <w:name w:val="WW8Num10z0"/>
    <w:rsid w:val="00722B95"/>
    <w:rPr>
      <w:rFonts w:ascii="Wingdings" w:hAnsi="Wingdings" w:cs="Wingdings"/>
    </w:rPr>
  </w:style>
  <w:style w:type="character" w:customStyle="1" w:styleId="WW8Num11z0">
    <w:name w:val="WW8Num11z0"/>
    <w:rsid w:val="00722B95"/>
    <w:rPr>
      <w:rFonts w:ascii="Symbol" w:hAnsi="Symbol" w:cs="Symbol"/>
    </w:rPr>
  </w:style>
  <w:style w:type="character" w:customStyle="1" w:styleId="WW8Num11z1">
    <w:name w:val="WW8Num11z1"/>
    <w:rsid w:val="00722B95"/>
    <w:rPr>
      <w:rFonts w:ascii="Courier New" w:hAnsi="Courier New" w:cs="Courier New"/>
    </w:rPr>
  </w:style>
  <w:style w:type="character" w:customStyle="1" w:styleId="WW8Num11z2">
    <w:name w:val="WW8Num11z2"/>
    <w:rsid w:val="00722B95"/>
    <w:rPr>
      <w:rFonts w:ascii="Wingdings" w:hAnsi="Wingdings" w:cs="Wingdings"/>
    </w:rPr>
  </w:style>
  <w:style w:type="character" w:customStyle="1" w:styleId="WW8Num12z0">
    <w:name w:val="WW8Num12z0"/>
    <w:rsid w:val="00722B95"/>
    <w:rPr>
      <w:rFonts w:ascii="Wingdings" w:hAnsi="Wingdings" w:cs="Wingdings"/>
    </w:rPr>
  </w:style>
  <w:style w:type="character" w:customStyle="1" w:styleId="WW8Num13z0">
    <w:name w:val="WW8Num13z0"/>
    <w:rsid w:val="00722B95"/>
    <w:rPr>
      <w:rFonts w:ascii="Symbol" w:hAnsi="Symbol" w:cs="Symbol"/>
    </w:rPr>
  </w:style>
  <w:style w:type="character" w:customStyle="1" w:styleId="WW8Num14z0">
    <w:name w:val="WW8Num14z0"/>
    <w:rsid w:val="00722B95"/>
    <w:rPr>
      <w:rFonts w:ascii="Symbol" w:hAnsi="Symbol" w:cs="Symbol"/>
    </w:rPr>
  </w:style>
  <w:style w:type="character" w:customStyle="1" w:styleId="WW8Num14z1">
    <w:name w:val="WW8Num14z1"/>
    <w:rsid w:val="00722B95"/>
    <w:rPr>
      <w:rFonts w:ascii="Courier New" w:hAnsi="Courier New" w:cs="Courier New"/>
    </w:rPr>
  </w:style>
  <w:style w:type="character" w:customStyle="1" w:styleId="WW8Num14z2">
    <w:name w:val="WW8Num14z2"/>
    <w:rsid w:val="00722B95"/>
    <w:rPr>
      <w:rFonts w:ascii="Wingdings" w:hAnsi="Wingdings" w:cs="Wingdings"/>
    </w:rPr>
  </w:style>
  <w:style w:type="character" w:customStyle="1" w:styleId="DefaultParagraphFont48">
    <w:name w:val="DefaultParagraphFont48"/>
    <w:rsid w:val="00722B95"/>
  </w:style>
  <w:style w:type="character" w:customStyle="1" w:styleId="Heading1Char">
    <w:name w:val="Heading 1 Char"/>
    <w:rsid w:val="00722B95"/>
    <w:rPr>
      <w:rFonts w:ascii="Times New Roman" w:eastAsia="Times New Roman" w:hAnsi="Times New Roman" w:cs="Times New Roman"/>
      <w:b/>
      <w:sz w:val="24"/>
    </w:rPr>
  </w:style>
  <w:style w:type="character" w:styleId="Hyperlink">
    <w:name w:val="Hyperlink"/>
    <w:rsid w:val="00722B95"/>
    <w:rPr>
      <w:color w:val="0000FF"/>
      <w:u w:val="single"/>
    </w:rPr>
  </w:style>
  <w:style w:type="character" w:customStyle="1" w:styleId="BodyText2Char">
    <w:name w:val="Body Text 2 Char"/>
    <w:rsid w:val="00722B95"/>
    <w:rPr>
      <w:rFonts w:ascii="Times New Roman" w:eastAsia="Times New Roman" w:hAnsi="Times New Roman" w:cs="Times New Roman"/>
      <w:color w:val="000000"/>
    </w:rPr>
  </w:style>
  <w:style w:type="character" w:customStyle="1" w:styleId="Heading8Char">
    <w:name w:val="Heading 8 Char"/>
    <w:rsid w:val="00722B9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erChar">
    <w:name w:val="Header Char"/>
    <w:rsid w:val="00722B9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722B9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rsid w:val="00722B9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rsid w:val="00722B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odyTextChar">
    <w:name w:val="Body Text Char"/>
    <w:rsid w:val="00722B9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IndentChar">
    <w:name w:val="Body Text Indent Char"/>
    <w:rsid w:val="00722B9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Heading">
    <w:name w:val="Heading"/>
    <w:basedOn w:val="Normal"/>
    <w:next w:val="BodyText"/>
    <w:rsid w:val="00722B95"/>
    <w:pPr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722B95"/>
    <w:pPr>
      <w:spacing w:after="120"/>
    </w:pPr>
  </w:style>
  <w:style w:type="paragraph" w:styleId="List">
    <w:name w:val="List"/>
    <w:basedOn w:val="BodyText"/>
    <w:rsid w:val="00722B95"/>
    <w:rPr>
      <w:rFonts w:cs="Mangal"/>
    </w:rPr>
  </w:style>
  <w:style w:type="paragraph" w:styleId="Caption">
    <w:name w:val="caption"/>
    <w:basedOn w:val="Normal"/>
    <w:qFormat/>
    <w:rsid w:val="00722B95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22B95"/>
    <w:rPr>
      <w:rFonts w:cs="Mangal"/>
    </w:rPr>
  </w:style>
  <w:style w:type="paragraph" w:styleId="BodyText2">
    <w:name w:val="Body Text 2"/>
    <w:basedOn w:val="Normal"/>
    <w:rsid w:val="00722B95"/>
    <w:rPr>
      <w:color w:val="000000"/>
      <w:sz w:val="20"/>
      <w:szCs w:val="20"/>
    </w:rPr>
  </w:style>
  <w:style w:type="paragraph" w:customStyle="1" w:styleId="Address2">
    <w:name w:val="Address 2"/>
    <w:basedOn w:val="Normal"/>
    <w:rsid w:val="00722B95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ddress1">
    <w:name w:val="Address 1"/>
    <w:basedOn w:val="Normal"/>
    <w:rsid w:val="00722B95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styleId="Header">
    <w:name w:val="header"/>
    <w:basedOn w:val="Normal"/>
    <w:rsid w:val="00722B95"/>
    <w:pPr>
      <w:tabs>
        <w:tab w:val="center" w:pos="4320"/>
        <w:tab w:val="right" w:pos="8640"/>
      </w:tabs>
    </w:pPr>
  </w:style>
  <w:style w:type="paragraph" w:customStyle="1" w:styleId="WW-Default">
    <w:name w:val="WW-Default"/>
    <w:rsid w:val="00722B95"/>
    <w:rPr>
      <w:rFonts w:ascii="Cambria" w:eastAsia="Calibri" w:hAnsi="Cambria" w:cs="Cambria"/>
      <w:color w:val="000000"/>
      <w:sz w:val="24"/>
      <w:szCs w:val="24"/>
    </w:rPr>
  </w:style>
  <w:style w:type="paragraph" w:styleId="Footer">
    <w:name w:val="footer"/>
    <w:basedOn w:val="Normal"/>
    <w:rsid w:val="00722B95"/>
    <w:pPr>
      <w:tabs>
        <w:tab w:val="center" w:pos="4680"/>
        <w:tab w:val="right" w:pos="9360"/>
      </w:tabs>
    </w:pPr>
  </w:style>
  <w:style w:type="paragraph" w:styleId="NoSpacing">
    <w:name w:val="No Spacing"/>
    <w:qFormat/>
    <w:rsid w:val="00722B95"/>
    <w:rPr>
      <w:sz w:val="24"/>
      <w:szCs w:val="24"/>
    </w:rPr>
  </w:style>
  <w:style w:type="paragraph" w:customStyle="1" w:styleId="Achievement">
    <w:name w:val="Achievement"/>
    <w:rsid w:val="00722B95"/>
    <w:pPr>
      <w:numPr>
        <w:numId w:val="6"/>
      </w:numPr>
      <w:spacing w:after="60" w:line="220" w:lineRule="atLeast"/>
      <w:jc w:val="both"/>
    </w:pPr>
    <w:rPr>
      <w:rFonts w:ascii="Arial" w:eastAsia="Lucida Sans Unicode" w:hAnsi="Arial" w:cs="Arial"/>
      <w:spacing w:val="-5"/>
      <w:lang w:bidi="hi-IN"/>
    </w:rPr>
  </w:style>
  <w:style w:type="paragraph" w:styleId="BodyTextIndent">
    <w:name w:val="Body Text Indent"/>
    <w:basedOn w:val="Normal"/>
    <w:rsid w:val="00722B95"/>
    <w:pPr>
      <w:spacing w:after="120"/>
      <w:ind w:left="283"/>
    </w:pPr>
  </w:style>
  <w:style w:type="paragraph" w:customStyle="1" w:styleId="Framecontents">
    <w:name w:val="Frame contents"/>
    <w:basedOn w:val="BodyText"/>
    <w:rsid w:val="00722B95"/>
  </w:style>
  <w:style w:type="paragraph" w:customStyle="1" w:styleId="TableContents">
    <w:name w:val="Table Contents"/>
    <w:basedOn w:val="Normal"/>
    <w:rsid w:val="00722B95"/>
  </w:style>
  <w:style w:type="paragraph" w:customStyle="1" w:styleId="TableHeading">
    <w:name w:val="Table Heading"/>
    <w:basedOn w:val="TableContents"/>
    <w:rsid w:val="00722B9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0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hcl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Prajeesh PM</dc:creator>
  <cp:lastModifiedBy>Windows User</cp:lastModifiedBy>
  <cp:revision>43</cp:revision>
  <cp:lastPrinted>1899-12-31T18:30:00Z</cp:lastPrinted>
  <dcterms:created xsi:type="dcterms:W3CDTF">2019-05-06T05:40:00Z</dcterms:created>
  <dcterms:modified xsi:type="dcterms:W3CDTF">2019-05-10T05:27:00Z</dcterms:modified>
</cp:coreProperties>
</file>