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Module Four Project Log and Alpha Release</w:t>
      </w:r>
    </w:p>
    <w:p>
      <w:r>
        <w:t>Kevin Thrush | Blue Team | GAM 305 | September 24, 2026</w:t>
      </w:r>
    </w:p>
    <w:p>
      <w:r>
        <w:t>Our repository contains the Alpha game and the Module Four Project Log - Team Reflection section of the README. The log records completed testing, named contributions, reported issues, and the plan for Beta.</w:t>
      </w:r>
    </w:p>
    <w:p>
      <w:r>
        <w:t xml:space="preserve">Repository and Alpha branch: </w:t>
      </w:r>
      <w:hyperlink r:id="rId9">
        <w:r>
          <w:t>https://github.com/kptmail-game/GAM305-DigitalGameDev/tree/Final-Alpha</w:t>
        </w:r>
      </w:hyperlink>
    </w:p>
    <w:p>
      <w:r>
        <w:t>The branch is named Final-Alpha because Git does not allow spaces in branch names. The repository is public for instructor access.</w:t>
      </w:r>
    </w:p>
    <w:p>
      <w:r>
        <w:t>The game includes shared health, pickups, four power cells, stationary and moving hazards, an exit, and restart behavior. Christian tested the route and collision and reported difficulty identifying the cells. I improved their size, labels, and objective guidance, added factory details and a simple robot, and tested collection through normal movement to the exit. The README distinguishes these results from checks that still need teammate verification.</w:t>
      </w:r>
    </w:p>
    <w:p>
      <w:r>
        <w:t>The Alpha has a working start-to-finish loop, but the route remains shorter than our planned 5–10 minutes. For Beta on October 4, we will focus on route length and pacing, hazard readability, incoming team assets, and another round of playtesting. Abby’s earlier pickup work remains credited, with integration pending; unreceived hazard files are not listed as completed contributions.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line="240" w:lineRule="auto"/>
    </w:pPr>
    <w:rPr>
      <w:rFonts w:ascii="Arial" w:hAnsi="Arial"/>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kptmail-game/GAM305-DigitalGameDev/tree/Final-Alph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Thrush</dc:creator>
  <cp:keywords/>
  <dc:description>generated by python-docx</dc:description>
  <cp:lastModifiedBy/>
  <cp:revision>1</cp:revision>
  <dcterms:created xsi:type="dcterms:W3CDTF">2013-12-23T23:15:00Z</dcterms:created>
  <dcterms:modified xsi:type="dcterms:W3CDTF">2013-12-23T23:15:00Z</dcterms:modified>
  <cp:category/>
</cp:coreProperties>
</file>