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FB" w:rsidRDefault="00960EFB" w:rsidP="00960EFB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CMPT 310</w:t>
      </w:r>
      <w:r w:rsidRPr="005E250D">
        <w:rPr>
          <w:rFonts w:cstheme="minorHAnsi"/>
          <w:b/>
          <w:sz w:val="24"/>
          <w:szCs w:val="24"/>
        </w:rPr>
        <w:t xml:space="preserve"> Assignment </w:t>
      </w:r>
      <w:r>
        <w:rPr>
          <w:rFonts w:cstheme="minorHAnsi"/>
          <w:b/>
          <w:sz w:val="24"/>
          <w:szCs w:val="24"/>
        </w:rPr>
        <w:t>4 Report</w:t>
      </w:r>
    </w:p>
    <w:p w:rsidR="00960EFB" w:rsidRDefault="00960EFB" w:rsidP="00960EFB">
      <w:pPr>
        <w:jc w:val="righ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Joshua Campbell</w:t>
      </w:r>
    </w:p>
    <w:p w:rsidR="00960EFB" w:rsidRPr="00960EFB" w:rsidRDefault="00960EFB" w:rsidP="00960EFB">
      <w:pPr>
        <w:jc w:val="right"/>
        <w:rPr>
          <w:rFonts w:cstheme="minorHAnsi"/>
          <w:sz w:val="20"/>
          <w:szCs w:val="20"/>
        </w:rPr>
      </w:pPr>
      <w:r w:rsidRPr="00B07BFC">
        <w:rPr>
          <w:rFonts w:cstheme="minorHAnsi"/>
          <w:sz w:val="20"/>
          <w:szCs w:val="20"/>
        </w:rPr>
        <w:t>301266191</w:t>
      </w:r>
    </w:p>
    <w:p w:rsidR="00960EFB" w:rsidRDefault="00960EFB" w:rsidP="00960EFB">
      <w:pPr>
        <w:rPr>
          <w:rFonts w:eastAsiaTheme="minorEastAsia"/>
          <w:b/>
          <w:sz w:val="20"/>
          <w:szCs w:val="20"/>
          <w:u w:val="single"/>
        </w:rPr>
      </w:pPr>
      <w:r>
        <w:rPr>
          <w:rFonts w:eastAsiaTheme="minorEastAsia"/>
          <w:b/>
          <w:sz w:val="20"/>
          <w:szCs w:val="20"/>
          <w:u w:val="single"/>
        </w:rPr>
        <w:t>Part 1:</w:t>
      </w: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a)</w:t>
      </w: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noProof/>
          <w:sz w:val="20"/>
          <w:szCs w:val="20"/>
        </w:rPr>
        <w:drawing>
          <wp:inline distT="0" distB="0" distL="0" distR="0">
            <wp:extent cx="3673149" cy="3420078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yesNetTab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137" cy="3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FB" w:rsidRPr="009905DB" w:rsidRDefault="00960EFB" w:rsidP="00960EFB">
      <w:pPr>
        <w:rPr>
          <w:rFonts w:eastAsiaTheme="minorEastAsia"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b)</w:t>
      </w:r>
      <w:r w:rsidR="009905DB">
        <w:rPr>
          <w:rFonts w:eastAsiaTheme="minorEastAsia"/>
          <w:b/>
          <w:sz w:val="20"/>
          <w:szCs w:val="20"/>
        </w:rPr>
        <w:t xml:space="preserve"> </w:t>
      </w:r>
      <w:r w:rsidR="009905DB">
        <w:rPr>
          <w:rFonts w:eastAsiaTheme="minorEastAsia"/>
          <w:sz w:val="20"/>
          <w:szCs w:val="20"/>
        </w:rPr>
        <w:t xml:space="preserve">Since each variable is conditionally independent of its non-descendants given the value of its parents, an example of an implicit </w:t>
      </w:r>
      <w:r w:rsidR="00AA07ED">
        <w:rPr>
          <w:rFonts w:eastAsiaTheme="minorEastAsia"/>
          <w:sz w:val="20"/>
          <w:szCs w:val="20"/>
        </w:rPr>
        <w:t xml:space="preserve">independence assumption would be that node e is conditionally independent of d given the value of c. For example, </w:t>
      </w:r>
      <w:proofErr w:type="gramStart"/>
      <w:r w:rsidR="00AA07ED">
        <w:rPr>
          <w:rFonts w:eastAsiaTheme="minorEastAsia"/>
          <w:sz w:val="20"/>
          <w:szCs w:val="20"/>
        </w:rPr>
        <w:t>P(</w:t>
      </w:r>
      <w:proofErr w:type="spellStart"/>
      <w:proofErr w:type="gramEnd"/>
      <w:r w:rsidR="00AA07ED">
        <w:rPr>
          <w:rFonts w:eastAsiaTheme="minorEastAsia"/>
          <w:sz w:val="20"/>
          <w:szCs w:val="20"/>
        </w:rPr>
        <w:t>e|c,d</w:t>
      </w:r>
      <w:proofErr w:type="spellEnd"/>
      <w:r w:rsidR="00AA07ED">
        <w:rPr>
          <w:rFonts w:eastAsiaTheme="minorEastAsia"/>
          <w:sz w:val="20"/>
          <w:szCs w:val="20"/>
        </w:rPr>
        <w:t>) = P(</w:t>
      </w:r>
      <w:proofErr w:type="spellStart"/>
      <w:r w:rsidR="00AA07ED">
        <w:rPr>
          <w:rFonts w:eastAsiaTheme="minorEastAsia"/>
          <w:sz w:val="20"/>
          <w:szCs w:val="20"/>
        </w:rPr>
        <w:t>e|c</w:t>
      </w:r>
      <w:proofErr w:type="spellEnd"/>
      <w:r w:rsidR="00AA07ED">
        <w:rPr>
          <w:rFonts w:eastAsiaTheme="minorEastAsia"/>
          <w:sz w:val="20"/>
          <w:szCs w:val="20"/>
        </w:rPr>
        <w:t>).</w:t>
      </w: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c)</w:t>
      </w:r>
    </w:p>
    <w:p w:rsidR="00DE2F13" w:rsidRDefault="00DE2F13" w:rsidP="00960EFB">
      <w:pPr>
        <w:rPr>
          <w:rFonts w:eastAsiaTheme="minorEastAsia"/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Formula for 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¬B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A∩¬B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=1-P(B|A)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=P(a)P(b|a)P(c|a)P(¬d|b,c)P(e|c)= (0.2)*(0.8)*(0.2)*(1-0.8)*(0.8) = 0.00512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¬a,b,c,¬d,e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=P(¬a)P(b|¬a)P(c|¬a)P(¬d|b,c)P(e|c)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(1-0.2)*(0.2)*(0.05)*(1-0.8)*(0.8) = 0.00128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=P(a)P(¬b|a)P(c|a)P(¬d|¬b,c)P(e|c)= (0.2)*(1-0.8)*(0.2)*(1-0.8)*(0.8) = 0.00128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=P(a)P(b|a)P(¬c|a)P(¬d|b,¬c)P(e|¬c)= (0.2)*(0.8)*(1-0.8)*(1-0.8)*(0.6) = 0.00384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¬a,¬b,c,¬d,e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=P(¬a)P(¬b|¬a)P(c|¬a)P(¬d|¬b,c)P(e|c)= (1-0.2)*(1-0.2)*(0.05)*(1-0.8)*(0.8) = 0.0000512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¬a,b,¬c,¬d,e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=P(¬a)P(b|¬a)P(¬c|¬a)P(¬d|b,¬c)P(e|¬c)= (1-0.2)*(0.2)*(1-0.05)*(1-0.8)*(0.6) = 0.01824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=P(a)P(¬b|a)P(¬c|a)P(¬d|¬b,¬c)P(e|¬c)= (0.2)*(1-0.8)*(1-0.2)*(1-0.05)*(0.6) = 0.01824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a¬,¬b,¬c,¬d,e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=P(¬a)P(¬b|¬a)P(¬c|¬a)P(¬d|¬b,¬c)P(e|¬c)= (1-0.2)*(1-0.2)*(1-0.05)*(1-0.05)*(0.6) = 0.34656</m:t>
          </m:r>
        </m:oMath>
      </m:oMathPara>
    </w:p>
    <w:p w:rsidR="00960EFB" w:rsidRPr="00960EFB" w:rsidRDefault="00960EFB" w:rsidP="00960EFB">
      <w:pPr>
        <w:rPr>
          <w:rFonts w:eastAsiaTheme="minorEastAsia"/>
          <w:b/>
          <w:sz w:val="20"/>
          <w:szCs w:val="20"/>
        </w:rPr>
      </w:pP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d)</w:t>
      </w:r>
    </w:p>
    <w:p w:rsidR="00655337" w:rsidRPr="00655337" w:rsidRDefault="00655337" w:rsidP="00960EF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In order to determine if the patient is more likely to have meta-static cancer given that they are not experiencing occasional comas, but they are experiencing </w:t>
      </w:r>
      <w:r w:rsidR="00674383">
        <w:rPr>
          <w:rFonts w:eastAsiaTheme="minorEastAsia"/>
          <w:sz w:val="20"/>
          <w:szCs w:val="20"/>
        </w:rPr>
        <w:t>severe headaches, we can use</w:t>
      </w:r>
      <w:r w:rsidR="00674383" w:rsidRPr="00674383">
        <w:rPr>
          <w:rFonts w:eastAsiaTheme="minorEastAsia"/>
          <w:sz w:val="20"/>
          <w:szCs w:val="20"/>
        </w:rPr>
        <w:t xml:space="preserve"> </w:t>
      </w:r>
      <w:r w:rsidR="00674383">
        <w:rPr>
          <w:rFonts w:eastAsiaTheme="minorEastAsia"/>
          <w:sz w:val="20"/>
          <w:szCs w:val="20"/>
        </w:rPr>
        <w:t>Bayes’ Rule and inference by enumeration to perform diagnostic analysis.</w:t>
      </w:r>
    </w:p>
    <w:p w:rsidR="001D02DE" w:rsidRPr="001D02DE" w:rsidRDefault="001D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a,¬d,e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¬d,e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=αP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α=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¬d,e</m:t>
                  </m:r>
                </m:e>
              </m:d>
            </m:den>
          </m:f>
        </m:oMath>
      </m:oMathPara>
    </w:p>
    <w:p w:rsidR="001D02DE" w:rsidRPr="001D02DE" w:rsidRDefault="001D02DE">
      <w:pPr>
        <w:rPr>
          <w:rFonts w:eastAsiaTheme="minorEastAsia"/>
          <w:sz w:val="20"/>
          <w:szCs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αP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c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u w:val="single"/>
                        </w:rPr>
                        <m:t>a,b,c,¬d,e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u w:val="single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u w:val="single"/>
                        </w:rPr>
                        <m:t>b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u w:val="singl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c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b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¬d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b,c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P(e|c)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1D02DE" w:rsidRPr="00655337" w:rsidRDefault="001D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b,c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 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¬b,c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b,¬c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¬b,¬c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¬c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0.00512+0.00128+0.00384+0.01824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=α(0.02848</m:t>
          </m:r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:rsidR="00655337" w:rsidRPr="00655337" w:rsidRDefault="001D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¬d,e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; 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P(a,b,c,¬d,e)</m:t>
                      </m:r>
                    </m:e>
                  </m:nary>
                </m:e>
              </m:nary>
            </m:e>
          </m:nary>
        </m:oMath>
      </m:oMathPara>
    </w:p>
    <w:p w:rsidR="00655337" w:rsidRPr="00655337" w:rsidRDefault="00655337">
      <w:pPr>
        <w:rPr>
          <w:rFonts w:eastAsiaTheme="minorEastAsia"/>
          <w:sz w:val="20"/>
          <w:szCs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=0.00512+0.00128+0.00384+0.01824+0.00128+0.0000512+0.01824+0.34656=0.3946112</m:t>
          </m:r>
        </m:oMath>
      </m:oMathPara>
    </w:p>
    <w:p w:rsidR="00674383" w:rsidRPr="00674383" w:rsidRDefault="00674383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∴α=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0.3946112</m:t>
              </m:r>
            </m:den>
          </m:f>
        </m:oMath>
      </m:oMathPara>
    </w:p>
    <w:p w:rsidR="00674383" w:rsidRPr="00674383" w:rsidRDefault="00655337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∴P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0.02848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0.3946112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=0.07217&lt;P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=0.</m:t>
          </m:r>
          <m:r>
            <w:rPr>
              <w:rFonts w:ascii="Cambria Math" w:eastAsiaTheme="minorEastAsia" w:hAnsi="Cambria Math"/>
              <w:sz w:val="20"/>
              <w:szCs w:val="20"/>
            </w:rPr>
            <m:t>2</m:t>
          </m:r>
        </m:oMath>
      </m:oMathPara>
    </w:p>
    <w:p w:rsidR="00655337" w:rsidRPr="00655337" w:rsidRDefault="00655337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Since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20"/>
                <w:szCs w:val="20"/>
              </w:rPr>
              <m:t>¬d,e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=0.07217</m:t>
        </m:r>
        <m:r>
          <w:rPr>
            <w:rFonts w:ascii="Cambria Math" w:eastAsiaTheme="minorEastAsia" w:hAnsi="Cambria Math"/>
            <w:sz w:val="20"/>
            <w:szCs w:val="20"/>
          </w:rPr>
          <m:t>&lt;</m:t>
        </m:r>
        <m:r>
          <w:rPr>
            <w:rFonts w:ascii="Cambria Math" w:eastAsiaTheme="minorEastAsia" w:hAnsi="Cambria Math"/>
            <w:sz w:val="20"/>
            <w:szCs w:val="20"/>
          </w:rPr>
          <m:t>0.2=</m:t>
        </m:r>
        <m:r>
          <w:rPr>
            <w:rFonts w:ascii="Cambria Math" w:eastAsiaTheme="minorEastAsia" w:hAnsi="Cambria Math"/>
            <w:sz w:val="20"/>
            <w:szCs w:val="20"/>
          </w:rPr>
          <m:t>P(a)</m:t>
        </m:r>
      </m:oMath>
      <w:r>
        <w:rPr>
          <w:rFonts w:eastAsiaTheme="minorEastAsia"/>
          <w:sz w:val="20"/>
          <w:szCs w:val="20"/>
        </w:rPr>
        <w:t xml:space="preserve"> we are less inclined to believe that the patient has cancer</w:t>
      </w:r>
      <w:r w:rsidR="00223891">
        <w:rPr>
          <w:rFonts w:eastAsiaTheme="minorEastAsia"/>
          <w:sz w:val="20"/>
          <w:szCs w:val="20"/>
        </w:rPr>
        <w:t xml:space="preserve"> given the available information</w:t>
      </w:r>
      <w:r>
        <w:rPr>
          <w:rFonts w:eastAsiaTheme="minorEastAsia"/>
          <w:sz w:val="20"/>
          <w:szCs w:val="20"/>
        </w:rPr>
        <w:t>.</w:t>
      </w:r>
    </w:p>
    <w:p w:rsidR="00960EFB" w:rsidRPr="001D02DE" w:rsidRDefault="00960EFB">
      <w:pPr>
        <w:rPr>
          <w:rFonts w:eastAsiaTheme="minorEastAsia"/>
          <w:sz w:val="20"/>
          <w:szCs w:val="20"/>
        </w:rPr>
      </w:pPr>
      <w:r w:rsidRPr="001D02DE">
        <w:rPr>
          <w:rFonts w:eastAsiaTheme="minorEastAsia"/>
          <w:sz w:val="20"/>
          <w:szCs w:val="20"/>
          <w:u w:val="single"/>
        </w:rPr>
        <w:br w:type="page"/>
      </w:r>
    </w:p>
    <w:p w:rsidR="0090755E" w:rsidRDefault="0090755E">
      <w:pPr>
        <w:rPr>
          <w:rFonts w:eastAsiaTheme="minorEastAsia"/>
          <w:b/>
          <w:sz w:val="20"/>
          <w:szCs w:val="20"/>
          <w:u w:val="single"/>
        </w:rPr>
      </w:pPr>
      <w:r>
        <w:rPr>
          <w:rFonts w:eastAsiaTheme="minorEastAsia"/>
          <w:b/>
          <w:sz w:val="20"/>
          <w:szCs w:val="20"/>
          <w:u w:val="single"/>
        </w:rPr>
        <w:lastRenderedPageBreak/>
        <w:t>Part 2:</w:t>
      </w:r>
    </w:p>
    <w:p w:rsidR="00DC13F1" w:rsidRPr="0090755E" w:rsidRDefault="001874A8">
      <w:pPr>
        <w:rPr>
          <w:rFonts w:eastAsiaTheme="minorEastAsia"/>
          <w:b/>
          <w:sz w:val="20"/>
          <w:szCs w:val="20"/>
        </w:rPr>
      </w:pPr>
      <w:r w:rsidRPr="0090755E">
        <w:rPr>
          <w:rFonts w:eastAsiaTheme="minorEastAsia"/>
          <w:b/>
          <w:sz w:val="20"/>
          <w:szCs w:val="20"/>
        </w:rPr>
        <w:t>Initial Calculations (L = number of Low Risk of flooding outcomes, M = number of Medium Risk of flooding outcomes, H = number of High Risk of flooding outcomes)</w:t>
      </w:r>
      <w:r w:rsidR="00DC13F1" w:rsidRPr="0090755E">
        <w:rPr>
          <w:rFonts w:eastAsiaTheme="minorEastAsia"/>
          <w:b/>
          <w:sz w:val="20"/>
          <w:szCs w:val="20"/>
        </w:rPr>
        <w:t>:</w:t>
      </w:r>
    </w:p>
    <w:p w:rsidR="001874A8" w:rsidRDefault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Total Outcomes: 5 Low risks of flooding, 3 Medium risks of flooding, 6 High risks of flooding</w:t>
      </w:r>
    </w:p>
    <w:p w:rsidR="00DD3789" w:rsidRPr="001874A8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943600" cy="4255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ial Ris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FB" w:rsidRDefault="000F67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Functions Used:</w:t>
      </w:r>
    </w:p>
    <w:p w:rsidR="000F67FB" w:rsidRDefault="000F67FB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Entropy</m:t>
        </m:r>
      </m:oMath>
      <w:r>
        <w:rPr>
          <w:rFonts w:eastAsiaTheme="minorEastAsia"/>
          <w:sz w:val="20"/>
          <w:szCs w:val="20"/>
        </w:rPr>
        <w:t xml:space="preserve"> = </w:t>
      </w:r>
      <m:oMath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L+M+H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L+M+H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L+M+H</m:t>
                </m:r>
              </m:den>
            </m:f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</m:e>
            </m:d>
          </m:e>
        </m:func>
      </m:oMath>
    </w:p>
    <w:p w:rsidR="000F67FB" w:rsidRPr="000F67FB" w:rsidRDefault="000F67F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attribute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n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branche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 of attribute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I(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Mi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Hi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L+M+H</m:t>
              </m:r>
            </m:den>
          </m:f>
        </m:oMath>
      </m:oMathPara>
    </w:p>
    <w:p w:rsidR="000F67FB" w:rsidRPr="000F67FB" w:rsidRDefault="008C0C14" w:rsidP="000F67F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Information Gain=</m:t>
          </m:r>
          <m:r>
            <w:rPr>
              <w:rFonts w:ascii="Cambria Math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attribute</m:t>
              </m:r>
            </m:e>
          </m:d>
          <m:r>
            <w:rPr>
              <w:rFonts w:ascii="Cambria Math" w:hAnsi="Cambria Math"/>
              <w:sz w:val="20"/>
              <w:szCs w:val="20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attribute</m:t>
              </m:r>
            </m:e>
          </m:d>
        </m:oMath>
      </m:oMathPara>
    </w:p>
    <w:p w:rsidR="000F67FB" w:rsidRDefault="000F67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br w:type="page"/>
      </w:r>
    </w:p>
    <w:p w:rsidR="0091287C" w:rsidRDefault="0091287C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lastRenderedPageBreak/>
        <w:t>Node 1:</w:t>
      </w:r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Population:</w:t>
      </w:r>
    </w:p>
    <w:p w:rsidR="00B80D29" w:rsidRPr="00B80D29" w:rsidRDefault="00A4008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</m:t>
          </m:r>
          <m:r>
            <w:rPr>
              <w:rFonts w:ascii="Cambria Math" w:eastAsiaTheme="minorEastAsia" w:hAnsi="Cambria Math"/>
              <w:sz w:val="20"/>
              <w:szCs w:val="20"/>
            </w:rPr>
            <m:t>&lt;150K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func>
        </m:oMath>
      </m:oMathPara>
    </w:p>
    <w:p w:rsidR="00B80D29" w:rsidRPr="00B0561F" w:rsidRDefault="00A4008D" w:rsidP="00B80D2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entropy </m:t>
          </m:r>
          <m:r>
            <w:rPr>
              <w:rFonts w:ascii="Cambria Math" w:eastAsiaTheme="minorEastAsia" w:hAnsi="Cambria Math"/>
              <w:sz w:val="20"/>
              <w:szCs w:val="20"/>
            </w:rPr>
            <m:t>150K</m:t>
          </m:r>
          <m:r>
            <w:rPr>
              <w:rFonts w:ascii="Cambria Math" w:eastAsiaTheme="minorEastAsia" w:hAnsi="Cambria Math"/>
              <w:sz w:val="20"/>
              <w:szCs w:val="20"/>
            </w:rPr>
            <m:t>-500K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:rsidR="00A4008D" w:rsidRPr="00A4008D" w:rsidRDefault="00A4008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&gt;500</m:t>
          </m:r>
          <m:r>
            <w:rPr>
              <w:rFonts w:ascii="Cambria Math" w:eastAsiaTheme="minorEastAsia" w:hAnsi="Cambria Math"/>
              <w:sz w:val="20"/>
              <w:szCs w:val="20"/>
            </w:rPr>
            <m:t>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.65</m:t>
              </m:r>
            </m:e>
          </m:func>
        </m:oMath>
      </m:oMathPara>
    </w:p>
    <w:p w:rsidR="00A4008D" w:rsidRPr="00B0561F" w:rsidRDefault="00A4008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B0561F" w:rsidRPr="00B0561F" w:rsidRDefault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Pop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0.65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0.564286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90755E" w:rsidRPr="00A0600C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Population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Population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 0.966333</m:t>
          </m:r>
        </m:oMath>
      </m:oMathPara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Snow Pack:</w:t>
      </w:r>
    </w:p>
    <w:p w:rsidR="00B0561F" w:rsidRPr="00B0561F" w:rsidRDefault="00B0561F" w:rsidP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Snow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1.264929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B0561F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 0.</m:t>
          </m:r>
          <m:r>
            <w:rPr>
              <w:rFonts w:ascii="Cambria Math" w:eastAsiaTheme="minorEastAsia" w:hAnsi="Cambria Math"/>
              <w:sz w:val="20"/>
              <w:szCs w:val="20"/>
            </w:rPr>
            <m:t>26569</m:t>
          </m:r>
        </m:oMath>
      </m:oMathPara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Temp:</w:t>
      </w:r>
    </w:p>
    <w:p w:rsidR="00B0561F" w:rsidRPr="00B0561F" w:rsidRDefault="00B0561F" w:rsidP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Temp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1.468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011B62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0.062619</m:t>
          </m:r>
        </m:oMath>
      </m:oMathPara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Rain:</w:t>
      </w:r>
    </w:p>
    <w:p w:rsidR="00011B62" w:rsidRPr="00B0561F" w:rsidRDefault="00011B62" w:rsidP="00011B62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Rain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 0.564286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011B62" w:rsidRPr="00B0561F" w:rsidRDefault="00011B62" w:rsidP="00011B6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0.206405</m:t>
          </m:r>
        </m:oMath>
      </m:oMathPara>
    </w:p>
    <w:p w:rsidR="001874A8" w:rsidRDefault="001874A8">
      <w:pPr>
        <w:rPr>
          <w:rFonts w:eastAsiaTheme="minorEastAsia"/>
          <w:sz w:val="20"/>
          <w:szCs w:val="20"/>
        </w:rPr>
      </w:pPr>
    </w:p>
    <w:p w:rsidR="001874A8" w:rsidRDefault="001874A8">
      <w:pPr>
        <w:rPr>
          <w:rFonts w:eastAsiaTheme="minorEastAsia"/>
          <w:sz w:val="20"/>
          <w:szCs w:val="20"/>
        </w:rPr>
      </w:pPr>
    </w:p>
    <w:p w:rsidR="0091287C" w:rsidRDefault="0091287C">
      <w:pPr>
        <w:rPr>
          <w:rFonts w:eastAsiaTheme="minorEastAsia"/>
          <w:sz w:val="20"/>
          <w:szCs w:val="20"/>
        </w:rPr>
      </w:pPr>
    </w:p>
    <w:p w:rsidR="0091287C" w:rsidRDefault="0091287C">
      <w:pPr>
        <w:rPr>
          <w:rFonts w:eastAsiaTheme="minorEastAsia"/>
          <w:sz w:val="20"/>
          <w:szCs w:val="20"/>
        </w:rPr>
      </w:pPr>
    </w:p>
    <w:p w:rsidR="00011B62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Therefore the first node of the Decision Tree is Population since it has the most Information Gain.</w:t>
      </w:r>
    </w:p>
    <w:p w:rsidR="00A0600C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Since Populations with &lt;150K residents are always at high risk of flooding, this will be the first leaf on the tree</w:t>
      </w:r>
      <w:r w:rsidR="00AE59BF">
        <w:rPr>
          <w:rFonts w:eastAsiaTheme="minorEastAsia"/>
          <w:sz w:val="20"/>
          <w:szCs w:val="20"/>
        </w:rPr>
        <w:t xml:space="preserve"> (High Risk)</w:t>
      </w:r>
      <w:r>
        <w:rPr>
          <w:rFonts w:eastAsiaTheme="minorEastAsia"/>
          <w:sz w:val="20"/>
          <w:szCs w:val="20"/>
        </w:rPr>
        <w:t>.</w:t>
      </w:r>
    </w:p>
    <w:p w:rsidR="0091287C" w:rsidRDefault="0091287C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4152565" cy="1951514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Par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565" cy="195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7C" w:rsidRPr="0091287C" w:rsidRDefault="0091287C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Node 2:</w:t>
      </w:r>
    </w:p>
    <w:p w:rsidR="00DC13F1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For populations in the range of 150K-500K, the outcomes are 2 Medium risks of flooding and 2 High risks of flooding.</w:t>
      </w:r>
    </w:p>
    <w:p w:rsidR="0090755E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 wp14:anchorId="08EDBC54" wp14:editId="235E9279">
            <wp:extent cx="5943600" cy="3728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K-500K-Ris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7C" w:rsidRDefault="0091287C">
      <w:pPr>
        <w:rPr>
          <w:rFonts w:eastAsiaTheme="minorEastAsia"/>
          <w:sz w:val="20"/>
          <w:szCs w:val="20"/>
        </w:rPr>
      </w:pPr>
    </w:p>
    <w:p w:rsidR="00DC13F1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 xml:space="preserve">The Information Gain for attributes based on the 150K-500K </w:t>
      </w:r>
      <w:proofErr w:type="gramStart"/>
      <w:r>
        <w:rPr>
          <w:rFonts w:eastAsiaTheme="minorEastAsia"/>
          <w:sz w:val="20"/>
          <w:szCs w:val="20"/>
        </w:rPr>
        <w:t>branch</w:t>
      </w:r>
      <w:proofErr w:type="gramEnd"/>
      <w:r>
        <w:rPr>
          <w:rFonts w:eastAsiaTheme="minorEastAsia"/>
          <w:sz w:val="20"/>
          <w:szCs w:val="20"/>
        </w:rPr>
        <w:t xml:space="preserve"> are:</w:t>
      </w:r>
    </w:p>
    <w:p w:rsidR="00504AB3" w:rsidRPr="001874A8" w:rsidRDefault="00504AB3" w:rsidP="00504AB3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Snow Pack:</w:t>
      </w:r>
    </w:p>
    <w:p w:rsidR="00504AB3" w:rsidRPr="00B0561F" w:rsidRDefault="00504AB3" w:rsidP="00504AB3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Snow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0.5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504AB3" w:rsidRDefault="00504AB3" w:rsidP="00504AB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0.5</m:t>
          </m:r>
        </m:oMath>
      </m:oMathPara>
    </w:p>
    <w:p w:rsidR="00504AB3" w:rsidRPr="001874A8" w:rsidRDefault="00504AB3" w:rsidP="00504AB3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Temp:</w:t>
      </w:r>
    </w:p>
    <w:p w:rsidR="00BB3D13" w:rsidRPr="00BB3D13" w:rsidRDefault="00504AB3" w:rsidP="00BB3D13">
      <w:pPr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Temp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0.6885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504AB3" w:rsidRDefault="00504AB3" w:rsidP="00504AB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0.3115</m:t>
          </m:r>
        </m:oMath>
      </m:oMathPara>
    </w:p>
    <w:p w:rsidR="00BB3D13" w:rsidRDefault="00BB3D13" w:rsidP="00504AB3">
      <w:pPr>
        <w:rPr>
          <w:rFonts w:eastAsiaTheme="minorEastAsia"/>
          <w:b/>
          <w:sz w:val="20"/>
          <w:szCs w:val="20"/>
        </w:rPr>
      </w:pPr>
    </w:p>
    <w:p w:rsidR="00504AB3" w:rsidRPr="001874A8" w:rsidRDefault="00504AB3" w:rsidP="00504AB3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Rain:</w:t>
      </w:r>
    </w:p>
    <w:p w:rsidR="00504AB3" w:rsidRPr="00B0561F" w:rsidRDefault="00504AB3" w:rsidP="00BB3D13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Rain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504AB3" w:rsidRPr="00B0561F" w:rsidRDefault="00504AB3" w:rsidP="00504AB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</m:t>
          </m:r>
        </m:oMath>
      </m:oMathPara>
    </w:p>
    <w:p w:rsidR="00504AB3" w:rsidRDefault="0008395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Note: The following branches</w:t>
      </w:r>
      <w:r w:rsidR="00BB3D13">
        <w:rPr>
          <w:rFonts w:eastAsiaTheme="minorEastAsia"/>
          <w:sz w:val="20"/>
          <w:szCs w:val="20"/>
        </w:rPr>
        <w:t xml:space="preserve"> will use the same calculation (</w:t>
      </w:r>
      <w:r>
        <w:rPr>
          <w:rFonts w:eastAsiaTheme="minorEastAsia"/>
          <w:sz w:val="20"/>
          <w:szCs w:val="20"/>
        </w:rPr>
        <w:t>a</w:t>
      </w:r>
      <w:r w:rsidR="00BB3D13">
        <w:rPr>
          <w:rFonts w:eastAsiaTheme="minorEastAsia"/>
          <w:sz w:val="20"/>
          <w:szCs w:val="20"/>
        </w:rPr>
        <w:t>n</w:t>
      </w:r>
      <w:r>
        <w:rPr>
          <w:rFonts w:eastAsiaTheme="minorEastAsia"/>
          <w:sz w:val="20"/>
          <w:szCs w:val="20"/>
        </w:rPr>
        <w:t xml:space="preserve"> attribute</w:t>
      </w:r>
      <w:r w:rsidR="00BB3D13">
        <w:rPr>
          <w:rFonts w:eastAsiaTheme="minorEastAsia"/>
          <w:sz w:val="20"/>
          <w:szCs w:val="20"/>
        </w:rPr>
        <w:t xml:space="preserve"> (</w:t>
      </w:r>
      <w:r w:rsidR="00BB3D13">
        <w:rPr>
          <w:rFonts w:eastAsiaTheme="minorEastAsia"/>
          <w:sz w:val="20"/>
          <w:szCs w:val="20"/>
        </w:rPr>
        <w:t>child</w:t>
      </w:r>
      <w:r w:rsidR="00BB3D13">
        <w:rPr>
          <w:rFonts w:eastAsiaTheme="minorEastAsia"/>
          <w:sz w:val="20"/>
          <w:szCs w:val="20"/>
        </w:rPr>
        <w:t>)</w:t>
      </w:r>
      <w:r>
        <w:rPr>
          <w:rFonts w:eastAsiaTheme="minorEastAsia"/>
          <w:sz w:val="20"/>
          <w:szCs w:val="20"/>
        </w:rPr>
        <w:t xml:space="preserve"> node’s number of input outcomes</w:t>
      </w:r>
      <w:r w:rsidR="00BB3D13">
        <w:rPr>
          <w:rFonts w:eastAsiaTheme="minorEastAsia"/>
          <w:sz w:val="20"/>
          <w:szCs w:val="20"/>
        </w:rPr>
        <w:t xml:space="preserve"> (low risk, medium risk, high risk)</w:t>
      </w:r>
      <w:r>
        <w:rPr>
          <w:rFonts w:eastAsiaTheme="minorEastAsia"/>
          <w:sz w:val="20"/>
          <w:szCs w:val="20"/>
        </w:rPr>
        <w:t xml:space="preserve"> is equivalent to its parent branch’s outcome outputs</w:t>
      </w:r>
      <w:r w:rsidR="00BB3D13">
        <w:rPr>
          <w:rFonts w:eastAsiaTheme="minorEastAsia"/>
          <w:sz w:val="20"/>
          <w:szCs w:val="20"/>
        </w:rPr>
        <w:t xml:space="preserve"> </w:t>
      </w:r>
      <w:r w:rsidR="00BB3D13">
        <w:rPr>
          <w:rFonts w:eastAsiaTheme="minorEastAsia"/>
          <w:sz w:val="20"/>
          <w:szCs w:val="20"/>
        </w:rPr>
        <w:t>(low risk, medium risk, high risk)</w:t>
      </w:r>
      <w:r>
        <w:rPr>
          <w:rFonts w:eastAsiaTheme="minorEastAsia"/>
          <w:sz w:val="20"/>
          <w:szCs w:val="20"/>
        </w:rPr>
        <w:t>)</w:t>
      </w:r>
      <w:r w:rsidR="00BB3D13">
        <w:rPr>
          <w:rFonts w:eastAsiaTheme="minorEastAsia"/>
          <w:sz w:val="20"/>
          <w:szCs w:val="20"/>
        </w:rPr>
        <w:t>;</w:t>
      </w:r>
      <w:r>
        <w:rPr>
          <w:rFonts w:eastAsiaTheme="minorEastAsia"/>
          <w:sz w:val="20"/>
          <w:szCs w:val="20"/>
        </w:rPr>
        <w:t xml:space="preserve"> in the inter</w:t>
      </w:r>
      <w:r w:rsidR="00BB3D13">
        <w:rPr>
          <w:rFonts w:eastAsiaTheme="minorEastAsia"/>
          <w:sz w:val="20"/>
          <w:szCs w:val="20"/>
        </w:rPr>
        <w:t>est of space, the summaries of each attribute’s</w:t>
      </w:r>
      <w:r>
        <w:rPr>
          <w:rFonts w:eastAsiaTheme="minorEastAsia"/>
          <w:sz w:val="20"/>
          <w:szCs w:val="20"/>
        </w:rPr>
        <w:t xml:space="preserve"> Information Gain will be included.</w:t>
      </w:r>
    </w:p>
    <w:p w:rsidR="00DC13F1" w:rsidRPr="00DC13F1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Snow Pack: IG(Snow) = I(Snow) – Remainder(Snow) = 1 – 0.5 = 0.5</w:t>
      </w:r>
    </w:p>
    <w:p w:rsidR="00DC13F1" w:rsidRPr="00DC13F1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High Temp: IG(Temp) = I(Temp) – Remainder(Temp) = 1 – 0.6885 = 0.3115</w:t>
      </w:r>
    </w:p>
    <w:p w:rsidR="0091287C" w:rsidRPr="0091287C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High Rain: IG(Rain) = I(Rain) – Remainder(Rain) = 1 – 1 = 0</w:t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Therefore, the child node of the 150K-500K </w:t>
      </w:r>
      <w:proofErr w:type="gramStart"/>
      <w:r>
        <w:rPr>
          <w:rFonts w:eastAsiaTheme="minorEastAsia"/>
          <w:sz w:val="20"/>
          <w:szCs w:val="20"/>
        </w:rPr>
        <w:t>branch</w:t>
      </w:r>
      <w:proofErr w:type="gramEnd"/>
      <w:r>
        <w:rPr>
          <w:rFonts w:eastAsiaTheme="minorEastAsia"/>
          <w:sz w:val="20"/>
          <w:szCs w:val="20"/>
        </w:rPr>
        <w:t xml:space="preserve"> is Snow Pack since it has the most information gain.</w:t>
      </w:r>
    </w:p>
    <w:p w:rsidR="00AE59BF" w:rsidRDefault="00AE59BF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Since the Low branch of Snow Pack only has one outcome, it will become a leaf node (Medium Risk).</w:t>
      </w:r>
      <w:r w:rsidRPr="00AE59B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Since the High branch of Snow Pack only has one outcome, it will become a leaf node (High Risk).</w:t>
      </w:r>
      <w:r w:rsidR="0091287C"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4052021" cy="3677412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Par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021" cy="367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7C" w:rsidRPr="0091287C" w:rsidRDefault="0091287C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Node 3:</w:t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For populations &gt; 500K, the outcomes are 5 Low risks of flooding and 1 Medium risk of flooding.</w:t>
      </w:r>
    </w:p>
    <w:p w:rsidR="0090755E" w:rsidRDefault="0090755E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510254" cy="323315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K-Ris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571" cy="32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 xml:space="preserve">The Information Gain for attributes based on the &gt; 500K branch </w:t>
      </w:r>
      <w:proofErr w:type="gramStart"/>
      <w:r>
        <w:rPr>
          <w:rFonts w:eastAsiaTheme="minorEastAsia"/>
          <w:sz w:val="20"/>
          <w:szCs w:val="20"/>
        </w:rPr>
        <w:t>are</w:t>
      </w:r>
      <w:proofErr w:type="gramEnd"/>
      <w:r>
        <w:rPr>
          <w:rFonts w:eastAsiaTheme="minorEastAsia"/>
          <w:sz w:val="20"/>
          <w:szCs w:val="20"/>
        </w:rPr>
        <w:t>:</w:t>
      </w:r>
    </w:p>
    <w:p w:rsidR="00DC13F1" w:rsidRP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Snow Pack: IG(Snow) = I(Snow) – Remainder(Snow)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</w:t>
      </w:r>
      <w:r>
        <w:rPr>
          <w:rFonts w:eastAsiaTheme="minorEastAsia"/>
          <w:sz w:val="20"/>
          <w:szCs w:val="20"/>
        </w:rPr>
        <w:t xml:space="preserve"> 0</w:t>
      </w:r>
      <w:r w:rsidRPr="00DC13F1">
        <w:rPr>
          <w:rFonts w:eastAsiaTheme="minorEastAsia"/>
          <w:sz w:val="20"/>
          <w:szCs w:val="20"/>
        </w:rPr>
        <w:t xml:space="preserve"> = 0</w:t>
      </w:r>
      <w:r>
        <w:rPr>
          <w:rFonts w:eastAsiaTheme="minorEastAsia"/>
          <w:sz w:val="20"/>
          <w:szCs w:val="20"/>
        </w:rPr>
        <w:t>.650022</w:t>
      </w:r>
    </w:p>
    <w:p w:rsidR="00DC13F1" w:rsidRP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Temp: IG(Temp) = I(Temp) – Remainder(Temp)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 0.</w:t>
      </w:r>
      <w:r>
        <w:rPr>
          <w:rFonts w:eastAsiaTheme="minorEastAsia"/>
          <w:sz w:val="20"/>
          <w:szCs w:val="20"/>
        </w:rPr>
        <w:t>540667</w:t>
      </w:r>
      <w:r w:rsidRPr="00DC13F1">
        <w:rPr>
          <w:rFonts w:eastAsiaTheme="minorEastAsia"/>
          <w:sz w:val="20"/>
          <w:szCs w:val="20"/>
        </w:rPr>
        <w:t xml:space="preserve"> = 0.</w:t>
      </w:r>
      <w:r>
        <w:rPr>
          <w:rFonts w:eastAsiaTheme="minorEastAsia"/>
          <w:sz w:val="20"/>
          <w:szCs w:val="20"/>
        </w:rPr>
        <w:t>109355</w:t>
      </w:r>
    </w:p>
    <w:p w:rsid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Rain: IG(Rain) = I(Rain) – Remainder(Rain)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 </w:t>
      </w:r>
      <w:r w:rsidR="00AE59BF">
        <w:rPr>
          <w:rFonts w:eastAsiaTheme="minorEastAsia"/>
          <w:sz w:val="20"/>
          <w:szCs w:val="20"/>
        </w:rPr>
        <w:t>0.459</w:t>
      </w:r>
      <w:r w:rsidRPr="00DC13F1">
        <w:rPr>
          <w:rFonts w:eastAsiaTheme="minorEastAsia"/>
          <w:sz w:val="20"/>
          <w:szCs w:val="20"/>
        </w:rPr>
        <w:t xml:space="preserve"> = 0</w:t>
      </w:r>
      <w:r w:rsidR="00AE59BF">
        <w:rPr>
          <w:rFonts w:eastAsiaTheme="minorEastAsia"/>
          <w:sz w:val="20"/>
          <w:szCs w:val="20"/>
        </w:rPr>
        <w:t>.191022</w:t>
      </w:r>
    </w:p>
    <w:p w:rsidR="00AE59BF" w:rsidRDefault="00AE59BF" w:rsidP="00AE59BF">
      <w:pPr>
        <w:rPr>
          <w:rFonts w:eastAsiaTheme="minorEastAsia"/>
          <w:sz w:val="20"/>
          <w:szCs w:val="20"/>
        </w:rPr>
      </w:pPr>
      <w:r w:rsidRPr="00AE59BF">
        <w:rPr>
          <w:rFonts w:eastAsiaTheme="minorEastAsia"/>
          <w:sz w:val="20"/>
          <w:szCs w:val="20"/>
        </w:rPr>
        <w:t xml:space="preserve">Therefore, the child node of the </w:t>
      </w:r>
      <w:r>
        <w:rPr>
          <w:rFonts w:eastAsiaTheme="minorEastAsia"/>
          <w:sz w:val="20"/>
          <w:szCs w:val="20"/>
        </w:rPr>
        <w:t xml:space="preserve">&gt; </w:t>
      </w:r>
      <w:r w:rsidRPr="00AE59BF">
        <w:rPr>
          <w:rFonts w:eastAsiaTheme="minorEastAsia"/>
          <w:sz w:val="20"/>
          <w:szCs w:val="20"/>
        </w:rPr>
        <w:t>500K branch is Snow Pack since it has the most information gain.</w:t>
      </w:r>
    </w:p>
    <w:p w:rsidR="00AE59BF" w:rsidRDefault="00AE59BF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Since the Low branch of Snow Pack only has one outcome, it will become a leaf node (Low Risk). Since the Medium branch of Snow Pack only has one outcome, it will become a leaf node (Low Risk). Since the High branch of Snow Pack only has one outcome, it will become a leaf node (Medium Risk).</w:t>
      </w:r>
      <w:r w:rsidR="0091287C"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6488682" cy="3522428"/>
            <wp:effectExtent l="0" t="0" r="762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Par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682" cy="352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287C" w:rsidRDefault="0091287C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br w:type="page"/>
      </w:r>
    </w:p>
    <w:p w:rsidR="001874A8" w:rsidRPr="0091287C" w:rsidRDefault="0091287C" w:rsidP="00AE59BF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lastRenderedPageBreak/>
        <w:t>Node 4:</w:t>
      </w:r>
    </w:p>
    <w:p w:rsidR="00AE59BF" w:rsidRDefault="001874A8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For populations in the range of 150K-500K with a medium snow pack, the outcomes are 1 Medium risk of flooding and 1 High risk of flooding.</w:t>
      </w:r>
    </w:p>
    <w:p w:rsidR="0090755E" w:rsidRDefault="0090755E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943600" cy="3412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K-500K-MedSnowPack-Ris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7C" w:rsidRDefault="0091287C" w:rsidP="001874A8">
      <w:pPr>
        <w:rPr>
          <w:rFonts w:eastAsiaTheme="minorEastAsia"/>
          <w:sz w:val="20"/>
          <w:szCs w:val="20"/>
        </w:rPr>
      </w:pPr>
    </w:p>
    <w:p w:rsidR="001874A8" w:rsidRDefault="001874A8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Information Gain for attributes based on this branch path </w:t>
      </w:r>
      <w:proofErr w:type="gramStart"/>
      <w:r>
        <w:rPr>
          <w:rFonts w:eastAsiaTheme="minorEastAsia"/>
          <w:sz w:val="20"/>
          <w:szCs w:val="20"/>
        </w:rPr>
        <w:t>are</w:t>
      </w:r>
      <w:proofErr w:type="gramEnd"/>
      <w:r>
        <w:rPr>
          <w:rFonts w:eastAsiaTheme="minorEastAsia"/>
          <w:sz w:val="20"/>
          <w:szCs w:val="20"/>
        </w:rPr>
        <w:t>:</w:t>
      </w:r>
    </w:p>
    <w:p w:rsidR="001874A8" w:rsidRPr="00DC13F1" w:rsidRDefault="001874A8" w:rsidP="001874A8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Temp: IG(Temp) = I(Temp) – Remainder(Temp) = </w:t>
      </w:r>
      <w:r w:rsidR="00C45756">
        <w:rPr>
          <w:rFonts w:eastAsiaTheme="minorEastAsia"/>
          <w:sz w:val="20"/>
          <w:szCs w:val="20"/>
        </w:rPr>
        <w:t xml:space="preserve">1 </w:t>
      </w:r>
      <w:r w:rsidRPr="00DC13F1">
        <w:rPr>
          <w:rFonts w:eastAsiaTheme="minorEastAsia"/>
          <w:sz w:val="20"/>
          <w:szCs w:val="20"/>
        </w:rPr>
        <w:t xml:space="preserve">– </w:t>
      </w:r>
      <w:r w:rsidR="00C45756">
        <w:rPr>
          <w:rFonts w:eastAsiaTheme="minorEastAsia"/>
          <w:sz w:val="20"/>
          <w:szCs w:val="20"/>
        </w:rPr>
        <w:t>0</w:t>
      </w:r>
      <w:r w:rsidRPr="00DC13F1">
        <w:rPr>
          <w:rFonts w:eastAsiaTheme="minorEastAsia"/>
          <w:sz w:val="20"/>
          <w:szCs w:val="20"/>
        </w:rPr>
        <w:t xml:space="preserve"> = </w:t>
      </w:r>
      <w:r w:rsidR="00C45756">
        <w:rPr>
          <w:rFonts w:eastAsiaTheme="minorEastAsia"/>
          <w:sz w:val="20"/>
          <w:szCs w:val="20"/>
        </w:rPr>
        <w:t>1</w:t>
      </w:r>
    </w:p>
    <w:p w:rsidR="001874A8" w:rsidRDefault="001874A8" w:rsidP="001874A8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Rain: IG(Rain) = I(Rain) – Remainder(Rain) = </w:t>
      </w:r>
      <w:r w:rsidR="00C45756">
        <w:rPr>
          <w:rFonts w:eastAsiaTheme="minorEastAsia"/>
          <w:sz w:val="20"/>
          <w:szCs w:val="20"/>
        </w:rPr>
        <w:t>1</w:t>
      </w:r>
      <w:r w:rsidRPr="00DC13F1">
        <w:rPr>
          <w:rFonts w:eastAsiaTheme="minorEastAsia"/>
          <w:sz w:val="20"/>
          <w:szCs w:val="20"/>
        </w:rPr>
        <w:t xml:space="preserve"> – </w:t>
      </w:r>
      <w:r w:rsidR="00C45756">
        <w:rPr>
          <w:rFonts w:eastAsiaTheme="minorEastAsia"/>
          <w:sz w:val="20"/>
          <w:szCs w:val="20"/>
        </w:rPr>
        <w:t>1</w:t>
      </w:r>
      <w:r w:rsidRPr="00DC13F1">
        <w:rPr>
          <w:rFonts w:eastAsiaTheme="minorEastAsia"/>
          <w:sz w:val="20"/>
          <w:szCs w:val="20"/>
        </w:rPr>
        <w:t xml:space="preserve"> = 0</w:t>
      </w:r>
    </w:p>
    <w:p w:rsidR="001874A8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Therefore, the child node for this </w:t>
      </w:r>
      <w:r w:rsidR="001874A8" w:rsidRPr="00AE59BF">
        <w:rPr>
          <w:rFonts w:eastAsiaTheme="minorEastAsia"/>
          <w:sz w:val="20"/>
          <w:szCs w:val="20"/>
        </w:rPr>
        <w:t>branch</w:t>
      </w:r>
      <w:r>
        <w:rPr>
          <w:rFonts w:eastAsiaTheme="minorEastAsia"/>
          <w:sz w:val="20"/>
          <w:szCs w:val="20"/>
        </w:rPr>
        <w:t xml:space="preserve"> path</w:t>
      </w:r>
      <w:r w:rsidR="001874A8" w:rsidRPr="00AE59BF">
        <w:rPr>
          <w:rFonts w:eastAsiaTheme="minorEastAsia"/>
          <w:sz w:val="20"/>
          <w:szCs w:val="20"/>
        </w:rPr>
        <w:t xml:space="preserve"> is </w:t>
      </w:r>
      <w:r>
        <w:rPr>
          <w:rFonts w:eastAsiaTheme="minorEastAsia"/>
          <w:sz w:val="20"/>
          <w:szCs w:val="20"/>
        </w:rPr>
        <w:t>High</w:t>
      </w:r>
      <w:r w:rsidR="001874A8" w:rsidRPr="00AE59B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Temp</w:t>
      </w:r>
      <w:r w:rsidR="001874A8" w:rsidRPr="00AE59BF">
        <w:rPr>
          <w:rFonts w:eastAsiaTheme="minorEastAsia"/>
          <w:sz w:val="20"/>
          <w:szCs w:val="20"/>
        </w:rPr>
        <w:t xml:space="preserve"> since it has the most information gain.</w:t>
      </w:r>
    </w:p>
    <w:p w:rsidR="001874A8" w:rsidRDefault="001874A8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Since the </w:t>
      </w:r>
      <w:r w:rsidR="00C45756">
        <w:rPr>
          <w:rFonts w:eastAsiaTheme="minorEastAsia"/>
          <w:sz w:val="20"/>
          <w:szCs w:val="20"/>
        </w:rPr>
        <w:t>No</w:t>
      </w:r>
      <w:r>
        <w:rPr>
          <w:rFonts w:eastAsiaTheme="minorEastAsia"/>
          <w:sz w:val="20"/>
          <w:szCs w:val="20"/>
        </w:rPr>
        <w:t xml:space="preserve"> branch of 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</w:t>
      </w:r>
      <w:r w:rsidR="00C45756">
        <w:rPr>
          <w:rFonts w:eastAsiaTheme="minorEastAsia"/>
          <w:sz w:val="20"/>
          <w:szCs w:val="20"/>
        </w:rPr>
        <w:t>Temp</w:t>
      </w:r>
      <w:r>
        <w:rPr>
          <w:rFonts w:eastAsiaTheme="minorEastAsia"/>
          <w:sz w:val="20"/>
          <w:szCs w:val="20"/>
        </w:rPr>
        <w:t xml:space="preserve"> only has one outcome, it will become a leaf node (</w:t>
      </w:r>
      <w:r w:rsidR="00C45756">
        <w:rPr>
          <w:rFonts w:eastAsiaTheme="minorEastAsia"/>
          <w:sz w:val="20"/>
          <w:szCs w:val="20"/>
        </w:rPr>
        <w:t>Medium</w:t>
      </w:r>
      <w:r>
        <w:rPr>
          <w:rFonts w:eastAsiaTheme="minorEastAsia"/>
          <w:sz w:val="20"/>
          <w:szCs w:val="20"/>
        </w:rPr>
        <w:t xml:space="preserve"> Risk). Since the High branch of 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</w:t>
      </w:r>
      <w:r w:rsidR="00C45756">
        <w:rPr>
          <w:rFonts w:eastAsiaTheme="minorEastAsia"/>
          <w:sz w:val="20"/>
          <w:szCs w:val="20"/>
        </w:rPr>
        <w:t>Temp</w:t>
      </w:r>
      <w:r>
        <w:rPr>
          <w:rFonts w:eastAsiaTheme="minorEastAsia"/>
          <w:sz w:val="20"/>
          <w:szCs w:val="20"/>
        </w:rPr>
        <w:t xml:space="preserve"> only has one outcome, it will become a leaf node (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Risk).</w:t>
      </w:r>
    </w:p>
    <w:p w:rsidR="0091287C" w:rsidRDefault="0091287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C45756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Since all branches now lead to leaves, the complete decision tree is:</w:t>
      </w:r>
    </w:p>
    <w:p w:rsidR="00C45756" w:rsidRPr="00AE59BF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6370575" cy="407106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rAttempt-Colour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902" cy="406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BF" w:rsidRPr="00AE59BF" w:rsidRDefault="00AE59BF" w:rsidP="00AE59BF">
      <w:pPr>
        <w:rPr>
          <w:rFonts w:eastAsiaTheme="minorEastAsia"/>
          <w:sz w:val="20"/>
          <w:szCs w:val="20"/>
        </w:rPr>
      </w:pPr>
    </w:p>
    <w:p w:rsidR="00DC13F1" w:rsidRDefault="00DC13F1" w:rsidP="00DC13F1">
      <w:pPr>
        <w:rPr>
          <w:rFonts w:eastAsiaTheme="minorEastAsia"/>
          <w:sz w:val="20"/>
          <w:szCs w:val="20"/>
        </w:rPr>
      </w:pPr>
    </w:p>
    <w:p w:rsidR="00DC13F1" w:rsidRPr="00B0561F" w:rsidRDefault="00DC13F1">
      <w:pPr>
        <w:rPr>
          <w:rFonts w:eastAsiaTheme="minorEastAsia"/>
          <w:sz w:val="20"/>
          <w:szCs w:val="20"/>
        </w:rPr>
      </w:pPr>
    </w:p>
    <w:sectPr w:rsidR="00DC13F1" w:rsidRPr="00B0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458C1"/>
    <w:multiLevelType w:val="hybridMultilevel"/>
    <w:tmpl w:val="373A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C1224"/>
    <w:multiLevelType w:val="hybridMultilevel"/>
    <w:tmpl w:val="F0E886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91439"/>
    <w:multiLevelType w:val="hybridMultilevel"/>
    <w:tmpl w:val="1D24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61F"/>
    <w:rsid w:val="00011B62"/>
    <w:rsid w:val="0005556A"/>
    <w:rsid w:val="0008395D"/>
    <w:rsid w:val="000F67FB"/>
    <w:rsid w:val="001874A8"/>
    <w:rsid w:val="001956BB"/>
    <w:rsid w:val="001D02DE"/>
    <w:rsid w:val="00223891"/>
    <w:rsid w:val="00277C84"/>
    <w:rsid w:val="002E3093"/>
    <w:rsid w:val="00504AB3"/>
    <w:rsid w:val="006141E1"/>
    <w:rsid w:val="00655337"/>
    <w:rsid w:val="00674383"/>
    <w:rsid w:val="006B1531"/>
    <w:rsid w:val="006F5097"/>
    <w:rsid w:val="008C0C14"/>
    <w:rsid w:val="0090755E"/>
    <w:rsid w:val="0091287C"/>
    <w:rsid w:val="00960EFB"/>
    <w:rsid w:val="009905DB"/>
    <w:rsid w:val="00A0600C"/>
    <w:rsid w:val="00A20217"/>
    <w:rsid w:val="00A4008D"/>
    <w:rsid w:val="00AA07ED"/>
    <w:rsid w:val="00AE59BF"/>
    <w:rsid w:val="00B0561F"/>
    <w:rsid w:val="00B80D29"/>
    <w:rsid w:val="00BB3D13"/>
    <w:rsid w:val="00C45756"/>
    <w:rsid w:val="00D05CE7"/>
    <w:rsid w:val="00D55FE3"/>
    <w:rsid w:val="00D63088"/>
    <w:rsid w:val="00DC13F1"/>
    <w:rsid w:val="00DD3789"/>
    <w:rsid w:val="00DE2F13"/>
    <w:rsid w:val="00DF710B"/>
    <w:rsid w:val="00F778AC"/>
    <w:rsid w:val="00FB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6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6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</cp:lastModifiedBy>
  <cp:revision>5</cp:revision>
  <cp:lastPrinted>2016-12-05T05:13:00Z</cp:lastPrinted>
  <dcterms:created xsi:type="dcterms:W3CDTF">2016-12-05T05:13:00Z</dcterms:created>
  <dcterms:modified xsi:type="dcterms:W3CDTF">2016-12-05T05:50:00Z</dcterms:modified>
</cp:coreProperties>
</file>