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1E61D" w14:textId="77777777" w:rsidR="00A341ED" w:rsidRDefault="00000000">
      <w:pPr>
        <w:jc w:val="center"/>
      </w:pPr>
      <w:r>
        <w:rPr>
          <w:b/>
          <w:sz w:val="36"/>
        </w:rPr>
        <w:t>CRICKSTATS – SALESFORCE CAPSTONE PROJECT</w:t>
      </w:r>
    </w:p>
    <w:p w14:paraId="42E5C552" w14:textId="77777777" w:rsidR="00A341ED" w:rsidRDefault="00000000">
      <w:pPr>
        <w:jc w:val="center"/>
      </w:pPr>
      <w:r>
        <w:rPr>
          <w:b/>
          <w:sz w:val="30"/>
        </w:rPr>
        <w:t>PHASE 6 – PROJECT TESTING</w:t>
      </w:r>
    </w:p>
    <w:p w14:paraId="03CFAC17" w14:textId="77777777" w:rsidR="00A341ED" w:rsidRDefault="00000000">
      <w:pPr>
        <w:jc w:val="center"/>
      </w:pPr>
      <w:r>
        <w:rPr>
          <w:b/>
          <w:sz w:val="26"/>
        </w:rPr>
        <w:t>CRICKET PLAYER PERFORMANCE TRACKING APPLICATION</w:t>
      </w:r>
    </w:p>
    <w:tbl>
      <w:tblPr>
        <w:tblW w:w="95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4"/>
        <w:gridCol w:w="6707"/>
      </w:tblGrid>
      <w:tr w:rsidR="001407F9" w14:paraId="63A604E5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354A93" w14:textId="77777777" w:rsidR="001407F9" w:rsidRDefault="001407F9" w:rsidP="00B865D6">
            <w:pPr>
              <w:spacing w:after="0" w:line="240" w:lineRule="auto"/>
            </w:pPr>
            <w:r>
              <w:rPr>
                <w:b/>
                <w:sz w:val="18"/>
              </w:rPr>
              <w:t>Information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ADE10" w14:textId="77777777" w:rsidR="001407F9" w:rsidRDefault="001407F9" w:rsidP="00B865D6">
            <w:pPr>
              <w:spacing w:after="0" w:line="240" w:lineRule="auto"/>
            </w:pPr>
            <w:r>
              <w:rPr>
                <w:b/>
                <w:sz w:val="18"/>
              </w:rPr>
              <w:t>Details</w:t>
            </w:r>
          </w:p>
        </w:tc>
      </w:tr>
      <w:tr w:rsidR="001407F9" w14:paraId="5FC8D490" w14:textId="77777777" w:rsidTr="00B865D6">
        <w:tblPrEx>
          <w:tblCellMar>
            <w:top w:w="0" w:type="dxa"/>
            <w:bottom w:w="0" w:type="dxa"/>
          </w:tblCellMar>
        </w:tblPrEx>
        <w:trPr>
          <w:trHeight w:val="1415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16B368" w14:textId="77777777" w:rsidR="001407F9" w:rsidRDefault="001407F9" w:rsidP="00B865D6">
            <w:pPr>
              <w:spacing w:after="0" w:line="240" w:lineRule="auto"/>
            </w:pPr>
            <w:r>
              <w:rPr>
                <w:sz w:val="18"/>
              </w:rPr>
              <w:t xml:space="preserve">Project </w:t>
            </w:r>
            <w:r>
              <w:t>Title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EDA467" w14:textId="77777777" w:rsidR="001407F9" w:rsidRDefault="001407F9" w:rsidP="00B865D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CRICKET PLAYER PERFORMANCE TRACKING APPLICATION</w:t>
            </w:r>
            <w:r>
              <w:rPr>
                <w:sz w:val="20"/>
                <w:szCs w:val="20"/>
              </w:rPr>
              <w:br/>
              <w:t>CRICKSTATS</w:t>
            </w:r>
          </w:p>
        </w:tc>
      </w:tr>
      <w:tr w:rsidR="001407F9" w14:paraId="18C6C65F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8F8DA7" w14:textId="77777777" w:rsidR="001407F9" w:rsidRDefault="001407F9" w:rsidP="00B865D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Project Domain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A0461" w14:textId="77777777" w:rsidR="001407F9" w:rsidRDefault="001407F9" w:rsidP="00B865D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Cloud Computing / Salesforce Administration</w:t>
            </w:r>
          </w:p>
        </w:tc>
      </w:tr>
      <w:tr w:rsidR="001407F9" w14:paraId="001931C7" w14:textId="77777777" w:rsidTr="00B865D6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B4E8C8" w14:textId="77777777" w:rsidR="001407F9" w:rsidRDefault="001407F9" w:rsidP="00B865D6">
            <w:pPr>
              <w:spacing w:after="0" w:line="240" w:lineRule="auto"/>
            </w:pPr>
            <w:r>
              <w:rPr>
                <w:sz w:val="18"/>
              </w:rPr>
              <w:t>Platform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2F1F5" w14:textId="77777777" w:rsidR="001407F9" w:rsidRDefault="001407F9" w:rsidP="00B865D6">
            <w:pPr>
              <w:spacing w:after="0" w:line="240" w:lineRule="auto"/>
            </w:pPr>
            <w:r>
              <w:rPr>
                <w:sz w:val="18"/>
              </w:rPr>
              <w:t>Salesforce Lightning Developer Edition</w:t>
            </w:r>
          </w:p>
        </w:tc>
      </w:tr>
      <w:tr w:rsidR="001407F9" w14:paraId="1C4EF465" w14:textId="77777777" w:rsidTr="00B865D6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9756BD" w14:textId="77777777" w:rsidR="001407F9" w:rsidRDefault="001407F9" w:rsidP="00B865D6">
            <w:pPr>
              <w:spacing w:after="0" w:line="240" w:lineRule="auto"/>
            </w:pPr>
            <w:r>
              <w:rPr>
                <w:sz w:val="18"/>
              </w:rPr>
              <w:t>Team Leader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77A64" w14:textId="77777777" w:rsidR="001407F9" w:rsidRDefault="001407F9" w:rsidP="00B865D6">
            <w:pPr>
              <w:spacing w:after="0" w:line="240" w:lineRule="auto"/>
            </w:pPr>
            <w:r>
              <w:rPr>
                <w:sz w:val="20"/>
                <w:szCs w:val="20"/>
              </w:rPr>
              <w:t>Saravanan S</w:t>
            </w:r>
            <w:r>
              <w:rPr>
                <w:sz w:val="18"/>
              </w:rPr>
              <w:t xml:space="preserve"> </w:t>
            </w:r>
            <w:r>
              <w:t>- (Reg. No. 24134031802521044)</w:t>
            </w:r>
          </w:p>
        </w:tc>
      </w:tr>
      <w:tr w:rsidR="001407F9" w14:paraId="738F2053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284A9" w14:textId="77777777" w:rsidR="001407F9" w:rsidRDefault="001407F9" w:rsidP="00B865D6">
            <w:pPr>
              <w:spacing w:after="0" w:line="240" w:lineRule="auto"/>
            </w:pPr>
            <w:r>
              <w:rPr>
                <w:sz w:val="18"/>
              </w:rPr>
              <w:t>Member 2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80330" w14:textId="77777777" w:rsidR="001407F9" w:rsidRDefault="001407F9" w:rsidP="00B865D6">
            <w:pPr>
              <w:spacing w:after="0" w:line="240" w:lineRule="auto"/>
            </w:pPr>
            <w:r>
              <w:t>SRIVARSHAN S- (Reg. No. 24134031802521048)</w:t>
            </w:r>
          </w:p>
        </w:tc>
      </w:tr>
      <w:tr w:rsidR="001407F9" w14:paraId="298539B7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D812D4" w14:textId="77777777" w:rsidR="001407F9" w:rsidRDefault="001407F9" w:rsidP="00B865D6">
            <w:pPr>
              <w:spacing w:after="0" w:line="240" w:lineRule="auto"/>
            </w:pPr>
            <w:r>
              <w:rPr>
                <w:sz w:val="18"/>
              </w:rPr>
              <w:t>Member 3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72078" w14:textId="77777777" w:rsidR="001407F9" w:rsidRDefault="001407F9" w:rsidP="00B865D6">
            <w:pPr>
              <w:spacing w:after="0" w:line="240" w:lineRule="auto"/>
            </w:pPr>
            <w:r>
              <w:t>Tamilselvan S- (Reg. No. 24134031802521051)</w:t>
            </w:r>
          </w:p>
        </w:tc>
      </w:tr>
      <w:tr w:rsidR="001407F9" w14:paraId="25967456" w14:textId="77777777" w:rsidTr="00B865D6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03FC11" w14:textId="77777777" w:rsidR="001407F9" w:rsidRDefault="001407F9" w:rsidP="00B865D6">
            <w:pPr>
              <w:spacing w:after="0" w:line="240" w:lineRule="auto"/>
            </w:pPr>
            <w:r>
              <w:rPr>
                <w:sz w:val="18"/>
              </w:rPr>
              <w:t>Member 4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EA178D" w14:textId="77777777" w:rsidR="001407F9" w:rsidRDefault="001407F9" w:rsidP="00B865D6">
            <w:pPr>
              <w:spacing w:after="0" w:line="240" w:lineRule="auto"/>
            </w:pPr>
            <w:r>
              <w:t xml:space="preserve">Karthi </w:t>
            </w:r>
            <w:proofErr w:type="spellStart"/>
            <w:r>
              <w:t>Karthi</w:t>
            </w:r>
            <w:proofErr w:type="spellEnd"/>
            <w:r>
              <w:t>- (Reg. No. 24134031802521020)</w:t>
            </w:r>
          </w:p>
        </w:tc>
      </w:tr>
      <w:tr w:rsidR="001407F9" w14:paraId="573E65B8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9C150" w14:textId="77777777" w:rsidR="001407F9" w:rsidRDefault="001407F9" w:rsidP="00B865D6">
            <w:pPr>
              <w:spacing w:after="0" w:line="240" w:lineRule="auto"/>
            </w:pPr>
            <w:r>
              <w:rPr>
                <w:sz w:val="18"/>
              </w:rPr>
              <w:t>Member 5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9EB22" w14:textId="77777777" w:rsidR="001407F9" w:rsidRDefault="001407F9" w:rsidP="00B865D6">
            <w:pPr>
              <w:spacing w:after="0" w:line="240" w:lineRule="auto"/>
            </w:pPr>
            <w:proofErr w:type="spellStart"/>
            <w:r>
              <w:t>Barathiraja</w:t>
            </w:r>
            <w:proofErr w:type="spellEnd"/>
            <w:r>
              <w:t xml:space="preserve"> R- (Reg. No. 24134031802521013)</w:t>
            </w:r>
          </w:p>
        </w:tc>
      </w:tr>
      <w:tr w:rsidR="001407F9" w14:paraId="78E3F11D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1330A" w14:textId="77777777" w:rsidR="001407F9" w:rsidRDefault="001407F9" w:rsidP="00B865D6">
            <w:pPr>
              <w:spacing w:after="0" w:line="240" w:lineRule="auto"/>
            </w:pPr>
            <w:r>
              <w:rPr>
                <w:sz w:val="18"/>
              </w:rPr>
              <w:t>Institution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9FCF63" w14:textId="77777777" w:rsidR="001407F9" w:rsidRDefault="001407F9" w:rsidP="00B865D6">
            <w:pPr>
              <w:spacing w:after="0" w:line="240" w:lineRule="auto"/>
            </w:pPr>
            <w:r>
              <w:t>PS PT MGR GOVERNMENT ARTS &amp; SCIENCE COLLEGE, SIRKALI, PUTHUR-609108 (College Code: ANM403)</w:t>
            </w:r>
          </w:p>
        </w:tc>
      </w:tr>
      <w:tr w:rsidR="001407F9" w14:paraId="498E5039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5D1CE" w14:textId="77777777" w:rsidR="001407F9" w:rsidRDefault="001407F9" w:rsidP="00B865D6">
            <w:pPr>
              <w:spacing w:after="0" w:line="240" w:lineRule="auto"/>
            </w:pPr>
            <w:r>
              <w:rPr>
                <w:sz w:val="18"/>
              </w:rPr>
              <w:t>Submission Portal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6EB7D0" w14:textId="77777777" w:rsidR="001407F9" w:rsidRDefault="001407F9" w:rsidP="00B865D6">
            <w:pPr>
              <w:spacing w:after="0" w:line="240" w:lineRule="auto"/>
            </w:pPr>
            <w:proofErr w:type="spellStart"/>
            <w:r>
              <w:rPr>
                <w:sz w:val="18"/>
              </w:rPr>
              <w:t>SkillWallet</w:t>
            </w:r>
            <w:proofErr w:type="spellEnd"/>
            <w:r>
              <w:rPr>
                <w:sz w:val="18"/>
              </w:rPr>
              <w:t xml:space="preserve"> / Naan Mudhalvan</w:t>
            </w:r>
          </w:p>
        </w:tc>
      </w:tr>
    </w:tbl>
    <w:p w14:paraId="5109A4E7" w14:textId="77777777" w:rsidR="00A341ED" w:rsidRDefault="00A341ED"/>
    <w:p w14:paraId="5F4EB539" w14:textId="77777777" w:rsidR="00A341ED" w:rsidRDefault="00A341ED"/>
    <w:p w14:paraId="4EA602B5" w14:textId="77777777" w:rsidR="00A341ED" w:rsidRDefault="00000000">
      <w:pPr>
        <w:pStyle w:val="Heading1"/>
      </w:pPr>
      <w:r>
        <w:t>1. Testing Objective</w:t>
      </w:r>
    </w:p>
    <w:p w14:paraId="51C2C653" w14:textId="77777777" w:rsidR="00A341ED" w:rsidRDefault="00000000">
      <w:r>
        <w:t>Testing verifies that the implemented CRICKSTATS features work correctly and that performance requirements are satisfied.</w:t>
      </w:r>
    </w:p>
    <w:p w14:paraId="6D33EEBB" w14:textId="77777777" w:rsidR="001407F9" w:rsidRDefault="001407F9"/>
    <w:p w14:paraId="35F480EA" w14:textId="77777777" w:rsidR="001407F9" w:rsidRDefault="001407F9"/>
    <w:p w14:paraId="383F3F8F" w14:textId="77777777" w:rsidR="00A341ED" w:rsidRDefault="00000000">
      <w:pPr>
        <w:pStyle w:val="Heading1"/>
      </w:pPr>
      <w:r>
        <w:lastRenderedPageBreak/>
        <w:t>2. Functional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A341ED" w14:paraId="67B2EF13" w14:textId="77777777">
        <w:trPr>
          <w:jc w:val="center"/>
        </w:trPr>
        <w:tc>
          <w:tcPr>
            <w:tcW w:w="3312" w:type="dxa"/>
          </w:tcPr>
          <w:p w14:paraId="6D762FE2" w14:textId="77777777" w:rsidR="00A341ED" w:rsidRDefault="00000000">
            <w:r>
              <w:rPr>
                <w:b/>
                <w:sz w:val="19"/>
              </w:rPr>
              <w:t>Test Area</w:t>
            </w:r>
          </w:p>
        </w:tc>
        <w:tc>
          <w:tcPr>
            <w:tcW w:w="3312" w:type="dxa"/>
          </w:tcPr>
          <w:p w14:paraId="6A17D042" w14:textId="77777777" w:rsidR="00A341ED" w:rsidRDefault="00000000">
            <w:r>
              <w:rPr>
                <w:b/>
                <w:sz w:val="19"/>
              </w:rPr>
              <w:t>What to Verify</w:t>
            </w:r>
          </w:p>
        </w:tc>
        <w:tc>
          <w:tcPr>
            <w:tcW w:w="3312" w:type="dxa"/>
          </w:tcPr>
          <w:p w14:paraId="2E9D6831" w14:textId="77777777" w:rsidR="00A341ED" w:rsidRDefault="00000000">
            <w:r>
              <w:rPr>
                <w:b/>
                <w:sz w:val="19"/>
              </w:rPr>
              <w:t>Expected Result</w:t>
            </w:r>
          </w:p>
        </w:tc>
      </w:tr>
      <w:tr w:rsidR="00A341ED" w14:paraId="0BCC7A90" w14:textId="77777777">
        <w:trPr>
          <w:jc w:val="center"/>
        </w:trPr>
        <w:tc>
          <w:tcPr>
            <w:tcW w:w="3312" w:type="dxa"/>
          </w:tcPr>
          <w:p w14:paraId="568A8C7C" w14:textId="77777777" w:rsidR="00A341ED" w:rsidRDefault="00000000">
            <w:r>
              <w:rPr>
                <w:sz w:val="19"/>
              </w:rPr>
              <w:t>Player Object</w:t>
            </w:r>
          </w:p>
        </w:tc>
        <w:tc>
          <w:tcPr>
            <w:tcW w:w="3312" w:type="dxa"/>
          </w:tcPr>
          <w:p w14:paraId="1C3C500F" w14:textId="77777777" w:rsidR="00A341ED" w:rsidRDefault="00000000">
            <w:r>
              <w:rPr>
                <w:sz w:val="19"/>
              </w:rPr>
              <w:t>Create player record</w:t>
            </w:r>
          </w:p>
        </w:tc>
        <w:tc>
          <w:tcPr>
            <w:tcW w:w="3312" w:type="dxa"/>
          </w:tcPr>
          <w:p w14:paraId="50D80F36" w14:textId="77777777" w:rsidR="00A341ED" w:rsidRDefault="00000000">
            <w:r>
              <w:rPr>
                <w:sz w:val="19"/>
              </w:rPr>
              <w:t>Player record is saved correctly</w:t>
            </w:r>
          </w:p>
        </w:tc>
      </w:tr>
      <w:tr w:rsidR="00A341ED" w14:paraId="63159312" w14:textId="77777777">
        <w:trPr>
          <w:jc w:val="center"/>
        </w:trPr>
        <w:tc>
          <w:tcPr>
            <w:tcW w:w="3312" w:type="dxa"/>
          </w:tcPr>
          <w:p w14:paraId="3E86A806" w14:textId="77777777" w:rsidR="00A341ED" w:rsidRDefault="00000000">
            <w:r>
              <w:rPr>
                <w:sz w:val="19"/>
              </w:rPr>
              <w:t>Match Performance</w:t>
            </w:r>
          </w:p>
        </w:tc>
        <w:tc>
          <w:tcPr>
            <w:tcW w:w="3312" w:type="dxa"/>
          </w:tcPr>
          <w:p w14:paraId="4EE8D37B" w14:textId="77777777" w:rsidR="00A341ED" w:rsidRDefault="00000000">
            <w:r>
              <w:rPr>
                <w:sz w:val="19"/>
              </w:rPr>
              <w:t>Create match-performance record</w:t>
            </w:r>
          </w:p>
        </w:tc>
        <w:tc>
          <w:tcPr>
            <w:tcW w:w="3312" w:type="dxa"/>
          </w:tcPr>
          <w:p w14:paraId="550605B3" w14:textId="77777777" w:rsidR="00A341ED" w:rsidRDefault="00000000">
            <w:r>
              <w:rPr>
                <w:sz w:val="19"/>
              </w:rPr>
              <w:t>Match data is saved and related to Player</w:t>
            </w:r>
          </w:p>
        </w:tc>
      </w:tr>
      <w:tr w:rsidR="00A341ED" w14:paraId="7912785D" w14:textId="77777777">
        <w:trPr>
          <w:jc w:val="center"/>
        </w:trPr>
        <w:tc>
          <w:tcPr>
            <w:tcW w:w="3312" w:type="dxa"/>
          </w:tcPr>
          <w:p w14:paraId="4DB7FAB8" w14:textId="77777777" w:rsidR="00A341ED" w:rsidRDefault="00000000">
            <w:r>
              <w:rPr>
                <w:sz w:val="19"/>
              </w:rPr>
              <w:t>Validation</w:t>
            </w:r>
          </w:p>
        </w:tc>
        <w:tc>
          <w:tcPr>
            <w:tcW w:w="3312" w:type="dxa"/>
          </w:tcPr>
          <w:p w14:paraId="261A553D" w14:textId="77777777" w:rsidR="00A341ED" w:rsidRDefault="00000000">
            <w:r>
              <w:rPr>
                <w:sz w:val="19"/>
              </w:rPr>
              <w:t>Mandatory fields, score limits and input constraints</w:t>
            </w:r>
          </w:p>
        </w:tc>
        <w:tc>
          <w:tcPr>
            <w:tcW w:w="3312" w:type="dxa"/>
          </w:tcPr>
          <w:p w14:paraId="5B44CA51" w14:textId="77777777" w:rsidR="00A341ED" w:rsidRDefault="00000000">
            <w:r>
              <w:rPr>
                <w:sz w:val="19"/>
              </w:rPr>
              <w:t>Invalid input is prevented</w:t>
            </w:r>
          </w:p>
        </w:tc>
      </w:tr>
      <w:tr w:rsidR="00A341ED" w14:paraId="61E8AFB7" w14:textId="77777777">
        <w:trPr>
          <w:jc w:val="center"/>
        </w:trPr>
        <w:tc>
          <w:tcPr>
            <w:tcW w:w="3312" w:type="dxa"/>
          </w:tcPr>
          <w:p w14:paraId="54A07A0D" w14:textId="77777777" w:rsidR="00A341ED" w:rsidRDefault="00000000">
            <w:r>
              <w:rPr>
                <w:sz w:val="19"/>
              </w:rPr>
              <w:t>Record Categories</w:t>
            </w:r>
          </w:p>
        </w:tc>
        <w:tc>
          <w:tcPr>
            <w:tcW w:w="3312" w:type="dxa"/>
          </w:tcPr>
          <w:p w14:paraId="2B771EB7" w14:textId="77777777" w:rsidR="00A341ED" w:rsidRDefault="00000000">
            <w:r>
              <w:rPr>
                <w:sz w:val="19"/>
              </w:rPr>
              <w:t>Domestic and International match categories</w:t>
            </w:r>
          </w:p>
        </w:tc>
        <w:tc>
          <w:tcPr>
            <w:tcW w:w="3312" w:type="dxa"/>
          </w:tcPr>
          <w:p w14:paraId="13E20BBB" w14:textId="77777777" w:rsidR="00A341ED" w:rsidRDefault="00000000">
            <w:r>
              <w:rPr>
                <w:sz w:val="19"/>
              </w:rPr>
              <w:t>Correct category behavior is displayed</w:t>
            </w:r>
          </w:p>
        </w:tc>
      </w:tr>
      <w:tr w:rsidR="00A341ED" w14:paraId="4A43849E" w14:textId="77777777">
        <w:trPr>
          <w:jc w:val="center"/>
        </w:trPr>
        <w:tc>
          <w:tcPr>
            <w:tcW w:w="3312" w:type="dxa"/>
          </w:tcPr>
          <w:p w14:paraId="36A9F4D2" w14:textId="77777777" w:rsidR="00A341ED" w:rsidRDefault="00000000">
            <w:r>
              <w:rPr>
                <w:sz w:val="19"/>
              </w:rPr>
              <w:t>Roll-up Summary</w:t>
            </w:r>
          </w:p>
        </w:tc>
        <w:tc>
          <w:tcPr>
            <w:tcW w:w="3312" w:type="dxa"/>
          </w:tcPr>
          <w:p w14:paraId="3121E100" w14:textId="77777777" w:rsidR="00A341ED" w:rsidRDefault="00000000">
            <w:r>
              <w:rPr>
                <w:sz w:val="19"/>
              </w:rPr>
              <w:t>Runs, wickets, averages and performance metrics</w:t>
            </w:r>
          </w:p>
        </w:tc>
        <w:tc>
          <w:tcPr>
            <w:tcW w:w="3312" w:type="dxa"/>
          </w:tcPr>
          <w:p w14:paraId="7BC18620" w14:textId="77777777" w:rsidR="00A341ED" w:rsidRDefault="00000000">
            <w:r>
              <w:rPr>
                <w:sz w:val="19"/>
              </w:rPr>
              <w:t>Calculated values update accurately</w:t>
            </w:r>
          </w:p>
        </w:tc>
      </w:tr>
      <w:tr w:rsidR="00A341ED" w14:paraId="29B4861E" w14:textId="77777777">
        <w:trPr>
          <w:jc w:val="center"/>
        </w:trPr>
        <w:tc>
          <w:tcPr>
            <w:tcW w:w="3312" w:type="dxa"/>
          </w:tcPr>
          <w:p w14:paraId="1B437924" w14:textId="77777777" w:rsidR="00A341ED" w:rsidRDefault="00000000">
            <w:r>
              <w:rPr>
                <w:sz w:val="19"/>
              </w:rPr>
              <w:t>Flow</w:t>
            </w:r>
          </w:p>
        </w:tc>
        <w:tc>
          <w:tcPr>
            <w:tcW w:w="3312" w:type="dxa"/>
          </w:tcPr>
          <w:p w14:paraId="068B2875" w14:textId="77777777" w:rsidR="00A341ED" w:rsidRDefault="00000000">
            <w:r>
              <w:rPr>
                <w:sz w:val="19"/>
              </w:rPr>
              <w:t>Team selection and player statistics display</w:t>
            </w:r>
          </w:p>
        </w:tc>
        <w:tc>
          <w:tcPr>
            <w:tcW w:w="3312" w:type="dxa"/>
          </w:tcPr>
          <w:p w14:paraId="239BC3D5" w14:textId="77777777" w:rsidR="00A341ED" w:rsidRDefault="00000000">
            <w:r>
              <w:rPr>
                <w:sz w:val="19"/>
              </w:rPr>
              <w:t>Flow executes and displays consistent data</w:t>
            </w:r>
          </w:p>
        </w:tc>
      </w:tr>
      <w:tr w:rsidR="00A341ED" w14:paraId="174A32A4" w14:textId="77777777">
        <w:trPr>
          <w:jc w:val="center"/>
        </w:trPr>
        <w:tc>
          <w:tcPr>
            <w:tcW w:w="3312" w:type="dxa"/>
          </w:tcPr>
          <w:p w14:paraId="0D89E82C" w14:textId="77777777" w:rsidR="00A341ED" w:rsidRDefault="00000000">
            <w:r>
              <w:rPr>
                <w:sz w:val="19"/>
              </w:rPr>
              <w:t>Reports</w:t>
            </w:r>
          </w:p>
        </w:tc>
        <w:tc>
          <w:tcPr>
            <w:tcW w:w="3312" w:type="dxa"/>
          </w:tcPr>
          <w:p w14:paraId="7E9C8718" w14:textId="77777777" w:rsidR="00A341ED" w:rsidRDefault="00000000">
            <w:r>
              <w:rPr>
                <w:sz w:val="19"/>
              </w:rPr>
              <w:t>Generated performance reports</w:t>
            </w:r>
          </w:p>
        </w:tc>
        <w:tc>
          <w:tcPr>
            <w:tcW w:w="3312" w:type="dxa"/>
          </w:tcPr>
          <w:p w14:paraId="55F79CE0" w14:textId="77777777" w:rsidR="00A341ED" w:rsidRDefault="00000000">
            <w:r>
              <w:rPr>
                <w:sz w:val="19"/>
              </w:rPr>
              <w:t>Report data matches stored records</w:t>
            </w:r>
          </w:p>
        </w:tc>
      </w:tr>
      <w:tr w:rsidR="00A341ED" w14:paraId="177C4CA8" w14:textId="77777777">
        <w:trPr>
          <w:jc w:val="center"/>
        </w:trPr>
        <w:tc>
          <w:tcPr>
            <w:tcW w:w="3312" w:type="dxa"/>
          </w:tcPr>
          <w:p w14:paraId="14857B52" w14:textId="77777777" w:rsidR="00A341ED" w:rsidRDefault="00000000">
            <w:r>
              <w:rPr>
                <w:sz w:val="19"/>
              </w:rPr>
              <w:t>Dashboard</w:t>
            </w:r>
          </w:p>
        </w:tc>
        <w:tc>
          <w:tcPr>
            <w:tcW w:w="3312" w:type="dxa"/>
          </w:tcPr>
          <w:p w14:paraId="5FD8C60A" w14:textId="77777777" w:rsidR="00A341ED" w:rsidRDefault="00000000">
            <w:r>
              <w:rPr>
                <w:sz w:val="19"/>
              </w:rPr>
              <w:t>Charts and statistics</w:t>
            </w:r>
          </w:p>
        </w:tc>
        <w:tc>
          <w:tcPr>
            <w:tcW w:w="3312" w:type="dxa"/>
          </w:tcPr>
          <w:p w14:paraId="1A3251E4" w14:textId="77777777" w:rsidR="00A341ED" w:rsidRDefault="00000000">
            <w:r>
              <w:rPr>
                <w:sz w:val="19"/>
              </w:rPr>
              <w:t>Dashboard visualizations update correctly</w:t>
            </w:r>
          </w:p>
        </w:tc>
      </w:tr>
    </w:tbl>
    <w:p w14:paraId="16957EAF" w14:textId="77777777" w:rsidR="00A341ED" w:rsidRDefault="00000000">
      <w:pPr>
        <w:pStyle w:val="Heading1"/>
      </w:pPr>
      <w:r>
        <w:t>3. Performance Testing</w:t>
      </w:r>
    </w:p>
    <w:p w14:paraId="0029B527" w14:textId="77777777" w:rsidR="00A341ED" w:rsidRDefault="00000000">
      <w:pPr>
        <w:pStyle w:val="ListBullet"/>
      </w:pPr>
      <w:r>
        <w:t>Monitor response time during data entry.</w:t>
      </w:r>
    </w:p>
    <w:p w14:paraId="5B1747C6" w14:textId="77777777" w:rsidR="00A341ED" w:rsidRDefault="00000000">
      <w:pPr>
        <w:pStyle w:val="ListBullet"/>
      </w:pPr>
      <w:r>
        <w:t>Check report-generation response time.</w:t>
      </w:r>
    </w:p>
    <w:p w14:paraId="27295006" w14:textId="77777777" w:rsidR="00A341ED" w:rsidRDefault="00000000">
      <w:pPr>
        <w:pStyle w:val="ListBullet"/>
      </w:pPr>
      <w:r>
        <w:t>Check dashboard loading and rendering.</w:t>
      </w:r>
    </w:p>
    <w:p w14:paraId="76EFB6EA" w14:textId="77777777" w:rsidR="00A341ED" w:rsidRDefault="00000000">
      <w:pPr>
        <w:pStyle w:val="ListBullet"/>
      </w:pPr>
      <w:r>
        <w:t>Test multiple user interactions for stable performance.</w:t>
      </w:r>
    </w:p>
    <w:p w14:paraId="65492CCF" w14:textId="77777777" w:rsidR="00A341ED" w:rsidRDefault="00000000">
      <w:pPr>
        <w:pStyle w:val="ListBullet"/>
      </w:pPr>
      <w:r>
        <w:t>Verify that the application remains responsive without unnecessary delays.</w:t>
      </w:r>
    </w:p>
    <w:p w14:paraId="43490081" w14:textId="77777777" w:rsidR="00A341ED" w:rsidRDefault="00000000">
      <w:pPr>
        <w:pStyle w:val="Heading1"/>
      </w:pPr>
      <w:r>
        <w:t>4. Test Evidence / Screenshots</w:t>
      </w:r>
    </w:p>
    <w:p w14:paraId="73BBBB0E" w14:textId="4792D3C4" w:rsidR="00A341ED" w:rsidRDefault="00A341ED" w:rsidP="001407F9"/>
    <w:p w14:paraId="2754CC5D" w14:textId="07B3BF88" w:rsidR="00A341ED" w:rsidRDefault="001407F9" w:rsidP="001407F9">
      <w:pPr>
        <w:jc w:val="center"/>
      </w:pPr>
      <w:r>
        <w:rPr>
          <w:b/>
          <w:noProof/>
          <w:sz w:val="20"/>
        </w:rPr>
        <w:drawing>
          <wp:inline distT="0" distB="0" distL="0" distR="0" wp14:anchorId="35B85BBE" wp14:editId="7F71048F">
            <wp:extent cx="6309360" cy="2664460"/>
            <wp:effectExtent l="0" t="0" r="0" b="2540"/>
            <wp:docPr id="1411661217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644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8A1D974" w14:textId="57B6D432" w:rsidR="00A341ED" w:rsidRDefault="00A341ED" w:rsidP="001407F9"/>
    <w:p w14:paraId="141FF8DB" w14:textId="0DE90716" w:rsidR="00A341ED" w:rsidRPr="001407F9" w:rsidRDefault="001407F9">
      <w:pPr>
        <w:jc w:val="center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3FC1A046" wp14:editId="55535E70">
            <wp:extent cx="6309360" cy="2406015"/>
            <wp:effectExtent l="0" t="0" r="0" b="0"/>
            <wp:docPr id="215897702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0601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D3F0028" w14:textId="0611830D" w:rsidR="00A341ED" w:rsidRDefault="00A341ED"/>
    <w:p w14:paraId="64F5C736" w14:textId="2FF290BF" w:rsidR="00A341ED" w:rsidRDefault="00A341ED">
      <w:pPr>
        <w:jc w:val="center"/>
      </w:pPr>
    </w:p>
    <w:p w14:paraId="4B6D7627" w14:textId="509544E7" w:rsidR="00A341ED" w:rsidRPr="001407F9" w:rsidRDefault="001407F9" w:rsidP="001407F9">
      <w:pPr>
        <w:jc w:val="center"/>
        <w:rPr>
          <w:lang w:val="en-IN"/>
        </w:rPr>
      </w:pPr>
      <w:r>
        <w:rPr>
          <w:noProof/>
        </w:rPr>
        <w:drawing>
          <wp:inline distT="0" distB="0" distL="0" distR="0" wp14:anchorId="34A8E603" wp14:editId="5D4E6068">
            <wp:extent cx="6309360" cy="2895600"/>
            <wp:effectExtent l="0" t="0" r="0" b="0"/>
            <wp:docPr id="1740957060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956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15A8ECF" w14:textId="77777777" w:rsidR="00A341ED" w:rsidRDefault="00000000">
      <w:pPr>
        <w:pStyle w:val="Heading1"/>
      </w:pPr>
      <w:r>
        <w:t>5. Test Result Summary</w:t>
      </w:r>
    </w:p>
    <w:p w14:paraId="4A257078" w14:textId="77777777" w:rsidR="00A341ED" w:rsidRDefault="00000000">
      <w:r>
        <w:t>The reference documentation states that screenshots were captured to verify record creation, validation checks, record-type behavior, flow execution, roll-up summaries, reports and dashboards. Performance was also evaluated during data entry, report generation and dashboard loading.</w:t>
      </w:r>
    </w:p>
    <w:p w14:paraId="19587A32" w14:textId="77777777" w:rsidR="00A341ED" w:rsidRDefault="00000000">
      <w:pPr>
        <w:pStyle w:val="Heading1"/>
      </w:pPr>
      <w:r>
        <w:t>6. Phase Conclusion</w:t>
      </w:r>
    </w:p>
    <w:p w14:paraId="72549864" w14:textId="77777777" w:rsidR="00A341ED" w:rsidRDefault="00000000">
      <w:r>
        <w:t>Testing confirms the implemented CRICKSTATS features and performance behavior before deployment, provided the required records are entered for testing.</w:t>
      </w:r>
    </w:p>
    <w:sectPr w:rsidR="00A341E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3E9A6" w14:textId="77777777" w:rsidR="00315D53" w:rsidRDefault="00315D53" w:rsidP="001407F9">
      <w:pPr>
        <w:spacing w:after="0" w:line="240" w:lineRule="auto"/>
      </w:pPr>
      <w:r>
        <w:separator/>
      </w:r>
    </w:p>
  </w:endnote>
  <w:endnote w:type="continuationSeparator" w:id="0">
    <w:p w14:paraId="585F5DB7" w14:textId="77777777" w:rsidR="00315D53" w:rsidRDefault="00315D53" w:rsidP="00140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E92DC" w14:textId="77777777" w:rsidR="00315D53" w:rsidRDefault="00315D53" w:rsidP="001407F9">
      <w:pPr>
        <w:spacing w:after="0" w:line="240" w:lineRule="auto"/>
      </w:pPr>
      <w:r>
        <w:separator/>
      </w:r>
    </w:p>
  </w:footnote>
  <w:footnote w:type="continuationSeparator" w:id="0">
    <w:p w14:paraId="164E0F93" w14:textId="77777777" w:rsidR="00315D53" w:rsidRDefault="00315D53" w:rsidP="00140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12711">
    <w:abstractNumId w:val="8"/>
  </w:num>
  <w:num w:numId="2" w16cid:durableId="1105923041">
    <w:abstractNumId w:val="6"/>
  </w:num>
  <w:num w:numId="3" w16cid:durableId="514735669">
    <w:abstractNumId w:val="5"/>
  </w:num>
  <w:num w:numId="4" w16cid:durableId="1673675849">
    <w:abstractNumId w:val="4"/>
  </w:num>
  <w:num w:numId="5" w16cid:durableId="2053338953">
    <w:abstractNumId w:val="7"/>
  </w:num>
  <w:num w:numId="6" w16cid:durableId="2034725805">
    <w:abstractNumId w:val="3"/>
  </w:num>
  <w:num w:numId="7" w16cid:durableId="1163273943">
    <w:abstractNumId w:val="2"/>
  </w:num>
  <w:num w:numId="8" w16cid:durableId="2021664760">
    <w:abstractNumId w:val="1"/>
  </w:num>
  <w:num w:numId="9" w16cid:durableId="1797945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07F9"/>
    <w:rsid w:val="0015074B"/>
    <w:rsid w:val="0029639D"/>
    <w:rsid w:val="00315D53"/>
    <w:rsid w:val="00326F90"/>
    <w:rsid w:val="00A341ED"/>
    <w:rsid w:val="00AA1D8D"/>
    <w:rsid w:val="00B47730"/>
    <w:rsid w:val="00BC74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E2999"/>
  <w14:defaultImageDpi w14:val="300"/>
  <w15:docId w15:val="{879F02F7-2546-447E-9302-86854805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S0678658</cp:lastModifiedBy>
  <cp:revision>2</cp:revision>
  <dcterms:created xsi:type="dcterms:W3CDTF">2026-09-30T06:42:00Z</dcterms:created>
  <dcterms:modified xsi:type="dcterms:W3CDTF">2026-09-30T06:42:00Z</dcterms:modified>
  <cp:category/>
</cp:coreProperties>
</file>