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360"/>
      </w:tblGrid>
      <w:tr w:rsidR="000F13B4" w:rsidRPr="000F13B4" w14:paraId="2880BE83" w14:textId="77777777">
        <w:trPr>
          <w:trHeight w:val="2880"/>
          <w:jc w:val="center"/>
        </w:trPr>
        <w:tc>
          <w:tcPr>
            <w:tcW w:w="5000" w:type="pct"/>
          </w:tcPr>
          <w:p w14:paraId="576DC08D" w14:textId="299304C8" w:rsidR="000F13B4" w:rsidRDefault="000F13B4" w:rsidP="00C80242">
            <w:pPr>
              <w:pStyle w:val="NoSpacing"/>
              <w:rPr>
                <w:rFonts w:ascii="Cambria" w:hAnsi="Cambria"/>
                <w:caps/>
              </w:rPr>
            </w:pPr>
          </w:p>
        </w:tc>
      </w:tr>
      <w:tr w:rsidR="000F13B4" w:rsidRPr="000F13B4" w14:paraId="620BBBB4" w14:textId="77777777">
        <w:trPr>
          <w:trHeight w:val="1440"/>
          <w:jc w:val="center"/>
        </w:trPr>
        <w:tc>
          <w:tcPr>
            <w:tcW w:w="5000" w:type="pct"/>
            <w:tcBorders>
              <w:bottom w:val="single" w:sz="4" w:space="0" w:color="4F81BD"/>
            </w:tcBorders>
            <w:vAlign w:val="center"/>
          </w:tcPr>
          <w:p w14:paraId="6E197789" w14:textId="5ADC05F9" w:rsidR="000F13B4" w:rsidRDefault="00C80242">
            <w:pPr>
              <w:pStyle w:val="NoSpacing"/>
              <w:jc w:val="center"/>
              <w:rPr>
                <w:rFonts w:ascii="Cambria" w:hAnsi="Cambria"/>
                <w:sz w:val="80"/>
                <w:szCs w:val="80"/>
              </w:rPr>
            </w:pPr>
            <w:proofErr w:type="spellStart"/>
            <w:r>
              <w:rPr>
                <w:rFonts w:ascii="Cambria" w:hAnsi="Cambria"/>
                <w:sz w:val="80"/>
                <w:szCs w:val="80"/>
              </w:rPr>
              <w:t>TaskBerry</w:t>
            </w:r>
            <w:proofErr w:type="spellEnd"/>
          </w:p>
        </w:tc>
      </w:tr>
      <w:tr w:rsidR="000F13B4" w:rsidRPr="000F13B4" w14:paraId="0C2117BA" w14:textId="77777777">
        <w:trPr>
          <w:trHeight w:val="720"/>
          <w:jc w:val="center"/>
        </w:trPr>
        <w:tc>
          <w:tcPr>
            <w:tcW w:w="5000" w:type="pct"/>
            <w:tcBorders>
              <w:top w:val="single" w:sz="4" w:space="0" w:color="4F81BD"/>
            </w:tcBorders>
            <w:vAlign w:val="center"/>
          </w:tcPr>
          <w:p w14:paraId="772CC8D2" w14:textId="500DE369" w:rsidR="000F13B4" w:rsidRDefault="00C80242">
            <w:pPr>
              <w:pStyle w:val="NoSpacing"/>
              <w:jc w:val="center"/>
              <w:rPr>
                <w:rFonts w:ascii="Cambria" w:hAnsi="Cambria"/>
                <w:sz w:val="44"/>
                <w:szCs w:val="44"/>
              </w:rPr>
            </w:pPr>
            <w:r>
              <w:rPr>
                <w:rFonts w:ascii="Cambria" w:hAnsi="Cambria"/>
                <w:sz w:val="44"/>
                <w:szCs w:val="44"/>
              </w:rPr>
              <w:t>The smart scheduler</w:t>
            </w:r>
          </w:p>
        </w:tc>
      </w:tr>
      <w:tr w:rsidR="000F13B4" w:rsidRPr="000F13B4" w14:paraId="1EAD7057" w14:textId="77777777">
        <w:trPr>
          <w:trHeight w:val="360"/>
          <w:jc w:val="center"/>
        </w:trPr>
        <w:tc>
          <w:tcPr>
            <w:tcW w:w="5000" w:type="pct"/>
            <w:vAlign w:val="center"/>
          </w:tcPr>
          <w:p w14:paraId="6C9802B9" w14:textId="77777777" w:rsidR="000F13B4" w:rsidRPr="000F13B4" w:rsidRDefault="000F13B4">
            <w:pPr>
              <w:pStyle w:val="NoSpacing"/>
              <w:jc w:val="center"/>
            </w:pPr>
          </w:p>
        </w:tc>
      </w:tr>
      <w:tr w:rsidR="000F13B4" w:rsidRPr="000F13B4" w14:paraId="794E7989" w14:textId="77777777">
        <w:trPr>
          <w:trHeight w:val="360"/>
          <w:jc w:val="center"/>
        </w:trPr>
        <w:tc>
          <w:tcPr>
            <w:tcW w:w="5000" w:type="pct"/>
            <w:vAlign w:val="center"/>
          </w:tcPr>
          <w:p w14:paraId="7EBB7A44" w14:textId="77777777" w:rsidR="000F13B4" w:rsidRPr="000F13B4" w:rsidRDefault="000F13B4">
            <w:pPr>
              <w:pStyle w:val="NoSpacing"/>
              <w:jc w:val="center"/>
              <w:rPr>
                <w:b/>
                <w:bCs/>
              </w:rPr>
            </w:pPr>
          </w:p>
        </w:tc>
      </w:tr>
      <w:tr w:rsidR="000F13B4" w:rsidRPr="000F13B4" w14:paraId="65DAA883" w14:textId="77777777">
        <w:trPr>
          <w:trHeight w:val="360"/>
          <w:jc w:val="center"/>
        </w:trPr>
        <w:tc>
          <w:tcPr>
            <w:tcW w:w="5000" w:type="pct"/>
            <w:vAlign w:val="center"/>
          </w:tcPr>
          <w:p w14:paraId="52998045" w14:textId="77777777" w:rsidR="000F13B4" w:rsidRPr="000F13B4" w:rsidRDefault="000F13B4">
            <w:pPr>
              <w:pStyle w:val="NoSpacing"/>
              <w:jc w:val="center"/>
              <w:rPr>
                <w:b/>
                <w:bCs/>
              </w:rPr>
            </w:pPr>
          </w:p>
        </w:tc>
      </w:tr>
    </w:tbl>
    <w:p w14:paraId="107F9471" w14:textId="77777777" w:rsidR="000F13B4" w:rsidRDefault="000F13B4"/>
    <w:p w14:paraId="096E6748" w14:textId="77777777" w:rsidR="000F13B4" w:rsidRDefault="000F13B4"/>
    <w:tbl>
      <w:tblPr>
        <w:tblpPr w:leftFromText="187" w:rightFromText="187" w:horzAnchor="margin" w:tblpXSpec="center" w:tblpYSpec="bottom"/>
        <w:tblW w:w="5000" w:type="pct"/>
        <w:tblLook w:val="04A0" w:firstRow="1" w:lastRow="0" w:firstColumn="1" w:lastColumn="0" w:noHBand="0" w:noVBand="1"/>
      </w:tblPr>
      <w:tblGrid>
        <w:gridCol w:w="9360"/>
      </w:tblGrid>
      <w:tr w:rsidR="000F13B4" w:rsidRPr="0034304F" w14:paraId="2FADDAC7" w14:textId="77777777">
        <w:tc>
          <w:tcPr>
            <w:tcW w:w="5000" w:type="pct"/>
          </w:tcPr>
          <w:p w14:paraId="6B7CD96B" w14:textId="12AFE1D1" w:rsidR="000F13B4" w:rsidRPr="0034304F" w:rsidRDefault="000F13B4" w:rsidP="0034304F">
            <w:pPr>
              <w:pStyle w:val="NoSpacing"/>
              <w:rPr>
                <w:sz w:val="16"/>
                <w:szCs w:val="16"/>
              </w:rPr>
            </w:pPr>
          </w:p>
        </w:tc>
      </w:tr>
    </w:tbl>
    <w:p w14:paraId="3BAED657" w14:textId="77777777" w:rsidR="000F13B4" w:rsidRPr="0034304F" w:rsidRDefault="000F13B4">
      <w:pPr>
        <w:rPr>
          <w:sz w:val="16"/>
          <w:szCs w:val="16"/>
        </w:rPr>
      </w:pPr>
    </w:p>
    <w:p w14:paraId="3D619D79" w14:textId="77777777" w:rsidR="000F13B4" w:rsidRDefault="000F13B4">
      <w:r>
        <w:br w:type="page"/>
      </w:r>
    </w:p>
    <w:p w14:paraId="64E30AF0" w14:textId="77777777" w:rsidR="00BE5EAB" w:rsidRDefault="00BE5EAB" w:rsidP="00503718">
      <w:pPr>
        <w:pStyle w:val="TOCHeading"/>
        <w:numPr>
          <w:ilvl w:val="0"/>
          <w:numId w:val="0"/>
        </w:numPr>
        <w:ind w:left="432" w:hanging="432"/>
      </w:pPr>
      <w:r>
        <w:lastRenderedPageBreak/>
        <w:t>Table of Contents</w:t>
      </w:r>
    </w:p>
    <w:p w14:paraId="75278D2C" w14:textId="77777777" w:rsidR="0047299D" w:rsidRDefault="00BE5EAB">
      <w:pPr>
        <w:pStyle w:val="TOC1"/>
        <w:tabs>
          <w:tab w:val="left" w:pos="880"/>
          <w:tab w:val="right" w:leader="dot" w:pos="9350"/>
        </w:tabs>
        <w:rPr>
          <w:noProof/>
          <w:lang w:bidi="ar-SA"/>
        </w:rPr>
      </w:pPr>
      <w:r>
        <w:fldChar w:fldCharType="begin"/>
      </w:r>
      <w:r>
        <w:instrText xml:space="preserve"> TOC \o "1-3" \h \z \u </w:instrText>
      </w:r>
      <w:r>
        <w:fldChar w:fldCharType="separate"/>
      </w:r>
      <w:hyperlink w:anchor="_Toc208906444" w:history="1">
        <w:r w:rsidR="0047299D" w:rsidRPr="009D76EC">
          <w:rPr>
            <w:rStyle w:val="Hyperlink"/>
            <w:noProof/>
          </w:rPr>
          <w:t>1</w:t>
        </w:r>
        <w:r w:rsidR="0047299D">
          <w:rPr>
            <w:noProof/>
            <w:lang w:bidi="ar-SA"/>
          </w:rPr>
          <w:tab/>
        </w:r>
        <w:r w:rsidR="0047299D" w:rsidRPr="009D76EC">
          <w:rPr>
            <w:rStyle w:val="Hyperlink"/>
            <w:noProof/>
          </w:rPr>
          <w:t>Overview</w:t>
        </w:r>
        <w:r w:rsidR="0047299D">
          <w:rPr>
            <w:noProof/>
            <w:webHidden/>
          </w:rPr>
          <w:tab/>
        </w:r>
        <w:r w:rsidR="0047299D">
          <w:rPr>
            <w:noProof/>
            <w:webHidden/>
          </w:rPr>
          <w:fldChar w:fldCharType="begin"/>
        </w:r>
        <w:r w:rsidR="0047299D">
          <w:rPr>
            <w:noProof/>
            <w:webHidden/>
          </w:rPr>
          <w:instrText xml:space="preserve"> PAGEREF _Toc208906444 \h </w:instrText>
        </w:r>
        <w:r w:rsidR="0047299D">
          <w:rPr>
            <w:noProof/>
            <w:webHidden/>
          </w:rPr>
        </w:r>
        <w:r w:rsidR="0047299D">
          <w:rPr>
            <w:noProof/>
            <w:webHidden/>
          </w:rPr>
          <w:fldChar w:fldCharType="separate"/>
        </w:r>
        <w:r w:rsidR="0047299D">
          <w:rPr>
            <w:noProof/>
            <w:webHidden/>
          </w:rPr>
          <w:t>3</w:t>
        </w:r>
        <w:r w:rsidR="0047299D">
          <w:rPr>
            <w:noProof/>
            <w:webHidden/>
          </w:rPr>
          <w:fldChar w:fldCharType="end"/>
        </w:r>
      </w:hyperlink>
    </w:p>
    <w:p w14:paraId="095FD815" w14:textId="77777777" w:rsidR="0047299D" w:rsidRDefault="00C80242">
      <w:pPr>
        <w:pStyle w:val="TOC2"/>
        <w:tabs>
          <w:tab w:val="left" w:pos="1100"/>
          <w:tab w:val="right" w:leader="dot" w:pos="9350"/>
        </w:tabs>
        <w:rPr>
          <w:noProof/>
          <w:lang w:bidi="ar-SA"/>
        </w:rPr>
      </w:pPr>
      <w:hyperlink w:anchor="_Toc208906445" w:history="1">
        <w:r w:rsidR="0047299D" w:rsidRPr="009D76EC">
          <w:rPr>
            <w:rStyle w:val="Hyperlink"/>
            <w:noProof/>
          </w:rPr>
          <w:t>1.1</w:t>
        </w:r>
        <w:r w:rsidR="0047299D">
          <w:rPr>
            <w:noProof/>
            <w:lang w:bidi="ar-SA"/>
          </w:rPr>
          <w:tab/>
        </w:r>
        <w:r w:rsidR="0047299D" w:rsidRPr="009D76EC">
          <w:rPr>
            <w:rStyle w:val="Hyperlink"/>
            <w:noProof/>
          </w:rPr>
          <w:t>Project Objectives</w:t>
        </w:r>
        <w:r w:rsidR="0047299D">
          <w:rPr>
            <w:noProof/>
            <w:webHidden/>
          </w:rPr>
          <w:tab/>
        </w:r>
        <w:r w:rsidR="0047299D">
          <w:rPr>
            <w:noProof/>
            <w:webHidden/>
          </w:rPr>
          <w:fldChar w:fldCharType="begin"/>
        </w:r>
        <w:r w:rsidR="0047299D">
          <w:rPr>
            <w:noProof/>
            <w:webHidden/>
          </w:rPr>
          <w:instrText xml:space="preserve"> PAGEREF _Toc208906445 \h </w:instrText>
        </w:r>
        <w:r w:rsidR="0047299D">
          <w:rPr>
            <w:noProof/>
            <w:webHidden/>
          </w:rPr>
        </w:r>
        <w:r w:rsidR="0047299D">
          <w:rPr>
            <w:noProof/>
            <w:webHidden/>
          </w:rPr>
          <w:fldChar w:fldCharType="separate"/>
        </w:r>
        <w:r w:rsidR="0047299D">
          <w:rPr>
            <w:noProof/>
            <w:webHidden/>
          </w:rPr>
          <w:t>4</w:t>
        </w:r>
        <w:r w:rsidR="0047299D">
          <w:rPr>
            <w:noProof/>
            <w:webHidden/>
          </w:rPr>
          <w:fldChar w:fldCharType="end"/>
        </w:r>
      </w:hyperlink>
    </w:p>
    <w:p w14:paraId="3CF16449" w14:textId="77777777" w:rsidR="0047299D" w:rsidRDefault="00C80242">
      <w:pPr>
        <w:pStyle w:val="TOC2"/>
        <w:tabs>
          <w:tab w:val="left" w:pos="1100"/>
          <w:tab w:val="right" w:leader="dot" w:pos="9350"/>
        </w:tabs>
        <w:rPr>
          <w:noProof/>
          <w:lang w:bidi="ar-SA"/>
        </w:rPr>
      </w:pPr>
      <w:hyperlink w:anchor="_Toc208906446" w:history="1">
        <w:r w:rsidR="0047299D" w:rsidRPr="009D76EC">
          <w:rPr>
            <w:rStyle w:val="Hyperlink"/>
            <w:noProof/>
          </w:rPr>
          <w:t>1.2</w:t>
        </w:r>
        <w:r w:rsidR="0047299D">
          <w:rPr>
            <w:noProof/>
            <w:lang w:bidi="ar-SA"/>
          </w:rPr>
          <w:tab/>
        </w:r>
        <w:r w:rsidR="0047299D" w:rsidRPr="009D76EC">
          <w:rPr>
            <w:rStyle w:val="Hyperlink"/>
            <w:noProof/>
          </w:rPr>
          <w:t>Project Constraints</w:t>
        </w:r>
        <w:r w:rsidR="0047299D">
          <w:rPr>
            <w:noProof/>
            <w:webHidden/>
          </w:rPr>
          <w:tab/>
        </w:r>
        <w:r w:rsidR="0047299D">
          <w:rPr>
            <w:noProof/>
            <w:webHidden/>
          </w:rPr>
          <w:fldChar w:fldCharType="begin"/>
        </w:r>
        <w:r w:rsidR="0047299D">
          <w:rPr>
            <w:noProof/>
            <w:webHidden/>
          </w:rPr>
          <w:instrText xml:space="preserve"> PAGEREF _Toc208906446 \h </w:instrText>
        </w:r>
        <w:r w:rsidR="0047299D">
          <w:rPr>
            <w:noProof/>
            <w:webHidden/>
          </w:rPr>
        </w:r>
        <w:r w:rsidR="0047299D">
          <w:rPr>
            <w:noProof/>
            <w:webHidden/>
          </w:rPr>
          <w:fldChar w:fldCharType="separate"/>
        </w:r>
        <w:r w:rsidR="0047299D">
          <w:rPr>
            <w:noProof/>
            <w:webHidden/>
          </w:rPr>
          <w:t>4</w:t>
        </w:r>
        <w:r w:rsidR="0047299D">
          <w:rPr>
            <w:noProof/>
            <w:webHidden/>
          </w:rPr>
          <w:fldChar w:fldCharType="end"/>
        </w:r>
      </w:hyperlink>
    </w:p>
    <w:p w14:paraId="13A12960" w14:textId="77777777" w:rsidR="0047299D" w:rsidRDefault="00C80242">
      <w:pPr>
        <w:pStyle w:val="TOC2"/>
        <w:tabs>
          <w:tab w:val="left" w:pos="1100"/>
          <w:tab w:val="right" w:leader="dot" w:pos="9350"/>
        </w:tabs>
        <w:rPr>
          <w:noProof/>
          <w:lang w:bidi="ar-SA"/>
        </w:rPr>
      </w:pPr>
      <w:hyperlink w:anchor="_Toc208906447" w:history="1">
        <w:r w:rsidR="0047299D" w:rsidRPr="009D76EC">
          <w:rPr>
            <w:rStyle w:val="Hyperlink"/>
            <w:noProof/>
          </w:rPr>
          <w:t>1.3</w:t>
        </w:r>
        <w:r w:rsidR="0047299D">
          <w:rPr>
            <w:noProof/>
            <w:lang w:bidi="ar-SA"/>
          </w:rPr>
          <w:tab/>
        </w:r>
        <w:r w:rsidR="0047299D" w:rsidRPr="009D76EC">
          <w:rPr>
            <w:rStyle w:val="Hyperlink"/>
            <w:noProof/>
          </w:rPr>
          <w:t>Project Risks</w:t>
        </w:r>
        <w:r w:rsidR="0047299D">
          <w:rPr>
            <w:noProof/>
            <w:webHidden/>
          </w:rPr>
          <w:tab/>
        </w:r>
        <w:r w:rsidR="0047299D">
          <w:rPr>
            <w:noProof/>
            <w:webHidden/>
          </w:rPr>
          <w:fldChar w:fldCharType="begin"/>
        </w:r>
        <w:r w:rsidR="0047299D">
          <w:rPr>
            <w:noProof/>
            <w:webHidden/>
          </w:rPr>
          <w:instrText xml:space="preserve"> PAGEREF _Toc208906447 \h </w:instrText>
        </w:r>
        <w:r w:rsidR="0047299D">
          <w:rPr>
            <w:noProof/>
            <w:webHidden/>
          </w:rPr>
        </w:r>
        <w:r w:rsidR="0047299D">
          <w:rPr>
            <w:noProof/>
            <w:webHidden/>
          </w:rPr>
          <w:fldChar w:fldCharType="separate"/>
        </w:r>
        <w:r w:rsidR="0047299D">
          <w:rPr>
            <w:noProof/>
            <w:webHidden/>
          </w:rPr>
          <w:t>4</w:t>
        </w:r>
        <w:r w:rsidR="0047299D">
          <w:rPr>
            <w:noProof/>
            <w:webHidden/>
          </w:rPr>
          <w:fldChar w:fldCharType="end"/>
        </w:r>
      </w:hyperlink>
    </w:p>
    <w:p w14:paraId="28BD0E16" w14:textId="77777777" w:rsidR="0047299D" w:rsidRDefault="00C80242">
      <w:pPr>
        <w:pStyle w:val="TOC1"/>
        <w:tabs>
          <w:tab w:val="left" w:pos="880"/>
          <w:tab w:val="right" w:leader="dot" w:pos="9350"/>
        </w:tabs>
        <w:rPr>
          <w:noProof/>
          <w:lang w:bidi="ar-SA"/>
        </w:rPr>
      </w:pPr>
      <w:hyperlink w:anchor="_Toc208906448" w:history="1">
        <w:r w:rsidR="0047299D" w:rsidRPr="009D76EC">
          <w:rPr>
            <w:rStyle w:val="Hyperlink"/>
            <w:noProof/>
          </w:rPr>
          <w:t>2</w:t>
        </w:r>
        <w:r w:rsidR="0047299D">
          <w:rPr>
            <w:noProof/>
            <w:lang w:bidi="ar-SA"/>
          </w:rPr>
          <w:tab/>
        </w:r>
        <w:r w:rsidR="0047299D" w:rsidRPr="009D76EC">
          <w:rPr>
            <w:rStyle w:val="Hyperlink"/>
            <w:noProof/>
          </w:rPr>
          <w:t>Proposed Solution</w:t>
        </w:r>
        <w:r w:rsidR="0047299D">
          <w:rPr>
            <w:noProof/>
            <w:webHidden/>
          </w:rPr>
          <w:tab/>
        </w:r>
        <w:r w:rsidR="0047299D">
          <w:rPr>
            <w:noProof/>
            <w:webHidden/>
          </w:rPr>
          <w:fldChar w:fldCharType="begin"/>
        </w:r>
        <w:r w:rsidR="0047299D">
          <w:rPr>
            <w:noProof/>
            <w:webHidden/>
          </w:rPr>
          <w:instrText xml:space="preserve"> PAGEREF _Toc208906448 \h </w:instrText>
        </w:r>
        <w:r w:rsidR="0047299D">
          <w:rPr>
            <w:noProof/>
            <w:webHidden/>
          </w:rPr>
        </w:r>
        <w:r w:rsidR="0047299D">
          <w:rPr>
            <w:noProof/>
            <w:webHidden/>
          </w:rPr>
          <w:fldChar w:fldCharType="separate"/>
        </w:r>
        <w:r w:rsidR="0047299D">
          <w:rPr>
            <w:noProof/>
            <w:webHidden/>
          </w:rPr>
          <w:t>5</w:t>
        </w:r>
        <w:r w:rsidR="0047299D">
          <w:rPr>
            <w:noProof/>
            <w:webHidden/>
          </w:rPr>
          <w:fldChar w:fldCharType="end"/>
        </w:r>
      </w:hyperlink>
    </w:p>
    <w:p w14:paraId="77D21D08" w14:textId="77777777" w:rsidR="0047299D" w:rsidRDefault="00C80242">
      <w:pPr>
        <w:pStyle w:val="TOC2"/>
        <w:tabs>
          <w:tab w:val="left" w:pos="1100"/>
          <w:tab w:val="right" w:leader="dot" w:pos="9350"/>
        </w:tabs>
        <w:rPr>
          <w:noProof/>
          <w:lang w:bidi="ar-SA"/>
        </w:rPr>
      </w:pPr>
      <w:hyperlink w:anchor="_Toc208906449" w:history="1">
        <w:r w:rsidR="0047299D" w:rsidRPr="009D76EC">
          <w:rPr>
            <w:rStyle w:val="Hyperlink"/>
            <w:noProof/>
          </w:rPr>
          <w:t>2.1</w:t>
        </w:r>
        <w:r w:rsidR="0047299D">
          <w:rPr>
            <w:noProof/>
            <w:lang w:bidi="ar-SA"/>
          </w:rPr>
          <w:tab/>
        </w:r>
        <w:r w:rsidR="0047299D" w:rsidRPr="009D76EC">
          <w:rPr>
            <w:rStyle w:val="Hyperlink"/>
            <w:noProof/>
          </w:rPr>
          <w:t>Business Requirements</w:t>
        </w:r>
        <w:r w:rsidR="0047299D">
          <w:rPr>
            <w:noProof/>
            <w:webHidden/>
          </w:rPr>
          <w:tab/>
        </w:r>
        <w:r w:rsidR="0047299D">
          <w:rPr>
            <w:noProof/>
            <w:webHidden/>
          </w:rPr>
          <w:fldChar w:fldCharType="begin"/>
        </w:r>
        <w:r w:rsidR="0047299D">
          <w:rPr>
            <w:noProof/>
            <w:webHidden/>
          </w:rPr>
          <w:instrText xml:space="preserve"> PAGEREF _Toc208906449 \h </w:instrText>
        </w:r>
        <w:r w:rsidR="0047299D">
          <w:rPr>
            <w:noProof/>
            <w:webHidden/>
          </w:rPr>
        </w:r>
        <w:r w:rsidR="0047299D">
          <w:rPr>
            <w:noProof/>
            <w:webHidden/>
          </w:rPr>
          <w:fldChar w:fldCharType="separate"/>
        </w:r>
        <w:r w:rsidR="0047299D">
          <w:rPr>
            <w:noProof/>
            <w:webHidden/>
          </w:rPr>
          <w:t>5</w:t>
        </w:r>
        <w:r w:rsidR="0047299D">
          <w:rPr>
            <w:noProof/>
            <w:webHidden/>
          </w:rPr>
          <w:fldChar w:fldCharType="end"/>
        </w:r>
      </w:hyperlink>
    </w:p>
    <w:p w14:paraId="52B0C134" w14:textId="77777777" w:rsidR="0047299D" w:rsidRDefault="00C80242">
      <w:pPr>
        <w:pStyle w:val="TOC2"/>
        <w:tabs>
          <w:tab w:val="left" w:pos="1100"/>
          <w:tab w:val="right" w:leader="dot" w:pos="9350"/>
        </w:tabs>
        <w:rPr>
          <w:noProof/>
          <w:lang w:bidi="ar-SA"/>
        </w:rPr>
      </w:pPr>
      <w:hyperlink w:anchor="_Toc208906450" w:history="1">
        <w:r w:rsidR="0047299D" w:rsidRPr="009D76EC">
          <w:rPr>
            <w:rStyle w:val="Hyperlink"/>
            <w:noProof/>
          </w:rPr>
          <w:t>2.2</w:t>
        </w:r>
        <w:r w:rsidR="0047299D">
          <w:rPr>
            <w:noProof/>
            <w:lang w:bidi="ar-SA"/>
          </w:rPr>
          <w:tab/>
        </w:r>
        <w:r w:rsidR="0047299D" w:rsidRPr="009D76EC">
          <w:rPr>
            <w:rStyle w:val="Hyperlink"/>
            <w:noProof/>
          </w:rPr>
          <w:t>Architecture</w:t>
        </w:r>
        <w:r w:rsidR="0047299D">
          <w:rPr>
            <w:noProof/>
            <w:webHidden/>
          </w:rPr>
          <w:tab/>
        </w:r>
        <w:r w:rsidR="0047299D">
          <w:rPr>
            <w:noProof/>
            <w:webHidden/>
          </w:rPr>
          <w:fldChar w:fldCharType="begin"/>
        </w:r>
        <w:r w:rsidR="0047299D">
          <w:rPr>
            <w:noProof/>
            <w:webHidden/>
          </w:rPr>
          <w:instrText xml:space="preserve"> PAGEREF _Toc208906450 \h </w:instrText>
        </w:r>
        <w:r w:rsidR="0047299D">
          <w:rPr>
            <w:noProof/>
            <w:webHidden/>
          </w:rPr>
        </w:r>
        <w:r w:rsidR="0047299D">
          <w:rPr>
            <w:noProof/>
            <w:webHidden/>
          </w:rPr>
          <w:fldChar w:fldCharType="separate"/>
        </w:r>
        <w:r w:rsidR="0047299D">
          <w:rPr>
            <w:noProof/>
            <w:webHidden/>
          </w:rPr>
          <w:t>6</w:t>
        </w:r>
        <w:r w:rsidR="0047299D">
          <w:rPr>
            <w:noProof/>
            <w:webHidden/>
          </w:rPr>
          <w:fldChar w:fldCharType="end"/>
        </w:r>
      </w:hyperlink>
    </w:p>
    <w:p w14:paraId="61F0C71F" w14:textId="77777777" w:rsidR="0047299D" w:rsidRDefault="00C80242">
      <w:pPr>
        <w:pStyle w:val="TOC2"/>
        <w:tabs>
          <w:tab w:val="left" w:pos="1100"/>
          <w:tab w:val="right" w:leader="dot" w:pos="9350"/>
        </w:tabs>
        <w:rPr>
          <w:noProof/>
          <w:lang w:bidi="ar-SA"/>
        </w:rPr>
      </w:pPr>
      <w:hyperlink w:anchor="_Toc208906451" w:history="1">
        <w:r w:rsidR="0047299D" w:rsidRPr="009D76EC">
          <w:rPr>
            <w:rStyle w:val="Hyperlink"/>
            <w:noProof/>
          </w:rPr>
          <w:t>2.3</w:t>
        </w:r>
        <w:r w:rsidR="0047299D">
          <w:rPr>
            <w:noProof/>
            <w:lang w:bidi="ar-SA"/>
          </w:rPr>
          <w:tab/>
        </w:r>
        <w:r w:rsidR="0047299D" w:rsidRPr="009D76EC">
          <w:rPr>
            <w:rStyle w:val="Hyperlink"/>
            <w:noProof/>
          </w:rPr>
          <w:t>Development</w:t>
        </w:r>
        <w:r w:rsidR="0047299D">
          <w:rPr>
            <w:noProof/>
            <w:webHidden/>
          </w:rPr>
          <w:tab/>
        </w:r>
        <w:r w:rsidR="0047299D">
          <w:rPr>
            <w:noProof/>
            <w:webHidden/>
          </w:rPr>
          <w:fldChar w:fldCharType="begin"/>
        </w:r>
        <w:r w:rsidR="0047299D">
          <w:rPr>
            <w:noProof/>
            <w:webHidden/>
          </w:rPr>
          <w:instrText xml:space="preserve"> PAGEREF _Toc208906451 \h </w:instrText>
        </w:r>
        <w:r w:rsidR="0047299D">
          <w:rPr>
            <w:noProof/>
            <w:webHidden/>
          </w:rPr>
        </w:r>
        <w:r w:rsidR="0047299D">
          <w:rPr>
            <w:noProof/>
            <w:webHidden/>
          </w:rPr>
          <w:fldChar w:fldCharType="separate"/>
        </w:r>
        <w:r w:rsidR="0047299D">
          <w:rPr>
            <w:noProof/>
            <w:webHidden/>
          </w:rPr>
          <w:t>6</w:t>
        </w:r>
        <w:r w:rsidR="0047299D">
          <w:rPr>
            <w:noProof/>
            <w:webHidden/>
          </w:rPr>
          <w:fldChar w:fldCharType="end"/>
        </w:r>
      </w:hyperlink>
    </w:p>
    <w:p w14:paraId="6D13EB4B" w14:textId="77777777" w:rsidR="0047299D" w:rsidRDefault="00C80242">
      <w:pPr>
        <w:pStyle w:val="TOC2"/>
        <w:tabs>
          <w:tab w:val="left" w:pos="1100"/>
          <w:tab w:val="right" w:leader="dot" w:pos="9350"/>
        </w:tabs>
        <w:rPr>
          <w:noProof/>
          <w:lang w:bidi="ar-SA"/>
        </w:rPr>
      </w:pPr>
      <w:hyperlink w:anchor="_Toc208906452" w:history="1">
        <w:r w:rsidR="0047299D" w:rsidRPr="009D76EC">
          <w:rPr>
            <w:rStyle w:val="Hyperlink"/>
            <w:noProof/>
          </w:rPr>
          <w:t>2.4</w:t>
        </w:r>
        <w:r w:rsidR="0047299D">
          <w:rPr>
            <w:noProof/>
            <w:lang w:bidi="ar-SA"/>
          </w:rPr>
          <w:tab/>
        </w:r>
        <w:r w:rsidR="0047299D" w:rsidRPr="009D76EC">
          <w:rPr>
            <w:rStyle w:val="Hyperlink"/>
            <w:noProof/>
          </w:rPr>
          <w:t>Testing</w:t>
        </w:r>
        <w:r w:rsidR="0047299D">
          <w:rPr>
            <w:noProof/>
            <w:webHidden/>
          </w:rPr>
          <w:tab/>
        </w:r>
        <w:r w:rsidR="0047299D">
          <w:rPr>
            <w:noProof/>
            <w:webHidden/>
          </w:rPr>
          <w:fldChar w:fldCharType="begin"/>
        </w:r>
        <w:r w:rsidR="0047299D">
          <w:rPr>
            <w:noProof/>
            <w:webHidden/>
          </w:rPr>
          <w:instrText xml:space="preserve"> PAGEREF _Toc208906452 \h </w:instrText>
        </w:r>
        <w:r w:rsidR="0047299D">
          <w:rPr>
            <w:noProof/>
            <w:webHidden/>
          </w:rPr>
        </w:r>
        <w:r w:rsidR="0047299D">
          <w:rPr>
            <w:noProof/>
            <w:webHidden/>
          </w:rPr>
          <w:fldChar w:fldCharType="separate"/>
        </w:r>
        <w:r w:rsidR="0047299D">
          <w:rPr>
            <w:noProof/>
            <w:webHidden/>
          </w:rPr>
          <w:t>6</w:t>
        </w:r>
        <w:r w:rsidR="0047299D">
          <w:rPr>
            <w:noProof/>
            <w:webHidden/>
          </w:rPr>
          <w:fldChar w:fldCharType="end"/>
        </w:r>
      </w:hyperlink>
    </w:p>
    <w:p w14:paraId="30367FD4" w14:textId="77777777" w:rsidR="0047299D" w:rsidRDefault="00C80242">
      <w:pPr>
        <w:pStyle w:val="TOC2"/>
        <w:tabs>
          <w:tab w:val="left" w:pos="1100"/>
          <w:tab w:val="right" w:leader="dot" w:pos="9350"/>
        </w:tabs>
        <w:rPr>
          <w:noProof/>
          <w:lang w:bidi="ar-SA"/>
        </w:rPr>
      </w:pPr>
      <w:hyperlink w:anchor="_Toc208906453" w:history="1">
        <w:r w:rsidR="0047299D" w:rsidRPr="009D76EC">
          <w:rPr>
            <w:rStyle w:val="Hyperlink"/>
            <w:noProof/>
          </w:rPr>
          <w:t>2.5</w:t>
        </w:r>
        <w:r w:rsidR="0047299D">
          <w:rPr>
            <w:noProof/>
            <w:lang w:bidi="ar-SA"/>
          </w:rPr>
          <w:tab/>
        </w:r>
        <w:r w:rsidR="0047299D" w:rsidRPr="009D76EC">
          <w:rPr>
            <w:rStyle w:val="Hyperlink"/>
            <w:noProof/>
          </w:rPr>
          <w:t>Deployment</w:t>
        </w:r>
        <w:r w:rsidR="0047299D">
          <w:rPr>
            <w:noProof/>
            <w:webHidden/>
          </w:rPr>
          <w:tab/>
        </w:r>
        <w:r w:rsidR="0047299D">
          <w:rPr>
            <w:noProof/>
            <w:webHidden/>
          </w:rPr>
          <w:fldChar w:fldCharType="begin"/>
        </w:r>
        <w:r w:rsidR="0047299D">
          <w:rPr>
            <w:noProof/>
            <w:webHidden/>
          </w:rPr>
          <w:instrText xml:space="preserve"> PAGEREF _Toc208906453 \h </w:instrText>
        </w:r>
        <w:r w:rsidR="0047299D">
          <w:rPr>
            <w:noProof/>
            <w:webHidden/>
          </w:rPr>
        </w:r>
        <w:r w:rsidR="0047299D">
          <w:rPr>
            <w:noProof/>
            <w:webHidden/>
          </w:rPr>
          <w:fldChar w:fldCharType="separate"/>
        </w:r>
        <w:r w:rsidR="0047299D">
          <w:rPr>
            <w:noProof/>
            <w:webHidden/>
          </w:rPr>
          <w:t>8</w:t>
        </w:r>
        <w:r w:rsidR="0047299D">
          <w:rPr>
            <w:noProof/>
            <w:webHidden/>
          </w:rPr>
          <w:fldChar w:fldCharType="end"/>
        </w:r>
      </w:hyperlink>
    </w:p>
    <w:p w14:paraId="35D2AAED" w14:textId="77777777" w:rsidR="0047299D" w:rsidRDefault="00C80242">
      <w:pPr>
        <w:pStyle w:val="TOC1"/>
        <w:tabs>
          <w:tab w:val="left" w:pos="880"/>
          <w:tab w:val="right" w:leader="dot" w:pos="9350"/>
        </w:tabs>
        <w:rPr>
          <w:noProof/>
          <w:lang w:bidi="ar-SA"/>
        </w:rPr>
      </w:pPr>
      <w:hyperlink w:anchor="_Toc208906454" w:history="1">
        <w:r w:rsidR="0047299D" w:rsidRPr="009D76EC">
          <w:rPr>
            <w:rStyle w:val="Hyperlink"/>
            <w:noProof/>
          </w:rPr>
          <w:t>3</w:t>
        </w:r>
        <w:r w:rsidR="0047299D">
          <w:rPr>
            <w:noProof/>
            <w:lang w:bidi="ar-SA"/>
          </w:rPr>
          <w:tab/>
        </w:r>
        <w:r w:rsidR="0047299D" w:rsidRPr="009D76EC">
          <w:rPr>
            <w:rStyle w:val="Hyperlink"/>
            <w:noProof/>
          </w:rPr>
          <w:t>Project Resources</w:t>
        </w:r>
        <w:r w:rsidR="0047299D">
          <w:rPr>
            <w:noProof/>
            <w:webHidden/>
          </w:rPr>
          <w:tab/>
        </w:r>
        <w:r w:rsidR="0047299D">
          <w:rPr>
            <w:noProof/>
            <w:webHidden/>
          </w:rPr>
          <w:fldChar w:fldCharType="begin"/>
        </w:r>
        <w:r w:rsidR="0047299D">
          <w:rPr>
            <w:noProof/>
            <w:webHidden/>
          </w:rPr>
          <w:instrText xml:space="preserve"> PAGEREF _Toc208906454 \h </w:instrText>
        </w:r>
        <w:r w:rsidR="0047299D">
          <w:rPr>
            <w:noProof/>
            <w:webHidden/>
          </w:rPr>
        </w:r>
        <w:r w:rsidR="0047299D">
          <w:rPr>
            <w:noProof/>
            <w:webHidden/>
          </w:rPr>
          <w:fldChar w:fldCharType="separate"/>
        </w:r>
        <w:r w:rsidR="0047299D">
          <w:rPr>
            <w:noProof/>
            <w:webHidden/>
          </w:rPr>
          <w:t>8</w:t>
        </w:r>
        <w:r w:rsidR="0047299D">
          <w:rPr>
            <w:noProof/>
            <w:webHidden/>
          </w:rPr>
          <w:fldChar w:fldCharType="end"/>
        </w:r>
      </w:hyperlink>
    </w:p>
    <w:p w14:paraId="6DF427CD" w14:textId="77777777" w:rsidR="0047299D" w:rsidRDefault="00C80242">
      <w:pPr>
        <w:pStyle w:val="TOC2"/>
        <w:tabs>
          <w:tab w:val="left" w:pos="1100"/>
          <w:tab w:val="right" w:leader="dot" w:pos="9350"/>
        </w:tabs>
        <w:rPr>
          <w:noProof/>
          <w:lang w:bidi="ar-SA"/>
        </w:rPr>
      </w:pPr>
      <w:hyperlink w:anchor="_Toc208906455" w:history="1">
        <w:r w:rsidR="0047299D" w:rsidRPr="009D76EC">
          <w:rPr>
            <w:rStyle w:val="Hyperlink"/>
            <w:noProof/>
          </w:rPr>
          <w:t>3.1</w:t>
        </w:r>
        <w:r w:rsidR="0047299D">
          <w:rPr>
            <w:noProof/>
            <w:lang w:bidi="ar-SA"/>
          </w:rPr>
          <w:tab/>
        </w:r>
        <w:r w:rsidR="0047299D" w:rsidRPr="009D76EC">
          <w:rPr>
            <w:rStyle w:val="Hyperlink"/>
            <w:noProof/>
          </w:rPr>
          <w:t>Roles and Responsibilities</w:t>
        </w:r>
        <w:r w:rsidR="0047299D">
          <w:rPr>
            <w:noProof/>
            <w:webHidden/>
          </w:rPr>
          <w:tab/>
        </w:r>
        <w:r w:rsidR="0047299D">
          <w:rPr>
            <w:noProof/>
            <w:webHidden/>
          </w:rPr>
          <w:fldChar w:fldCharType="begin"/>
        </w:r>
        <w:r w:rsidR="0047299D">
          <w:rPr>
            <w:noProof/>
            <w:webHidden/>
          </w:rPr>
          <w:instrText xml:space="preserve"> PAGEREF _Toc208906455 \h </w:instrText>
        </w:r>
        <w:r w:rsidR="0047299D">
          <w:rPr>
            <w:noProof/>
            <w:webHidden/>
          </w:rPr>
        </w:r>
        <w:r w:rsidR="0047299D">
          <w:rPr>
            <w:noProof/>
            <w:webHidden/>
          </w:rPr>
          <w:fldChar w:fldCharType="separate"/>
        </w:r>
        <w:r w:rsidR="0047299D">
          <w:rPr>
            <w:noProof/>
            <w:webHidden/>
          </w:rPr>
          <w:t>8</w:t>
        </w:r>
        <w:r w:rsidR="0047299D">
          <w:rPr>
            <w:noProof/>
            <w:webHidden/>
          </w:rPr>
          <w:fldChar w:fldCharType="end"/>
        </w:r>
      </w:hyperlink>
    </w:p>
    <w:p w14:paraId="4AA7DE48" w14:textId="77777777" w:rsidR="0047299D" w:rsidRDefault="00C80242">
      <w:pPr>
        <w:pStyle w:val="TOC2"/>
        <w:tabs>
          <w:tab w:val="left" w:pos="1100"/>
          <w:tab w:val="right" w:leader="dot" w:pos="9350"/>
        </w:tabs>
        <w:rPr>
          <w:noProof/>
          <w:lang w:bidi="ar-SA"/>
        </w:rPr>
      </w:pPr>
      <w:hyperlink w:anchor="_Toc208906456" w:history="1">
        <w:r w:rsidR="0047299D" w:rsidRPr="009D76EC">
          <w:rPr>
            <w:rStyle w:val="Hyperlink"/>
            <w:noProof/>
          </w:rPr>
          <w:t>3.2</w:t>
        </w:r>
        <w:r w:rsidR="0047299D">
          <w:rPr>
            <w:noProof/>
            <w:lang w:bidi="ar-SA"/>
          </w:rPr>
          <w:tab/>
        </w:r>
        <w:r w:rsidR="0047299D" w:rsidRPr="009D76EC">
          <w:rPr>
            <w:rStyle w:val="Hyperlink"/>
            <w:noProof/>
          </w:rPr>
          <w:t>Issue Escalation</w:t>
        </w:r>
        <w:r w:rsidR="0047299D">
          <w:rPr>
            <w:noProof/>
            <w:webHidden/>
          </w:rPr>
          <w:tab/>
        </w:r>
        <w:r w:rsidR="0047299D">
          <w:rPr>
            <w:noProof/>
            <w:webHidden/>
          </w:rPr>
          <w:fldChar w:fldCharType="begin"/>
        </w:r>
        <w:r w:rsidR="0047299D">
          <w:rPr>
            <w:noProof/>
            <w:webHidden/>
          </w:rPr>
          <w:instrText xml:space="preserve"> PAGEREF _Toc208906456 \h </w:instrText>
        </w:r>
        <w:r w:rsidR="0047299D">
          <w:rPr>
            <w:noProof/>
            <w:webHidden/>
          </w:rPr>
        </w:r>
        <w:r w:rsidR="0047299D">
          <w:rPr>
            <w:noProof/>
            <w:webHidden/>
          </w:rPr>
          <w:fldChar w:fldCharType="separate"/>
        </w:r>
        <w:r w:rsidR="0047299D">
          <w:rPr>
            <w:noProof/>
            <w:webHidden/>
          </w:rPr>
          <w:t>8</w:t>
        </w:r>
        <w:r w:rsidR="0047299D">
          <w:rPr>
            <w:noProof/>
            <w:webHidden/>
          </w:rPr>
          <w:fldChar w:fldCharType="end"/>
        </w:r>
      </w:hyperlink>
    </w:p>
    <w:p w14:paraId="25073EE8" w14:textId="77777777" w:rsidR="0047299D" w:rsidRDefault="00C80242">
      <w:pPr>
        <w:pStyle w:val="TOC2"/>
        <w:tabs>
          <w:tab w:val="left" w:pos="1100"/>
          <w:tab w:val="right" w:leader="dot" w:pos="9350"/>
        </w:tabs>
        <w:rPr>
          <w:noProof/>
          <w:lang w:bidi="ar-SA"/>
        </w:rPr>
      </w:pPr>
      <w:hyperlink w:anchor="_Toc208906457" w:history="1">
        <w:r w:rsidR="0047299D" w:rsidRPr="009D76EC">
          <w:rPr>
            <w:rStyle w:val="Hyperlink"/>
            <w:bCs/>
            <w:noProof/>
          </w:rPr>
          <w:t>3.3</w:t>
        </w:r>
        <w:r w:rsidR="0047299D">
          <w:rPr>
            <w:noProof/>
            <w:lang w:bidi="ar-SA"/>
          </w:rPr>
          <w:tab/>
        </w:r>
        <w:r w:rsidR="0047299D" w:rsidRPr="009D76EC">
          <w:rPr>
            <w:rStyle w:val="Hyperlink"/>
            <w:noProof/>
          </w:rPr>
          <w:t>Project Staffing Plan</w:t>
        </w:r>
        <w:r w:rsidR="0047299D">
          <w:rPr>
            <w:noProof/>
            <w:webHidden/>
          </w:rPr>
          <w:tab/>
        </w:r>
        <w:r w:rsidR="0047299D">
          <w:rPr>
            <w:noProof/>
            <w:webHidden/>
          </w:rPr>
          <w:fldChar w:fldCharType="begin"/>
        </w:r>
        <w:r w:rsidR="0047299D">
          <w:rPr>
            <w:noProof/>
            <w:webHidden/>
          </w:rPr>
          <w:instrText xml:space="preserve"> PAGEREF _Toc208906457 \h </w:instrText>
        </w:r>
        <w:r w:rsidR="0047299D">
          <w:rPr>
            <w:noProof/>
            <w:webHidden/>
          </w:rPr>
        </w:r>
        <w:r w:rsidR="0047299D">
          <w:rPr>
            <w:noProof/>
            <w:webHidden/>
          </w:rPr>
          <w:fldChar w:fldCharType="separate"/>
        </w:r>
        <w:r w:rsidR="0047299D">
          <w:rPr>
            <w:noProof/>
            <w:webHidden/>
          </w:rPr>
          <w:t>8</w:t>
        </w:r>
        <w:r w:rsidR="0047299D">
          <w:rPr>
            <w:noProof/>
            <w:webHidden/>
          </w:rPr>
          <w:fldChar w:fldCharType="end"/>
        </w:r>
      </w:hyperlink>
    </w:p>
    <w:p w14:paraId="22052073" w14:textId="77777777" w:rsidR="0047299D" w:rsidRDefault="00C80242">
      <w:pPr>
        <w:pStyle w:val="TOC2"/>
        <w:tabs>
          <w:tab w:val="left" w:pos="1100"/>
          <w:tab w:val="right" w:leader="dot" w:pos="9350"/>
        </w:tabs>
        <w:rPr>
          <w:noProof/>
          <w:lang w:bidi="ar-SA"/>
        </w:rPr>
      </w:pPr>
      <w:hyperlink w:anchor="_Toc208906458" w:history="1">
        <w:r w:rsidR="0047299D" w:rsidRPr="009D76EC">
          <w:rPr>
            <w:rStyle w:val="Hyperlink"/>
            <w:bCs/>
            <w:noProof/>
          </w:rPr>
          <w:t>3.4</w:t>
        </w:r>
        <w:r w:rsidR="0047299D">
          <w:rPr>
            <w:noProof/>
            <w:lang w:bidi="ar-SA"/>
          </w:rPr>
          <w:tab/>
        </w:r>
        <w:r w:rsidR="0047299D" w:rsidRPr="009D76EC">
          <w:rPr>
            <w:rStyle w:val="Hyperlink"/>
            <w:noProof/>
          </w:rPr>
          <w:t>Project Materials</w:t>
        </w:r>
        <w:r w:rsidR="0047299D">
          <w:rPr>
            <w:noProof/>
            <w:webHidden/>
          </w:rPr>
          <w:tab/>
        </w:r>
        <w:r w:rsidR="0047299D">
          <w:rPr>
            <w:noProof/>
            <w:webHidden/>
          </w:rPr>
          <w:fldChar w:fldCharType="begin"/>
        </w:r>
        <w:r w:rsidR="0047299D">
          <w:rPr>
            <w:noProof/>
            <w:webHidden/>
          </w:rPr>
          <w:instrText xml:space="preserve"> PAGEREF _Toc208906458 \h </w:instrText>
        </w:r>
        <w:r w:rsidR="0047299D">
          <w:rPr>
            <w:noProof/>
            <w:webHidden/>
          </w:rPr>
        </w:r>
        <w:r w:rsidR="0047299D">
          <w:rPr>
            <w:noProof/>
            <w:webHidden/>
          </w:rPr>
          <w:fldChar w:fldCharType="separate"/>
        </w:r>
        <w:r w:rsidR="0047299D">
          <w:rPr>
            <w:noProof/>
            <w:webHidden/>
          </w:rPr>
          <w:t>8</w:t>
        </w:r>
        <w:r w:rsidR="0047299D">
          <w:rPr>
            <w:noProof/>
            <w:webHidden/>
          </w:rPr>
          <w:fldChar w:fldCharType="end"/>
        </w:r>
      </w:hyperlink>
    </w:p>
    <w:p w14:paraId="39BAB145" w14:textId="77777777" w:rsidR="0047299D" w:rsidRDefault="00C80242">
      <w:pPr>
        <w:pStyle w:val="TOC1"/>
        <w:tabs>
          <w:tab w:val="left" w:pos="880"/>
          <w:tab w:val="right" w:leader="dot" w:pos="9350"/>
        </w:tabs>
        <w:rPr>
          <w:noProof/>
          <w:lang w:bidi="ar-SA"/>
        </w:rPr>
      </w:pPr>
      <w:hyperlink w:anchor="_Toc208906459" w:history="1">
        <w:r w:rsidR="0047299D" w:rsidRPr="009D76EC">
          <w:rPr>
            <w:rStyle w:val="Hyperlink"/>
            <w:noProof/>
          </w:rPr>
          <w:t>4</w:t>
        </w:r>
        <w:r w:rsidR="0047299D">
          <w:rPr>
            <w:noProof/>
            <w:lang w:bidi="ar-SA"/>
          </w:rPr>
          <w:tab/>
        </w:r>
        <w:r w:rsidR="0047299D" w:rsidRPr="009D76EC">
          <w:rPr>
            <w:rStyle w:val="Hyperlink"/>
            <w:noProof/>
          </w:rPr>
          <w:t>Project Approach</w:t>
        </w:r>
        <w:r w:rsidR="0047299D">
          <w:rPr>
            <w:noProof/>
            <w:webHidden/>
          </w:rPr>
          <w:tab/>
        </w:r>
        <w:r w:rsidR="0047299D">
          <w:rPr>
            <w:noProof/>
            <w:webHidden/>
          </w:rPr>
          <w:fldChar w:fldCharType="begin"/>
        </w:r>
        <w:r w:rsidR="0047299D">
          <w:rPr>
            <w:noProof/>
            <w:webHidden/>
          </w:rPr>
          <w:instrText xml:space="preserve"> PAGEREF _Toc208906459 \h </w:instrText>
        </w:r>
        <w:r w:rsidR="0047299D">
          <w:rPr>
            <w:noProof/>
            <w:webHidden/>
          </w:rPr>
        </w:r>
        <w:r w:rsidR="0047299D">
          <w:rPr>
            <w:noProof/>
            <w:webHidden/>
          </w:rPr>
          <w:fldChar w:fldCharType="separate"/>
        </w:r>
        <w:r w:rsidR="0047299D">
          <w:rPr>
            <w:noProof/>
            <w:webHidden/>
          </w:rPr>
          <w:t>9</w:t>
        </w:r>
        <w:r w:rsidR="0047299D">
          <w:rPr>
            <w:noProof/>
            <w:webHidden/>
          </w:rPr>
          <w:fldChar w:fldCharType="end"/>
        </w:r>
      </w:hyperlink>
    </w:p>
    <w:p w14:paraId="4A2F8792" w14:textId="77777777" w:rsidR="0047299D" w:rsidRDefault="00C80242">
      <w:pPr>
        <w:pStyle w:val="TOC2"/>
        <w:tabs>
          <w:tab w:val="left" w:pos="1100"/>
          <w:tab w:val="right" w:leader="dot" w:pos="9350"/>
        </w:tabs>
        <w:rPr>
          <w:noProof/>
          <w:lang w:bidi="ar-SA"/>
        </w:rPr>
      </w:pPr>
      <w:hyperlink w:anchor="_Toc208906460" w:history="1">
        <w:r w:rsidR="0047299D" w:rsidRPr="009D76EC">
          <w:rPr>
            <w:rStyle w:val="Hyperlink"/>
            <w:noProof/>
          </w:rPr>
          <w:t>4.1</w:t>
        </w:r>
        <w:r w:rsidR="0047299D">
          <w:rPr>
            <w:noProof/>
            <w:lang w:bidi="ar-SA"/>
          </w:rPr>
          <w:tab/>
        </w:r>
        <w:r w:rsidR="0047299D" w:rsidRPr="009D76EC">
          <w:rPr>
            <w:rStyle w:val="Hyperlink"/>
            <w:noProof/>
          </w:rPr>
          <w:t>Development Model</w:t>
        </w:r>
        <w:r w:rsidR="0047299D">
          <w:rPr>
            <w:noProof/>
            <w:webHidden/>
          </w:rPr>
          <w:tab/>
        </w:r>
        <w:r w:rsidR="0047299D">
          <w:rPr>
            <w:noProof/>
            <w:webHidden/>
          </w:rPr>
          <w:fldChar w:fldCharType="begin"/>
        </w:r>
        <w:r w:rsidR="0047299D">
          <w:rPr>
            <w:noProof/>
            <w:webHidden/>
          </w:rPr>
          <w:instrText xml:space="preserve"> PAGEREF _Toc208906460 \h </w:instrText>
        </w:r>
        <w:r w:rsidR="0047299D">
          <w:rPr>
            <w:noProof/>
            <w:webHidden/>
          </w:rPr>
        </w:r>
        <w:r w:rsidR="0047299D">
          <w:rPr>
            <w:noProof/>
            <w:webHidden/>
          </w:rPr>
          <w:fldChar w:fldCharType="separate"/>
        </w:r>
        <w:r w:rsidR="0047299D">
          <w:rPr>
            <w:noProof/>
            <w:webHidden/>
          </w:rPr>
          <w:t>9</w:t>
        </w:r>
        <w:r w:rsidR="0047299D">
          <w:rPr>
            <w:noProof/>
            <w:webHidden/>
          </w:rPr>
          <w:fldChar w:fldCharType="end"/>
        </w:r>
      </w:hyperlink>
    </w:p>
    <w:p w14:paraId="1C70CE46" w14:textId="77777777" w:rsidR="0047299D" w:rsidRDefault="00C80242">
      <w:pPr>
        <w:pStyle w:val="TOC2"/>
        <w:tabs>
          <w:tab w:val="left" w:pos="1100"/>
          <w:tab w:val="right" w:leader="dot" w:pos="9350"/>
        </w:tabs>
        <w:rPr>
          <w:noProof/>
          <w:lang w:bidi="ar-SA"/>
        </w:rPr>
      </w:pPr>
      <w:hyperlink w:anchor="_Toc208906461" w:history="1">
        <w:r w:rsidR="0047299D" w:rsidRPr="009D76EC">
          <w:rPr>
            <w:rStyle w:val="Hyperlink"/>
            <w:noProof/>
          </w:rPr>
          <w:t>4.2</w:t>
        </w:r>
        <w:r w:rsidR="0047299D">
          <w:rPr>
            <w:noProof/>
            <w:lang w:bidi="ar-SA"/>
          </w:rPr>
          <w:tab/>
        </w:r>
        <w:r w:rsidR="0047299D" w:rsidRPr="009D76EC">
          <w:rPr>
            <w:rStyle w:val="Hyperlink"/>
            <w:noProof/>
          </w:rPr>
          <w:t>Configuration Management</w:t>
        </w:r>
        <w:r w:rsidR="0047299D">
          <w:rPr>
            <w:noProof/>
            <w:webHidden/>
          </w:rPr>
          <w:tab/>
        </w:r>
        <w:r w:rsidR="0047299D">
          <w:rPr>
            <w:noProof/>
            <w:webHidden/>
          </w:rPr>
          <w:fldChar w:fldCharType="begin"/>
        </w:r>
        <w:r w:rsidR="0047299D">
          <w:rPr>
            <w:noProof/>
            <w:webHidden/>
          </w:rPr>
          <w:instrText xml:space="preserve"> PAGEREF _Toc208906461 \h </w:instrText>
        </w:r>
        <w:r w:rsidR="0047299D">
          <w:rPr>
            <w:noProof/>
            <w:webHidden/>
          </w:rPr>
        </w:r>
        <w:r w:rsidR="0047299D">
          <w:rPr>
            <w:noProof/>
            <w:webHidden/>
          </w:rPr>
          <w:fldChar w:fldCharType="separate"/>
        </w:r>
        <w:r w:rsidR="0047299D">
          <w:rPr>
            <w:noProof/>
            <w:webHidden/>
          </w:rPr>
          <w:t>9</w:t>
        </w:r>
        <w:r w:rsidR="0047299D">
          <w:rPr>
            <w:noProof/>
            <w:webHidden/>
          </w:rPr>
          <w:fldChar w:fldCharType="end"/>
        </w:r>
      </w:hyperlink>
    </w:p>
    <w:p w14:paraId="2EA60BED" w14:textId="77777777" w:rsidR="0047299D" w:rsidRDefault="00C80242">
      <w:pPr>
        <w:pStyle w:val="TOC2"/>
        <w:tabs>
          <w:tab w:val="left" w:pos="1100"/>
          <w:tab w:val="right" w:leader="dot" w:pos="9350"/>
        </w:tabs>
        <w:rPr>
          <w:noProof/>
          <w:lang w:bidi="ar-SA"/>
        </w:rPr>
      </w:pPr>
      <w:hyperlink w:anchor="_Toc208906462" w:history="1">
        <w:r w:rsidR="0047299D" w:rsidRPr="009D76EC">
          <w:rPr>
            <w:rStyle w:val="Hyperlink"/>
            <w:noProof/>
          </w:rPr>
          <w:t>4.3</w:t>
        </w:r>
        <w:r w:rsidR="0047299D">
          <w:rPr>
            <w:noProof/>
            <w:lang w:bidi="ar-SA"/>
          </w:rPr>
          <w:tab/>
        </w:r>
        <w:r w:rsidR="0047299D" w:rsidRPr="009D76EC">
          <w:rPr>
            <w:rStyle w:val="Hyperlink"/>
            <w:noProof/>
          </w:rPr>
          <w:t>Communication Management</w:t>
        </w:r>
        <w:r w:rsidR="0047299D">
          <w:rPr>
            <w:noProof/>
            <w:webHidden/>
          </w:rPr>
          <w:tab/>
        </w:r>
        <w:r w:rsidR="0047299D">
          <w:rPr>
            <w:noProof/>
            <w:webHidden/>
          </w:rPr>
          <w:fldChar w:fldCharType="begin"/>
        </w:r>
        <w:r w:rsidR="0047299D">
          <w:rPr>
            <w:noProof/>
            <w:webHidden/>
          </w:rPr>
          <w:instrText xml:space="preserve"> PAGEREF _Toc208906462 \h </w:instrText>
        </w:r>
        <w:r w:rsidR="0047299D">
          <w:rPr>
            <w:noProof/>
            <w:webHidden/>
          </w:rPr>
        </w:r>
        <w:r w:rsidR="0047299D">
          <w:rPr>
            <w:noProof/>
            <w:webHidden/>
          </w:rPr>
          <w:fldChar w:fldCharType="separate"/>
        </w:r>
        <w:r w:rsidR="0047299D">
          <w:rPr>
            <w:noProof/>
            <w:webHidden/>
          </w:rPr>
          <w:t>10</w:t>
        </w:r>
        <w:r w:rsidR="0047299D">
          <w:rPr>
            <w:noProof/>
            <w:webHidden/>
          </w:rPr>
          <w:fldChar w:fldCharType="end"/>
        </w:r>
      </w:hyperlink>
    </w:p>
    <w:p w14:paraId="33245B4A" w14:textId="77777777" w:rsidR="0047299D" w:rsidRDefault="00C80242">
      <w:pPr>
        <w:pStyle w:val="TOC2"/>
        <w:tabs>
          <w:tab w:val="left" w:pos="1100"/>
          <w:tab w:val="right" w:leader="dot" w:pos="9350"/>
        </w:tabs>
        <w:rPr>
          <w:noProof/>
          <w:lang w:bidi="ar-SA"/>
        </w:rPr>
      </w:pPr>
      <w:hyperlink w:anchor="_Toc208906463" w:history="1">
        <w:r w:rsidR="0047299D" w:rsidRPr="009D76EC">
          <w:rPr>
            <w:rStyle w:val="Hyperlink"/>
            <w:noProof/>
          </w:rPr>
          <w:t>4.4</w:t>
        </w:r>
        <w:r w:rsidR="0047299D">
          <w:rPr>
            <w:noProof/>
            <w:lang w:bidi="ar-SA"/>
          </w:rPr>
          <w:tab/>
        </w:r>
        <w:r w:rsidR="0047299D" w:rsidRPr="009D76EC">
          <w:rPr>
            <w:rStyle w:val="Hyperlink"/>
            <w:noProof/>
          </w:rPr>
          <w:t>Change Management</w:t>
        </w:r>
        <w:r w:rsidR="0047299D">
          <w:rPr>
            <w:noProof/>
            <w:webHidden/>
          </w:rPr>
          <w:tab/>
        </w:r>
        <w:r w:rsidR="0047299D">
          <w:rPr>
            <w:noProof/>
            <w:webHidden/>
          </w:rPr>
          <w:fldChar w:fldCharType="begin"/>
        </w:r>
        <w:r w:rsidR="0047299D">
          <w:rPr>
            <w:noProof/>
            <w:webHidden/>
          </w:rPr>
          <w:instrText xml:space="preserve"> PAGEREF _Toc208906463 \h </w:instrText>
        </w:r>
        <w:r w:rsidR="0047299D">
          <w:rPr>
            <w:noProof/>
            <w:webHidden/>
          </w:rPr>
        </w:r>
        <w:r w:rsidR="0047299D">
          <w:rPr>
            <w:noProof/>
            <w:webHidden/>
          </w:rPr>
          <w:fldChar w:fldCharType="separate"/>
        </w:r>
        <w:r w:rsidR="0047299D">
          <w:rPr>
            <w:noProof/>
            <w:webHidden/>
          </w:rPr>
          <w:t>10</w:t>
        </w:r>
        <w:r w:rsidR="0047299D">
          <w:rPr>
            <w:noProof/>
            <w:webHidden/>
          </w:rPr>
          <w:fldChar w:fldCharType="end"/>
        </w:r>
      </w:hyperlink>
    </w:p>
    <w:p w14:paraId="14CEF7B5" w14:textId="77777777" w:rsidR="0047299D" w:rsidRDefault="00C80242">
      <w:pPr>
        <w:pStyle w:val="TOC2"/>
        <w:tabs>
          <w:tab w:val="left" w:pos="1100"/>
          <w:tab w:val="right" w:leader="dot" w:pos="9350"/>
        </w:tabs>
        <w:rPr>
          <w:noProof/>
          <w:lang w:bidi="ar-SA"/>
        </w:rPr>
      </w:pPr>
      <w:hyperlink w:anchor="_Toc208906464" w:history="1">
        <w:r w:rsidR="0047299D" w:rsidRPr="009D76EC">
          <w:rPr>
            <w:rStyle w:val="Hyperlink"/>
            <w:noProof/>
          </w:rPr>
          <w:t>4.5</w:t>
        </w:r>
        <w:r w:rsidR="0047299D">
          <w:rPr>
            <w:noProof/>
            <w:lang w:bidi="ar-SA"/>
          </w:rPr>
          <w:tab/>
        </w:r>
        <w:r w:rsidR="0047299D" w:rsidRPr="009D76EC">
          <w:rPr>
            <w:rStyle w:val="Hyperlink"/>
            <w:noProof/>
          </w:rPr>
          <w:t>Testing</w:t>
        </w:r>
        <w:r w:rsidR="0047299D">
          <w:rPr>
            <w:noProof/>
            <w:webHidden/>
          </w:rPr>
          <w:tab/>
        </w:r>
        <w:r w:rsidR="0047299D">
          <w:rPr>
            <w:noProof/>
            <w:webHidden/>
          </w:rPr>
          <w:fldChar w:fldCharType="begin"/>
        </w:r>
        <w:r w:rsidR="0047299D">
          <w:rPr>
            <w:noProof/>
            <w:webHidden/>
          </w:rPr>
          <w:instrText xml:space="preserve"> PAGEREF _Toc208906464 \h </w:instrText>
        </w:r>
        <w:r w:rsidR="0047299D">
          <w:rPr>
            <w:noProof/>
            <w:webHidden/>
          </w:rPr>
        </w:r>
        <w:r w:rsidR="0047299D">
          <w:rPr>
            <w:noProof/>
            <w:webHidden/>
          </w:rPr>
          <w:fldChar w:fldCharType="separate"/>
        </w:r>
        <w:r w:rsidR="0047299D">
          <w:rPr>
            <w:noProof/>
            <w:webHidden/>
          </w:rPr>
          <w:t>10</w:t>
        </w:r>
        <w:r w:rsidR="0047299D">
          <w:rPr>
            <w:noProof/>
            <w:webHidden/>
          </w:rPr>
          <w:fldChar w:fldCharType="end"/>
        </w:r>
      </w:hyperlink>
    </w:p>
    <w:p w14:paraId="63019BB7" w14:textId="77777777" w:rsidR="0047299D" w:rsidRDefault="00C80242">
      <w:pPr>
        <w:pStyle w:val="TOC2"/>
        <w:tabs>
          <w:tab w:val="left" w:pos="1100"/>
          <w:tab w:val="right" w:leader="dot" w:pos="9350"/>
        </w:tabs>
        <w:rPr>
          <w:noProof/>
          <w:lang w:bidi="ar-SA"/>
        </w:rPr>
      </w:pPr>
      <w:hyperlink w:anchor="_Toc208906465" w:history="1">
        <w:r w:rsidR="0047299D" w:rsidRPr="009D76EC">
          <w:rPr>
            <w:rStyle w:val="Hyperlink"/>
            <w:noProof/>
          </w:rPr>
          <w:t>4.6</w:t>
        </w:r>
        <w:r w:rsidR="0047299D">
          <w:rPr>
            <w:noProof/>
            <w:lang w:bidi="ar-SA"/>
          </w:rPr>
          <w:tab/>
        </w:r>
        <w:r w:rsidR="0047299D" w:rsidRPr="009D76EC">
          <w:rPr>
            <w:rStyle w:val="Hyperlink"/>
            <w:noProof/>
          </w:rPr>
          <w:t>Documentation</w:t>
        </w:r>
        <w:r w:rsidR="0047299D">
          <w:rPr>
            <w:noProof/>
            <w:webHidden/>
          </w:rPr>
          <w:tab/>
        </w:r>
        <w:r w:rsidR="0047299D">
          <w:rPr>
            <w:noProof/>
            <w:webHidden/>
          </w:rPr>
          <w:fldChar w:fldCharType="begin"/>
        </w:r>
        <w:r w:rsidR="0047299D">
          <w:rPr>
            <w:noProof/>
            <w:webHidden/>
          </w:rPr>
          <w:instrText xml:space="preserve"> PAGEREF _Toc208906465 \h </w:instrText>
        </w:r>
        <w:r w:rsidR="0047299D">
          <w:rPr>
            <w:noProof/>
            <w:webHidden/>
          </w:rPr>
        </w:r>
        <w:r w:rsidR="0047299D">
          <w:rPr>
            <w:noProof/>
            <w:webHidden/>
          </w:rPr>
          <w:fldChar w:fldCharType="separate"/>
        </w:r>
        <w:r w:rsidR="0047299D">
          <w:rPr>
            <w:noProof/>
            <w:webHidden/>
          </w:rPr>
          <w:t>10</w:t>
        </w:r>
        <w:r w:rsidR="0047299D">
          <w:rPr>
            <w:noProof/>
            <w:webHidden/>
          </w:rPr>
          <w:fldChar w:fldCharType="end"/>
        </w:r>
      </w:hyperlink>
    </w:p>
    <w:p w14:paraId="4FBFA7D3" w14:textId="77777777" w:rsidR="0047299D" w:rsidRDefault="00C80242">
      <w:pPr>
        <w:pStyle w:val="TOC1"/>
        <w:tabs>
          <w:tab w:val="left" w:pos="880"/>
          <w:tab w:val="right" w:leader="dot" w:pos="9350"/>
        </w:tabs>
        <w:rPr>
          <w:noProof/>
          <w:lang w:bidi="ar-SA"/>
        </w:rPr>
      </w:pPr>
      <w:hyperlink w:anchor="_Toc208906466" w:history="1">
        <w:r w:rsidR="0047299D" w:rsidRPr="009D76EC">
          <w:rPr>
            <w:rStyle w:val="Hyperlink"/>
            <w:noProof/>
          </w:rPr>
          <w:t>5</w:t>
        </w:r>
        <w:r w:rsidR="0047299D">
          <w:rPr>
            <w:noProof/>
            <w:lang w:bidi="ar-SA"/>
          </w:rPr>
          <w:tab/>
        </w:r>
        <w:r w:rsidR="0047299D" w:rsidRPr="009D76EC">
          <w:rPr>
            <w:rStyle w:val="Hyperlink"/>
            <w:noProof/>
          </w:rPr>
          <w:t>Estimate</w:t>
        </w:r>
        <w:r w:rsidR="0047299D">
          <w:rPr>
            <w:noProof/>
            <w:webHidden/>
          </w:rPr>
          <w:tab/>
        </w:r>
        <w:r w:rsidR="0047299D">
          <w:rPr>
            <w:noProof/>
            <w:webHidden/>
          </w:rPr>
          <w:fldChar w:fldCharType="begin"/>
        </w:r>
        <w:r w:rsidR="0047299D">
          <w:rPr>
            <w:noProof/>
            <w:webHidden/>
          </w:rPr>
          <w:instrText xml:space="preserve"> PAGEREF _Toc208906466 \h </w:instrText>
        </w:r>
        <w:r w:rsidR="0047299D">
          <w:rPr>
            <w:noProof/>
            <w:webHidden/>
          </w:rPr>
        </w:r>
        <w:r w:rsidR="0047299D">
          <w:rPr>
            <w:noProof/>
            <w:webHidden/>
          </w:rPr>
          <w:fldChar w:fldCharType="separate"/>
        </w:r>
        <w:r w:rsidR="0047299D">
          <w:rPr>
            <w:noProof/>
            <w:webHidden/>
          </w:rPr>
          <w:t>11</w:t>
        </w:r>
        <w:r w:rsidR="0047299D">
          <w:rPr>
            <w:noProof/>
            <w:webHidden/>
          </w:rPr>
          <w:fldChar w:fldCharType="end"/>
        </w:r>
      </w:hyperlink>
    </w:p>
    <w:p w14:paraId="06963C85" w14:textId="77777777" w:rsidR="0047299D" w:rsidRDefault="00C80242">
      <w:pPr>
        <w:pStyle w:val="TOC1"/>
        <w:tabs>
          <w:tab w:val="left" w:pos="880"/>
          <w:tab w:val="right" w:leader="dot" w:pos="9350"/>
        </w:tabs>
        <w:rPr>
          <w:noProof/>
          <w:lang w:bidi="ar-SA"/>
        </w:rPr>
      </w:pPr>
      <w:hyperlink w:anchor="_Toc208906467" w:history="1">
        <w:r w:rsidR="0047299D" w:rsidRPr="009D76EC">
          <w:rPr>
            <w:rStyle w:val="Hyperlink"/>
            <w:noProof/>
          </w:rPr>
          <w:t>6</w:t>
        </w:r>
        <w:r w:rsidR="0047299D">
          <w:rPr>
            <w:noProof/>
            <w:lang w:bidi="ar-SA"/>
          </w:rPr>
          <w:tab/>
        </w:r>
        <w:r w:rsidR="0047299D" w:rsidRPr="009D76EC">
          <w:rPr>
            <w:rStyle w:val="Hyperlink"/>
            <w:noProof/>
          </w:rPr>
          <w:t>Schedule</w:t>
        </w:r>
        <w:r w:rsidR="0047299D">
          <w:rPr>
            <w:noProof/>
            <w:webHidden/>
          </w:rPr>
          <w:tab/>
        </w:r>
        <w:r w:rsidR="0047299D">
          <w:rPr>
            <w:noProof/>
            <w:webHidden/>
          </w:rPr>
          <w:fldChar w:fldCharType="begin"/>
        </w:r>
        <w:r w:rsidR="0047299D">
          <w:rPr>
            <w:noProof/>
            <w:webHidden/>
          </w:rPr>
          <w:instrText xml:space="preserve"> PAGEREF _Toc208906467 \h </w:instrText>
        </w:r>
        <w:r w:rsidR="0047299D">
          <w:rPr>
            <w:noProof/>
            <w:webHidden/>
          </w:rPr>
        </w:r>
        <w:r w:rsidR="0047299D">
          <w:rPr>
            <w:noProof/>
            <w:webHidden/>
          </w:rPr>
          <w:fldChar w:fldCharType="separate"/>
        </w:r>
        <w:r w:rsidR="0047299D">
          <w:rPr>
            <w:noProof/>
            <w:webHidden/>
          </w:rPr>
          <w:t>11</w:t>
        </w:r>
        <w:r w:rsidR="0047299D">
          <w:rPr>
            <w:noProof/>
            <w:webHidden/>
          </w:rPr>
          <w:fldChar w:fldCharType="end"/>
        </w:r>
      </w:hyperlink>
    </w:p>
    <w:p w14:paraId="4C9C7F40" w14:textId="77777777" w:rsidR="00BE5EAB" w:rsidRDefault="00BE5EAB">
      <w:r>
        <w:fldChar w:fldCharType="end"/>
      </w:r>
    </w:p>
    <w:p w14:paraId="2ACA9849" w14:textId="77777777" w:rsidR="000F13B4" w:rsidRDefault="000F13B4"/>
    <w:p w14:paraId="394100C9" w14:textId="77777777" w:rsidR="008F3DF8" w:rsidRDefault="008F3DF8"/>
    <w:p w14:paraId="0DC7F7D0" w14:textId="77777777" w:rsidR="008F3DF8" w:rsidRDefault="008F3DF8">
      <w:r>
        <w:br w:type="page"/>
      </w:r>
    </w:p>
    <w:p w14:paraId="4B7AA367" w14:textId="77777777" w:rsidR="008F3DF8" w:rsidRDefault="008F3DF8" w:rsidP="008F3DF8">
      <w:pPr>
        <w:pStyle w:val="Heading1"/>
      </w:pPr>
      <w:bookmarkStart w:id="0" w:name="_Toc208821777"/>
      <w:bookmarkStart w:id="1" w:name="_Toc208906444"/>
      <w:r>
        <w:lastRenderedPageBreak/>
        <w:t>Overview</w:t>
      </w:r>
      <w:bookmarkEnd w:id="0"/>
      <w:bookmarkEnd w:id="1"/>
    </w:p>
    <w:p w14:paraId="14A89510" w14:textId="53EFAE23" w:rsidR="00637CBB" w:rsidRDefault="003632FE" w:rsidP="00AD78F7">
      <w:pPr>
        <w:pStyle w:val="NoSpacing"/>
      </w:pPr>
      <w:r w:rsidRPr="003632FE">
        <w:t>The aim of our company is to create a smart scheduler for realizing and helping fellow students maintain a more organized and clean-living environment. In order to aid the tenants with our service, we have come up with a simple but effective approach.</w:t>
      </w:r>
    </w:p>
    <w:p w14:paraId="2CF8499C" w14:textId="77777777" w:rsidR="003632FE" w:rsidRDefault="003632FE" w:rsidP="00AD78F7">
      <w:pPr>
        <w:pStyle w:val="NoSpacing"/>
      </w:pPr>
    </w:p>
    <w:p w14:paraId="226B3725" w14:textId="77777777" w:rsidR="00637CBB" w:rsidRDefault="00637CBB" w:rsidP="00AD78F7">
      <w:pPr>
        <w:pStyle w:val="NoSpacing"/>
        <w:numPr>
          <w:ilvl w:val="0"/>
          <w:numId w:val="10"/>
        </w:numPr>
      </w:pPr>
      <w:r>
        <w:t>Project deliverables</w:t>
      </w:r>
    </w:p>
    <w:p w14:paraId="062F3FFD" w14:textId="77777777" w:rsidR="00637CBB" w:rsidRDefault="00637CBB" w:rsidP="00AD78F7">
      <w:pPr>
        <w:pStyle w:val="NoSpacing"/>
        <w:numPr>
          <w:ilvl w:val="0"/>
          <w:numId w:val="10"/>
        </w:numPr>
      </w:pPr>
      <w:r>
        <w:t>Project risks and opportunities</w:t>
      </w:r>
    </w:p>
    <w:p w14:paraId="5DB69391" w14:textId="77777777" w:rsidR="00637CBB" w:rsidRDefault="00637CBB" w:rsidP="00AD78F7">
      <w:pPr>
        <w:pStyle w:val="NoSpacing"/>
        <w:numPr>
          <w:ilvl w:val="0"/>
          <w:numId w:val="10"/>
        </w:numPr>
      </w:pPr>
      <w:r>
        <w:t>Estimates</w:t>
      </w:r>
    </w:p>
    <w:p w14:paraId="40480688" w14:textId="77777777" w:rsidR="00637CBB" w:rsidRDefault="00637CBB" w:rsidP="00AD78F7">
      <w:pPr>
        <w:pStyle w:val="NoSpacing"/>
        <w:numPr>
          <w:ilvl w:val="0"/>
          <w:numId w:val="10"/>
        </w:numPr>
      </w:pPr>
      <w:r>
        <w:t>Project resource information</w:t>
      </w:r>
    </w:p>
    <w:p w14:paraId="262F559E" w14:textId="77777777" w:rsidR="00637CBB" w:rsidRDefault="00637CBB" w:rsidP="00AD78F7">
      <w:pPr>
        <w:pStyle w:val="NoSpacing"/>
        <w:numPr>
          <w:ilvl w:val="0"/>
          <w:numId w:val="10"/>
        </w:numPr>
      </w:pPr>
      <w:r>
        <w:t>Project delivery method</w:t>
      </w:r>
    </w:p>
    <w:p w14:paraId="00F44972" w14:textId="77777777" w:rsidR="00637CBB" w:rsidRDefault="00637CBB" w:rsidP="00AD78F7">
      <w:pPr>
        <w:pStyle w:val="NoSpacing"/>
        <w:numPr>
          <w:ilvl w:val="0"/>
          <w:numId w:val="10"/>
        </w:numPr>
      </w:pPr>
      <w:r>
        <w:t>Configuration and change management</w:t>
      </w:r>
    </w:p>
    <w:p w14:paraId="36B252FC" w14:textId="77777777" w:rsidR="00637CBB" w:rsidRDefault="00637CBB" w:rsidP="00AD78F7">
      <w:pPr>
        <w:pStyle w:val="NoSpacing"/>
      </w:pPr>
    </w:p>
    <w:p w14:paraId="72266CB4" w14:textId="77777777" w:rsidR="00B27E82" w:rsidRDefault="00637CBB" w:rsidP="00AD78F7">
      <w:pPr>
        <w:pStyle w:val="NoSpacing"/>
      </w:pPr>
      <w:r>
        <w:t>A project manager would generally use this section of the d</w:t>
      </w:r>
      <w:bookmarkStart w:id="2" w:name="_GoBack"/>
      <w:bookmarkEnd w:id="2"/>
      <w:r>
        <w:t>ocument to provide an overview of the entire project.</w:t>
      </w:r>
      <w:bookmarkStart w:id="3" w:name="_Toc208821778"/>
    </w:p>
    <w:p w14:paraId="472534EB" w14:textId="77777777" w:rsidR="00B27E82" w:rsidRDefault="00B27E82" w:rsidP="00AD78F7">
      <w:pPr>
        <w:pStyle w:val="NoSpacing"/>
      </w:pPr>
    </w:p>
    <w:p w14:paraId="796BFB34" w14:textId="77777777" w:rsidR="008F3DF8" w:rsidRDefault="008F3DF8" w:rsidP="00AD78F7">
      <w:pPr>
        <w:pStyle w:val="NoSpacing"/>
        <w:rPr>
          <w:b/>
        </w:rPr>
      </w:pPr>
      <w:r w:rsidRPr="00B27E82">
        <w:rPr>
          <w:b/>
        </w:rPr>
        <w:t>Need for project</w:t>
      </w:r>
      <w:bookmarkEnd w:id="3"/>
    </w:p>
    <w:p w14:paraId="3E90DFF2" w14:textId="77777777" w:rsidR="00AD78F7" w:rsidRPr="00AD78F7" w:rsidRDefault="00AD78F7" w:rsidP="00AD78F7">
      <w:pPr>
        <w:pStyle w:val="NoSpacing"/>
      </w:pPr>
      <w:r w:rsidRPr="00AD78F7">
        <w:t>This section discusses why the project is being undertaken.  There are many reasons for undertaking a project, including:</w:t>
      </w:r>
    </w:p>
    <w:p w14:paraId="56EC09AD" w14:textId="77777777" w:rsidR="00AD78F7" w:rsidRDefault="00AD78F7" w:rsidP="00CD0A02">
      <w:pPr>
        <w:rPr>
          <w:b/>
        </w:rPr>
      </w:pPr>
    </w:p>
    <w:p w14:paraId="383C059E" w14:textId="77777777" w:rsidR="00AD78F7" w:rsidRDefault="00AD78F7" w:rsidP="006B2ABC">
      <w:pPr>
        <w:numPr>
          <w:ilvl w:val="0"/>
          <w:numId w:val="11"/>
        </w:numPr>
      </w:pPr>
      <w:r w:rsidRPr="00AD78F7">
        <w:t>Legislative or legal requirements (e.g. Sarbanes-Oxley)</w:t>
      </w:r>
    </w:p>
    <w:p w14:paraId="71B05B15" w14:textId="77777777" w:rsidR="00AD78F7" w:rsidRDefault="00AD78F7" w:rsidP="006B2ABC">
      <w:pPr>
        <w:numPr>
          <w:ilvl w:val="0"/>
          <w:numId w:val="11"/>
        </w:numPr>
      </w:pPr>
      <w:r>
        <w:t>Competitive advantage</w:t>
      </w:r>
    </w:p>
    <w:p w14:paraId="15A328EC" w14:textId="77777777" w:rsidR="00AD78F7" w:rsidRDefault="00AD78F7" w:rsidP="006B2ABC">
      <w:pPr>
        <w:numPr>
          <w:ilvl w:val="0"/>
          <w:numId w:val="11"/>
        </w:numPr>
      </w:pPr>
      <w:r>
        <w:t>Cost savings</w:t>
      </w:r>
    </w:p>
    <w:p w14:paraId="2F65959D" w14:textId="77777777" w:rsidR="00AD78F7" w:rsidRPr="00AD78F7" w:rsidRDefault="00AD78F7" w:rsidP="006B2ABC">
      <w:pPr>
        <w:numPr>
          <w:ilvl w:val="0"/>
          <w:numId w:val="11"/>
        </w:numPr>
      </w:pPr>
      <w:r>
        <w:t>Benefit to your customers</w:t>
      </w:r>
    </w:p>
    <w:p w14:paraId="6729847F" w14:textId="77777777" w:rsidR="008F3DF8" w:rsidRDefault="008F3DF8" w:rsidP="008F3DF8"/>
    <w:p w14:paraId="3ECCDB85" w14:textId="77777777" w:rsidR="008F3DF8" w:rsidRPr="00503718" w:rsidRDefault="008F3DF8" w:rsidP="00503718">
      <w:pPr>
        <w:pStyle w:val="NoSpacing"/>
        <w:rPr>
          <w:b/>
        </w:rPr>
      </w:pPr>
      <w:r w:rsidRPr="00503718">
        <w:rPr>
          <w:b/>
        </w:rPr>
        <w:t>Challenges</w:t>
      </w:r>
    </w:p>
    <w:p w14:paraId="540E5FEC" w14:textId="77777777" w:rsidR="005F1D91" w:rsidRPr="005F1D91" w:rsidRDefault="005F1D91" w:rsidP="00503718">
      <w:pPr>
        <w:pStyle w:val="NoSpacing"/>
      </w:pPr>
      <w:r w:rsidRPr="005F1D91">
        <w:t>What known challenges will impact project planning and execution?  These might include:</w:t>
      </w:r>
    </w:p>
    <w:p w14:paraId="4682BC12" w14:textId="77777777" w:rsidR="005F1D91" w:rsidRDefault="005F1D91" w:rsidP="00503718">
      <w:pPr>
        <w:pStyle w:val="NoSpacing"/>
      </w:pPr>
    </w:p>
    <w:p w14:paraId="2075E87D" w14:textId="77777777" w:rsidR="005F1D91" w:rsidRDefault="005F1D91" w:rsidP="00503718">
      <w:pPr>
        <w:pStyle w:val="NoSpacing"/>
        <w:numPr>
          <w:ilvl w:val="0"/>
          <w:numId w:val="19"/>
        </w:numPr>
      </w:pPr>
      <w:r>
        <w:t>Unresolved disparity in stakeholder requirements or expectations</w:t>
      </w:r>
    </w:p>
    <w:p w14:paraId="6664D71A" w14:textId="77777777" w:rsidR="005F1D91" w:rsidRDefault="005F1D91" w:rsidP="00503718">
      <w:pPr>
        <w:pStyle w:val="NoSpacing"/>
        <w:numPr>
          <w:ilvl w:val="0"/>
          <w:numId w:val="19"/>
        </w:numPr>
      </w:pPr>
      <w:r w:rsidRPr="005F1D91">
        <w:t>Unknown lead/delivery timeframe for a key project component (this would directly impact the scheduling critical path)</w:t>
      </w:r>
    </w:p>
    <w:p w14:paraId="459CFC87" w14:textId="77777777" w:rsidR="005F1D91" w:rsidRDefault="005F1D91" w:rsidP="00503718">
      <w:pPr>
        <w:pStyle w:val="NoSpacing"/>
        <w:numPr>
          <w:ilvl w:val="0"/>
          <w:numId w:val="19"/>
        </w:numPr>
      </w:pPr>
      <w:r>
        <w:t>Unknown technical or other method of implementation (e.g. the technology required for the project is new or as of yet fully developed)</w:t>
      </w:r>
    </w:p>
    <w:p w14:paraId="32909917" w14:textId="77777777" w:rsidR="005F1D91" w:rsidRPr="005F1D91" w:rsidRDefault="005F1D91" w:rsidP="00503718">
      <w:pPr>
        <w:pStyle w:val="NoSpacing"/>
        <w:numPr>
          <w:ilvl w:val="0"/>
          <w:numId w:val="19"/>
        </w:numPr>
      </w:pPr>
      <w:r>
        <w:t>Project staff will require substantial training  in order to complete project tasks</w:t>
      </w:r>
    </w:p>
    <w:p w14:paraId="704DDD38" w14:textId="77777777" w:rsidR="00BE5EAB" w:rsidRDefault="00BE5EAB" w:rsidP="00503718">
      <w:pPr>
        <w:pStyle w:val="NoSpacing"/>
      </w:pPr>
    </w:p>
    <w:p w14:paraId="762CB3B0" w14:textId="77777777" w:rsidR="008F3DF8" w:rsidRPr="00503718" w:rsidRDefault="008F3DF8" w:rsidP="00503718">
      <w:pPr>
        <w:pStyle w:val="NoSpacing"/>
        <w:rPr>
          <w:b/>
        </w:rPr>
      </w:pPr>
      <w:r w:rsidRPr="00503718">
        <w:rPr>
          <w:b/>
        </w:rPr>
        <w:t>Opportunities</w:t>
      </w:r>
    </w:p>
    <w:p w14:paraId="2BF65B01" w14:textId="77777777" w:rsidR="005F1D91" w:rsidRDefault="005F1D91" w:rsidP="00503718">
      <w:pPr>
        <w:pStyle w:val="NoSpacing"/>
      </w:pPr>
      <w:r w:rsidRPr="005F1D91">
        <w:t>By implementing the project, what specific opportunities become available?</w:t>
      </w:r>
      <w:r w:rsidR="00513513">
        <w:t xml:space="preserve">  For example:</w:t>
      </w:r>
    </w:p>
    <w:p w14:paraId="250DF6C7" w14:textId="77777777" w:rsidR="00513513" w:rsidRDefault="00513513" w:rsidP="00503718">
      <w:pPr>
        <w:pStyle w:val="NoSpacing"/>
      </w:pPr>
    </w:p>
    <w:p w14:paraId="23C0F9BA" w14:textId="77777777" w:rsidR="00513513" w:rsidRDefault="00513513" w:rsidP="00503718">
      <w:pPr>
        <w:pStyle w:val="NoSpacing"/>
        <w:numPr>
          <w:ilvl w:val="0"/>
          <w:numId w:val="20"/>
        </w:numPr>
      </w:pPr>
      <w:r>
        <w:t>The software might enable trading in new financial markets, providing an opportunity to acquire new customers and earn additional revenue</w:t>
      </w:r>
    </w:p>
    <w:p w14:paraId="3D390859" w14:textId="77777777" w:rsidR="00513513" w:rsidRPr="005F1D91" w:rsidRDefault="00513513" w:rsidP="00503718">
      <w:pPr>
        <w:pStyle w:val="NoSpacing"/>
        <w:numPr>
          <w:ilvl w:val="0"/>
          <w:numId w:val="20"/>
        </w:numPr>
      </w:pPr>
      <w:r>
        <w:t xml:space="preserve">The resulting product may be deployable to other customers </w:t>
      </w:r>
    </w:p>
    <w:p w14:paraId="50020583" w14:textId="77777777" w:rsidR="005F1D91" w:rsidRPr="00BE5EAB" w:rsidRDefault="005F1D91" w:rsidP="008F3DF8">
      <w:pPr>
        <w:rPr>
          <w:b/>
        </w:rPr>
      </w:pPr>
    </w:p>
    <w:p w14:paraId="789A61DB" w14:textId="77777777" w:rsidR="008F3DF8" w:rsidRDefault="008F3DF8" w:rsidP="008F3DF8">
      <w:pPr>
        <w:pStyle w:val="Heading2"/>
      </w:pPr>
      <w:bookmarkStart w:id="4" w:name="_Toc208821779"/>
      <w:bookmarkStart w:id="5" w:name="_Toc208906445"/>
      <w:r>
        <w:t>Project Objectives</w:t>
      </w:r>
      <w:bookmarkEnd w:id="4"/>
      <w:bookmarkEnd w:id="5"/>
    </w:p>
    <w:p w14:paraId="55A904A5" w14:textId="77777777" w:rsidR="008F3DF8" w:rsidRDefault="00110A76" w:rsidP="00110A76">
      <w:pPr>
        <w:pStyle w:val="NoSpacing"/>
      </w:pPr>
      <w:r>
        <w:t xml:space="preserve">This section should specifically list project objectives.   </w:t>
      </w:r>
      <w:r w:rsidR="00104103">
        <w:t xml:space="preserve">These are the criteria which will be used to measure project success.  </w:t>
      </w:r>
      <w:r>
        <w:t>For example:</w:t>
      </w:r>
    </w:p>
    <w:p w14:paraId="502411F8" w14:textId="77777777" w:rsidR="00110A76" w:rsidRDefault="00110A76" w:rsidP="008F3DF8"/>
    <w:p w14:paraId="12D243BE" w14:textId="77777777" w:rsidR="00104103" w:rsidRDefault="00104103" w:rsidP="00104103">
      <w:pPr>
        <w:pStyle w:val="NoSpacing"/>
        <w:numPr>
          <w:ilvl w:val="0"/>
          <w:numId w:val="14"/>
        </w:numPr>
      </w:pPr>
      <w:r>
        <w:lastRenderedPageBreak/>
        <w:t>Complete application implementation by the end of FY 2009</w:t>
      </w:r>
    </w:p>
    <w:p w14:paraId="277D9209" w14:textId="77777777" w:rsidR="00104103" w:rsidRDefault="00104103" w:rsidP="00104103">
      <w:pPr>
        <w:pStyle w:val="NoSpacing"/>
        <w:numPr>
          <w:ilvl w:val="0"/>
          <w:numId w:val="14"/>
        </w:numPr>
      </w:pPr>
      <w:r>
        <w:t>Provide a centralized management system of all customer related data, including billing, order and payment history and correspondence</w:t>
      </w:r>
    </w:p>
    <w:p w14:paraId="17583E16" w14:textId="77777777" w:rsidR="00104103" w:rsidRDefault="00104103" w:rsidP="00104103">
      <w:pPr>
        <w:pStyle w:val="NoSpacing"/>
        <w:numPr>
          <w:ilvl w:val="0"/>
          <w:numId w:val="14"/>
        </w:numPr>
      </w:pPr>
      <w:r>
        <w:t>Provide a method of automatically distributing reports to select user groups</w:t>
      </w:r>
    </w:p>
    <w:p w14:paraId="2F528B2A" w14:textId="77777777" w:rsidR="00104103" w:rsidRDefault="00104103" w:rsidP="00104103">
      <w:pPr>
        <w:pStyle w:val="NoSpacing"/>
        <w:numPr>
          <w:ilvl w:val="0"/>
          <w:numId w:val="14"/>
        </w:numPr>
      </w:pPr>
      <w:r>
        <w:t>Establish standards, implementation and management guidelines and project templates for subsequent software application deployment projects</w:t>
      </w:r>
    </w:p>
    <w:p w14:paraId="0CB19471" w14:textId="77777777" w:rsidR="00104103" w:rsidRDefault="00104103" w:rsidP="008F3DF8"/>
    <w:p w14:paraId="13985FC9" w14:textId="77777777" w:rsidR="008F3DF8" w:rsidRPr="008F3DF8" w:rsidRDefault="008F3DF8" w:rsidP="008F3DF8">
      <w:pPr>
        <w:pStyle w:val="Heading2"/>
      </w:pPr>
      <w:bookmarkStart w:id="6" w:name="_Toc208821780"/>
      <w:bookmarkStart w:id="7" w:name="_Toc208906446"/>
      <w:r>
        <w:t>Project Constraints</w:t>
      </w:r>
      <w:bookmarkEnd w:id="6"/>
      <w:bookmarkEnd w:id="7"/>
    </w:p>
    <w:p w14:paraId="579F665A" w14:textId="77777777" w:rsidR="006058BE" w:rsidRDefault="00104103" w:rsidP="00D26AA6">
      <w:pPr>
        <w:ind w:firstLine="0"/>
      </w:pPr>
      <w:r>
        <w:t xml:space="preserve">Project restraints are typically related to quality, scope, budget and timeframe.  Known specific constraints must be fully documented as early in the project planning process as possible.  All stakeholders need to be made aware of these constraints, as they may pose an adverse risk to successful project completion. </w:t>
      </w:r>
    </w:p>
    <w:p w14:paraId="19267DB7" w14:textId="77777777" w:rsidR="00B9223B" w:rsidRDefault="00B9223B" w:rsidP="00D26AA6">
      <w:pPr>
        <w:ind w:firstLine="0"/>
      </w:pPr>
    </w:p>
    <w:p w14:paraId="74B181FC" w14:textId="77777777" w:rsidR="00B9223B" w:rsidRDefault="00B9223B" w:rsidP="00B9223B">
      <w:pPr>
        <w:pStyle w:val="Heading2"/>
      </w:pPr>
      <w:bookmarkStart w:id="8" w:name="_Toc208906447"/>
      <w:r>
        <w:t>Project Risks</w:t>
      </w:r>
      <w:bookmarkEnd w:id="8"/>
    </w:p>
    <w:p w14:paraId="58D49CB4" w14:textId="77777777" w:rsidR="00B9223B" w:rsidRDefault="00B9223B" w:rsidP="00B9223B">
      <w:pPr>
        <w:ind w:firstLine="0"/>
      </w:pPr>
      <w:r>
        <w:t xml:space="preserve">This section of the document needs to identify and qualify all project risks.  </w:t>
      </w:r>
      <w:r w:rsidRPr="00B9223B">
        <w:t xml:space="preserve"> </w:t>
      </w:r>
      <w:r w:rsidR="006971A9">
        <w:t>At the very least, the following should be documented in the project plan:</w:t>
      </w:r>
    </w:p>
    <w:p w14:paraId="6F8C7E7A" w14:textId="77777777" w:rsidR="006971A9" w:rsidRDefault="006971A9" w:rsidP="00B9223B">
      <w:pPr>
        <w:ind w:firstLine="0"/>
      </w:pPr>
    </w:p>
    <w:p w14:paraId="7BDD0D65" w14:textId="77777777" w:rsidR="005A182E" w:rsidRPr="005A182E" w:rsidRDefault="005A182E" w:rsidP="005A182E">
      <w:pPr>
        <w:pStyle w:val="NoSpacing"/>
        <w:numPr>
          <w:ilvl w:val="0"/>
          <w:numId w:val="28"/>
        </w:numPr>
        <w:rPr>
          <w:lang w:bidi="ar-SA"/>
        </w:rPr>
      </w:pPr>
      <w:r w:rsidRPr="005A182E">
        <w:rPr>
          <w:bCs/>
          <w:lang w:bidi="ar-SA"/>
        </w:rPr>
        <w:t>Event Risk</w:t>
      </w:r>
      <w:r>
        <w:rPr>
          <w:bCs/>
          <w:lang w:bidi="ar-SA"/>
        </w:rPr>
        <w:t xml:space="preserve"> -- </w:t>
      </w:r>
      <w:r w:rsidRPr="005A182E">
        <w:rPr>
          <w:lang w:bidi="ar-SA"/>
        </w:rPr>
        <w:t xml:space="preserve">What is the risk? </w:t>
      </w:r>
    </w:p>
    <w:p w14:paraId="6A57DE4A" w14:textId="77777777" w:rsidR="005A182E" w:rsidRPr="005A182E" w:rsidRDefault="005A182E" w:rsidP="005A182E">
      <w:pPr>
        <w:pStyle w:val="NoSpacing"/>
        <w:numPr>
          <w:ilvl w:val="0"/>
          <w:numId w:val="28"/>
        </w:numPr>
        <w:rPr>
          <w:lang w:bidi="ar-SA"/>
        </w:rPr>
      </w:pPr>
      <w:r w:rsidRPr="005A182E">
        <w:rPr>
          <w:bCs/>
          <w:lang w:bidi="ar-SA"/>
        </w:rPr>
        <w:t xml:space="preserve">Risk </w:t>
      </w:r>
      <w:r>
        <w:rPr>
          <w:bCs/>
          <w:lang w:bidi="ar-SA"/>
        </w:rPr>
        <w:t xml:space="preserve">Probability -- </w:t>
      </w:r>
      <w:r w:rsidRPr="005A182E">
        <w:rPr>
          <w:lang w:bidi="ar-SA"/>
        </w:rPr>
        <w:t xml:space="preserve">How likely is the risk event to happen? </w:t>
      </w:r>
    </w:p>
    <w:p w14:paraId="47F7ADCD" w14:textId="77777777" w:rsidR="005A182E" w:rsidRPr="005A182E" w:rsidRDefault="005A182E" w:rsidP="005A182E">
      <w:pPr>
        <w:pStyle w:val="NoSpacing"/>
        <w:numPr>
          <w:ilvl w:val="0"/>
          <w:numId w:val="28"/>
        </w:numPr>
        <w:rPr>
          <w:lang w:bidi="ar-SA"/>
        </w:rPr>
      </w:pPr>
      <w:r w:rsidRPr="005A182E">
        <w:rPr>
          <w:bCs/>
          <w:lang w:bidi="ar-SA"/>
        </w:rPr>
        <w:t xml:space="preserve">Risk </w:t>
      </w:r>
      <w:r>
        <w:rPr>
          <w:bCs/>
          <w:lang w:bidi="ar-SA"/>
        </w:rPr>
        <w:t xml:space="preserve">Impact -- </w:t>
      </w:r>
      <w:r w:rsidRPr="005A182E">
        <w:rPr>
          <w:lang w:bidi="ar-SA"/>
        </w:rPr>
        <w:t xml:space="preserve">What will happen if the risk is actualized? </w:t>
      </w:r>
    </w:p>
    <w:p w14:paraId="03D3610D" w14:textId="77777777" w:rsidR="005A182E" w:rsidRPr="005A182E" w:rsidRDefault="005A182E" w:rsidP="005A182E">
      <w:pPr>
        <w:pStyle w:val="NoSpacing"/>
        <w:numPr>
          <w:ilvl w:val="0"/>
          <w:numId w:val="28"/>
        </w:numPr>
        <w:rPr>
          <w:lang w:bidi="ar-SA"/>
        </w:rPr>
      </w:pPr>
      <w:r w:rsidRPr="005A182E">
        <w:rPr>
          <w:bCs/>
          <w:lang w:bidi="ar-SA"/>
        </w:rPr>
        <w:t xml:space="preserve">Risk </w:t>
      </w:r>
      <w:r>
        <w:rPr>
          <w:bCs/>
          <w:lang w:bidi="ar-SA"/>
        </w:rPr>
        <w:t xml:space="preserve">Mitigation -- </w:t>
      </w:r>
      <w:r w:rsidRPr="005A182E">
        <w:rPr>
          <w:lang w:bidi="ar-SA"/>
        </w:rPr>
        <w:t xml:space="preserve">What can be done to reduce the probably of the risk occurring? </w:t>
      </w:r>
    </w:p>
    <w:p w14:paraId="5F3EDF73" w14:textId="77777777" w:rsidR="005A182E" w:rsidRPr="005A182E" w:rsidRDefault="005A182E" w:rsidP="005A182E">
      <w:pPr>
        <w:pStyle w:val="NoSpacing"/>
        <w:numPr>
          <w:ilvl w:val="0"/>
          <w:numId w:val="28"/>
        </w:numPr>
        <w:rPr>
          <w:lang w:bidi="ar-SA"/>
        </w:rPr>
      </w:pPr>
      <w:r w:rsidRPr="005A182E">
        <w:rPr>
          <w:bCs/>
          <w:lang w:bidi="ar-SA"/>
        </w:rPr>
        <w:t>Contingency Plan</w:t>
      </w:r>
      <w:r>
        <w:rPr>
          <w:bCs/>
          <w:lang w:bidi="ar-SA"/>
        </w:rPr>
        <w:t xml:space="preserve"> -- </w:t>
      </w:r>
      <w:r w:rsidRPr="005A182E">
        <w:rPr>
          <w:lang w:bidi="ar-SA"/>
        </w:rPr>
        <w:t xml:space="preserve">What can be done to reduce the impact of the risk? </w:t>
      </w:r>
    </w:p>
    <w:p w14:paraId="0A0F33AB" w14:textId="77777777" w:rsidR="006971A9" w:rsidRDefault="006971A9" w:rsidP="00B9223B">
      <w:pPr>
        <w:ind w:firstLine="0"/>
      </w:pPr>
    </w:p>
    <w:p w14:paraId="043DE863" w14:textId="77777777" w:rsidR="00FB4DCC" w:rsidRDefault="00FB4DCC" w:rsidP="00B9223B">
      <w:pPr>
        <w:ind w:firstLine="0"/>
        <w:rPr>
          <w:b/>
        </w:rPr>
      </w:pPr>
      <w:r>
        <w:rPr>
          <w:b/>
        </w:rPr>
        <w:t>Risk Probability</w:t>
      </w:r>
    </w:p>
    <w:p w14:paraId="5608D975" w14:textId="77777777" w:rsidR="00FB4DCC" w:rsidRPr="00FB4DCC" w:rsidRDefault="00FB4DCC" w:rsidP="00B9223B">
      <w:pPr>
        <w:ind w:firstLine="0"/>
      </w:pPr>
      <w:r w:rsidRPr="00FB4DCC">
        <w:t xml:space="preserve">Risk probability analysis involves measuring the likelihood that an event will be actualized.  Probability analysis usually includes </w:t>
      </w:r>
      <w:r>
        <w:t>quantification and assignment of a particular probability value (e.g. high, medium, low).</w:t>
      </w:r>
    </w:p>
    <w:p w14:paraId="2C8B3FE3" w14:textId="77777777" w:rsidR="00FB4DCC" w:rsidRDefault="00FB4DCC" w:rsidP="00B9223B">
      <w:pPr>
        <w:ind w:firstLine="0"/>
        <w:rPr>
          <w:b/>
        </w:rPr>
      </w:pPr>
    </w:p>
    <w:p w14:paraId="751EADE5" w14:textId="77777777" w:rsidR="00896BC8" w:rsidRPr="00517937" w:rsidRDefault="00517937" w:rsidP="00B9223B">
      <w:pPr>
        <w:ind w:firstLine="0"/>
        <w:rPr>
          <w:b/>
        </w:rPr>
      </w:pPr>
      <w:r w:rsidRPr="00517937">
        <w:rPr>
          <w:b/>
        </w:rPr>
        <w:t>Risk Impact</w:t>
      </w:r>
    </w:p>
    <w:p w14:paraId="35022081" w14:textId="77777777" w:rsidR="00161E55" w:rsidRPr="001001C3" w:rsidRDefault="001001C3" w:rsidP="00B9223B">
      <w:pPr>
        <w:ind w:firstLine="0"/>
      </w:pPr>
      <w:r w:rsidRPr="001001C3">
        <w:rPr>
          <w:rFonts w:cs="Arial"/>
          <w:color w:val="111111"/>
        </w:rPr>
        <w:t xml:space="preserve">It is important to be specific when defining the potential impacts associated with each particular risk.  </w:t>
      </w:r>
      <w:r>
        <w:rPr>
          <w:rFonts w:cs="Arial"/>
          <w:color w:val="111111"/>
        </w:rPr>
        <w:t xml:space="preserve">If, for example, the impact of a particular risk would be cost overruns, then a statement providing an estimated value would be more beneficial to the risk planning process.   </w:t>
      </w:r>
      <w:r w:rsidR="00FB4DCC">
        <w:rPr>
          <w:rFonts w:cs="Arial"/>
          <w:color w:val="111111"/>
        </w:rPr>
        <w:t>Impact analysis also generally includes quantification.  The combined values of total probability and impact for a particular risk determine the overall risk for any particular risk element.  This enables project stakeholders to properly weight and prioritize risk in a project.</w:t>
      </w:r>
    </w:p>
    <w:p w14:paraId="2DA5C783" w14:textId="77777777" w:rsidR="001001C3" w:rsidRDefault="001001C3" w:rsidP="00161E55">
      <w:pPr>
        <w:pStyle w:val="NoSpacing"/>
        <w:rPr>
          <w:b/>
        </w:rPr>
      </w:pPr>
    </w:p>
    <w:p w14:paraId="4BE3AD7A" w14:textId="77777777" w:rsidR="00161E55" w:rsidRPr="00161E55" w:rsidRDefault="00161E55" w:rsidP="00161E55">
      <w:pPr>
        <w:pStyle w:val="NoSpacing"/>
        <w:rPr>
          <w:b/>
        </w:rPr>
      </w:pPr>
      <w:r w:rsidRPr="00161E55">
        <w:rPr>
          <w:b/>
        </w:rPr>
        <w:t>Risk Mitigation</w:t>
      </w:r>
    </w:p>
    <w:p w14:paraId="788306B2" w14:textId="77777777" w:rsidR="00161E55" w:rsidRDefault="00161E55" w:rsidP="00161E55">
      <w:pPr>
        <w:pStyle w:val="NoSpacing"/>
        <w:rPr>
          <w:rFonts w:cs="Arial"/>
          <w:color w:val="111111"/>
        </w:rPr>
      </w:pPr>
      <w:r>
        <w:rPr>
          <w:rFonts w:cs="Arial"/>
          <w:color w:val="111111"/>
        </w:rPr>
        <w:t>The purpose of risk mitigation is to reduce the probability that a particular risk even will occur.  Risks with a higher probability and greater impact should be addressed first.  For example, a major project risk could be delay in delivery of the production platform.   This could be mitigated by earlier ordering of the hardware.</w:t>
      </w:r>
    </w:p>
    <w:p w14:paraId="55A4D1A6" w14:textId="77777777" w:rsidR="00896BC8" w:rsidRPr="00B9223B" w:rsidRDefault="00896BC8" w:rsidP="00B9223B">
      <w:pPr>
        <w:ind w:firstLine="0"/>
      </w:pPr>
    </w:p>
    <w:p w14:paraId="2F0BB83B" w14:textId="77777777" w:rsidR="00B9223B" w:rsidRPr="00161E55" w:rsidRDefault="00161E55" w:rsidP="00B9223B">
      <w:pPr>
        <w:ind w:firstLine="0"/>
        <w:rPr>
          <w:b/>
        </w:rPr>
      </w:pPr>
      <w:r w:rsidRPr="00161E55">
        <w:rPr>
          <w:b/>
        </w:rPr>
        <w:t>Contingency Plan</w:t>
      </w:r>
    </w:p>
    <w:p w14:paraId="6FA76AA0" w14:textId="77777777" w:rsidR="00161E55" w:rsidRDefault="00161E55" w:rsidP="00B9223B">
      <w:pPr>
        <w:ind w:firstLine="0"/>
      </w:pPr>
      <w:r>
        <w:lastRenderedPageBreak/>
        <w:t xml:space="preserve">The purpose of a contingency plan is to reduce the impact of a risk that has been actualized.  An example of a contingency plan might be to provide the customer with temporary hardware should the production hardware not arrive as scheduled.  </w:t>
      </w:r>
    </w:p>
    <w:p w14:paraId="04B26900" w14:textId="77777777" w:rsidR="008F3DF8" w:rsidRDefault="008F3DF8" w:rsidP="008F3DF8">
      <w:pPr>
        <w:pStyle w:val="Heading1"/>
      </w:pPr>
      <w:bookmarkStart w:id="9" w:name="_Toc208821781"/>
      <w:bookmarkStart w:id="10" w:name="_Toc208906448"/>
      <w:r>
        <w:t>Proposed Solution</w:t>
      </w:r>
      <w:bookmarkEnd w:id="9"/>
      <w:bookmarkEnd w:id="10"/>
    </w:p>
    <w:p w14:paraId="4B72D5A1" w14:textId="77777777" w:rsidR="008F3DF8" w:rsidRDefault="00391FA6" w:rsidP="00391FA6">
      <w:pPr>
        <w:ind w:firstLine="0"/>
      </w:pPr>
      <w:r>
        <w:t xml:space="preserve">Provide an executive summary of the proposed solution here.  Documenting the proposed solution is straightforward if you </w:t>
      </w:r>
      <w:r w:rsidR="00D26AA6">
        <w:t>have created</w:t>
      </w:r>
      <w:r>
        <w:t xml:space="preserve"> a deliverable oriented Work Breakdown Structure (WBS).  A sample </w:t>
      </w:r>
      <w:r w:rsidR="00D26AA6">
        <w:t>application</w:t>
      </w:r>
      <w:r>
        <w:t xml:space="preserve"> development WBS is provided as a separate document, along with other </w:t>
      </w:r>
      <w:r w:rsidR="00D26AA6">
        <w:t>The</w:t>
      </w:r>
      <w:r>
        <w:t>ProjectDiva</w:t>
      </w:r>
      <w:r w:rsidR="00D26AA6">
        <w:t>.com</w:t>
      </w:r>
      <w:r>
        <w:t xml:space="preserve"> application development sample project documents.</w:t>
      </w:r>
    </w:p>
    <w:p w14:paraId="0F7A56E9" w14:textId="77777777" w:rsidR="00391FA6" w:rsidRDefault="00391FA6" w:rsidP="00391FA6">
      <w:pPr>
        <w:ind w:firstLine="0"/>
      </w:pPr>
    </w:p>
    <w:p w14:paraId="6364DED1" w14:textId="77777777" w:rsidR="008F3DF8" w:rsidRDefault="008F3DF8" w:rsidP="008F3DF8">
      <w:pPr>
        <w:pStyle w:val="Heading2"/>
      </w:pPr>
      <w:bookmarkStart w:id="11" w:name="_Toc208821782"/>
      <w:bookmarkStart w:id="12" w:name="_Toc208906449"/>
      <w:r>
        <w:t>Business Requirements</w:t>
      </w:r>
      <w:bookmarkEnd w:id="11"/>
      <w:bookmarkEnd w:id="12"/>
    </w:p>
    <w:p w14:paraId="2FC4DE47" w14:textId="77777777" w:rsidR="00391FA6" w:rsidRDefault="00D26AA6" w:rsidP="00391FA6">
      <w:pPr>
        <w:ind w:firstLine="0"/>
      </w:pPr>
      <w:r>
        <w:t xml:space="preserve">Using </w:t>
      </w:r>
      <w:r w:rsidR="00391FA6">
        <w:t xml:space="preserve">the </w:t>
      </w:r>
      <w:r>
        <w:t xml:space="preserve">deliverable oriented </w:t>
      </w:r>
      <w:r w:rsidR="00391FA6">
        <w:t>WBS, the business requirements deliverables for this example application development process would i</w:t>
      </w:r>
      <w:r>
        <w:t>nclude details listed below.  For</w:t>
      </w:r>
      <w:r w:rsidR="00391FA6">
        <w:t xml:space="preserve"> this example, both the process for gathering business requirements as well as the resulting knowledge is documented for customer review.  </w:t>
      </w:r>
    </w:p>
    <w:p w14:paraId="2E902847" w14:textId="77777777" w:rsidR="00391FA6" w:rsidRDefault="00391FA6" w:rsidP="00391FA6">
      <w:pPr>
        <w:ind w:firstLine="0"/>
      </w:pPr>
    </w:p>
    <w:p w14:paraId="6B660781" w14:textId="77777777" w:rsidR="00391FA6" w:rsidRDefault="00391FA6" w:rsidP="00391FA6">
      <w:pPr>
        <w:pStyle w:val="ListParagraph"/>
        <w:spacing w:after="60"/>
        <w:ind w:left="0" w:firstLine="0"/>
        <w:rPr>
          <w:b/>
        </w:rPr>
      </w:pPr>
      <w:r w:rsidRPr="00391FA6">
        <w:rPr>
          <w:b/>
        </w:rPr>
        <w:t>Evaluate existing processes</w:t>
      </w:r>
    </w:p>
    <w:p w14:paraId="443AC64A" w14:textId="77777777" w:rsidR="00391FA6" w:rsidRDefault="00391FA6" w:rsidP="00391FA6">
      <w:pPr>
        <w:pStyle w:val="ListParagraph"/>
        <w:spacing w:after="60"/>
        <w:ind w:left="0" w:firstLine="0"/>
      </w:pPr>
      <w:r w:rsidRPr="00391FA6">
        <w:t>What was done to understand the client’s business</w:t>
      </w:r>
      <w:r>
        <w:t xml:space="preserve">?  This might include interviewing users regarding their current roles, existing processes, known issues, planned improvements or organizational changes and their overall understanding of the planned project.  </w:t>
      </w:r>
      <w:r w:rsidR="00D26AA6">
        <w:t xml:space="preserve"> Evaluating requirements may also entail reviewing reports, legacy applications and data sources, financial statements, business or trading partner requirements or regulatory </w:t>
      </w:r>
      <w:proofErr w:type="gramStart"/>
      <w:r w:rsidR="00D26AA6">
        <w:t>issues..</w:t>
      </w:r>
      <w:proofErr w:type="gramEnd"/>
    </w:p>
    <w:p w14:paraId="1DD5EA6A" w14:textId="77777777" w:rsidR="00391FA6" w:rsidRDefault="00391FA6" w:rsidP="00391FA6">
      <w:pPr>
        <w:pStyle w:val="ListParagraph"/>
        <w:spacing w:after="60"/>
        <w:ind w:left="0" w:firstLine="0"/>
      </w:pPr>
    </w:p>
    <w:p w14:paraId="328E9CB5" w14:textId="77777777" w:rsidR="00391FA6" w:rsidRPr="00EB38D7" w:rsidRDefault="00EB38D7" w:rsidP="00391FA6">
      <w:pPr>
        <w:pStyle w:val="ListParagraph"/>
        <w:spacing w:after="60"/>
        <w:ind w:left="0" w:firstLine="0"/>
      </w:pPr>
      <w:r w:rsidRPr="00EB38D7">
        <w:t xml:space="preserve">Specific findings which </w:t>
      </w:r>
      <w:r w:rsidR="00342CAE">
        <w:t xml:space="preserve">may </w:t>
      </w:r>
      <w:r w:rsidRPr="00EB38D7">
        <w:t>impact project constraints or pose a risk should be documented.  These might include:</w:t>
      </w:r>
    </w:p>
    <w:p w14:paraId="241E8813" w14:textId="77777777" w:rsidR="00EB38D7" w:rsidRDefault="00342CAE" w:rsidP="00342CAE">
      <w:pPr>
        <w:pStyle w:val="ListParagraph"/>
        <w:tabs>
          <w:tab w:val="left" w:pos="2895"/>
        </w:tabs>
        <w:spacing w:after="60"/>
        <w:ind w:left="0" w:firstLine="0"/>
        <w:rPr>
          <w:b/>
        </w:rPr>
      </w:pPr>
      <w:r>
        <w:rPr>
          <w:b/>
        </w:rPr>
        <w:tab/>
      </w:r>
    </w:p>
    <w:p w14:paraId="4256FCD8" w14:textId="77777777" w:rsidR="00EB38D7" w:rsidRPr="00EB38D7" w:rsidRDefault="00EB38D7" w:rsidP="00EB38D7">
      <w:pPr>
        <w:pStyle w:val="ListParagraph"/>
        <w:numPr>
          <w:ilvl w:val="0"/>
          <w:numId w:val="18"/>
        </w:numPr>
        <w:spacing w:after="60"/>
      </w:pPr>
      <w:r w:rsidRPr="00EB38D7">
        <w:t>Users update multiple data stores with duplicated information.  Data is often out of synch.</w:t>
      </w:r>
      <w:r>
        <w:t xml:space="preserve">  The data will need to be synchronized before being migrated.  This will require a substantial amount of application down time for the existing financial reporting application.</w:t>
      </w:r>
    </w:p>
    <w:p w14:paraId="1E2ED04C" w14:textId="77777777" w:rsidR="00EB38D7" w:rsidRPr="00EB38D7" w:rsidRDefault="00EB38D7" w:rsidP="00EB38D7">
      <w:pPr>
        <w:pStyle w:val="ListParagraph"/>
        <w:numPr>
          <w:ilvl w:val="0"/>
          <w:numId w:val="18"/>
        </w:numPr>
        <w:spacing w:after="60"/>
      </w:pPr>
      <w:r w:rsidRPr="00EB38D7">
        <w:t>Existing data stores span multiple platforms.</w:t>
      </w:r>
      <w:r>
        <w:t xml:space="preserve">  Legacy data migration will require more time than originally anticipated.</w:t>
      </w:r>
    </w:p>
    <w:p w14:paraId="04F9C7AF" w14:textId="77777777" w:rsidR="00EB38D7" w:rsidRDefault="00EB38D7" w:rsidP="00EB38D7">
      <w:pPr>
        <w:pStyle w:val="ListParagraph"/>
        <w:numPr>
          <w:ilvl w:val="0"/>
          <w:numId w:val="18"/>
        </w:numPr>
        <w:spacing w:after="60"/>
      </w:pPr>
      <w:r w:rsidRPr="00EB38D7">
        <w:t>Integration with legacy accounting package is required.  Accounting package has not been patched or updated in several years.  Newer software versions are available from the vendor.</w:t>
      </w:r>
      <w:r>
        <w:t xml:space="preserve">  A series of upgrades will be required before the accounting package can be integrated with the planned application.  This will require substantial effort and should be considered as a separate project.</w:t>
      </w:r>
    </w:p>
    <w:p w14:paraId="7D6E3067" w14:textId="77777777" w:rsidR="00342CAE" w:rsidRDefault="00342CAE" w:rsidP="00342CAE">
      <w:pPr>
        <w:pStyle w:val="ListParagraph"/>
        <w:spacing w:after="60"/>
        <w:ind w:left="0" w:firstLine="0"/>
      </w:pPr>
    </w:p>
    <w:p w14:paraId="0743E997" w14:textId="77777777" w:rsidR="00342CAE" w:rsidRPr="00342CAE" w:rsidRDefault="00342CAE" w:rsidP="00342CAE">
      <w:pPr>
        <w:pStyle w:val="ListParagraph"/>
        <w:spacing w:after="60"/>
        <w:ind w:left="0" w:firstLine="0"/>
        <w:rPr>
          <w:b/>
        </w:rPr>
      </w:pPr>
      <w:r w:rsidRPr="00342CAE">
        <w:rPr>
          <w:b/>
        </w:rPr>
        <w:t>Define new business rules</w:t>
      </w:r>
      <w:r w:rsidR="0075180B">
        <w:rPr>
          <w:b/>
        </w:rPr>
        <w:t xml:space="preserve"> and workflow</w:t>
      </w:r>
    </w:p>
    <w:p w14:paraId="5364F73B" w14:textId="77777777" w:rsidR="00342CAE" w:rsidRDefault="00342CAE" w:rsidP="00342CAE">
      <w:pPr>
        <w:pStyle w:val="ListParagraph"/>
        <w:spacing w:after="60"/>
        <w:ind w:left="0" w:firstLine="0"/>
      </w:pPr>
      <w:r>
        <w:t xml:space="preserve">After reviewing existing processes and soliciting feedback from users and stakeholders, the business analyst needs to document all of the </w:t>
      </w:r>
      <w:r w:rsidR="0075180B">
        <w:t xml:space="preserve">rules and </w:t>
      </w:r>
      <w:r>
        <w:t xml:space="preserve">process improvements that will be captured by the application development project.  </w:t>
      </w:r>
      <w:r w:rsidR="0075180B">
        <w:t>Business rules would include calculations and logic.  Wor</w:t>
      </w:r>
      <w:r w:rsidR="006818C0">
        <w:t>kflow generally involves the relationships between objects, departments, user roles or components.  Rules and workflow will form the basis of the application architecture and should be documented in detail.</w:t>
      </w:r>
    </w:p>
    <w:p w14:paraId="636D872C" w14:textId="77777777" w:rsidR="006818C0" w:rsidRDefault="006818C0" w:rsidP="00342CAE">
      <w:pPr>
        <w:pStyle w:val="ListParagraph"/>
        <w:spacing w:after="60"/>
        <w:ind w:left="0" w:firstLine="0"/>
      </w:pPr>
    </w:p>
    <w:p w14:paraId="7BE77CAC" w14:textId="77777777" w:rsidR="00391FA6" w:rsidRPr="006818C0" w:rsidRDefault="00391FA6" w:rsidP="006818C0">
      <w:pPr>
        <w:pStyle w:val="ListParagraph"/>
        <w:spacing w:after="60"/>
        <w:ind w:left="0" w:firstLine="0"/>
        <w:rPr>
          <w:b/>
        </w:rPr>
      </w:pPr>
      <w:r w:rsidRPr="006818C0">
        <w:rPr>
          <w:b/>
        </w:rPr>
        <w:t xml:space="preserve">Define specific </w:t>
      </w:r>
      <w:r w:rsidR="006818C0" w:rsidRPr="006818C0">
        <w:rPr>
          <w:b/>
        </w:rPr>
        <w:t>User Interface (</w:t>
      </w:r>
      <w:r w:rsidRPr="006818C0">
        <w:rPr>
          <w:b/>
        </w:rPr>
        <w:t>UI</w:t>
      </w:r>
      <w:r w:rsidR="006818C0" w:rsidRPr="006818C0">
        <w:rPr>
          <w:b/>
        </w:rPr>
        <w:t>)</w:t>
      </w:r>
      <w:r w:rsidRPr="006818C0">
        <w:rPr>
          <w:b/>
        </w:rPr>
        <w:t xml:space="preserve"> requirements</w:t>
      </w:r>
    </w:p>
    <w:p w14:paraId="7AA6BC94" w14:textId="77777777" w:rsidR="006818C0" w:rsidRDefault="006818C0" w:rsidP="006818C0">
      <w:pPr>
        <w:pStyle w:val="ListParagraph"/>
        <w:spacing w:after="60"/>
        <w:ind w:left="0" w:firstLine="0"/>
      </w:pPr>
      <w:r>
        <w:lastRenderedPageBreak/>
        <w:t>The interface is the first application component that users experience.  If the users are unsatisfied with the interface, then regardless of whether or not the underlying business logic and workflow meet project requirements, the project will not be a success. It is absolutely essential to involve users in the project as a whole and the interface in particular as early in the project as is possible.</w:t>
      </w:r>
    </w:p>
    <w:p w14:paraId="699D81C2" w14:textId="77777777" w:rsidR="00391FA6" w:rsidRDefault="006818C0" w:rsidP="006818C0">
      <w:pPr>
        <w:pStyle w:val="ListParagraph"/>
        <w:spacing w:after="60"/>
        <w:ind w:left="0" w:firstLine="0"/>
        <w:rPr>
          <w:b/>
        </w:rPr>
      </w:pPr>
      <w:r w:rsidRPr="006818C0">
        <w:rPr>
          <w:b/>
        </w:rPr>
        <w:t>D</w:t>
      </w:r>
      <w:r w:rsidR="00391FA6" w:rsidRPr="006818C0">
        <w:rPr>
          <w:b/>
        </w:rPr>
        <w:t>efine specific technology requirements</w:t>
      </w:r>
    </w:p>
    <w:p w14:paraId="5A87E364" w14:textId="77777777" w:rsidR="00F962B7" w:rsidRPr="00F962B7" w:rsidRDefault="00F962B7" w:rsidP="00F669FC">
      <w:pPr>
        <w:pStyle w:val="ListParagraph"/>
        <w:spacing w:after="60"/>
        <w:ind w:left="0" w:firstLine="0"/>
      </w:pPr>
      <w:r w:rsidRPr="00F962B7">
        <w:t xml:space="preserve">This section of the project plan would define the technologies </w:t>
      </w:r>
      <w:r w:rsidR="00F669FC">
        <w:t>required for</w:t>
      </w:r>
      <w:r w:rsidRPr="00F962B7">
        <w:t xml:space="preserve"> developing, supporting and maintaining the application.  </w:t>
      </w:r>
    </w:p>
    <w:p w14:paraId="2A2B4D18" w14:textId="77777777" w:rsidR="00F962B7" w:rsidRDefault="00F962B7" w:rsidP="006818C0">
      <w:pPr>
        <w:pStyle w:val="ListParagraph"/>
        <w:spacing w:after="60"/>
        <w:ind w:left="0" w:firstLine="0"/>
      </w:pPr>
    </w:p>
    <w:p w14:paraId="5A395C6C" w14:textId="77777777" w:rsidR="008F3DF8" w:rsidRDefault="008F3DF8" w:rsidP="008F3DF8">
      <w:pPr>
        <w:pStyle w:val="Heading2"/>
      </w:pPr>
      <w:bookmarkStart w:id="13" w:name="_Toc208821783"/>
      <w:bookmarkStart w:id="14" w:name="_Toc208906450"/>
      <w:r>
        <w:t>Architecture</w:t>
      </w:r>
      <w:bookmarkEnd w:id="13"/>
      <w:bookmarkEnd w:id="14"/>
    </w:p>
    <w:p w14:paraId="659B78BE" w14:textId="77777777" w:rsidR="00BE5EAB" w:rsidRDefault="00110878" w:rsidP="00110878">
      <w:pPr>
        <w:ind w:firstLine="0"/>
      </w:pPr>
      <w:bookmarkStart w:id="15" w:name="_Toc208821784"/>
      <w:r>
        <w:t xml:space="preserve">This section of the document provides the technical blueprint of the application.  Expect to use mock-up screenshots, sample designs, diagrams, workflow models (e.g. UML) and considerable detail in describing exactly how the application is going to work.  </w:t>
      </w:r>
    </w:p>
    <w:p w14:paraId="1874053D" w14:textId="77777777" w:rsidR="00110878" w:rsidRDefault="00110878" w:rsidP="00110878">
      <w:pPr>
        <w:ind w:firstLine="0"/>
      </w:pPr>
    </w:p>
    <w:p w14:paraId="35F9C46F" w14:textId="77777777" w:rsidR="000F13B4" w:rsidRDefault="000F13B4" w:rsidP="00110878">
      <w:pPr>
        <w:ind w:firstLine="0"/>
        <w:rPr>
          <w:b/>
        </w:rPr>
      </w:pPr>
      <w:r w:rsidRPr="00BE5EAB">
        <w:rPr>
          <w:b/>
        </w:rPr>
        <w:t>Functional Specifications</w:t>
      </w:r>
      <w:bookmarkEnd w:id="15"/>
    </w:p>
    <w:p w14:paraId="49F1B6E8" w14:textId="77777777" w:rsidR="00110878" w:rsidRPr="00F669FC" w:rsidRDefault="00110878" w:rsidP="00110878">
      <w:pPr>
        <w:ind w:firstLine="0"/>
      </w:pPr>
      <w:r w:rsidRPr="00F669FC">
        <w:t xml:space="preserve">Functional specifications include details regarding how the application will interface with, for example, legacy applications, provide database models and describe the relationships between the different data entities, and detail how each component of the application </w:t>
      </w:r>
      <w:r w:rsidR="00F669FC" w:rsidRPr="00F669FC">
        <w:t>interacts with every other component.</w:t>
      </w:r>
    </w:p>
    <w:p w14:paraId="5902C14A" w14:textId="77777777" w:rsidR="00BE5EAB" w:rsidRDefault="00BE5EAB" w:rsidP="00BE5EAB">
      <w:bookmarkStart w:id="16" w:name="_Toc208821785"/>
    </w:p>
    <w:p w14:paraId="59BE1A02" w14:textId="77777777" w:rsidR="000F13B4" w:rsidRDefault="000F13B4" w:rsidP="00F669FC">
      <w:pPr>
        <w:ind w:firstLine="0"/>
        <w:rPr>
          <w:b/>
        </w:rPr>
      </w:pPr>
      <w:r w:rsidRPr="00BE5EAB">
        <w:rPr>
          <w:b/>
        </w:rPr>
        <w:t>Technical Specifications</w:t>
      </w:r>
      <w:bookmarkEnd w:id="16"/>
    </w:p>
    <w:p w14:paraId="6CF8AEAB" w14:textId="77777777" w:rsidR="00F669FC" w:rsidRPr="00F669FC" w:rsidRDefault="00F669FC" w:rsidP="00F669FC">
      <w:pPr>
        <w:ind w:firstLine="0"/>
      </w:pPr>
      <w:r w:rsidRPr="00F669FC">
        <w:t>Technical specifications might include the following:</w:t>
      </w:r>
    </w:p>
    <w:p w14:paraId="1B51BE33" w14:textId="77777777" w:rsidR="00F669FC" w:rsidRPr="00F669FC" w:rsidRDefault="00F669FC" w:rsidP="00F669FC">
      <w:pPr>
        <w:ind w:firstLine="0"/>
      </w:pPr>
    </w:p>
    <w:p w14:paraId="29FA698B" w14:textId="77777777" w:rsidR="00F669FC" w:rsidRPr="00F669FC" w:rsidRDefault="00F669FC" w:rsidP="00F669FC">
      <w:pPr>
        <w:numPr>
          <w:ilvl w:val="0"/>
          <w:numId w:val="22"/>
        </w:numPr>
      </w:pPr>
      <w:r w:rsidRPr="00F669FC">
        <w:t>Network Diagrams</w:t>
      </w:r>
    </w:p>
    <w:p w14:paraId="06AFCA1F" w14:textId="77777777" w:rsidR="00F669FC" w:rsidRPr="00F669FC" w:rsidRDefault="00F669FC" w:rsidP="00F669FC">
      <w:pPr>
        <w:numPr>
          <w:ilvl w:val="0"/>
          <w:numId w:val="22"/>
        </w:numPr>
      </w:pPr>
      <w:r w:rsidRPr="00F669FC">
        <w:t>Platform specifications</w:t>
      </w:r>
    </w:p>
    <w:p w14:paraId="20E9CBD3" w14:textId="77777777" w:rsidR="00F669FC" w:rsidRPr="00F669FC" w:rsidRDefault="00F669FC" w:rsidP="00F669FC">
      <w:pPr>
        <w:numPr>
          <w:ilvl w:val="0"/>
          <w:numId w:val="22"/>
        </w:numPr>
      </w:pPr>
      <w:r w:rsidRPr="00F669FC">
        <w:t>Development languages</w:t>
      </w:r>
    </w:p>
    <w:p w14:paraId="443D18D9" w14:textId="77777777" w:rsidR="00F669FC" w:rsidRPr="00F669FC" w:rsidRDefault="00F669FC" w:rsidP="00F669FC">
      <w:pPr>
        <w:numPr>
          <w:ilvl w:val="0"/>
          <w:numId w:val="22"/>
        </w:numPr>
      </w:pPr>
      <w:r w:rsidRPr="00F669FC">
        <w:t>Peripheral specifications</w:t>
      </w:r>
    </w:p>
    <w:p w14:paraId="76EF0356" w14:textId="77777777" w:rsidR="00F669FC" w:rsidRDefault="00F669FC" w:rsidP="00F669FC">
      <w:pPr>
        <w:ind w:firstLine="0"/>
        <w:rPr>
          <w:b/>
        </w:rPr>
      </w:pPr>
    </w:p>
    <w:p w14:paraId="4A5FF786" w14:textId="77777777" w:rsidR="00F669FC" w:rsidRDefault="00BE7054" w:rsidP="00F669FC">
      <w:pPr>
        <w:ind w:firstLine="0"/>
        <w:rPr>
          <w:b/>
        </w:rPr>
      </w:pPr>
      <w:r>
        <w:rPr>
          <w:b/>
        </w:rPr>
        <w:t>Security Specifications</w:t>
      </w:r>
    </w:p>
    <w:p w14:paraId="5EA79E21" w14:textId="77777777" w:rsidR="00F669FC" w:rsidRDefault="00BE7054" w:rsidP="00F669FC">
      <w:pPr>
        <w:ind w:firstLine="0"/>
        <w:rPr>
          <w:b/>
        </w:rPr>
      </w:pPr>
      <w:r w:rsidRPr="00BE7054">
        <w:t xml:space="preserve">If security is integral to the application being developed, then </w:t>
      </w:r>
      <w:r>
        <w:t xml:space="preserve">consider a specific section to document the security specifications relating to the application and supporting infrastructure. </w:t>
      </w:r>
    </w:p>
    <w:p w14:paraId="5F6A38A5" w14:textId="77777777" w:rsidR="008F3DF8" w:rsidRDefault="008F3DF8" w:rsidP="008F3DF8">
      <w:pPr>
        <w:pStyle w:val="Heading2"/>
      </w:pPr>
      <w:bookmarkStart w:id="17" w:name="_Toc208821786"/>
      <w:bookmarkStart w:id="18" w:name="_Toc208906451"/>
      <w:r>
        <w:t>Development</w:t>
      </w:r>
      <w:bookmarkEnd w:id="17"/>
      <w:bookmarkEnd w:id="18"/>
    </w:p>
    <w:p w14:paraId="090BF7EC" w14:textId="77777777" w:rsidR="008F3DF8" w:rsidRDefault="0042308C" w:rsidP="0042308C">
      <w:pPr>
        <w:ind w:firstLine="0"/>
      </w:pPr>
      <w:r>
        <w:t xml:space="preserve">This section of the document would describe the features to be included in each release or phase of the development process.  </w:t>
      </w:r>
      <w:r w:rsidR="002058E1">
        <w:t xml:space="preserve"> </w:t>
      </w:r>
    </w:p>
    <w:p w14:paraId="2B32D461" w14:textId="77777777" w:rsidR="0042308C" w:rsidRDefault="0042308C" w:rsidP="0042308C">
      <w:pPr>
        <w:ind w:firstLine="0"/>
      </w:pPr>
    </w:p>
    <w:p w14:paraId="580A5731" w14:textId="77777777" w:rsidR="008F3DF8" w:rsidRDefault="008F3DF8" w:rsidP="008F3DF8">
      <w:pPr>
        <w:pStyle w:val="Heading2"/>
      </w:pPr>
      <w:bookmarkStart w:id="19" w:name="_Toc208821787"/>
      <w:bookmarkStart w:id="20" w:name="_Toc208906452"/>
      <w:r>
        <w:t>Testing</w:t>
      </w:r>
      <w:bookmarkEnd w:id="19"/>
      <w:bookmarkEnd w:id="20"/>
    </w:p>
    <w:p w14:paraId="1FBFD75B" w14:textId="77777777" w:rsidR="00F669FC" w:rsidRDefault="00F669FC" w:rsidP="00F669FC">
      <w:pPr>
        <w:ind w:firstLine="0"/>
      </w:pPr>
      <w:r>
        <w:t xml:space="preserve">This section describes both he overall approach to testing as well as provides details on what will be tested, when the testing will occur and who will be responsible for the testing.  </w:t>
      </w:r>
    </w:p>
    <w:p w14:paraId="1DB58EC2" w14:textId="77777777" w:rsidR="00F669FC" w:rsidRDefault="00F669FC" w:rsidP="00F669FC">
      <w:pPr>
        <w:ind w:firstLine="0"/>
      </w:pPr>
    </w:p>
    <w:p w14:paraId="59327401" w14:textId="77777777" w:rsidR="008F3DF8" w:rsidRDefault="00F669FC" w:rsidP="00F669FC">
      <w:pPr>
        <w:ind w:firstLine="0"/>
      </w:pPr>
      <w:r>
        <w:t>Software development is an iterative process, and is tested constantly.  That said, only the testing process need be documented, especially if the testing requires client interaction or includes a formal feedback and bug reporting process.</w:t>
      </w:r>
    </w:p>
    <w:p w14:paraId="7F9927CC" w14:textId="77777777" w:rsidR="00C579C9" w:rsidRDefault="00C579C9" w:rsidP="00F669FC">
      <w:pPr>
        <w:ind w:firstLine="0"/>
      </w:pPr>
    </w:p>
    <w:p w14:paraId="3198AA5B" w14:textId="77777777" w:rsidR="00C579C9" w:rsidRDefault="00C579C9" w:rsidP="00F669FC">
      <w:pPr>
        <w:ind w:firstLine="0"/>
      </w:pPr>
      <w:r>
        <w:t>Details regarding the formal feedback process should also be documented in this section.  A sample bug tracking form can be provided.  If you have access to web based bug tracking software</w:t>
      </w:r>
      <w:r w:rsidR="00810EBE">
        <w:t>, then the client should be informed that such tracking will be done electronically.</w:t>
      </w:r>
      <w:r>
        <w:t xml:space="preserve"> </w:t>
      </w:r>
    </w:p>
    <w:p w14:paraId="48CC389A" w14:textId="77777777" w:rsidR="00F669FC" w:rsidRDefault="00F669FC" w:rsidP="00F669FC">
      <w:pPr>
        <w:ind w:firstLine="0"/>
      </w:pPr>
    </w:p>
    <w:p w14:paraId="5DA45A17" w14:textId="77777777" w:rsidR="008F3DF8" w:rsidRDefault="008F3DF8" w:rsidP="008F3DF8">
      <w:pPr>
        <w:pStyle w:val="Heading2"/>
      </w:pPr>
      <w:bookmarkStart w:id="21" w:name="_Toc208821788"/>
      <w:bookmarkStart w:id="22" w:name="_Toc208906453"/>
      <w:r>
        <w:t>Deployment</w:t>
      </w:r>
      <w:bookmarkEnd w:id="21"/>
      <w:bookmarkEnd w:id="22"/>
    </w:p>
    <w:p w14:paraId="0520FEA6" w14:textId="77777777" w:rsidR="008F3DF8" w:rsidRDefault="008F3DF8" w:rsidP="00F669FC">
      <w:pPr>
        <w:ind w:firstLine="0"/>
      </w:pPr>
    </w:p>
    <w:p w14:paraId="5DD5D50F" w14:textId="77777777" w:rsidR="004A1085" w:rsidRDefault="004A1085" w:rsidP="00F669FC">
      <w:pPr>
        <w:ind w:firstLine="0"/>
        <w:rPr>
          <w:b/>
        </w:rPr>
      </w:pPr>
      <w:r w:rsidRPr="004A1085">
        <w:rPr>
          <w:b/>
        </w:rPr>
        <w:t>Major Milestones</w:t>
      </w:r>
    </w:p>
    <w:p w14:paraId="6F5B8779" w14:textId="77777777" w:rsidR="004A1085" w:rsidRPr="004A1085" w:rsidRDefault="004A1085" w:rsidP="004A1085">
      <w:pPr>
        <w:pStyle w:val="NoSpacing"/>
      </w:pPr>
      <w:r>
        <w:t>This section should be used to define project milestones.  Milestones are often times linked to a contract payment schedule.  If this is the case for your project, then the milestones should be referenced in the payment schedule section of the project contract.</w:t>
      </w:r>
    </w:p>
    <w:p w14:paraId="256923CC" w14:textId="77777777" w:rsidR="008F3DF8" w:rsidRDefault="008F3DF8" w:rsidP="008F3DF8">
      <w:pPr>
        <w:pStyle w:val="Heading1"/>
      </w:pPr>
      <w:bookmarkStart w:id="23" w:name="_Toc208821789"/>
      <w:bookmarkStart w:id="24" w:name="_Toc208906454"/>
      <w:r>
        <w:t>Project Resources</w:t>
      </w:r>
      <w:bookmarkEnd w:id="23"/>
      <w:bookmarkEnd w:id="24"/>
    </w:p>
    <w:p w14:paraId="4D8EFFE2" w14:textId="77777777" w:rsidR="008F3DF8" w:rsidRDefault="008F3DF8" w:rsidP="008F3DF8"/>
    <w:p w14:paraId="01FB527A" w14:textId="77777777" w:rsidR="009677DF" w:rsidRDefault="009677DF" w:rsidP="00896BC8">
      <w:pPr>
        <w:pStyle w:val="Heading2"/>
      </w:pPr>
      <w:bookmarkStart w:id="25" w:name="_Toc208906455"/>
      <w:r w:rsidRPr="009677DF">
        <w:t>Roles and Responsibilities</w:t>
      </w:r>
      <w:bookmarkEnd w:id="25"/>
    </w:p>
    <w:p w14:paraId="2197CFD7" w14:textId="77777777" w:rsidR="009677DF" w:rsidRDefault="009677DF" w:rsidP="009677DF">
      <w:pPr>
        <w:ind w:firstLine="0"/>
      </w:pPr>
      <w:r>
        <w:t>This section of the project plan should define the various roles and responsibilities of the members of the project team.  Also consider including their level of authority within their scope of responsibility (e.g. approve, support, or conduct).</w:t>
      </w:r>
    </w:p>
    <w:p w14:paraId="580D2374" w14:textId="77777777" w:rsidR="009677DF" w:rsidRDefault="009677DF" w:rsidP="009677DF">
      <w:pPr>
        <w:ind w:firstLine="0"/>
      </w:pPr>
    </w:p>
    <w:p w14:paraId="0B15FA67" w14:textId="77777777" w:rsidR="009677DF" w:rsidRDefault="009677DF" w:rsidP="009677DF">
      <w:pPr>
        <w:ind w:firstLine="0"/>
      </w:pPr>
      <w:r>
        <w:t xml:space="preserve">If staffing is subject to change, then it is important to note that here.  </w:t>
      </w:r>
    </w:p>
    <w:p w14:paraId="6533EC0D" w14:textId="77777777" w:rsidR="00EB595D" w:rsidRDefault="00EB595D" w:rsidP="009677DF">
      <w:pPr>
        <w:ind w:firstLine="0"/>
      </w:pPr>
    </w:p>
    <w:p w14:paraId="13F39620" w14:textId="77777777" w:rsidR="00EB595D" w:rsidRDefault="00EB595D" w:rsidP="00896BC8">
      <w:pPr>
        <w:pStyle w:val="Heading2"/>
      </w:pPr>
      <w:bookmarkStart w:id="26" w:name="_Toc208906456"/>
      <w:r w:rsidRPr="00EB595D">
        <w:t>Issue Escalation</w:t>
      </w:r>
      <w:bookmarkEnd w:id="26"/>
    </w:p>
    <w:p w14:paraId="02D31695" w14:textId="77777777" w:rsidR="00EB595D" w:rsidRDefault="00EB595D" w:rsidP="00EB595D">
      <w:pPr>
        <w:ind w:firstLine="0"/>
      </w:pPr>
      <w:r>
        <w:t xml:space="preserve">Project problems need to be resolved quickly.  If no resolution can be made regarding the conflict, then the project manager and the client will need a </w:t>
      </w:r>
      <w:r w:rsidRPr="00EB595D">
        <w:t xml:space="preserve">path to escalate </w:t>
      </w:r>
      <w:r>
        <w:t xml:space="preserve">and manage </w:t>
      </w:r>
      <w:r w:rsidRPr="00EB595D">
        <w:t>issues</w:t>
      </w:r>
      <w:r>
        <w:t xml:space="preserve">.  </w:t>
      </w:r>
    </w:p>
    <w:p w14:paraId="7715F425" w14:textId="77777777" w:rsidR="00EB595D" w:rsidRPr="00EB595D" w:rsidRDefault="00EB595D" w:rsidP="009677DF">
      <w:pPr>
        <w:ind w:firstLine="0"/>
      </w:pPr>
    </w:p>
    <w:p w14:paraId="20441B1E" w14:textId="77777777" w:rsidR="00896BC8" w:rsidRPr="00896BC8" w:rsidRDefault="00896BC8" w:rsidP="00896BC8">
      <w:pPr>
        <w:pStyle w:val="Heading2"/>
        <w:rPr>
          <w:bCs/>
        </w:rPr>
      </w:pPr>
      <w:bookmarkStart w:id="27" w:name="_Toc208906457"/>
      <w:r>
        <w:t>Project Staffing Plan</w:t>
      </w:r>
      <w:bookmarkEnd w:id="27"/>
    </w:p>
    <w:p w14:paraId="6FD1190D" w14:textId="77777777" w:rsidR="00797440" w:rsidRDefault="00896BC8" w:rsidP="00896BC8">
      <w:pPr>
        <w:pStyle w:val="NoSpacing"/>
      </w:pPr>
      <w:r>
        <w:t>The project staffing plan lists the human resources and skill sets that will be required to complete the project.  An application development project will usually require:  project management and planning, systems design, business and technical analysis, programming, testing, documentation, network engineering, and training.  Each skill set would be listed with a detailed description of the role.</w:t>
      </w:r>
    </w:p>
    <w:p w14:paraId="43BAE8AE" w14:textId="77777777" w:rsidR="00797440" w:rsidRDefault="00797440" w:rsidP="00896BC8">
      <w:pPr>
        <w:pStyle w:val="NoSpacing"/>
      </w:pPr>
    </w:p>
    <w:p w14:paraId="747D36D8" w14:textId="77777777" w:rsidR="00D33C94" w:rsidRDefault="00797440" w:rsidP="00896BC8">
      <w:pPr>
        <w:pStyle w:val="NoSpacing"/>
      </w:pPr>
      <w:r>
        <w:t>Also consider including the Resource Breakdown Structure in this section of the project plan document.  This provides a basis for cost estimating and is fundamental to understanding resource allocation during the course of the project.</w:t>
      </w:r>
    </w:p>
    <w:p w14:paraId="02AE024B" w14:textId="77777777" w:rsidR="00D33C94" w:rsidRDefault="00D33C94" w:rsidP="00896BC8">
      <w:pPr>
        <w:pStyle w:val="NoSpacing"/>
      </w:pPr>
    </w:p>
    <w:p w14:paraId="689ABA9B" w14:textId="77777777" w:rsidR="00D33C94" w:rsidRPr="00D33C94" w:rsidRDefault="00D33C94" w:rsidP="00D33C94">
      <w:pPr>
        <w:pStyle w:val="Heading2"/>
        <w:rPr>
          <w:bCs/>
        </w:rPr>
      </w:pPr>
      <w:bookmarkStart w:id="28" w:name="_Toc208906458"/>
      <w:r>
        <w:t>Project Materials</w:t>
      </w:r>
      <w:bookmarkEnd w:id="28"/>
    </w:p>
    <w:p w14:paraId="12F5B178" w14:textId="77777777" w:rsidR="00D33C94" w:rsidRDefault="00D33C94" w:rsidP="00D33C94">
      <w:pPr>
        <w:pStyle w:val="NoSpacing"/>
      </w:pPr>
      <w:r>
        <w:t xml:space="preserve">What other materials are required to complete the project?  For most application development projects, this would include hardware, physical networking infrastructure, peripherals, co-location space and licensing. </w:t>
      </w:r>
    </w:p>
    <w:p w14:paraId="76A5F4F3" w14:textId="77777777" w:rsidR="00D33C94" w:rsidRDefault="00D33C94" w:rsidP="00D33C94">
      <w:pPr>
        <w:pStyle w:val="NoSpacing"/>
      </w:pPr>
    </w:p>
    <w:p w14:paraId="57B2FC7F" w14:textId="77777777" w:rsidR="000F13B4" w:rsidRPr="009677DF" w:rsidRDefault="000F13B4" w:rsidP="00D33C94">
      <w:pPr>
        <w:pStyle w:val="NoSpacing"/>
        <w:rPr>
          <w:bCs/>
        </w:rPr>
      </w:pPr>
      <w:r w:rsidRPr="009677DF">
        <w:br w:type="page"/>
      </w:r>
    </w:p>
    <w:p w14:paraId="088D7579" w14:textId="77777777" w:rsidR="008F3DF8" w:rsidRDefault="00896BC8" w:rsidP="008F3DF8">
      <w:pPr>
        <w:pStyle w:val="Heading1"/>
      </w:pPr>
      <w:bookmarkStart w:id="29" w:name="_Toc208821790"/>
      <w:bookmarkStart w:id="30" w:name="_Toc208906459"/>
      <w:r>
        <w:lastRenderedPageBreak/>
        <w:t>Project</w:t>
      </w:r>
      <w:r w:rsidR="008F3DF8">
        <w:t xml:space="preserve"> Approach</w:t>
      </w:r>
      <w:bookmarkEnd w:id="29"/>
      <w:bookmarkEnd w:id="30"/>
    </w:p>
    <w:p w14:paraId="35E0548F" w14:textId="77777777" w:rsidR="000F13B4" w:rsidRDefault="000F13B4" w:rsidP="008F3DF8"/>
    <w:p w14:paraId="7A18D53A" w14:textId="77777777" w:rsidR="008F3DF8" w:rsidRDefault="000F13B4" w:rsidP="000F13B4">
      <w:pPr>
        <w:pStyle w:val="Heading2"/>
      </w:pPr>
      <w:bookmarkStart w:id="31" w:name="_Toc208821791"/>
      <w:bookmarkStart w:id="32" w:name="_Toc208906460"/>
      <w:r>
        <w:t>Development Model</w:t>
      </w:r>
      <w:bookmarkEnd w:id="31"/>
      <w:bookmarkEnd w:id="32"/>
    </w:p>
    <w:p w14:paraId="25B905C3" w14:textId="77777777" w:rsidR="00714811" w:rsidRDefault="00714811" w:rsidP="00714811">
      <w:pPr>
        <w:ind w:firstLine="0"/>
      </w:pPr>
      <w:r>
        <w:t xml:space="preserve">This section describes the application development to be </w:t>
      </w:r>
      <w:r w:rsidR="009D47CC">
        <w:t>used (</w:t>
      </w:r>
      <w:r>
        <w:t xml:space="preserve">e.g. Microsoft Solutions Framework, rapid application development, agile development).  These </w:t>
      </w:r>
      <w:r w:rsidR="009D47CC">
        <w:t>methodologies are</w:t>
      </w:r>
      <w:r>
        <w:t xml:space="preserve"> complimentary to standard Project management Institute (PMI) methodologies.</w:t>
      </w:r>
    </w:p>
    <w:p w14:paraId="461ECEB3" w14:textId="77777777" w:rsidR="009D47CC" w:rsidRDefault="009D47CC" w:rsidP="00714811">
      <w:pPr>
        <w:ind w:firstLine="0"/>
      </w:pPr>
    </w:p>
    <w:p w14:paraId="26EC8019" w14:textId="77777777" w:rsidR="009D47CC" w:rsidRPr="00714811" w:rsidRDefault="009D47CC" w:rsidP="00714811">
      <w:pPr>
        <w:ind w:firstLine="0"/>
      </w:pPr>
      <w:r>
        <w:t xml:space="preserve">It is important to also describe the various stages or phases of development and detail which components or milestones will be delivered during each phase.  </w:t>
      </w:r>
    </w:p>
    <w:p w14:paraId="59FAF51B" w14:textId="77777777" w:rsidR="000F13B4" w:rsidRDefault="000F13B4" w:rsidP="000F13B4">
      <w:pPr>
        <w:pStyle w:val="Heading2"/>
      </w:pPr>
      <w:bookmarkStart w:id="33" w:name="_Toc208821792"/>
      <w:bookmarkStart w:id="34" w:name="_Toc208906461"/>
      <w:r>
        <w:t>Configuration Management</w:t>
      </w:r>
      <w:bookmarkEnd w:id="33"/>
      <w:bookmarkEnd w:id="34"/>
    </w:p>
    <w:p w14:paraId="0B99E53A" w14:textId="77777777" w:rsidR="009D47CC" w:rsidRDefault="009D47CC" w:rsidP="009D47CC">
      <w:pPr>
        <w:ind w:firstLine="0"/>
      </w:pPr>
      <w:r>
        <w:t xml:space="preserve">Configuration management plans usually define what items need to be controlled in a </w:t>
      </w:r>
      <w:proofErr w:type="gramStart"/>
      <w:r>
        <w:t>project  –</w:t>
      </w:r>
      <w:proofErr w:type="gramEnd"/>
      <w:r>
        <w:t xml:space="preserve"> software , the various releases, hardware platforms and environments, and documents.  Specifically, the following should be included:</w:t>
      </w:r>
    </w:p>
    <w:p w14:paraId="29FBA26F" w14:textId="77777777" w:rsidR="009D47CC" w:rsidRDefault="009D47CC" w:rsidP="009D47CC">
      <w:pPr>
        <w:ind w:firstLine="0"/>
      </w:pPr>
    </w:p>
    <w:p w14:paraId="3593574A" w14:textId="77777777" w:rsidR="00FD4C75" w:rsidRDefault="00FD4C75" w:rsidP="009D47CC">
      <w:pPr>
        <w:ind w:firstLine="0"/>
        <w:rPr>
          <w:b/>
        </w:rPr>
      </w:pPr>
      <w:r>
        <w:rPr>
          <w:b/>
        </w:rPr>
        <w:t>Components</w:t>
      </w:r>
    </w:p>
    <w:p w14:paraId="708878FD" w14:textId="77777777" w:rsidR="00FD4C75" w:rsidRDefault="00FD4C75" w:rsidP="00FD4C75">
      <w:pPr>
        <w:pStyle w:val="NoSpacing"/>
      </w:pPr>
      <w:r>
        <w:t>This section should list the specific tasks and items that need to be controlled during the course of the project.  Examples may include:</w:t>
      </w:r>
    </w:p>
    <w:p w14:paraId="3E966A36" w14:textId="77777777" w:rsidR="00FD4C75" w:rsidRDefault="00FD4C75" w:rsidP="00FD4C75">
      <w:pPr>
        <w:pStyle w:val="NoSpacing"/>
      </w:pPr>
    </w:p>
    <w:p w14:paraId="2B756D77" w14:textId="77777777" w:rsidR="00FD4C75" w:rsidRDefault="00FD4C75" w:rsidP="00FD4C75">
      <w:pPr>
        <w:pStyle w:val="NoSpacing"/>
        <w:numPr>
          <w:ilvl w:val="0"/>
          <w:numId w:val="26"/>
        </w:numPr>
      </w:pPr>
      <w:r>
        <w:t>Build project baseline</w:t>
      </w:r>
    </w:p>
    <w:p w14:paraId="52F52B85" w14:textId="77777777" w:rsidR="00FD4C75" w:rsidRDefault="00FD4C75" w:rsidP="00FD4C75">
      <w:pPr>
        <w:pStyle w:val="NoSpacing"/>
        <w:numPr>
          <w:ilvl w:val="0"/>
          <w:numId w:val="26"/>
        </w:numPr>
      </w:pPr>
      <w:r>
        <w:t>Implement code library system</w:t>
      </w:r>
    </w:p>
    <w:p w14:paraId="22937D7C" w14:textId="77777777" w:rsidR="00FD4C75" w:rsidRDefault="00FD4C75" w:rsidP="00FD4C75">
      <w:pPr>
        <w:pStyle w:val="NoSpacing"/>
        <w:numPr>
          <w:ilvl w:val="0"/>
          <w:numId w:val="26"/>
        </w:numPr>
      </w:pPr>
      <w:r>
        <w:t>Define audit team</w:t>
      </w:r>
    </w:p>
    <w:p w14:paraId="0F41D4AB" w14:textId="77777777" w:rsidR="00FD4C75" w:rsidRDefault="00FD4C75" w:rsidP="00FD4C75">
      <w:pPr>
        <w:pStyle w:val="NoSpacing"/>
        <w:numPr>
          <w:ilvl w:val="0"/>
          <w:numId w:val="26"/>
        </w:numPr>
      </w:pPr>
      <w:r>
        <w:t>Track changes in project baseline</w:t>
      </w:r>
    </w:p>
    <w:p w14:paraId="6B8856B2" w14:textId="77777777" w:rsidR="00FD4C75" w:rsidRDefault="00FD4C75" w:rsidP="00FD4C75">
      <w:pPr>
        <w:pStyle w:val="NoSpacing"/>
      </w:pPr>
    </w:p>
    <w:p w14:paraId="6872DBCE" w14:textId="77777777" w:rsidR="00F43302" w:rsidRDefault="00F43302" w:rsidP="00846E0F">
      <w:pPr>
        <w:pStyle w:val="NoSpacing"/>
        <w:rPr>
          <w:b/>
        </w:rPr>
      </w:pPr>
      <w:r>
        <w:rPr>
          <w:b/>
        </w:rPr>
        <w:t>Tools</w:t>
      </w:r>
    </w:p>
    <w:p w14:paraId="19675278" w14:textId="77777777" w:rsidR="00F43302" w:rsidRDefault="00F43302" w:rsidP="00846E0F">
      <w:pPr>
        <w:pStyle w:val="NoSpacing"/>
      </w:pPr>
      <w:r>
        <w:rPr>
          <w:lang w:bidi="ar-SA"/>
        </w:rPr>
        <w:t>T</w:t>
      </w:r>
      <w:r w:rsidRPr="00F43302">
        <w:rPr>
          <w:lang w:bidi="ar-SA"/>
        </w:rPr>
        <w:t xml:space="preserve">his section describes </w:t>
      </w:r>
      <w:r>
        <w:rPr>
          <w:lang w:bidi="ar-SA"/>
        </w:rPr>
        <w:t>the</w:t>
      </w:r>
      <w:r w:rsidRPr="00F43302">
        <w:rPr>
          <w:lang w:bidi="ar-SA"/>
        </w:rPr>
        <w:t xml:space="preserve"> tools or techniques </w:t>
      </w:r>
      <w:r>
        <w:rPr>
          <w:lang w:bidi="ar-SA"/>
        </w:rPr>
        <w:t xml:space="preserve">used in executing the configuration management processes.  These may include, for example, </w:t>
      </w:r>
      <w:r w:rsidR="00FD4C75" w:rsidRPr="00F43302">
        <w:t>software</w:t>
      </w:r>
      <w:r>
        <w:t xml:space="preserve"> or code library management systems or forms and documents (e.g. change control submission, analysis and approval documentation)</w:t>
      </w:r>
    </w:p>
    <w:p w14:paraId="2BD376E6" w14:textId="77777777" w:rsidR="00F43302" w:rsidRPr="00F43302" w:rsidRDefault="00F43302" w:rsidP="00846E0F">
      <w:pPr>
        <w:pStyle w:val="NoSpacing"/>
      </w:pPr>
    </w:p>
    <w:p w14:paraId="6A851CF6" w14:textId="77777777" w:rsidR="00E43A7C" w:rsidRDefault="00E43A7C" w:rsidP="00846E0F">
      <w:pPr>
        <w:pStyle w:val="NoSpacing"/>
        <w:rPr>
          <w:b/>
        </w:rPr>
      </w:pPr>
      <w:r>
        <w:rPr>
          <w:b/>
        </w:rPr>
        <w:t>Reporting</w:t>
      </w:r>
    </w:p>
    <w:p w14:paraId="0FB4E72E" w14:textId="77777777" w:rsidR="00E43A7C" w:rsidRDefault="00E43A7C" w:rsidP="00E43A7C">
      <w:pPr>
        <w:pStyle w:val="NoSpacing"/>
      </w:pPr>
      <w:r>
        <w:t>This section describes the reports issued by the project team and may include:</w:t>
      </w:r>
    </w:p>
    <w:p w14:paraId="2A159313" w14:textId="77777777" w:rsidR="00E43A7C" w:rsidRDefault="00E43A7C" w:rsidP="00E43A7C">
      <w:pPr>
        <w:pStyle w:val="NoSpacing"/>
      </w:pPr>
    </w:p>
    <w:p w14:paraId="18B7FEB2" w14:textId="77777777" w:rsidR="00E43A7C" w:rsidRDefault="00E43A7C" w:rsidP="00E43A7C">
      <w:pPr>
        <w:pStyle w:val="NoSpacing"/>
        <w:numPr>
          <w:ilvl w:val="0"/>
          <w:numId w:val="25"/>
        </w:numPr>
      </w:pPr>
      <w:r>
        <w:t>Change History</w:t>
      </w:r>
    </w:p>
    <w:p w14:paraId="65B2AE61" w14:textId="77777777" w:rsidR="00E43A7C" w:rsidRDefault="00E43A7C" w:rsidP="00E43A7C">
      <w:pPr>
        <w:pStyle w:val="NoSpacing"/>
        <w:numPr>
          <w:ilvl w:val="0"/>
          <w:numId w:val="25"/>
        </w:numPr>
      </w:pPr>
      <w:r>
        <w:t>Release status reports</w:t>
      </w:r>
    </w:p>
    <w:p w14:paraId="12D8B687" w14:textId="77777777" w:rsidR="00E43A7C" w:rsidRDefault="00E43A7C" w:rsidP="00E43A7C">
      <w:pPr>
        <w:pStyle w:val="NoSpacing"/>
        <w:numPr>
          <w:ilvl w:val="0"/>
          <w:numId w:val="25"/>
        </w:numPr>
      </w:pPr>
      <w:r>
        <w:t>Project Baseline analysis reports</w:t>
      </w:r>
    </w:p>
    <w:p w14:paraId="1EDF131D" w14:textId="77777777" w:rsidR="00E43A7C" w:rsidRDefault="00E43A7C" w:rsidP="00E43A7C">
      <w:pPr>
        <w:pStyle w:val="NoSpacing"/>
        <w:numPr>
          <w:ilvl w:val="0"/>
          <w:numId w:val="25"/>
        </w:numPr>
      </w:pPr>
      <w:r>
        <w:t>Audit data</w:t>
      </w:r>
    </w:p>
    <w:p w14:paraId="6EED109B" w14:textId="77777777" w:rsidR="00E43A7C" w:rsidRDefault="00E43A7C" w:rsidP="00E43A7C">
      <w:pPr>
        <w:pStyle w:val="NoSpacing"/>
      </w:pPr>
    </w:p>
    <w:p w14:paraId="17A2F8AE" w14:textId="77777777" w:rsidR="00846E0F" w:rsidRPr="00846E0F" w:rsidRDefault="00846E0F" w:rsidP="00846E0F">
      <w:pPr>
        <w:pStyle w:val="NoSpacing"/>
        <w:rPr>
          <w:b/>
        </w:rPr>
      </w:pPr>
      <w:r w:rsidRPr="00846E0F">
        <w:rPr>
          <w:b/>
        </w:rPr>
        <w:t>Archiving</w:t>
      </w:r>
    </w:p>
    <w:p w14:paraId="622AF41D" w14:textId="77777777" w:rsidR="00846E0F" w:rsidRDefault="00846E0F" w:rsidP="00846E0F">
      <w:pPr>
        <w:pStyle w:val="NoSpacing"/>
      </w:pPr>
      <w:r>
        <w:t>Define what should be archived and the length of archival time.</w:t>
      </w:r>
    </w:p>
    <w:p w14:paraId="24E3F2A0" w14:textId="77777777" w:rsidR="00846E0F" w:rsidRDefault="00846E0F" w:rsidP="00846E0F">
      <w:pPr>
        <w:pStyle w:val="NoSpacing"/>
      </w:pPr>
    </w:p>
    <w:p w14:paraId="57DFA1CA" w14:textId="77777777" w:rsidR="00846E0F" w:rsidRPr="00846E0F" w:rsidRDefault="00846E0F" w:rsidP="00846E0F">
      <w:pPr>
        <w:pStyle w:val="NoSpacing"/>
        <w:rPr>
          <w:b/>
        </w:rPr>
      </w:pPr>
      <w:r w:rsidRPr="00846E0F">
        <w:rPr>
          <w:b/>
        </w:rPr>
        <w:t>Archive Control and Audit Review</w:t>
      </w:r>
    </w:p>
    <w:p w14:paraId="394EAF08" w14:textId="77777777" w:rsidR="00846E0F" w:rsidRDefault="00846E0F" w:rsidP="00846E0F">
      <w:pPr>
        <w:pStyle w:val="NoSpacing"/>
      </w:pPr>
    </w:p>
    <w:p w14:paraId="1A9D87EC" w14:textId="77777777" w:rsidR="00896BC8" w:rsidRDefault="00896BC8" w:rsidP="000F13B4">
      <w:pPr>
        <w:pStyle w:val="Heading2"/>
      </w:pPr>
      <w:bookmarkStart w:id="35" w:name="_Toc208906462"/>
      <w:bookmarkStart w:id="36" w:name="_Toc208821793"/>
      <w:r>
        <w:t>Communication Management</w:t>
      </w:r>
      <w:bookmarkEnd w:id="35"/>
    </w:p>
    <w:p w14:paraId="28741D30" w14:textId="77777777" w:rsidR="00502332" w:rsidRDefault="00502332" w:rsidP="00502332">
      <w:pPr>
        <w:ind w:firstLine="0"/>
      </w:pPr>
      <w:r>
        <w:lastRenderedPageBreak/>
        <w:t>A communications management plan defines how information will flow throughout the duration of the project.  This can include specific requirements, such as access to a satellite phone should project members be out of cell range, as well as specific documents or correspondence formats that are required  for the project.   The plan should detail who is responsible for distributing what information, how often the information needs to be distributed, and to whom the information will be sent.  This can include, for example, a schedule for team meetings and a list of the team members required to attend or a status report distribution list with proposed reporting format.</w:t>
      </w:r>
    </w:p>
    <w:p w14:paraId="0990739D" w14:textId="77777777" w:rsidR="002058E1" w:rsidRDefault="00502332" w:rsidP="00502332">
      <w:pPr>
        <w:ind w:firstLine="0"/>
      </w:pPr>
      <w:r>
        <w:t xml:space="preserve"> </w:t>
      </w:r>
    </w:p>
    <w:p w14:paraId="05AFF1DB" w14:textId="77777777" w:rsidR="000F13B4" w:rsidRDefault="000F13B4" w:rsidP="000F13B4">
      <w:pPr>
        <w:pStyle w:val="Heading2"/>
      </w:pPr>
      <w:bookmarkStart w:id="37" w:name="_Toc208821794"/>
      <w:bookmarkStart w:id="38" w:name="_Toc208906463"/>
      <w:bookmarkEnd w:id="36"/>
      <w:r>
        <w:t>Change Management</w:t>
      </w:r>
      <w:bookmarkEnd w:id="37"/>
      <w:bookmarkEnd w:id="38"/>
    </w:p>
    <w:p w14:paraId="49DE0B4A" w14:textId="77777777" w:rsidR="00714811" w:rsidRDefault="00714811" w:rsidP="00714811">
      <w:pPr>
        <w:ind w:firstLine="0"/>
      </w:pPr>
      <w:r>
        <w:t>All projects must deal with changes, either anticipated and planned or unexpected.  A formal change management policy is designed to specifically address planned changes to evaluate their impact of the existing project schedule and budget and to provide accountability and ownership changes.  Each project will have different change management requirements.  Nearly all such management policies, however, need to include:</w:t>
      </w:r>
    </w:p>
    <w:p w14:paraId="66640094" w14:textId="77777777" w:rsidR="00150B02" w:rsidRDefault="00150B02" w:rsidP="00714811">
      <w:pPr>
        <w:ind w:firstLine="0"/>
      </w:pPr>
    </w:p>
    <w:p w14:paraId="257720C8" w14:textId="77777777" w:rsidR="00150B02" w:rsidRDefault="00150B02" w:rsidP="00150B02">
      <w:pPr>
        <w:numPr>
          <w:ilvl w:val="0"/>
          <w:numId w:val="23"/>
        </w:numPr>
      </w:pPr>
      <w:r>
        <w:t>Name of change initiator</w:t>
      </w:r>
    </w:p>
    <w:p w14:paraId="66316B86" w14:textId="77777777" w:rsidR="00150B02" w:rsidRDefault="00150B02" w:rsidP="00150B02">
      <w:pPr>
        <w:numPr>
          <w:ilvl w:val="0"/>
          <w:numId w:val="23"/>
        </w:numPr>
      </w:pPr>
      <w:r>
        <w:t>Documentation regarding the nature of the change</w:t>
      </w:r>
    </w:p>
    <w:p w14:paraId="10F6EFD7" w14:textId="77777777" w:rsidR="00150B02" w:rsidRDefault="00150B02" w:rsidP="00150B02">
      <w:pPr>
        <w:numPr>
          <w:ilvl w:val="0"/>
          <w:numId w:val="23"/>
        </w:numPr>
      </w:pPr>
      <w:r>
        <w:t>Change impact analysis</w:t>
      </w:r>
    </w:p>
    <w:p w14:paraId="6C5BBDC1" w14:textId="77777777" w:rsidR="00150B02" w:rsidRDefault="00150B02" w:rsidP="00150B02">
      <w:pPr>
        <w:numPr>
          <w:ilvl w:val="0"/>
          <w:numId w:val="23"/>
        </w:numPr>
      </w:pPr>
      <w:r>
        <w:t>Change rejection / approval</w:t>
      </w:r>
    </w:p>
    <w:p w14:paraId="168B8D3A" w14:textId="77777777" w:rsidR="00150B02" w:rsidRDefault="00150B02" w:rsidP="00150B02">
      <w:pPr>
        <w:ind w:firstLine="0"/>
      </w:pPr>
    </w:p>
    <w:p w14:paraId="02B5A425" w14:textId="77777777" w:rsidR="00150B02" w:rsidRDefault="00150B02" w:rsidP="00150B02">
      <w:pPr>
        <w:ind w:firstLine="0"/>
      </w:pPr>
      <w:r>
        <w:t xml:space="preserve">The Microsoft Solutions Framework (MSF) development process integrates change management into </w:t>
      </w:r>
      <w:r w:rsidR="002058E1">
        <w:t>the core</w:t>
      </w:r>
      <w:r>
        <w:t xml:space="preserve"> development methodology.  It is important that clients understand the change management process, especially considering the impact of change on the project schedule and budget.</w:t>
      </w:r>
    </w:p>
    <w:p w14:paraId="0D66CA27" w14:textId="77777777" w:rsidR="00714811" w:rsidRDefault="00714811" w:rsidP="00714811">
      <w:pPr>
        <w:ind w:firstLine="0"/>
      </w:pPr>
    </w:p>
    <w:p w14:paraId="3B66022D" w14:textId="77777777" w:rsidR="000F13B4" w:rsidRDefault="000F13B4" w:rsidP="000F13B4">
      <w:pPr>
        <w:pStyle w:val="Heading2"/>
      </w:pPr>
      <w:bookmarkStart w:id="39" w:name="_Toc208821795"/>
      <w:bookmarkStart w:id="40" w:name="_Toc208906464"/>
      <w:r>
        <w:t>Testing</w:t>
      </w:r>
      <w:bookmarkEnd w:id="39"/>
      <w:bookmarkEnd w:id="40"/>
    </w:p>
    <w:p w14:paraId="536E582E" w14:textId="77777777" w:rsidR="00BE7054" w:rsidRDefault="00BE7054" w:rsidP="00BE7054">
      <w:pPr>
        <w:ind w:firstLine="0"/>
      </w:pPr>
      <w:r>
        <w:t xml:space="preserve">A testing plan is usually developed as part of the functional specification phase of the development project.  This provides for a detailed test plan, as the analysts developers understand more about the components that will require testing.  Testing should be done both in a test environment and also within the intended production environment.  This will minimize issues associated with configuration variances.  </w:t>
      </w:r>
    </w:p>
    <w:p w14:paraId="4B39C2C3" w14:textId="77777777" w:rsidR="00BE7054" w:rsidRDefault="00BE7054" w:rsidP="00BE7054">
      <w:pPr>
        <w:ind w:firstLine="0"/>
      </w:pPr>
    </w:p>
    <w:p w14:paraId="01F19BD2" w14:textId="77777777" w:rsidR="00BE7054" w:rsidRDefault="00BE7054" w:rsidP="00BE7054">
      <w:pPr>
        <w:ind w:firstLine="0"/>
      </w:pPr>
      <w:r>
        <w:t xml:space="preserve">This section should provide details associated with the test process:  the project role (and individual, if a specific person has been identified) responsible for testing, other human resource </w:t>
      </w:r>
      <w:r w:rsidR="006804D9">
        <w:t>requirements</w:t>
      </w:r>
      <w:r>
        <w:t xml:space="preserve"> and a schedule for testing (or associated milestones).</w:t>
      </w:r>
    </w:p>
    <w:p w14:paraId="2CF366C3" w14:textId="77777777" w:rsidR="006804D9" w:rsidRDefault="006804D9" w:rsidP="00BE7054">
      <w:pPr>
        <w:ind w:firstLine="0"/>
      </w:pPr>
    </w:p>
    <w:p w14:paraId="10BA0569" w14:textId="77777777" w:rsidR="006804D9" w:rsidRPr="00BE7054" w:rsidRDefault="006804D9" w:rsidP="00BE7054">
      <w:pPr>
        <w:ind w:firstLine="0"/>
      </w:pPr>
      <w:r>
        <w:t>If an application will be used to track bugs or provide testing feedback to the development and management group, then this should be documented here as well.</w:t>
      </w:r>
      <w:r w:rsidR="0071410F">
        <w:t xml:space="preserve">  Otherwise, feedback documentation should be provided in the project plan.</w:t>
      </w:r>
    </w:p>
    <w:p w14:paraId="4B6E4AF6" w14:textId="77777777" w:rsidR="000F13B4" w:rsidRDefault="000F13B4" w:rsidP="000F13B4">
      <w:pPr>
        <w:pStyle w:val="Heading2"/>
      </w:pPr>
      <w:bookmarkStart w:id="41" w:name="_Toc208821797"/>
      <w:bookmarkStart w:id="42" w:name="_Toc208906465"/>
      <w:r>
        <w:t>Documentation</w:t>
      </w:r>
      <w:bookmarkEnd w:id="41"/>
      <w:bookmarkEnd w:id="42"/>
    </w:p>
    <w:p w14:paraId="613E9396" w14:textId="77777777" w:rsidR="00F50AFC" w:rsidRDefault="00F50AFC" w:rsidP="00F50AFC">
      <w:pPr>
        <w:ind w:firstLine="0"/>
      </w:pPr>
      <w:r>
        <w:t xml:space="preserve">This section details what documentation will be delivered during both the course of the project and at project end.  Clients are usually most interested in system administrator and user documented.  It is important to document how the information will be provided – in electronic, physical media format or perhaps both.  </w:t>
      </w:r>
    </w:p>
    <w:p w14:paraId="38B0C1A0" w14:textId="77777777" w:rsidR="00F50AFC" w:rsidRDefault="00F50AFC" w:rsidP="00F50AFC">
      <w:pPr>
        <w:ind w:firstLine="0"/>
      </w:pPr>
    </w:p>
    <w:p w14:paraId="7000F2AF" w14:textId="77777777" w:rsidR="00F50AFC" w:rsidRPr="00F50AFC" w:rsidRDefault="00F50AFC" w:rsidP="00F50AFC">
      <w:pPr>
        <w:ind w:firstLine="0"/>
      </w:pPr>
      <w:r>
        <w:lastRenderedPageBreak/>
        <w:t xml:space="preserve">Documentation is a project deliverable, just like the User Interface.  Expect to provide clients with several versions for review.  </w:t>
      </w:r>
    </w:p>
    <w:p w14:paraId="6F6B226D" w14:textId="77777777" w:rsidR="008F3DF8" w:rsidRDefault="008F3DF8" w:rsidP="008F3DF8">
      <w:pPr>
        <w:pStyle w:val="Heading1"/>
      </w:pPr>
      <w:bookmarkStart w:id="43" w:name="_Toc208821798"/>
      <w:bookmarkStart w:id="44" w:name="_Toc208906466"/>
      <w:r>
        <w:t>Estimate</w:t>
      </w:r>
      <w:bookmarkEnd w:id="43"/>
      <w:bookmarkEnd w:id="44"/>
    </w:p>
    <w:p w14:paraId="7C149D5D" w14:textId="77777777" w:rsidR="00150B02" w:rsidRDefault="00150B02" w:rsidP="00150B02">
      <w:pPr>
        <w:ind w:firstLine="0"/>
      </w:pPr>
      <w:r>
        <w:t xml:space="preserve">This section should be used to detail the project’s cost estimate.  There are many methods to estimating project costs.  All methods require basic information relating to scope, timeframe for delivery and resources available.  In the associated TheProjectDiva.com application development sample project documents, a cost estimate is provided.  This estimate uses input data from the Work Breakdown Structure to create a Resource e Breakdown Structure document.  It is this Resource Breakdown document which provides the basis of the cost estimating template. </w:t>
      </w:r>
    </w:p>
    <w:p w14:paraId="3DE5FD09" w14:textId="77777777" w:rsidR="008F3DF8" w:rsidRDefault="008F3DF8" w:rsidP="008F3DF8">
      <w:pPr>
        <w:pStyle w:val="Heading1"/>
      </w:pPr>
      <w:bookmarkStart w:id="45" w:name="_Toc208821799"/>
      <w:bookmarkStart w:id="46" w:name="_Toc208906467"/>
      <w:r>
        <w:t>Schedule</w:t>
      </w:r>
      <w:bookmarkEnd w:id="45"/>
      <w:bookmarkEnd w:id="46"/>
    </w:p>
    <w:p w14:paraId="3B290CAD" w14:textId="77777777" w:rsidR="00150B02" w:rsidRPr="00150B02" w:rsidRDefault="00150B02" w:rsidP="00150B02">
      <w:pPr>
        <w:ind w:firstLine="0"/>
      </w:pPr>
      <w:r>
        <w:t>The project schedule can be completed only after all project tasks have been defined</w:t>
      </w:r>
      <w:r w:rsidR="00CB5818">
        <w:t xml:space="preserve"> and prioritized.  </w:t>
      </w:r>
      <w:r>
        <w:t xml:space="preserve">  </w:t>
      </w:r>
      <w:r w:rsidR="00CB5818">
        <w:t>The schedule is one of the last components of a project plan to be completed.</w:t>
      </w:r>
    </w:p>
    <w:sectPr w:rsidR="00150B02" w:rsidRPr="00150B02" w:rsidSect="00E865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9D767" w14:textId="77777777" w:rsidR="00C36783" w:rsidRDefault="00C36783" w:rsidP="000F13B4">
      <w:r>
        <w:separator/>
      </w:r>
    </w:p>
  </w:endnote>
  <w:endnote w:type="continuationSeparator" w:id="0">
    <w:p w14:paraId="64922AB3" w14:textId="77777777" w:rsidR="00C36783" w:rsidRDefault="00C36783" w:rsidP="000F1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93A76" w14:textId="77777777" w:rsidR="00C80242" w:rsidRDefault="00C80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7F8" w14:textId="77777777" w:rsidR="00C80242" w:rsidRDefault="00C802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C388F" w14:textId="77777777" w:rsidR="00C80242" w:rsidRDefault="00C80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B0F06" w14:textId="77777777" w:rsidR="00C36783" w:rsidRDefault="00C36783" w:rsidP="000F13B4">
      <w:r>
        <w:separator/>
      </w:r>
    </w:p>
  </w:footnote>
  <w:footnote w:type="continuationSeparator" w:id="0">
    <w:p w14:paraId="48D66114" w14:textId="77777777" w:rsidR="00C36783" w:rsidRDefault="00C36783" w:rsidP="000F1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48198" w14:textId="77777777" w:rsidR="00C80242" w:rsidRDefault="00C802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16FB9" w14:textId="77777777" w:rsidR="00C80242" w:rsidRDefault="00C802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2508D" w14:textId="77777777" w:rsidR="00C80242" w:rsidRDefault="00C80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5C25"/>
    <w:multiLevelType w:val="hybridMultilevel"/>
    <w:tmpl w:val="68A6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6033D"/>
    <w:multiLevelType w:val="hybridMultilevel"/>
    <w:tmpl w:val="B6B0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72E10"/>
    <w:multiLevelType w:val="hybridMultilevel"/>
    <w:tmpl w:val="A49C97CC"/>
    <w:lvl w:ilvl="0" w:tplc="0088C4A2">
      <w:start w:val="1"/>
      <w:numFmt w:val="decimal"/>
      <w:lvlText w:val="%1."/>
      <w:lvlJc w:val="left"/>
      <w:pPr>
        <w:ind w:left="1080" w:hanging="360"/>
      </w:pPr>
      <w:rPr>
        <w:rFonts w:ascii="Tahoma" w:hAnsi="Tahom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CB4B7C"/>
    <w:multiLevelType w:val="hybridMultilevel"/>
    <w:tmpl w:val="1DCA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050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27579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A9B03F6"/>
    <w:multiLevelType w:val="hybridMultilevel"/>
    <w:tmpl w:val="2A5A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C45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8B4BB3"/>
    <w:multiLevelType w:val="hybridMultilevel"/>
    <w:tmpl w:val="CEE8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94E91"/>
    <w:multiLevelType w:val="multilevel"/>
    <w:tmpl w:val="CC7AE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43B600C"/>
    <w:multiLevelType w:val="hybridMultilevel"/>
    <w:tmpl w:val="E15C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421EC"/>
    <w:multiLevelType w:val="hybridMultilevel"/>
    <w:tmpl w:val="0792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231F8"/>
    <w:multiLevelType w:val="hybridMultilevel"/>
    <w:tmpl w:val="8432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2240F"/>
    <w:multiLevelType w:val="hybridMultilevel"/>
    <w:tmpl w:val="0736084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AF16F7"/>
    <w:multiLevelType w:val="hybridMultilevel"/>
    <w:tmpl w:val="5A28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A581F"/>
    <w:multiLevelType w:val="hybridMultilevel"/>
    <w:tmpl w:val="B0E2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157078"/>
    <w:multiLevelType w:val="multilevel"/>
    <w:tmpl w:val="CC7AE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793780A"/>
    <w:multiLevelType w:val="hybridMultilevel"/>
    <w:tmpl w:val="D364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3C1B98"/>
    <w:multiLevelType w:val="hybridMultilevel"/>
    <w:tmpl w:val="C9B83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347774"/>
    <w:multiLevelType w:val="hybridMultilevel"/>
    <w:tmpl w:val="D10EA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493E9E"/>
    <w:multiLevelType w:val="hybridMultilevel"/>
    <w:tmpl w:val="DEA6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5F6BD4"/>
    <w:multiLevelType w:val="hybridMultilevel"/>
    <w:tmpl w:val="D266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00B37"/>
    <w:multiLevelType w:val="hybridMultilevel"/>
    <w:tmpl w:val="E9D88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E34475"/>
    <w:multiLevelType w:val="hybridMultilevel"/>
    <w:tmpl w:val="F1FC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175AB8"/>
    <w:multiLevelType w:val="hybridMultilevel"/>
    <w:tmpl w:val="2A9C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069D1"/>
    <w:multiLevelType w:val="hybridMultilevel"/>
    <w:tmpl w:val="6414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813B20"/>
    <w:multiLevelType w:val="hybridMultilevel"/>
    <w:tmpl w:val="F34E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328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B977E3"/>
    <w:multiLevelType w:val="multilevel"/>
    <w:tmpl w:val="252EE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8"/>
  </w:num>
  <w:num w:numId="3">
    <w:abstractNumId w:val="4"/>
  </w:num>
  <w:num w:numId="4">
    <w:abstractNumId w:val="27"/>
  </w:num>
  <w:num w:numId="5">
    <w:abstractNumId w:val="16"/>
  </w:num>
  <w:num w:numId="6">
    <w:abstractNumId w:val="9"/>
  </w:num>
  <w:num w:numId="7">
    <w:abstractNumId w:val="13"/>
  </w:num>
  <w:num w:numId="8">
    <w:abstractNumId w:val="5"/>
  </w:num>
  <w:num w:numId="9">
    <w:abstractNumId w:val="19"/>
  </w:num>
  <w:num w:numId="10">
    <w:abstractNumId w:val="15"/>
  </w:num>
  <w:num w:numId="11">
    <w:abstractNumId w:val="6"/>
  </w:num>
  <w:num w:numId="12">
    <w:abstractNumId w:val="25"/>
  </w:num>
  <w:num w:numId="13">
    <w:abstractNumId w:val="11"/>
  </w:num>
  <w:num w:numId="14">
    <w:abstractNumId w:val="21"/>
  </w:num>
  <w:num w:numId="15">
    <w:abstractNumId w:val="1"/>
  </w:num>
  <w:num w:numId="16">
    <w:abstractNumId w:val="7"/>
  </w:num>
  <w:num w:numId="17">
    <w:abstractNumId w:val="17"/>
  </w:num>
  <w:num w:numId="18">
    <w:abstractNumId w:val="24"/>
  </w:num>
  <w:num w:numId="19">
    <w:abstractNumId w:val="14"/>
  </w:num>
  <w:num w:numId="20">
    <w:abstractNumId w:val="23"/>
  </w:num>
  <w:num w:numId="21">
    <w:abstractNumId w:val="20"/>
  </w:num>
  <w:num w:numId="22">
    <w:abstractNumId w:val="8"/>
  </w:num>
  <w:num w:numId="23">
    <w:abstractNumId w:val="0"/>
  </w:num>
  <w:num w:numId="24">
    <w:abstractNumId w:val="22"/>
  </w:num>
  <w:num w:numId="25">
    <w:abstractNumId w:val="10"/>
  </w:num>
  <w:num w:numId="26">
    <w:abstractNumId w:val="3"/>
  </w:num>
  <w:num w:numId="27">
    <w:abstractNumId w:val="28"/>
  </w:num>
  <w:num w:numId="28">
    <w:abstractNumId w:val="2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F8"/>
    <w:rsid w:val="00047BC9"/>
    <w:rsid w:val="0008527A"/>
    <w:rsid w:val="00094428"/>
    <w:rsid w:val="000B602D"/>
    <w:rsid w:val="000F13B4"/>
    <w:rsid w:val="001001C3"/>
    <w:rsid w:val="00104103"/>
    <w:rsid w:val="00110878"/>
    <w:rsid w:val="00110A76"/>
    <w:rsid w:val="00150B02"/>
    <w:rsid w:val="00161E55"/>
    <w:rsid w:val="001D5EDA"/>
    <w:rsid w:val="002058E1"/>
    <w:rsid w:val="002414BA"/>
    <w:rsid w:val="002B5B15"/>
    <w:rsid w:val="00342CAE"/>
    <w:rsid w:val="0034304F"/>
    <w:rsid w:val="003632FE"/>
    <w:rsid w:val="003738A4"/>
    <w:rsid w:val="00391FA6"/>
    <w:rsid w:val="0042308C"/>
    <w:rsid w:val="0047299D"/>
    <w:rsid w:val="004A1085"/>
    <w:rsid w:val="004E360A"/>
    <w:rsid w:val="004F7DDC"/>
    <w:rsid w:val="00502332"/>
    <w:rsid w:val="00503718"/>
    <w:rsid w:val="00504066"/>
    <w:rsid w:val="00513513"/>
    <w:rsid w:val="00517088"/>
    <w:rsid w:val="00517937"/>
    <w:rsid w:val="005868AA"/>
    <w:rsid w:val="00591021"/>
    <w:rsid w:val="005A182E"/>
    <w:rsid w:val="005F1D91"/>
    <w:rsid w:val="006058BE"/>
    <w:rsid w:val="00637CBB"/>
    <w:rsid w:val="006804D9"/>
    <w:rsid w:val="006818C0"/>
    <w:rsid w:val="006971A9"/>
    <w:rsid w:val="006B2ABC"/>
    <w:rsid w:val="006B648A"/>
    <w:rsid w:val="0071410F"/>
    <w:rsid w:val="00714811"/>
    <w:rsid w:val="0075180B"/>
    <w:rsid w:val="00797440"/>
    <w:rsid w:val="00810EBE"/>
    <w:rsid w:val="00820AA4"/>
    <w:rsid w:val="00834973"/>
    <w:rsid w:val="00846E0F"/>
    <w:rsid w:val="008748E0"/>
    <w:rsid w:val="00896BC8"/>
    <w:rsid w:val="008F3DF8"/>
    <w:rsid w:val="009677DF"/>
    <w:rsid w:val="0097368D"/>
    <w:rsid w:val="0099165B"/>
    <w:rsid w:val="009D4537"/>
    <w:rsid w:val="009D47CC"/>
    <w:rsid w:val="009E603C"/>
    <w:rsid w:val="00A050A6"/>
    <w:rsid w:val="00A06864"/>
    <w:rsid w:val="00A653BC"/>
    <w:rsid w:val="00AD78F7"/>
    <w:rsid w:val="00B27E82"/>
    <w:rsid w:val="00B80782"/>
    <w:rsid w:val="00B9223B"/>
    <w:rsid w:val="00B963DF"/>
    <w:rsid w:val="00BD0E7B"/>
    <w:rsid w:val="00BE5EAB"/>
    <w:rsid w:val="00BE7054"/>
    <w:rsid w:val="00C31AF4"/>
    <w:rsid w:val="00C36783"/>
    <w:rsid w:val="00C579C9"/>
    <w:rsid w:val="00C65B96"/>
    <w:rsid w:val="00C708BA"/>
    <w:rsid w:val="00C80242"/>
    <w:rsid w:val="00CB5818"/>
    <w:rsid w:val="00CD0A02"/>
    <w:rsid w:val="00D214DA"/>
    <w:rsid w:val="00D26AA6"/>
    <w:rsid w:val="00D27431"/>
    <w:rsid w:val="00D33C94"/>
    <w:rsid w:val="00DF623B"/>
    <w:rsid w:val="00E15707"/>
    <w:rsid w:val="00E43A7C"/>
    <w:rsid w:val="00E86588"/>
    <w:rsid w:val="00EB38D7"/>
    <w:rsid w:val="00EB595D"/>
    <w:rsid w:val="00F2629B"/>
    <w:rsid w:val="00F42326"/>
    <w:rsid w:val="00F43302"/>
    <w:rsid w:val="00F50AFC"/>
    <w:rsid w:val="00F669FC"/>
    <w:rsid w:val="00F73BE3"/>
    <w:rsid w:val="00F962B7"/>
    <w:rsid w:val="00FA6694"/>
    <w:rsid w:val="00FB4DCC"/>
    <w:rsid w:val="00FD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64B8"/>
  <w15:docId w15:val="{59AC2DC5-1E73-4439-A920-FCD1CBA1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DF8"/>
    <w:pPr>
      <w:ind w:firstLine="360"/>
    </w:pPr>
    <w:rPr>
      <w:sz w:val="22"/>
      <w:szCs w:val="22"/>
      <w:lang w:bidi="en-US"/>
    </w:rPr>
  </w:style>
  <w:style w:type="paragraph" w:styleId="Heading1">
    <w:name w:val="heading 1"/>
    <w:basedOn w:val="Normal"/>
    <w:next w:val="Normal"/>
    <w:link w:val="Heading1Char"/>
    <w:uiPriority w:val="9"/>
    <w:qFormat/>
    <w:rsid w:val="008F3DF8"/>
    <w:pPr>
      <w:numPr>
        <w:numId w:val="8"/>
      </w:numPr>
      <w:pBdr>
        <w:bottom w:val="single" w:sz="12" w:space="1" w:color="365F91"/>
      </w:pBdr>
      <w:spacing w:before="600" w:after="80"/>
      <w:outlineLvl w:val="0"/>
    </w:pPr>
    <w:rPr>
      <w:rFonts w:ascii="Cambria" w:hAnsi="Cambria"/>
      <w:b/>
      <w:bCs/>
      <w:color w:val="365F91"/>
      <w:sz w:val="24"/>
      <w:szCs w:val="24"/>
    </w:rPr>
  </w:style>
  <w:style w:type="paragraph" w:styleId="Heading2">
    <w:name w:val="heading 2"/>
    <w:basedOn w:val="Normal"/>
    <w:next w:val="Normal"/>
    <w:link w:val="Heading2Char"/>
    <w:uiPriority w:val="9"/>
    <w:unhideWhenUsed/>
    <w:qFormat/>
    <w:rsid w:val="008F3DF8"/>
    <w:pPr>
      <w:numPr>
        <w:ilvl w:val="1"/>
        <w:numId w:val="8"/>
      </w:numPr>
      <w:pBdr>
        <w:bottom w:val="single" w:sz="8" w:space="1" w:color="4F81BD"/>
      </w:pBdr>
      <w:spacing w:before="200" w:after="80"/>
      <w:outlineLvl w:val="1"/>
    </w:pPr>
    <w:rPr>
      <w:rFonts w:ascii="Cambria" w:hAnsi="Cambria"/>
      <w:color w:val="365F91"/>
      <w:sz w:val="24"/>
      <w:szCs w:val="24"/>
    </w:rPr>
  </w:style>
  <w:style w:type="paragraph" w:styleId="Heading3">
    <w:name w:val="heading 3"/>
    <w:basedOn w:val="Normal"/>
    <w:next w:val="Normal"/>
    <w:link w:val="Heading3Char"/>
    <w:uiPriority w:val="9"/>
    <w:unhideWhenUsed/>
    <w:qFormat/>
    <w:rsid w:val="008F3DF8"/>
    <w:pPr>
      <w:numPr>
        <w:ilvl w:val="2"/>
        <w:numId w:val="8"/>
      </w:numPr>
      <w:pBdr>
        <w:bottom w:val="single" w:sz="4" w:space="1" w:color="95B3D7"/>
      </w:pBdr>
      <w:spacing w:before="200" w:after="80"/>
      <w:outlineLvl w:val="2"/>
    </w:pPr>
    <w:rPr>
      <w:rFonts w:ascii="Cambria" w:hAnsi="Cambria"/>
      <w:color w:val="4F81BD"/>
      <w:sz w:val="24"/>
      <w:szCs w:val="24"/>
    </w:rPr>
  </w:style>
  <w:style w:type="paragraph" w:styleId="Heading4">
    <w:name w:val="heading 4"/>
    <w:basedOn w:val="Normal"/>
    <w:next w:val="Normal"/>
    <w:link w:val="Heading4Char"/>
    <w:uiPriority w:val="9"/>
    <w:semiHidden/>
    <w:unhideWhenUsed/>
    <w:qFormat/>
    <w:rsid w:val="008F3DF8"/>
    <w:pPr>
      <w:numPr>
        <w:ilvl w:val="3"/>
        <w:numId w:val="8"/>
      </w:numPr>
      <w:pBdr>
        <w:bottom w:val="single" w:sz="4" w:space="2" w:color="B8CCE4"/>
      </w:pBdr>
      <w:spacing w:before="200" w:after="8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8F3DF8"/>
    <w:pPr>
      <w:numPr>
        <w:ilvl w:val="4"/>
        <w:numId w:val="8"/>
      </w:numPr>
      <w:spacing w:before="200" w:after="8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8F3DF8"/>
    <w:pPr>
      <w:numPr>
        <w:ilvl w:val="5"/>
        <w:numId w:val="8"/>
      </w:numPr>
      <w:spacing w:before="280" w:after="10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8F3DF8"/>
    <w:pPr>
      <w:numPr>
        <w:ilvl w:val="6"/>
        <w:numId w:val="8"/>
      </w:num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8F3DF8"/>
    <w:pPr>
      <w:numPr>
        <w:ilvl w:val="7"/>
        <w:numId w:val="8"/>
      </w:num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8F3DF8"/>
    <w:pPr>
      <w:numPr>
        <w:ilvl w:val="8"/>
        <w:numId w:val="8"/>
      </w:num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DF8"/>
    <w:rPr>
      <w:rFonts w:ascii="Cambria" w:eastAsia="Times New Roman" w:hAnsi="Cambria" w:cs="Times New Roman"/>
      <w:color w:val="365F91"/>
      <w:sz w:val="24"/>
      <w:szCs w:val="24"/>
    </w:rPr>
  </w:style>
  <w:style w:type="character" w:customStyle="1" w:styleId="Heading1Char">
    <w:name w:val="Heading 1 Char"/>
    <w:basedOn w:val="DefaultParagraphFont"/>
    <w:link w:val="Heading1"/>
    <w:uiPriority w:val="9"/>
    <w:rsid w:val="008F3DF8"/>
    <w:rPr>
      <w:rFonts w:ascii="Cambria" w:eastAsia="Times New Roman" w:hAnsi="Cambria" w:cs="Times New Roman"/>
      <w:b/>
      <w:bCs/>
      <w:color w:val="365F91"/>
      <w:sz w:val="24"/>
      <w:szCs w:val="24"/>
    </w:rPr>
  </w:style>
  <w:style w:type="character" w:customStyle="1" w:styleId="Heading3Char">
    <w:name w:val="Heading 3 Char"/>
    <w:basedOn w:val="DefaultParagraphFont"/>
    <w:link w:val="Heading3"/>
    <w:uiPriority w:val="9"/>
    <w:rsid w:val="008F3DF8"/>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8F3DF8"/>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8F3DF8"/>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8F3DF8"/>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8F3DF8"/>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8F3DF8"/>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8F3DF8"/>
    <w:rPr>
      <w:rFonts w:ascii="Cambria" w:eastAsia="Times New Roman" w:hAnsi="Cambria" w:cs="Times New Roman"/>
      <w:i/>
      <w:iCs/>
      <w:color w:val="9BBB59"/>
      <w:sz w:val="20"/>
      <w:szCs w:val="20"/>
    </w:rPr>
  </w:style>
  <w:style w:type="paragraph" w:styleId="Title">
    <w:name w:val="Title"/>
    <w:basedOn w:val="Normal"/>
    <w:next w:val="Normal"/>
    <w:link w:val="TitleChar"/>
    <w:uiPriority w:val="10"/>
    <w:qFormat/>
    <w:rsid w:val="008F3DF8"/>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basedOn w:val="DefaultParagraphFont"/>
    <w:link w:val="Title"/>
    <w:uiPriority w:val="10"/>
    <w:rsid w:val="008F3DF8"/>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8F3DF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F3DF8"/>
    <w:rPr>
      <w:rFonts w:ascii="Calibri"/>
      <w:i/>
      <w:iCs/>
      <w:sz w:val="24"/>
      <w:szCs w:val="24"/>
    </w:rPr>
  </w:style>
  <w:style w:type="character" w:styleId="Strong">
    <w:name w:val="Strong"/>
    <w:basedOn w:val="DefaultParagraphFont"/>
    <w:uiPriority w:val="22"/>
    <w:qFormat/>
    <w:rsid w:val="008F3DF8"/>
    <w:rPr>
      <w:b/>
      <w:bCs/>
      <w:spacing w:val="0"/>
    </w:rPr>
  </w:style>
  <w:style w:type="character" w:styleId="Emphasis">
    <w:name w:val="Emphasis"/>
    <w:uiPriority w:val="20"/>
    <w:qFormat/>
    <w:rsid w:val="008F3DF8"/>
    <w:rPr>
      <w:b/>
      <w:bCs/>
      <w:i/>
      <w:iCs/>
      <w:color w:val="5A5A5A"/>
    </w:rPr>
  </w:style>
  <w:style w:type="paragraph" w:styleId="NoSpacing">
    <w:name w:val="No Spacing"/>
    <w:basedOn w:val="Normal"/>
    <w:link w:val="NoSpacingChar"/>
    <w:uiPriority w:val="1"/>
    <w:qFormat/>
    <w:rsid w:val="008F3DF8"/>
    <w:pPr>
      <w:ind w:firstLine="0"/>
    </w:pPr>
  </w:style>
  <w:style w:type="paragraph" w:styleId="ListParagraph">
    <w:name w:val="List Paragraph"/>
    <w:basedOn w:val="Normal"/>
    <w:uiPriority w:val="34"/>
    <w:qFormat/>
    <w:rsid w:val="008F3DF8"/>
    <w:pPr>
      <w:ind w:left="720"/>
      <w:contextualSpacing/>
    </w:pPr>
  </w:style>
  <w:style w:type="paragraph" w:styleId="Quote">
    <w:name w:val="Quote"/>
    <w:basedOn w:val="Normal"/>
    <w:next w:val="Normal"/>
    <w:link w:val="QuoteChar"/>
    <w:uiPriority w:val="29"/>
    <w:qFormat/>
    <w:rsid w:val="008F3DF8"/>
    <w:rPr>
      <w:rFonts w:ascii="Cambria" w:hAnsi="Cambria"/>
      <w:i/>
      <w:iCs/>
      <w:color w:val="5A5A5A"/>
    </w:rPr>
  </w:style>
  <w:style w:type="character" w:customStyle="1" w:styleId="QuoteChar">
    <w:name w:val="Quote Char"/>
    <w:basedOn w:val="DefaultParagraphFont"/>
    <w:link w:val="Quote"/>
    <w:uiPriority w:val="29"/>
    <w:rsid w:val="008F3DF8"/>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8F3DF8"/>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30"/>
    <w:rsid w:val="008F3DF8"/>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8F3DF8"/>
    <w:rPr>
      <w:i/>
      <w:iCs/>
      <w:color w:val="5A5A5A"/>
    </w:rPr>
  </w:style>
  <w:style w:type="character" w:styleId="IntenseEmphasis">
    <w:name w:val="Intense Emphasis"/>
    <w:uiPriority w:val="21"/>
    <w:qFormat/>
    <w:rsid w:val="008F3DF8"/>
    <w:rPr>
      <w:b/>
      <w:bCs/>
      <w:i/>
      <w:iCs/>
      <w:color w:val="4F81BD"/>
      <w:sz w:val="22"/>
      <w:szCs w:val="22"/>
    </w:rPr>
  </w:style>
  <w:style w:type="character" w:styleId="SubtleReference">
    <w:name w:val="Subtle Reference"/>
    <w:uiPriority w:val="31"/>
    <w:qFormat/>
    <w:rsid w:val="008F3DF8"/>
    <w:rPr>
      <w:color w:val="auto"/>
      <w:u w:val="single" w:color="9BBB59"/>
    </w:rPr>
  </w:style>
  <w:style w:type="character" w:styleId="IntenseReference">
    <w:name w:val="Intense Reference"/>
    <w:basedOn w:val="DefaultParagraphFont"/>
    <w:uiPriority w:val="32"/>
    <w:qFormat/>
    <w:rsid w:val="008F3DF8"/>
    <w:rPr>
      <w:b/>
      <w:bCs/>
      <w:color w:val="76923C"/>
      <w:u w:val="single" w:color="9BBB59"/>
    </w:rPr>
  </w:style>
  <w:style w:type="character" w:styleId="BookTitle">
    <w:name w:val="Book Title"/>
    <w:basedOn w:val="DefaultParagraphFont"/>
    <w:uiPriority w:val="33"/>
    <w:qFormat/>
    <w:rsid w:val="008F3DF8"/>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8F3DF8"/>
    <w:pPr>
      <w:outlineLvl w:val="9"/>
    </w:pPr>
  </w:style>
  <w:style w:type="paragraph" w:styleId="Caption">
    <w:name w:val="caption"/>
    <w:basedOn w:val="Normal"/>
    <w:next w:val="Normal"/>
    <w:uiPriority w:val="35"/>
    <w:semiHidden/>
    <w:unhideWhenUsed/>
    <w:qFormat/>
    <w:rsid w:val="008F3DF8"/>
    <w:rPr>
      <w:b/>
      <w:bCs/>
      <w:sz w:val="18"/>
      <w:szCs w:val="18"/>
    </w:rPr>
  </w:style>
  <w:style w:type="character" w:customStyle="1" w:styleId="NoSpacingChar">
    <w:name w:val="No Spacing Char"/>
    <w:basedOn w:val="DefaultParagraphFont"/>
    <w:link w:val="NoSpacing"/>
    <w:uiPriority w:val="1"/>
    <w:rsid w:val="008F3DF8"/>
  </w:style>
  <w:style w:type="paragraph" w:styleId="TOC1">
    <w:name w:val="toc 1"/>
    <w:basedOn w:val="Normal"/>
    <w:next w:val="Normal"/>
    <w:autoRedefine/>
    <w:uiPriority w:val="39"/>
    <w:unhideWhenUsed/>
    <w:qFormat/>
    <w:rsid w:val="000F13B4"/>
    <w:pPr>
      <w:spacing w:after="100"/>
    </w:pPr>
  </w:style>
  <w:style w:type="paragraph" w:styleId="TOC2">
    <w:name w:val="toc 2"/>
    <w:basedOn w:val="Normal"/>
    <w:next w:val="Normal"/>
    <w:autoRedefine/>
    <w:uiPriority w:val="39"/>
    <w:unhideWhenUsed/>
    <w:qFormat/>
    <w:rsid w:val="000F13B4"/>
    <w:pPr>
      <w:spacing w:after="100"/>
      <w:ind w:left="220"/>
    </w:pPr>
  </w:style>
  <w:style w:type="character" w:styleId="Hyperlink">
    <w:name w:val="Hyperlink"/>
    <w:basedOn w:val="DefaultParagraphFont"/>
    <w:uiPriority w:val="99"/>
    <w:unhideWhenUsed/>
    <w:rsid w:val="000F13B4"/>
    <w:rPr>
      <w:color w:val="0000FF"/>
      <w:u w:val="single"/>
    </w:rPr>
  </w:style>
  <w:style w:type="paragraph" w:styleId="BalloonText">
    <w:name w:val="Balloon Text"/>
    <w:basedOn w:val="Normal"/>
    <w:link w:val="BalloonTextChar"/>
    <w:uiPriority w:val="99"/>
    <w:semiHidden/>
    <w:unhideWhenUsed/>
    <w:rsid w:val="000F13B4"/>
    <w:rPr>
      <w:rFonts w:ascii="Tahoma" w:hAnsi="Tahoma" w:cs="Tahoma"/>
      <w:sz w:val="16"/>
      <w:szCs w:val="16"/>
    </w:rPr>
  </w:style>
  <w:style w:type="character" w:customStyle="1" w:styleId="BalloonTextChar">
    <w:name w:val="Balloon Text Char"/>
    <w:basedOn w:val="DefaultParagraphFont"/>
    <w:link w:val="BalloonText"/>
    <w:uiPriority w:val="99"/>
    <w:semiHidden/>
    <w:rsid w:val="000F13B4"/>
    <w:rPr>
      <w:rFonts w:ascii="Tahoma" w:hAnsi="Tahoma" w:cs="Tahoma"/>
      <w:sz w:val="16"/>
      <w:szCs w:val="16"/>
    </w:rPr>
  </w:style>
  <w:style w:type="paragraph" w:styleId="TOC3">
    <w:name w:val="toc 3"/>
    <w:basedOn w:val="Normal"/>
    <w:next w:val="Normal"/>
    <w:autoRedefine/>
    <w:uiPriority w:val="39"/>
    <w:unhideWhenUsed/>
    <w:qFormat/>
    <w:rsid w:val="000F13B4"/>
    <w:pPr>
      <w:spacing w:after="100" w:line="276" w:lineRule="auto"/>
      <w:ind w:left="440" w:firstLine="0"/>
    </w:pPr>
    <w:rPr>
      <w:lang w:bidi="ar-SA"/>
    </w:rPr>
  </w:style>
  <w:style w:type="paragraph" w:styleId="Header">
    <w:name w:val="header"/>
    <w:basedOn w:val="Normal"/>
    <w:link w:val="HeaderChar"/>
    <w:uiPriority w:val="99"/>
    <w:unhideWhenUsed/>
    <w:rsid w:val="000F13B4"/>
    <w:pPr>
      <w:tabs>
        <w:tab w:val="center" w:pos="4680"/>
        <w:tab w:val="right" w:pos="9360"/>
      </w:tabs>
    </w:pPr>
  </w:style>
  <w:style w:type="character" w:customStyle="1" w:styleId="HeaderChar">
    <w:name w:val="Header Char"/>
    <w:basedOn w:val="DefaultParagraphFont"/>
    <w:link w:val="Header"/>
    <w:uiPriority w:val="99"/>
    <w:rsid w:val="000F13B4"/>
  </w:style>
  <w:style w:type="paragraph" w:styleId="Footer">
    <w:name w:val="footer"/>
    <w:basedOn w:val="Normal"/>
    <w:link w:val="FooterChar"/>
    <w:uiPriority w:val="99"/>
    <w:unhideWhenUsed/>
    <w:rsid w:val="000F13B4"/>
    <w:pPr>
      <w:tabs>
        <w:tab w:val="center" w:pos="4680"/>
        <w:tab w:val="right" w:pos="9360"/>
      </w:tabs>
    </w:pPr>
  </w:style>
  <w:style w:type="character" w:customStyle="1" w:styleId="FooterChar">
    <w:name w:val="Footer Char"/>
    <w:basedOn w:val="DefaultParagraphFont"/>
    <w:link w:val="Footer"/>
    <w:uiPriority w:val="99"/>
    <w:rsid w:val="000F13B4"/>
  </w:style>
  <w:style w:type="paragraph" w:styleId="NormalWeb">
    <w:name w:val="Normal (Web)"/>
    <w:basedOn w:val="Normal"/>
    <w:uiPriority w:val="99"/>
    <w:semiHidden/>
    <w:unhideWhenUsed/>
    <w:rsid w:val="00E43A7C"/>
    <w:pPr>
      <w:spacing w:before="100" w:beforeAutospacing="1" w:after="100" w:afterAutospacing="1"/>
      <w:ind w:firstLine="0"/>
    </w:pPr>
    <w:rPr>
      <w:rFonts w:ascii="Verdana" w:hAnsi="Verdana" w:cs="Arial"/>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9915">
      <w:bodyDiv w:val="1"/>
      <w:marLeft w:val="0"/>
      <w:marRight w:val="0"/>
      <w:marTop w:val="375"/>
      <w:marBottom w:val="375"/>
      <w:divBdr>
        <w:top w:val="none" w:sz="0" w:space="0" w:color="auto"/>
        <w:left w:val="none" w:sz="0" w:space="0" w:color="auto"/>
        <w:bottom w:val="none" w:sz="0" w:space="0" w:color="auto"/>
        <w:right w:val="none" w:sz="0" w:space="0" w:color="auto"/>
      </w:divBdr>
      <w:divsChild>
        <w:div w:id="1657031699">
          <w:marLeft w:val="0"/>
          <w:marRight w:val="0"/>
          <w:marTop w:val="0"/>
          <w:marBottom w:val="0"/>
          <w:divBdr>
            <w:top w:val="none" w:sz="0" w:space="0" w:color="auto"/>
            <w:left w:val="none" w:sz="0" w:space="0" w:color="auto"/>
            <w:bottom w:val="none" w:sz="0" w:space="0" w:color="auto"/>
            <w:right w:val="none" w:sz="0" w:space="0" w:color="auto"/>
          </w:divBdr>
          <w:divsChild>
            <w:div w:id="705369909">
              <w:marLeft w:val="0"/>
              <w:marRight w:val="0"/>
              <w:marTop w:val="0"/>
              <w:marBottom w:val="0"/>
              <w:divBdr>
                <w:top w:val="single" w:sz="6" w:space="11" w:color="DDDDDD"/>
                <w:left w:val="single" w:sz="6" w:space="19" w:color="DDDDDD"/>
                <w:bottom w:val="single" w:sz="6" w:space="11" w:color="DDDDDD"/>
                <w:right w:val="single" w:sz="6" w:space="19" w:color="DDDDDD"/>
              </w:divBdr>
              <w:divsChild>
                <w:div w:id="117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7710">
      <w:bodyDiv w:val="1"/>
      <w:marLeft w:val="0"/>
      <w:marRight w:val="0"/>
      <w:marTop w:val="0"/>
      <w:marBottom w:val="0"/>
      <w:divBdr>
        <w:top w:val="none" w:sz="0" w:space="0" w:color="auto"/>
        <w:left w:val="none" w:sz="0" w:space="0" w:color="auto"/>
        <w:bottom w:val="none" w:sz="0" w:space="0" w:color="auto"/>
        <w:right w:val="none" w:sz="0" w:space="0" w:color="auto"/>
      </w:divBdr>
      <w:divsChild>
        <w:div w:id="1086346104">
          <w:marLeft w:val="0"/>
          <w:marRight w:val="0"/>
          <w:marTop w:val="0"/>
          <w:marBottom w:val="0"/>
          <w:divBdr>
            <w:top w:val="none" w:sz="0" w:space="0" w:color="auto"/>
            <w:left w:val="none" w:sz="0" w:space="0" w:color="auto"/>
            <w:bottom w:val="none" w:sz="0" w:space="0" w:color="auto"/>
            <w:right w:val="none" w:sz="0" w:space="0" w:color="auto"/>
          </w:divBdr>
          <w:divsChild>
            <w:div w:id="1450667364">
              <w:marLeft w:val="0"/>
              <w:marRight w:val="0"/>
              <w:marTop w:val="0"/>
              <w:marBottom w:val="0"/>
              <w:divBdr>
                <w:top w:val="none" w:sz="0" w:space="0" w:color="auto"/>
                <w:left w:val="none" w:sz="0" w:space="0" w:color="auto"/>
                <w:bottom w:val="none" w:sz="0" w:space="0" w:color="auto"/>
                <w:right w:val="none" w:sz="0" w:space="0" w:color="auto"/>
              </w:divBdr>
              <w:divsChild>
                <w:div w:id="832113250">
                  <w:marLeft w:val="0"/>
                  <w:marRight w:val="0"/>
                  <w:marTop w:val="0"/>
                  <w:marBottom w:val="0"/>
                  <w:divBdr>
                    <w:top w:val="none" w:sz="0" w:space="0" w:color="auto"/>
                    <w:left w:val="none" w:sz="0" w:space="0" w:color="auto"/>
                    <w:bottom w:val="none" w:sz="0" w:space="0" w:color="auto"/>
                    <w:right w:val="none" w:sz="0" w:space="0" w:color="auto"/>
                  </w:divBdr>
                  <w:divsChild>
                    <w:div w:id="1486698735">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07169">
      <w:bodyDiv w:val="1"/>
      <w:marLeft w:val="0"/>
      <w:marRight w:val="0"/>
      <w:marTop w:val="0"/>
      <w:marBottom w:val="0"/>
      <w:divBdr>
        <w:top w:val="none" w:sz="0" w:space="0" w:color="auto"/>
        <w:left w:val="none" w:sz="0" w:space="0" w:color="auto"/>
        <w:bottom w:val="none" w:sz="0" w:space="0" w:color="auto"/>
        <w:right w:val="none" w:sz="0" w:space="0" w:color="auto"/>
      </w:divBdr>
      <w:divsChild>
        <w:div w:id="1535192543">
          <w:marLeft w:val="0"/>
          <w:marRight w:val="0"/>
          <w:marTop w:val="0"/>
          <w:marBottom w:val="0"/>
          <w:divBdr>
            <w:top w:val="none" w:sz="0" w:space="0" w:color="auto"/>
            <w:left w:val="none" w:sz="0" w:space="0" w:color="auto"/>
            <w:bottom w:val="none" w:sz="0" w:space="0" w:color="auto"/>
            <w:right w:val="none" w:sz="0" w:space="0" w:color="auto"/>
          </w:divBdr>
          <w:divsChild>
            <w:div w:id="1754010507">
              <w:marLeft w:val="0"/>
              <w:marRight w:val="0"/>
              <w:marTop w:val="0"/>
              <w:marBottom w:val="0"/>
              <w:divBdr>
                <w:top w:val="none" w:sz="0" w:space="0" w:color="auto"/>
                <w:left w:val="none" w:sz="0" w:space="0" w:color="auto"/>
                <w:bottom w:val="none" w:sz="0" w:space="0" w:color="auto"/>
                <w:right w:val="none" w:sz="0" w:space="0" w:color="auto"/>
              </w:divBdr>
              <w:divsChild>
                <w:div w:id="1237476645">
                  <w:marLeft w:val="0"/>
                  <w:marRight w:val="0"/>
                  <w:marTop w:val="0"/>
                  <w:marBottom w:val="0"/>
                  <w:divBdr>
                    <w:top w:val="none" w:sz="0" w:space="0" w:color="auto"/>
                    <w:left w:val="none" w:sz="0" w:space="0" w:color="auto"/>
                    <w:bottom w:val="none" w:sz="0" w:space="0" w:color="auto"/>
                    <w:right w:val="none" w:sz="0" w:space="0" w:color="auto"/>
                  </w:divBdr>
                  <w:divsChild>
                    <w:div w:id="176819953">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DE246-6070-4E12-AE4A-8AFAA39CC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Application Development Project Plan Template</vt:lpstr>
    </vt:vector>
  </TitlesOfParts>
  <Company>Copyright © 2008</Company>
  <LinksUpToDate>false</LinksUpToDate>
  <CharactersWithSpaces>18563</CharactersWithSpaces>
  <SharedDoc>false</SharedDoc>
  <HLinks>
    <vt:vector size="144" baseType="variant">
      <vt:variant>
        <vt:i4>1966142</vt:i4>
      </vt:variant>
      <vt:variant>
        <vt:i4>140</vt:i4>
      </vt:variant>
      <vt:variant>
        <vt:i4>0</vt:i4>
      </vt:variant>
      <vt:variant>
        <vt:i4>5</vt:i4>
      </vt:variant>
      <vt:variant>
        <vt:lpwstr/>
      </vt:variant>
      <vt:variant>
        <vt:lpwstr>_Toc208906467</vt:lpwstr>
      </vt:variant>
      <vt:variant>
        <vt:i4>1966142</vt:i4>
      </vt:variant>
      <vt:variant>
        <vt:i4>134</vt:i4>
      </vt:variant>
      <vt:variant>
        <vt:i4>0</vt:i4>
      </vt:variant>
      <vt:variant>
        <vt:i4>5</vt:i4>
      </vt:variant>
      <vt:variant>
        <vt:lpwstr/>
      </vt:variant>
      <vt:variant>
        <vt:lpwstr>_Toc208906466</vt:lpwstr>
      </vt:variant>
      <vt:variant>
        <vt:i4>1966142</vt:i4>
      </vt:variant>
      <vt:variant>
        <vt:i4>128</vt:i4>
      </vt:variant>
      <vt:variant>
        <vt:i4>0</vt:i4>
      </vt:variant>
      <vt:variant>
        <vt:i4>5</vt:i4>
      </vt:variant>
      <vt:variant>
        <vt:lpwstr/>
      </vt:variant>
      <vt:variant>
        <vt:lpwstr>_Toc208906465</vt:lpwstr>
      </vt:variant>
      <vt:variant>
        <vt:i4>1966142</vt:i4>
      </vt:variant>
      <vt:variant>
        <vt:i4>122</vt:i4>
      </vt:variant>
      <vt:variant>
        <vt:i4>0</vt:i4>
      </vt:variant>
      <vt:variant>
        <vt:i4>5</vt:i4>
      </vt:variant>
      <vt:variant>
        <vt:lpwstr/>
      </vt:variant>
      <vt:variant>
        <vt:lpwstr>_Toc208906464</vt:lpwstr>
      </vt:variant>
      <vt:variant>
        <vt:i4>1966142</vt:i4>
      </vt:variant>
      <vt:variant>
        <vt:i4>116</vt:i4>
      </vt:variant>
      <vt:variant>
        <vt:i4>0</vt:i4>
      </vt:variant>
      <vt:variant>
        <vt:i4>5</vt:i4>
      </vt:variant>
      <vt:variant>
        <vt:lpwstr/>
      </vt:variant>
      <vt:variant>
        <vt:lpwstr>_Toc208906463</vt:lpwstr>
      </vt:variant>
      <vt:variant>
        <vt:i4>1966142</vt:i4>
      </vt:variant>
      <vt:variant>
        <vt:i4>110</vt:i4>
      </vt:variant>
      <vt:variant>
        <vt:i4>0</vt:i4>
      </vt:variant>
      <vt:variant>
        <vt:i4>5</vt:i4>
      </vt:variant>
      <vt:variant>
        <vt:lpwstr/>
      </vt:variant>
      <vt:variant>
        <vt:lpwstr>_Toc208906462</vt:lpwstr>
      </vt:variant>
      <vt:variant>
        <vt:i4>1966142</vt:i4>
      </vt:variant>
      <vt:variant>
        <vt:i4>104</vt:i4>
      </vt:variant>
      <vt:variant>
        <vt:i4>0</vt:i4>
      </vt:variant>
      <vt:variant>
        <vt:i4>5</vt:i4>
      </vt:variant>
      <vt:variant>
        <vt:lpwstr/>
      </vt:variant>
      <vt:variant>
        <vt:lpwstr>_Toc208906461</vt:lpwstr>
      </vt:variant>
      <vt:variant>
        <vt:i4>1966142</vt:i4>
      </vt:variant>
      <vt:variant>
        <vt:i4>98</vt:i4>
      </vt:variant>
      <vt:variant>
        <vt:i4>0</vt:i4>
      </vt:variant>
      <vt:variant>
        <vt:i4>5</vt:i4>
      </vt:variant>
      <vt:variant>
        <vt:lpwstr/>
      </vt:variant>
      <vt:variant>
        <vt:lpwstr>_Toc208906460</vt:lpwstr>
      </vt:variant>
      <vt:variant>
        <vt:i4>1900606</vt:i4>
      </vt:variant>
      <vt:variant>
        <vt:i4>92</vt:i4>
      </vt:variant>
      <vt:variant>
        <vt:i4>0</vt:i4>
      </vt:variant>
      <vt:variant>
        <vt:i4>5</vt:i4>
      </vt:variant>
      <vt:variant>
        <vt:lpwstr/>
      </vt:variant>
      <vt:variant>
        <vt:lpwstr>_Toc208906459</vt:lpwstr>
      </vt:variant>
      <vt:variant>
        <vt:i4>1900606</vt:i4>
      </vt:variant>
      <vt:variant>
        <vt:i4>86</vt:i4>
      </vt:variant>
      <vt:variant>
        <vt:i4>0</vt:i4>
      </vt:variant>
      <vt:variant>
        <vt:i4>5</vt:i4>
      </vt:variant>
      <vt:variant>
        <vt:lpwstr/>
      </vt:variant>
      <vt:variant>
        <vt:lpwstr>_Toc208906458</vt:lpwstr>
      </vt:variant>
      <vt:variant>
        <vt:i4>1900606</vt:i4>
      </vt:variant>
      <vt:variant>
        <vt:i4>80</vt:i4>
      </vt:variant>
      <vt:variant>
        <vt:i4>0</vt:i4>
      </vt:variant>
      <vt:variant>
        <vt:i4>5</vt:i4>
      </vt:variant>
      <vt:variant>
        <vt:lpwstr/>
      </vt:variant>
      <vt:variant>
        <vt:lpwstr>_Toc208906457</vt:lpwstr>
      </vt:variant>
      <vt:variant>
        <vt:i4>1900606</vt:i4>
      </vt:variant>
      <vt:variant>
        <vt:i4>74</vt:i4>
      </vt:variant>
      <vt:variant>
        <vt:i4>0</vt:i4>
      </vt:variant>
      <vt:variant>
        <vt:i4>5</vt:i4>
      </vt:variant>
      <vt:variant>
        <vt:lpwstr/>
      </vt:variant>
      <vt:variant>
        <vt:lpwstr>_Toc208906456</vt:lpwstr>
      </vt:variant>
      <vt:variant>
        <vt:i4>1900606</vt:i4>
      </vt:variant>
      <vt:variant>
        <vt:i4>68</vt:i4>
      </vt:variant>
      <vt:variant>
        <vt:i4>0</vt:i4>
      </vt:variant>
      <vt:variant>
        <vt:i4>5</vt:i4>
      </vt:variant>
      <vt:variant>
        <vt:lpwstr/>
      </vt:variant>
      <vt:variant>
        <vt:lpwstr>_Toc208906455</vt:lpwstr>
      </vt:variant>
      <vt:variant>
        <vt:i4>1900606</vt:i4>
      </vt:variant>
      <vt:variant>
        <vt:i4>62</vt:i4>
      </vt:variant>
      <vt:variant>
        <vt:i4>0</vt:i4>
      </vt:variant>
      <vt:variant>
        <vt:i4>5</vt:i4>
      </vt:variant>
      <vt:variant>
        <vt:lpwstr/>
      </vt:variant>
      <vt:variant>
        <vt:lpwstr>_Toc208906454</vt:lpwstr>
      </vt:variant>
      <vt:variant>
        <vt:i4>1900606</vt:i4>
      </vt:variant>
      <vt:variant>
        <vt:i4>56</vt:i4>
      </vt:variant>
      <vt:variant>
        <vt:i4>0</vt:i4>
      </vt:variant>
      <vt:variant>
        <vt:i4>5</vt:i4>
      </vt:variant>
      <vt:variant>
        <vt:lpwstr/>
      </vt:variant>
      <vt:variant>
        <vt:lpwstr>_Toc208906453</vt:lpwstr>
      </vt:variant>
      <vt:variant>
        <vt:i4>1900606</vt:i4>
      </vt:variant>
      <vt:variant>
        <vt:i4>50</vt:i4>
      </vt:variant>
      <vt:variant>
        <vt:i4>0</vt:i4>
      </vt:variant>
      <vt:variant>
        <vt:i4>5</vt:i4>
      </vt:variant>
      <vt:variant>
        <vt:lpwstr/>
      </vt:variant>
      <vt:variant>
        <vt:lpwstr>_Toc208906452</vt:lpwstr>
      </vt:variant>
      <vt:variant>
        <vt:i4>1900606</vt:i4>
      </vt:variant>
      <vt:variant>
        <vt:i4>44</vt:i4>
      </vt:variant>
      <vt:variant>
        <vt:i4>0</vt:i4>
      </vt:variant>
      <vt:variant>
        <vt:i4>5</vt:i4>
      </vt:variant>
      <vt:variant>
        <vt:lpwstr/>
      </vt:variant>
      <vt:variant>
        <vt:lpwstr>_Toc208906451</vt:lpwstr>
      </vt:variant>
      <vt:variant>
        <vt:i4>1900606</vt:i4>
      </vt:variant>
      <vt:variant>
        <vt:i4>38</vt:i4>
      </vt:variant>
      <vt:variant>
        <vt:i4>0</vt:i4>
      </vt:variant>
      <vt:variant>
        <vt:i4>5</vt:i4>
      </vt:variant>
      <vt:variant>
        <vt:lpwstr/>
      </vt:variant>
      <vt:variant>
        <vt:lpwstr>_Toc208906450</vt:lpwstr>
      </vt:variant>
      <vt:variant>
        <vt:i4>1835070</vt:i4>
      </vt:variant>
      <vt:variant>
        <vt:i4>32</vt:i4>
      </vt:variant>
      <vt:variant>
        <vt:i4>0</vt:i4>
      </vt:variant>
      <vt:variant>
        <vt:i4>5</vt:i4>
      </vt:variant>
      <vt:variant>
        <vt:lpwstr/>
      </vt:variant>
      <vt:variant>
        <vt:lpwstr>_Toc208906449</vt:lpwstr>
      </vt:variant>
      <vt:variant>
        <vt:i4>1835070</vt:i4>
      </vt:variant>
      <vt:variant>
        <vt:i4>26</vt:i4>
      </vt:variant>
      <vt:variant>
        <vt:i4>0</vt:i4>
      </vt:variant>
      <vt:variant>
        <vt:i4>5</vt:i4>
      </vt:variant>
      <vt:variant>
        <vt:lpwstr/>
      </vt:variant>
      <vt:variant>
        <vt:lpwstr>_Toc208906448</vt:lpwstr>
      </vt:variant>
      <vt:variant>
        <vt:i4>1835070</vt:i4>
      </vt:variant>
      <vt:variant>
        <vt:i4>20</vt:i4>
      </vt:variant>
      <vt:variant>
        <vt:i4>0</vt:i4>
      </vt:variant>
      <vt:variant>
        <vt:i4>5</vt:i4>
      </vt:variant>
      <vt:variant>
        <vt:lpwstr/>
      </vt:variant>
      <vt:variant>
        <vt:lpwstr>_Toc208906447</vt:lpwstr>
      </vt:variant>
      <vt:variant>
        <vt:i4>1835070</vt:i4>
      </vt:variant>
      <vt:variant>
        <vt:i4>14</vt:i4>
      </vt:variant>
      <vt:variant>
        <vt:i4>0</vt:i4>
      </vt:variant>
      <vt:variant>
        <vt:i4>5</vt:i4>
      </vt:variant>
      <vt:variant>
        <vt:lpwstr/>
      </vt:variant>
      <vt:variant>
        <vt:lpwstr>_Toc208906446</vt:lpwstr>
      </vt:variant>
      <vt:variant>
        <vt:i4>1835070</vt:i4>
      </vt:variant>
      <vt:variant>
        <vt:i4>8</vt:i4>
      </vt:variant>
      <vt:variant>
        <vt:i4>0</vt:i4>
      </vt:variant>
      <vt:variant>
        <vt:i4>5</vt:i4>
      </vt:variant>
      <vt:variant>
        <vt:lpwstr/>
      </vt:variant>
      <vt:variant>
        <vt:lpwstr>_Toc208906445</vt:lpwstr>
      </vt:variant>
      <vt:variant>
        <vt:i4>1835070</vt:i4>
      </vt:variant>
      <vt:variant>
        <vt:i4>2</vt:i4>
      </vt:variant>
      <vt:variant>
        <vt:i4>0</vt:i4>
      </vt:variant>
      <vt:variant>
        <vt:i4>5</vt:i4>
      </vt:variant>
      <vt:variant>
        <vt:lpwstr/>
      </vt:variant>
      <vt:variant>
        <vt:lpwstr>_Toc208906444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Project Plan Template</dc:title>
  <dc:creator>TheProjectDiva</dc:creator>
  <dc:description>© 2008 TheProjectDiva.com</dc:description>
  <cp:lastModifiedBy>Michael Bahchevanov</cp:lastModifiedBy>
  <cp:revision>2</cp:revision>
  <dcterms:created xsi:type="dcterms:W3CDTF">2019-12-06T17:55:00Z</dcterms:created>
  <dcterms:modified xsi:type="dcterms:W3CDTF">2019-12-06T17:55:00Z</dcterms:modified>
</cp:coreProperties>
</file>