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do: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Create.c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Program to create files and directories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 -f filepath c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 -d dirpath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 -h oldname linkname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 -s oldname linkname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Fileconverter.c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Generation of text files from the binary file provided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Takes in binary file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Puts out into text file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Take a group of characters and seperates them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converts that into characters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 into the file is done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stores that into a text file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Indexer: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Description: Parse a set of files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create an inverted index, which maps each airport code found in the files to the subset of files that contain that code.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Maintain the frequency with which each airport code appears in</w:t>
      </w:r>
      <w:r w:rsidDel="00000000" w:rsidR="00000000" w:rsidRPr="00000000">
        <w:rPr>
          <w:b w:val="1"/>
          <w:rtl w:val="0"/>
        </w:rPr>
        <w:t xml:space="preserve"> each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Input format: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/$</w:t>
        <w:tab/>
        <w:t xml:space="preserve">indexer [inverted-index file name] directory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Inverted-index file name - A file that is created to hold the inverted index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Directory - name of directory that contains files indexer should index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Case where directory is only argument - create a default index file invind.txt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Create a data structure to hold the mappings of the airport code to list of files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The mapping should be ascending sorted based on the ascii coding of char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The records should be descendingly sorted based on frequency counts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Srchindx: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(Indexer needs to work in order to fully test srchinx)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Description: perform a search over a file or a directory using inverted index file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        Given file name , program should search for terms in the filename only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        Given a directory, prigram should search for term in all files in the directories(and subdirectories) recursively.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Input format: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/$ srchindx flag terms [inverted-index file name] [path]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Flag: -o should search for records with origin airport code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       -d should search for records with destination airport code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Terms: Should be airport codes. Can be multiple and seperated by semicolon‘;’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Inverted: index file name - file created by the indexer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Path:  is the filename to a file or directory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