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289" w:rsidRDefault="00025289" w:rsidP="00025289"/>
    <w:p w:rsidR="00025289" w:rsidRPr="008905EB" w:rsidRDefault="00025289" w:rsidP="00025289">
      <w:pPr>
        <w:tabs>
          <w:tab w:val="left" w:pos="255"/>
        </w:tabs>
        <w:spacing w:after="280" w:line="173" w:lineRule="atLeast"/>
        <w:ind w:left="0"/>
        <w:rPr>
          <w:b/>
          <w:i/>
          <w:color w:val="000000" w:themeColor="text1"/>
          <w:sz w:val="24"/>
          <w:szCs w:val="24"/>
        </w:rPr>
      </w:pPr>
      <w:r w:rsidRPr="008905EB">
        <w:rPr>
          <w:b/>
          <w:i/>
          <w:color w:val="000000" w:themeColor="text1"/>
          <w:sz w:val="24"/>
          <w:szCs w:val="24"/>
        </w:rPr>
        <w:t>Приложени</w:t>
      </w:r>
      <w:r w:rsidR="00270CA7">
        <w:rPr>
          <w:b/>
          <w:i/>
          <w:color w:val="000000" w:themeColor="text1"/>
          <w:sz w:val="24"/>
          <w:szCs w:val="24"/>
        </w:rPr>
        <w:t>е №3</w:t>
      </w:r>
      <w:r w:rsidR="008905EB">
        <w:rPr>
          <w:b/>
          <w:i/>
          <w:color w:val="000000" w:themeColor="text1"/>
          <w:sz w:val="24"/>
          <w:szCs w:val="24"/>
        </w:rPr>
        <w:t xml:space="preserve"> к Агентскому договору №</w:t>
      </w:r>
      <w:r w:rsidR="00563129">
        <w:rPr>
          <w:b/>
          <w:i/>
          <w:color w:val="000000" w:themeColor="text1"/>
          <w:sz w:val="24"/>
          <w:szCs w:val="24"/>
        </w:rPr>
        <w:t xml:space="preserve"> </w:t>
      </w:r>
      <w:r w:rsidR="00563129" w:rsidRPr="00563129">
        <w:rPr>
          <w:b/>
          <w:i/>
          <w:sz w:val="21"/>
          <w:szCs w:val="21"/>
          <w:lang w:val="en-US"/>
        </w:rPr>
        <w:t>IM</w:t>
      </w:r>
      <w:r w:rsidR="00563129" w:rsidRPr="00563129">
        <w:rPr>
          <w:b/>
          <w:i/>
          <w:sz w:val="21"/>
          <w:szCs w:val="21"/>
        </w:rPr>
        <w:t>-17001</w:t>
      </w:r>
      <w:r w:rsidR="00563129">
        <w:rPr>
          <w:sz w:val="21"/>
          <w:szCs w:val="21"/>
        </w:rPr>
        <w:t xml:space="preserve"> </w:t>
      </w:r>
      <w:r w:rsidR="00563129">
        <w:rPr>
          <w:b/>
          <w:i/>
          <w:color w:val="000000" w:themeColor="text1"/>
          <w:sz w:val="24"/>
          <w:szCs w:val="24"/>
        </w:rPr>
        <w:t>от «17» Января</w:t>
      </w:r>
      <w:r w:rsidR="005A6733">
        <w:rPr>
          <w:b/>
          <w:i/>
          <w:color w:val="000000" w:themeColor="text1"/>
          <w:sz w:val="24"/>
          <w:szCs w:val="24"/>
        </w:rPr>
        <w:t xml:space="preserve"> </w:t>
      </w:r>
      <w:r w:rsidR="00563129">
        <w:rPr>
          <w:b/>
          <w:i/>
          <w:color w:val="000000" w:themeColor="text1"/>
          <w:sz w:val="24"/>
          <w:szCs w:val="24"/>
        </w:rPr>
        <w:t>2014</w:t>
      </w:r>
      <w:r w:rsidRPr="008905EB">
        <w:rPr>
          <w:b/>
          <w:i/>
          <w:color w:val="000000" w:themeColor="text1"/>
          <w:sz w:val="24"/>
          <w:szCs w:val="24"/>
        </w:rPr>
        <w:t>г.</w:t>
      </w:r>
    </w:p>
    <w:p w:rsidR="00025289" w:rsidRPr="008905EB" w:rsidRDefault="00025289" w:rsidP="00025289">
      <w:pPr>
        <w:pStyle w:val="a7"/>
        <w:jc w:val="left"/>
        <w:rPr>
          <w:rFonts w:ascii="Arial Narrow" w:hAnsi="Arial Narrow"/>
          <w:i w:val="0"/>
          <w:color w:val="000000" w:themeColor="text1"/>
          <w:sz w:val="20"/>
          <w:szCs w:val="20"/>
        </w:rPr>
      </w:pPr>
    </w:p>
    <w:p w:rsidR="00025289" w:rsidRPr="008905EB" w:rsidRDefault="00025289" w:rsidP="00025289">
      <w:pPr>
        <w:pStyle w:val="a7"/>
        <w:jc w:val="left"/>
        <w:rPr>
          <w:rFonts w:ascii="Arial Narrow" w:hAnsi="Arial Narrow"/>
          <w:i w:val="0"/>
          <w:color w:val="000000" w:themeColor="text1"/>
          <w:sz w:val="20"/>
          <w:szCs w:val="20"/>
        </w:rPr>
      </w:pPr>
    </w:p>
    <w:p w:rsidR="00025289" w:rsidRPr="008905EB" w:rsidRDefault="00025289" w:rsidP="00025289">
      <w:pPr>
        <w:pStyle w:val="a7"/>
        <w:rPr>
          <w:rFonts w:ascii="Arial Narrow" w:hAnsi="Arial Narrow"/>
          <w:i w:val="0"/>
          <w:color w:val="000000" w:themeColor="text1"/>
          <w:sz w:val="44"/>
        </w:rPr>
      </w:pPr>
    </w:p>
    <w:p w:rsidR="00025289" w:rsidRPr="008905EB" w:rsidRDefault="00025289" w:rsidP="00025289">
      <w:pPr>
        <w:pStyle w:val="a5"/>
        <w:rPr>
          <w:color w:val="000000" w:themeColor="text1"/>
        </w:rPr>
      </w:pPr>
    </w:p>
    <w:p w:rsidR="00025289" w:rsidRPr="008905EB" w:rsidRDefault="00025289" w:rsidP="00025289">
      <w:pPr>
        <w:pStyle w:val="a5"/>
        <w:rPr>
          <w:color w:val="000000" w:themeColor="text1"/>
        </w:rPr>
      </w:pPr>
    </w:p>
    <w:p w:rsidR="00025289" w:rsidRPr="008905EB" w:rsidRDefault="00025289" w:rsidP="00025289">
      <w:pPr>
        <w:pStyle w:val="a5"/>
        <w:rPr>
          <w:color w:val="000000" w:themeColor="text1"/>
        </w:rPr>
      </w:pPr>
    </w:p>
    <w:p w:rsidR="00025289" w:rsidRPr="008905EB" w:rsidRDefault="00025289" w:rsidP="00025289">
      <w:pPr>
        <w:pStyle w:val="a5"/>
        <w:rPr>
          <w:color w:val="000000" w:themeColor="text1"/>
        </w:rPr>
      </w:pPr>
    </w:p>
    <w:p w:rsidR="00025289" w:rsidRPr="008905EB" w:rsidRDefault="00025289" w:rsidP="00025289">
      <w:pPr>
        <w:pStyle w:val="a7"/>
        <w:rPr>
          <w:rFonts w:asciiTheme="majorHAnsi" w:hAnsiTheme="majorHAnsi"/>
          <w:i w:val="0"/>
          <w:color w:val="000000" w:themeColor="text1"/>
        </w:rPr>
      </w:pPr>
    </w:p>
    <w:p w:rsidR="00025289" w:rsidRPr="008905EB" w:rsidRDefault="00025289" w:rsidP="00025289">
      <w:pPr>
        <w:pStyle w:val="a7"/>
        <w:rPr>
          <w:rFonts w:asciiTheme="majorHAnsi" w:hAnsiTheme="majorHAnsi"/>
          <w:i w:val="0"/>
          <w:color w:val="000000" w:themeColor="text1"/>
        </w:rPr>
      </w:pPr>
    </w:p>
    <w:p w:rsidR="00025289" w:rsidRPr="008905EB" w:rsidRDefault="00025289" w:rsidP="00025289">
      <w:pPr>
        <w:pStyle w:val="a7"/>
        <w:rPr>
          <w:rFonts w:asciiTheme="majorHAnsi" w:hAnsiTheme="majorHAnsi"/>
          <w:i w:val="0"/>
          <w:color w:val="000000" w:themeColor="text1"/>
        </w:rPr>
      </w:pPr>
    </w:p>
    <w:p w:rsidR="00025289" w:rsidRPr="008905EB" w:rsidRDefault="00025289" w:rsidP="00025289">
      <w:pPr>
        <w:pStyle w:val="a7"/>
        <w:rPr>
          <w:rFonts w:asciiTheme="majorHAnsi" w:hAnsiTheme="majorHAnsi"/>
          <w:i w:val="0"/>
          <w:color w:val="000000" w:themeColor="text1"/>
        </w:rPr>
      </w:pPr>
    </w:p>
    <w:p w:rsidR="00025289" w:rsidRPr="008905EB" w:rsidRDefault="00025289" w:rsidP="00025289">
      <w:pPr>
        <w:pStyle w:val="a7"/>
        <w:rPr>
          <w:rFonts w:asciiTheme="majorHAnsi" w:hAnsiTheme="majorHAnsi"/>
          <w:i w:val="0"/>
          <w:color w:val="000000" w:themeColor="text1"/>
        </w:rPr>
      </w:pPr>
      <w:r w:rsidRPr="008905EB">
        <w:rPr>
          <w:rFonts w:asciiTheme="majorHAnsi" w:hAnsiTheme="majorHAnsi"/>
          <w:i w:val="0"/>
          <w:color w:val="000000" w:themeColor="text1"/>
        </w:rPr>
        <w:t>Тарифы</w:t>
      </w:r>
    </w:p>
    <w:p w:rsidR="00025289" w:rsidRPr="008905EB" w:rsidRDefault="00025289" w:rsidP="00025289">
      <w:pPr>
        <w:pStyle w:val="a7"/>
        <w:rPr>
          <w:rFonts w:asciiTheme="majorHAnsi" w:hAnsiTheme="majorHAnsi"/>
          <w:i w:val="0"/>
          <w:color w:val="000000" w:themeColor="text1"/>
          <w:sz w:val="22"/>
          <w:szCs w:val="22"/>
        </w:rPr>
      </w:pPr>
      <w:r w:rsidRPr="008905EB">
        <w:rPr>
          <w:rFonts w:asciiTheme="majorHAnsi" w:hAnsiTheme="majorHAnsi"/>
          <w:i w:val="0"/>
          <w:color w:val="000000" w:themeColor="text1"/>
          <w:sz w:val="22"/>
          <w:szCs w:val="22"/>
        </w:rPr>
        <w:t xml:space="preserve">(размеры вознаграждения агента) </w:t>
      </w:r>
    </w:p>
    <w:p w:rsidR="00025289" w:rsidRPr="008905EB" w:rsidRDefault="00025289" w:rsidP="00025289">
      <w:pPr>
        <w:pStyle w:val="a7"/>
        <w:rPr>
          <w:rFonts w:asciiTheme="majorHAnsi" w:hAnsiTheme="majorHAnsi"/>
          <w:i w:val="0"/>
          <w:color w:val="000000" w:themeColor="text1"/>
          <w:sz w:val="16"/>
          <w:szCs w:val="16"/>
        </w:rPr>
      </w:pPr>
      <w:r w:rsidRPr="008905EB">
        <w:rPr>
          <w:rFonts w:asciiTheme="majorHAnsi" w:hAnsiTheme="majorHAnsi"/>
          <w:i w:val="0"/>
          <w:color w:val="000000" w:themeColor="text1"/>
          <w:sz w:val="16"/>
          <w:szCs w:val="16"/>
        </w:rPr>
        <w:t>НА ОКАЗАНИЕ АГЕНТСКИХ УСЛУГ</w:t>
      </w:r>
    </w:p>
    <w:p w:rsidR="00025289" w:rsidRPr="008905EB" w:rsidRDefault="00025289" w:rsidP="00025289">
      <w:pPr>
        <w:pStyle w:val="2"/>
        <w:spacing w:line="240" w:lineRule="exact"/>
        <w:rPr>
          <w:rFonts w:asciiTheme="majorHAnsi" w:hAnsiTheme="majorHAnsi"/>
          <w:b/>
          <w:color w:val="000000" w:themeColor="text1"/>
          <w:sz w:val="16"/>
          <w:szCs w:val="16"/>
        </w:rPr>
      </w:pPr>
    </w:p>
    <w:p w:rsidR="00025289" w:rsidRPr="008905EB" w:rsidRDefault="00025289" w:rsidP="00025289">
      <w:pPr>
        <w:pStyle w:val="2"/>
        <w:spacing w:line="240" w:lineRule="exact"/>
        <w:rPr>
          <w:rFonts w:ascii="Arial Narrow" w:hAnsi="Arial Narrow"/>
          <w:color w:val="000000" w:themeColor="text1"/>
          <w:szCs w:val="22"/>
        </w:rPr>
      </w:pPr>
    </w:p>
    <w:p w:rsidR="00025289" w:rsidRPr="008905EB" w:rsidRDefault="00270CA7" w:rsidP="00025289">
      <w:pPr>
        <w:pStyle w:val="a3"/>
        <w:jc w:val="both"/>
        <w:rPr>
          <w:rFonts w:asciiTheme="majorHAnsi" w:hAnsiTheme="majorHAnsi"/>
          <w:b w:val="0"/>
          <w:color w:val="000000" w:themeColor="text1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__________ «__________________</w:t>
      </w:r>
      <w:r w:rsidR="000007DB" w:rsidRPr="000007DB">
        <w:rPr>
          <w:rFonts w:asciiTheme="majorHAnsi" w:hAnsiTheme="majorHAnsi"/>
          <w:sz w:val="20"/>
          <w:szCs w:val="20"/>
        </w:rPr>
        <w:t>» в</w:t>
      </w:r>
      <w:r>
        <w:rPr>
          <w:rFonts w:asciiTheme="majorHAnsi" w:hAnsiTheme="majorHAnsi"/>
          <w:sz w:val="20"/>
          <w:szCs w:val="20"/>
        </w:rPr>
        <w:t xml:space="preserve"> лице Генерального директора _____________________________________</w:t>
      </w:r>
      <w:r w:rsidR="000007DB" w:rsidRPr="000007DB">
        <w:rPr>
          <w:rFonts w:asciiTheme="majorHAnsi" w:hAnsiTheme="majorHAnsi"/>
          <w:sz w:val="20"/>
          <w:szCs w:val="20"/>
        </w:rPr>
        <w:t xml:space="preserve"> осуществляющий свою деятельность на основании Устава</w:t>
      </w:r>
      <w:r w:rsidR="000007DB" w:rsidRPr="008905EB">
        <w:rPr>
          <w:rFonts w:asciiTheme="majorHAnsi" w:hAnsiTheme="majorHAnsi"/>
          <w:b w:val="0"/>
          <w:color w:val="000000" w:themeColor="text1"/>
          <w:sz w:val="20"/>
          <w:szCs w:val="20"/>
        </w:rPr>
        <w:t xml:space="preserve"> </w:t>
      </w:r>
      <w:r w:rsidR="00025289" w:rsidRPr="008905EB">
        <w:rPr>
          <w:rFonts w:asciiTheme="majorHAnsi" w:hAnsiTheme="majorHAnsi"/>
          <w:b w:val="0"/>
          <w:color w:val="000000" w:themeColor="text1"/>
          <w:sz w:val="20"/>
          <w:szCs w:val="20"/>
        </w:rPr>
        <w:t>именуемый в дальнейшем ПРИНЦИПАЛ, с  одной стороны, и Общество с ограниченной  ответственностью  «Карго Экспресс », (ООО «Карго Экспресс»),   именуемое в дальнейшем АГЕНТ</w:t>
      </w:r>
      <w:r w:rsidR="00563129">
        <w:rPr>
          <w:rFonts w:asciiTheme="majorHAnsi" w:hAnsiTheme="majorHAnsi"/>
          <w:b w:val="0"/>
          <w:color w:val="000000" w:themeColor="text1"/>
          <w:sz w:val="20"/>
          <w:szCs w:val="20"/>
        </w:rPr>
        <w:t xml:space="preserve">, в лице Генерального директора </w:t>
      </w:r>
      <w:proofErr w:type="spellStart"/>
      <w:r w:rsidR="00563129">
        <w:rPr>
          <w:rFonts w:asciiTheme="majorHAnsi" w:hAnsiTheme="majorHAnsi"/>
          <w:b w:val="0"/>
          <w:color w:val="000000" w:themeColor="text1"/>
          <w:sz w:val="20"/>
          <w:szCs w:val="20"/>
        </w:rPr>
        <w:t>Мильчаковой</w:t>
      </w:r>
      <w:proofErr w:type="spellEnd"/>
      <w:r w:rsidR="00563129">
        <w:rPr>
          <w:rFonts w:asciiTheme="majorHAnsi" w:hAnsiTheme="majorHAnsi"/>
          <w:b w:val="0"/>
          <w:color w:val="000000" w:themeColor="text1"/>
          <w:sz w:val="20"/>
          <w:szCs w:val="20"/>
        </w:rPr>
        <w:t xml:space="preserve"> Марии Александровны</w:t>
      </w:r>
      <w:r w:rsidR="00025289" w:rsidRPr="008905EB">
        <w:rPr>
          <w:rFonts w:asciiTheme="majorHAnsi" w:hAnsiTheme="majorHAnsi"/>
          <w:b w:val="0"/>
          <w:color w:val="000000" w:themeColor="text1"/>
          <w:sz w:val="20"/>
          <w:szCs w:val="20"/>
        </w:rPr>
        <w:t xml:space="preserve">, действующего   на   основании  Устава, с другой стороны, вместе именуемые Стороны, в настоящем Приложении согласовали размер Вознаграждения Агента: </w:t>
      </w:r>
    </w:p>
    <w:p w:rsidR="00025289" w:rsidRPr="008905EB" w:rsidRDefault="00025289" w:rsidP="00025289">
      <w:pPr>
        <w:pStyle w:val="2"/>
        <w:spacing w:line="240" w:lineRule="exact"/>
        <w:rPr>
          <w:rFonts w:asciiTheme="majorHAnsi" w:hAnsiTheme="majorHAnsi"/>
          <w:color w:val="000000" w:themeColor="text1"/>
        </w:rPr>
      </w:pPr>
    </w:p>
    <w:p w:rsidR="00025289" w:rsidRPr="008905EB" w:rsidRDefault="00025289" w:rsidP="00025289">
      <w:pPr>
        <w:pStyle w:val="2"/>
        <w:spacing w:line="240" w:lineRule="exact"/>
        <w:rPr>
          <w:rFonts w:asciiTheme="majorHAnsi" w:hAnsiTheme="majorHAnsi"/>
          <w:color w:val="000000" w:themeColor="text1"/>
        </w:rPr>
      </w:pPr>
    </w:p>
    <w:p w:rsidR="00025289" w:rsidRPr="008905EB" w:rsidRDefault="00025289" w:rsidP="00025289">
      <w:pPr>
        <w:pStyle w:val="2"/>
        <w:spacing w:line="240" w:lineRule="exact"/>
        <w:jc w:val="both"/>
        <w:rPr>
          <w:rFonts w:asciiTheme="majorHAnsi" w:hAnsiTheme="majorHAnsi"/>
          <w:color w:val="000000" w:themeColor="text1"/>
        </w:rPr>
      </w:pPr>
      <w:r w:rsidRPr="008905EB">
        <w:rPr>
          <w:rFonts w:asciiTheme="majorHAnsi" w:hAnsiTheme="majorHAnsi"/>
          <w:color w:val="000000" w:themeColor="text1"/>
        </w:rPr>
        <w:t xml:space="preserve"> </w:t>
      </w:r>
      <w:r w:rsidRPr="008905EB">
        <w:rPr>
          <w:rFonts w:asciiTheme="majorHAnsi" w:hAnsiTheme="majorHAnsi"/>
          <w:color w:val="000000" w:themeColor="text1"/>
        </w:rPr>
        <w:tab/>
        <w:t>Размер Вознаграждения АГЕНТА при кассовом обслуживании составляет сумму, определяемую как 1,5% от суммы денежных средств, полученных АГЕНТОМ от Покупателей в счет оплаты Товара наличными деньгами.</w:t>
      </w:r>
    </w:p>
    <w:p w:rsidR="00025289" w:rsidRPr="008905EB" w:rsidRDefault="00025289" w:rsidP="00025289">
      <w:pPr>
        <w:pStyle w:val="2"/>
        <w:spacing w:line="240" w:lineRule="exact"/>
        <w:jc w:val="both"/>
        <w:rPr>
          <w:rFonts w:asciiTheme="majorHAnsi" w:hAnsiTheme="majorHAnsi"/>
          <w:color w:val="000000" w:themeColor="text1"/>
        </w:rPr>
      </w:pPr>
      <w:r w:rsidRPr="008905EB">
        <w:rPr>
          <w:rFonts w:asciiTheme="majorHAnsi" w:hAnsiTheme="majorHAnsi"/>
          <w:color w:val="000000" w:themeColor="text1"/>
        </w:rPr>
        <w:t>Размер Вознаграждения АГЕНТА без предоставления кассового обслуживания составляет сумму, определяемую как 0,5% от суммы денежных средств, полученных АГЕНТОМ от Покупателей в счет оплаты Товара наличными деньгами.</w:t>
      </w:r>
    </w:p>
    <w:p w:rsidR="00025289" w:rsidRPr="008905EB" w:rsidRDefault="00025289" w:rsidP="00025289">
      <w:pPr>
        <w:pStyle w:val="2"/>
        <w:spacing w:line="240" w:lineRule="exact"/>
        <w:rPr>
          <w:rFonts w:asciiTheme="majorHAnsi" w:hAnsiTheme="majorHAnsi"/>
          <w:color w:val="000000" w:themeColor="text1"/>
        </w:rPr>
      </w:pPr>
    </w:p>
    <w:p w:rsidR="00025289" w:rsidRPr="008905EB" w:rsidRDefault="008905EB" w:rsidP="00025289">
      <w:pPr>
        <w:pStyle w:val="2"/>
        <w:spacing w:line="240" w:lineRule="exact"/>
        <w:rPr>
          <w:rFonts w:asciiTheme="majorHAnsi" w:hAnsiTheme="majorHAnsi"/>
          <w:color w:val="000000" w:themeColor="text1"/>
        </w:rPr>
      </w:pPr>
      <w:r w:rsidRPr="008905EB">
        <w:rPr>
          <w:rFonts w:asciiTheme="majorHAnsi" w:hAnsiTheme="majorHAnsi"/>
          <w:color w:val="000000" w:themeColor="text1"/>
        </w:rPr>
        <w:t xml:space="preserve"> </w:t>
      </w:r>
      <w:r w:rsidR="00025289" w:rsidRPr="008905EB">
        <w:rPr>
          <w:rFonts w:asciiTheme="majorHAnsi" w:hAnsiTheme="majorHAnsi"/>
          <w:color w:val="000000" w:themeColor="text1"/>
        </w:rPr>
        <w:t>Вознаграждение АГЕНТА НДС не облагается (</w:t>
      </w:r>
      <w:bookmarkStart w:id="0" w:name="_GoBack"/>
      <w:r w:rsidR="00025289" w:rsidRPr="008905EB">
        <w:rPr>
          <w:rFonts w:asciiTheme="majorHAnsi" w:hAnsiTheme="majorHAnsi"/>
          <w:color w:val="000000" w:themeColor="text1"/>
        </w:rPr>
        <w:t>согласно п. 2 ст. 346.11 гл. 26.2 НК РФ</w:t>
      </w:r>
      <w:bookmarkEnd w:id="0"/>
      <w:r w:rsidR="00025289" w:rsidRPr="008905EB">
        <w:rPr>
          <w:rFonts w:asciiTheme="majorHAnsi" w:hAnsiTheme="majorHAnsi"/>
          <w:color w:val="000000" w:themeColor="text1"/>
        </w:rPr>
        <w:t>).</w:t>
      </w:r>
    </w:p>
    <w:p w:rsidR="00025289" w:rsidRPr="008905EB" w:rsidRDefault="00025289" w:rsidP="00025289">
      <w:pPr>
        <w:rPr>
          <w:rFonts w:asciiTheme="majorHAnsi" w:hAnsiTheme="majorHAnsi"/>
          <w:color w:val="000000" w:themeColor="text1"/>
        </w:rPr>
      </w:pPr>
    </w:p>
    <w:p w:rsidR="00025289" w:rsidRPr="008905EB" w:rsidRDefault="00025289" w:rsidP="00025289">
      <w:pPr>
        <w:widowControl/>
        <w:suppressAutoHyphens w:val="0"/>
        <w:autoSpaceDN w:val="0"/>
        <w:adjustRightInd w:val="0"/>
        <w:spacing w:line="240" w:lineRule="auto"/>
        <w:ind w:left="0"/>
        <w:rPr>
          <w:rFonts w:asciiTheme="majorHAnsi" w:hAnsiTheme="majorHAnsi"/>
          <w:color w:val="000000" w:themeColor="text1"/>
        </w:rPr>
      </w:pPr>
    </w:p>
    <w:p w:rsidR="00025289" w:rsidRPr="008905EB" w:rsidRDefault="00025289" w:rsidP="00025289">
      <w:pPr>
        <w:widowControl/>
        <w:suppressAutoHyphens w:val="0"/>
        <w:autoSpaceDN w:val="0"/>
        <w:adjustRightInd w:val="0"/>
        <w:spacing w:line="240" w:lineRule="auto"/>
        <w:ind w:left="0"/>
        <w:rPr>
          <w:rFonts w:asciiTheme="majorHAnsi" w:hAnsiTheme="majorHAnsi"/>
          <w:color w:val="000000" w:themeColor="text1"/>
        </w:rPr>
      </w:pPr>
    </w:p>
    <w:p w:rsidR="00025289" w:rsidRPr="008905EB" w:rsidRDefault="00025289" w:rsidP="00025289">
      <w:pPr>
        <w:widowControl/>
        <w:suppressAutoHyphens w:val="0"/>
        <w:autoSpaceDN w:val="0"/>
        <w:adjustRightInd w:val="0"/>
        <w:spacing w:line="240" w:lineRule="auto"/>
        <w:ind w:left="0"/>
        <w:rPr>
          <w:rFonts w:asciiTheme="majorHAnsi" w:hAnsiTheme="majorHAnsi"/>
          <w:color w:val="000000" w:themeColor="text1"/>
        </w:rPr>
      </w:pPr>
    </w:p>
    <w:p w:rsidR="00025289" w:rsidRPr="008905EB" w:rsidRDefault="00025289" w:rsidP="00025289">
      <w:pPr>
        <w:widowControl/>
        <w:suppressAutoHyphens w:val="0"/>
        <w:autoSpaceDN w:val="0"/>
        <w:adjustRightInd w:val="0"/>
        <w:spacing w:line="240" w:lineRule="auto"/>
        <w:ind w:left="0"/>
        <w:rPr>
          <w:rFonts w:asciiTheme="majorHAnsi" w:hAnsiTheme="majorHAnsi"/>
          <w:color w:val="000000" w:themeColor="text1"/>
        </w:rPr>
      </w:pPr>
    </w:p>
    <w:p w:rsidR="00025289" w:rsidRPr="008905EB" w:rsidRDefault="00025289" w:rsidP="00025289">
      <w:pPr>
        <w:widowControl/>
        <w:suppressAutoHyphens w:val="0"/>
        <w:autoSpaceDN w:val="0"/>
        <w:adjustRightInd w:val="0"/>
        <w:spacing w:line="240" w:lineRule="auto"/>
        <w:ind w:left="0"/>
        <w:rPr>
          <w:rFonts w:asciiTheme="majorHAnsi" w:hAnsiTheme="majorHAnsi"/>
          <w:color w:val="000000" w:themeColor="text1"/>
        </w:rPr>
      </w:pPr>
    </w:p>
    <w:p w:rsidR="00025289" w:rsidRPr="008905EB" w:rsidRDefault="00025289" w:rsidP="00025289">
      <w:pPr>
        <w:widowControl/>
        <w:suppressAutoHyphens w:val="0"/>
        <w:autoSpaceDN w:val="0"/>
        <w:adjustRightInd w:val="0"/>
        <w:spacing w:line="240" w:lineRule="auto"/>
        <w:ind w:left="0"/>
        <w:rPr>
          <w:rFonts w:asciiTheme="majorHAnsi" w:hAnsiTheme="majorHAnsi"/>
          <w:color w:val="000000" w:themeColor="text1"/>
        </w:rPr>
      </w:pPr>
    </w:p>
    <w:p w:rsidR="00025289" w:rsidRPr="008905EB" w:rsidRDefault="00025289" w:rsidP="00025289">
      <w:pPr>
        <w:widowControl/>
        <w:suppressAutoHyphens w:val="0"/>
        <w:autoSpaceDN w:val="0"/>
        <w:adjustRightInd w:val="0"/>
        <w:spacing w:line="240" w:lineRule="auto"/>
        <w:ind w:left="0"/>
        <w:rPr>
          <w:rFonts w:asciiTheme="majorHAnsi" w:hAnsiTheme="majorHAnsi"/>
          <w:color w:val="000000" w:themeColor="text1"/>
        </w:rPr>
      </w:pPr>
    </w:p>
    <w:p w:rsidR="00025289" w:rsidRPr="008905EB" w:rsidRDefault="00025289" w:rsidP="00025289">
      <w:pPr>
        <w:widowControl/>
        <w:suppressAutoHyphens w:val="0"/>
        <w:autoSpaceDN w:val="0"/>
        <w:adjustRightInd w:val="0"/>
        <w:spacing w:line="240" w:lineRule="auto"/>
        <w:ind w:left="0"/>
        <w:rPr>
          <w:rFonts w:asciiTheme="majorHAnsi" w:hAnsiTheme="majorHAnsi"/>
          <w:color w:val="000000" w:themeColor="text1"/>
        </w:rPr>
      </w:pPr>
    </w:p>
    <w:p w:rsidR="000C101D" w:rsidRPr="008905EB" w:rsidRDefault="00025289" w:rsidP="000C101D">
      <w:pPr>
        <w:ind w:right="9"/>
        <w:rPr>
          <w:rFonts w:asciiTheme="majorHAnsi" w:hAnsiTheme="majorHAnsi" w:cs="Courier New"/>
          <w:color w:val="000000" w:themeColor="text1"/>
          <w:sz w:val="22"/>
          <w:szCs w:val="22"/>
        </w:rPr>
      </w:pPr>
      <w:r w:rsidRPr="008905EB">
        <w:rPr>
          <w:rFonts w:asciiTheme="majorHAnsi" w:hAnsiTheme="majorHAnsi"/>
          <w:color w:val="000000" w:themeColor="text1"/>
          <w:sz w:val="24"/>
        </w:rPr>
        <w:t>____</w:t>
      </w:r>
      <w:r w:rsidR="000C101D">
        <w:rPr>
          <w:rFonts w:asciiTheme="majorHAnsi" w:hAnsiTheme="majorHAnsi"/>
          <w:color w:val="000000" w:themeColor="text1"/>
          <w:sz w:val="24"/>
        </w:rPr>
        <w:t>___</w:t>
      </w:r>
      <w:r w:rsidR="000007DB">
        <w:rPr>
          <w:rFonts w:asciiTheme="majorHAnsi" w:hAnsiTheme="majorHAnsi"/>
          <w:color w:val="000000" w:themeColor="text1"/>
          <w:sz w:val="24"/>
        </w:rPr>
        <w:t>______________ /</w:t>
      </w:r>
      <w:r w:rsidR="00270CA7">
        <w:rPr>
          <w:rFonts w:asciiTheme="majorHAnsi" w:hAnsiTheme="majorHAnsi"/>
          <w:color w:val="000000" w:themeColor="text1"/>
        </w:rPr>
        <w:t>_____________________</w:t>
      </w:r>
      <w:r w:rsidRPr="008905EB">
        <w:rPr>
          <w:rFonts w:asciiTheme="majorHAnsi" w:hAnsiTheme="majorHAnsi"/>
          <w:color w:val="000000" w:themeColor="text1"/>
          <w:sz w:val="24"/>
        </w:rPr>
        <w:t xml:space="preserve"> /                         </w:t>
      </w:r>
      <w:r w:rsidR="000C101D">
        <w:rPr>
          <w:rFonts w:asciiTheme="majorHAnsi" w:hAnsiTheme="majorHAnsi"/>
          <w:color w:val="000000" w:themeColor="text1"/>
          <w:sz w:val="24"/>
        </w:rPr>
        <w:t>____</w:t>
      </w:r>
      <w:r w:rsidR="000007DB">
        <w:rPr>
          <w:rFonts w:asciiTheme="majorHAnsi" w:hAnsiTheme="majorHAnsi"/>
          <w:color w:val="000000" w:themeColor="text1"/>
          <w:sz w:val="24"/>
        </w:rPr>
        <w:t>______________/</w:t>
      </w:r>
      <w:r w:rsidR="00270CA7" w:rsidRPr="00270CA7">
        <w:rPr>
          <w:rFonts w:ascii="Bookman Old Style" w:hAnsi="Bookman Old Style"/>
        </w:rPr>
        <w:t xml:space="preserve"> </w:t>
      </w:r>
      <w:proofErr w:type="spellStart"/>
      <w:r w:rsidR="00270CA7" w:rsidRPr="002069CC">
        <w:rPr>
          <w:rFonts w:ascii="Bookman Old Style" w:hAnsi="Bookman Old Style"/>
        </w:rPr>
        <w:t>Мильчакова</w:t>
      </w:r>
      <w:proofErr w:type="spellEnd"/>
      <w:r w:rsidR="00270CA7">
        <w:rPr>
          <w:color w:val="000000"/>
          <w:kern w:val="1"/>
          <w:lang w:eastAsia="hi-IN" w:bidi="hi-IN"/>
        </w:rPr>
        <w:t xml:space="preserve"> М.А</w:t>
      </w:r>
      <w:r w:rsidR="000007DB" w:rsidRPr="000007DB">
        <w:rPr>
          <w:color w:val="000000"/>
          <w:kern w:val="1"/>
          <w:lang w:eastAsia="hi-IN" w:bidi="hi-IN"/>
        </w:rPr>
        <w:t xml:space="preserve"> </w:t>
      </w:r>
      <w:r w:rsidR="000007DB">
        <w:rPr>
          <w:rFonts w:asciiTheme="majorHAnsi" w:hAnsiTheme="majorHAnsi"/>
          <w:color w:val="000000" w:themeColor="text1"/>
          <w:sz w:val="24"/>
        </w:rPr>
        <w:t xml:space="preserve"> </w:t>
      </w:r>
      <w:r w:rsidR="000C101D">
        <w:rPr>
          <w:rFonts w:asciiTheme="majorHAnsi" w:hAnsiTheme="majorHAnsi"/>
          <w:color w:val="000000" w:themeColor="text1"/>
          <w:sz w:val="24"/>
        </w:rPr>
        <w:t>/</w:t>
      </w:r>
      <w:r w:rsidRPr="008905EB">
        <w:rPr>
          <w:rFonts w:asciiTheme="majorHAnsi" w:hAnsiTheme="majorHAnsi"/>
          <w:color w:val="000000" w:themeColor="text1"/>
          <w:sz w:val="24"/>
        </w:rPr>
        <w:t xml:space="preserve">                      </w:t>
      </w:r>
      <w:r w:rsidR="000C101D" w:rsidRPr="008905EB">
        <w:rPr>
          <w:rFonts w:asciiTheme="majorHAnsi" w:hAnsiTheme="majorHAnsi"/>
          <w:color w:val="000000" w:themeColor="text1"/>
          <w:sz w:val="24"/>
        </w:rPr>
        <w:t xml:space="preserve">                                           </w:t>
      </w:r>
    </w:p>
    <w:p w:rsidR="00025289" w:rsidRPr="008905EB" w:rsidRDefault="00025289" w:rsidP="00025289">
      <w:pPr>
        <w:ind w:right="9"/>
        <w:rPr>
          <w:rFonts w:asciiTheme="majorHAnsi" w:hAnsiTheme="majorHAnsi" w:cs="Courier New"/>
          <w:color w:val="000000" w:themeColor="text1"/>
          <w:sz w:val="22"/>
          <w:szCs w:val="22"/>
        </w:rPr>
      </w:pPr>
      <w:r w:rsidRPr="008905EB">
        <w:rPr>
          <w:rFonts w:asciiTheme="majorHAnsi" w:hAnsiTheme="majorHAnsi"/>
          <w:color w:val="000000" w:themeColor="text1"/>
          <w:sz w:val="24"/>
        </w:rPr>
        <w:t xml:space="preserve"> </w:t>
      </w:r>
      <w:r w:rsidR="008905EB">
        <w:rPr>
          <w:rFonts w:asciiTheme="majorHAnsi" w:hAnsiTheme="majorHAnsi"/>
          <w:color w:val="000000" w:themeColor="text1"/>
          <w:sz w:val="24"/>
        </w:rPr>
        <w:t xml:space="preserve">                           </w:t>
      </w:r>
      <w:r w:rsidR="000C101D">
        <w:rPr>
          <w:rFonts w:asciiTheme="majorHAnsi" w:hAnsiTheme="majorHAnsi"/>
          <w:color w:val="000000" w:themeColor="text1"/>
          <w:sz w:val="24"/>
        </w:rPr>
        <w:t xml:space="preserve">       </w:t>
      </w:r>
      <w:r w:rsidRPr="008905EB">
        <w:rPr>
          <w:rFonts w:asciiTheme="majorHAnsi" w:hAnsiTheme="majorHAnsi"/>
          <w:color w:val="000000" w:themeColor="text1"/>
          <w:sz w:val="24"/>
        </w:rPr>
        <w:t xml:space="preserve">                                     </w:t>
      </w:r>
    </w:p>
    <w:p w:rsidR="00025289" w:rsidRPr="008905EB" w:rsidRDefault="00025289" w:rsidP="00025289">
      <w:pPr>
        <w:ind w:left="-107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025289" w:rsidRPr="008905EB" w:rsidRDefault="00025289" w:rsidP="00025289">
      <w:pPr>
        <w:tabs>
          <w:tab w:val="left" w:pos="142"/>
          <w:tab w:val="left" w:pos="1134"/>
        </w:tabs>
        <w:snapToGrid w:val="0"/>
        <w:ind w:left="-107"/>
        <w:rPr>
          <w:rFonts w:asciiTheme="majorHAnsi" w:hAnsiTheme="majorHAnsi"/>
          <w:bCs/>
          <w:color w:val="000000" w:themeColor="text1"/>
          <w:sz w:val="24"/>
        </w:rPr>
      </w:pPr>
      <w:r w:rsidRPr="008905EB">
        <w:rPr>
          <w:rFonts w:asciiTheme="majorHAnsi" w:hAnsiTheme="majorHAnsi"/>
          <w:bCs/>
          <w:color w:val="000000" w:themeColor="text1"/>
          <w:sz w:val="24"/>
        </w:rPr>
        <w:t xml:space="preserve">                                              </w:t>
      </w:r>
    </w:p>
    <w:p w:rsidR="00025289" w:rsidRPr="008905EB" w:rsidRDefault="00025289" w:rsidP="00025289">
      <w:pPr>
        <w:tabs>
          <w:tab w:val="left" w:pos="142"/>
          <w:tab w:val="left" w:pos="1134"/>
        </w:tabs>
        <w:snapToGrid w:val="0"/>
        <w:ind w:left="-107"/>
        <w:rPr>
          <w:rFonts w:asciiTheme="majorHAnsi" w:hAnsiTheme="majorHAnsi" w:cs="Mangal"/>
          <w:color w:val="000000" w:themeColor="text1"/>
          <w:sz w:val="24"/>
        </w:rPr>
      </w:pPr>
      <w:r w:rsidRPr="008905EB">
        <w:rPr>
          <w:rFonts w:asciiTheme="majorHAnsi" w:hAnsiTheme="majorHAnsi"/>
          <w:bCs/>
          <w:color w:val="000000" w:themeColor="text1"/>
          <w:sz w:val="24"/>
        </w:rPr>
        <w:t xml:space="preserve">                                  </w:t>
      </w:r>
      <w:r w:rsidRPr="008905EB">
        <w:rPr>
          <w:rFonts w:asciiTheme="majorHAnsi" w:hAnsiTheme="majorHAnsi"/>
          <w:color w:val="000000" w:themeColor="text1"/>
          <w:sz w:val="24"/>
        </w:rPr>
        <w:t xml:space="preserve">М.П.                                                                                                              </w:t>
      </w:r>
      <w:r w:rsidRPr="008905EB">
        <w:rPr>
          <w:rFonts w:asciiTheme="majorHAnsi" w:hAnsiTheme="majorHAnsi"/>
          <w:bCs/>
          <w:color w:val="000000" w:themeColor="text1"/>
          <w:sz w:val="24"/>
        </w:rPr>
        <w:t>М.П.</w:t>
      </w:r>
    </w:p>
    <w:p w:rsidR="00025289" w:rsidRPr="008905EB" w:rsidRDefault="00025289" w:rsidP="00025289">
      <w:pPr>
        <w:tabs>
          <w:tab w:val="left" w:pos="142"/>
          <w:tab w:val="left" w:pos="1134"/>
        </w:tabs>
        <w:snapToGrid w:val="0"/>
        <w:ind w:left="-107"/>
        <w:jc w:val="center"/>
        <w:rPr>
          <w:rFonts w:asciiTheme="majorHAnsi" w:hAnsiTheme="majorHAnsi"/>
          <w:color w:val="000000" w:themeColor="text1"/>
          <w:sz w:val="24"/>
        </w:rPr>
      </w:pPr>
    </w:p>
    <w:p w:rsidR="00025289" w:rsidRPr="008905EB" w:rsidRDefault="00025289" w:rsidP="00025289">
      <w:pPr>
        <w:widowControl/>
        <w:suppressAutoHyphens w:val="0"/>
        <w:autoSpaceDN w:val="0"/>
        <w:adjustRightInd w:val="0"/>
        <w:spacing w:line="240" w:lineRule="auto"/>
        <w:ind w:left="0"/>
        <w:rPr>
          <w:rFonts w:asciiTheme="majorHAnsi" w:hAnsiTheme="majorHAnsi"/>
          <w:color w:val="000000" w:themeColor="text1"/>
        </w:rPr>
      </w:pPr>
    </w:p>
    <w:p w:rsidR="00025289" w:rsidRDefault="00025289" w:rsidP="00025289">
      <w:pPr>
        <w:widowControl/>
        <w:suppressAutoHyphens w:val="0"/>
        <w:autoSpaceDN w:val="0"/>
        <w:adjustRightInd w:val="0"/>
        <w:spacing w:line="240" w:lineRule="auto"/>
        <w:ind w:left="0"/>
        <w:rPr>
          <w:rFonts w:asciiTheme="majorHAnsi" w:hAnsiTheme="majorHAnsi"/>
          <w:color w:val="FF0000"/>
        </w:rPr>
      </w:pPr>
    </w:p>
    <w:p w:rsidR="00025289" w:rsidRDefault="00025289" w:rsidP="00025289">
      <w:pPr>
        <w:widowControl/>
        <w:suppressAutoHyphens w:val="0"/>
        <w:autoSpaceDN w:val="0"/>
        <w:adjustRightInd w:val="0"/>
        <w:spacing w:line="240" w:lineRule="auto"/>
        <w:ind w:left="0"/>
        <w:rPr>
          <w:rFonts w:asciiTheme="majorHAnsi" w:hAnsiTheme="majorHAnsi"/>
          <w:color w:val="FF0000"/>
        </w:rPr>
      </w:pPr>
    </w:p>
    <w:p w:rsidR="00FA0A54" w:rsidRDefault="00FA0A54"/>
    <w:sectPr w:rsidR="00FA0A54" w:rsidSect="00283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25289"/>
    <w:rsid w:val="000007DB"/>
    <w:rsid w:val="00025289"/>
    <w:rsid w:val="000B6C76"/>
    <w:rsid w:val="000C101D"/>
    <w:rsid w:val="001B4C18"/>
    <w:rsid w:val="00270CA7"/>
    <w:rsid w:val="00283BC7"/>
    <w:rsid w:val="004B4AD9"/>
    <w:rsid w:val="00563129"/>
    <w:rsid w:val="005A6733"/>
    <w:rsid w:val="00714B0F"/>
    <w:rsid w:val="00767BC3"/>
    <w:rsid w:val="007E2F33"/>
    <w:rsid w:val="008905EB"/>
    <w:rsid w:val="009D579F"/>
    <w:rsid w:val="00B925A2"/>
    <w:rsid w:val="00F25BDD"/>
    <w:rsid w:val="00FA0A54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1ACCB3F-375F-4A03-B97D-971EF1E6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289"/>
    <w:pPr>
      <w:widowControl w:val="0"/>
      <w:suppressAutoHyphens/>
      <w:autoSpaceDE w:val="0"/>
      <w:spacing w:after="0"/>
      <w:ind w:left="28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25289"/>
    <w:pPr>
      <w:widowControl/>
      <w:suppressAutoHyphens w:val="0"/>
      <w:autoSpaceDE/>
      <w:spacing w:line="240" w:lineRule="auto"/>
      <w:ind w:left="0"/>
      <w:jc w:val="center"/>
    </w:pPr>
    <w:rPr>
      <w:b/>
      <w:bCs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025289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ody Text"/>
    <w:basedOn w:val="a"/>
    <w:link w:val="a6"/>
    <w:semiHidden/>
    <w:unhideWhenUsed/>
    <w:rsid w:val="00025289"/>
    <w:pPr>
      <w:tabs>
        <w:tab w:val="left" w:pos="426"/>
      </w:tabs>
      <w:spacing w:line="240" w:lineRule="auto"/>
      <w:ind w:left="0"/>
      <w:jc w:val="both"/>
    </w:pPr>
  </w:style>
  <w:style w:type="character" w:customStyle="1" w:styleId="a6">
    <w:name w:val="Основной текст Знак"/>
    <w:basedOn w:val="a0"/>
    <w:link w:val="a5"/>
    <w:semiHidden/>
    <w:rsid w:val="0002528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7">
    <w:name w:val="Subtitle"/>
    <w:basedOn w:val="a"/>
    <w:next w:val="a5"/>
    <w:link w:val="a8"/>
    <w:qFormat/>
    <w:rsid w:val="00025289"/>
    <w:pPr>
      <w:widowControl/>
      <w:spacing w:line="240" w:lineRule="auto"/>
      <w:ind w:left="0" w:firstLine="720"/>
      <w:jc w:val="center"/>
    </w:pPr>
    <w:rPr>
      <w:rFonts w:ascii="Verdana" w:hAnsi="Verdana" w:cs="Verdana"/>
      <w:b/>
      <w:bCs/>
      <w:i/>
      <w:iCs/>
      <w:color w:val="C0C0C0"/>
      <w:sz w:val="28"/>
      <w:szCs w:val="28"/>
    </w:rPr>
  </w:style>
  <w:style w:type="character" w:customStyle="1" w:styleId="a8">
    <w:name w:val="Подзаголовок Знак"/>
    <w:basedOn w:val="a0"/>
    <w:link w:val="a7"/>
    <w:rsid w:val="00025289"/>
    <w:rPr>
      <w:rFonts w:ascii="Verdana" w:eastAsia="Times New Roman" w:hAnsi="Verdana" w:cs="Verdana"/>
      <w:b/>
      <w:bCs/>
      <w:i/>
      <w:iCs/>
      <w:color w:val="C0C0C0"/>
      <w:sz w:val="28"/>
      <w:szCs w:val="28"/>
      <w:lang w:eastAsia="zh-CN"/>
    </w:rPr>
  </w:style>
  <w:style w:type="paragraph" w:styleId="2">
    <w:name w:val="Body Text 2"/>
    <w:basedOn w:val="a"/>
    <w:link w:val="20"/>
    <w:uiPriority w:val="99"/>
    <w:semiHidden/>
    <w:unhideWhenUsed/>
    <w:rsid w:val="0002528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025289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максим елагин</cp:lastModifiedBy>
  <cp:revision>4</cp:revision>
  <dcterms:created xsi:type="dcterms:W3CDTF">2013-09-20T16:47:00Z</dcterms:created>
  <dcterms:modified xsi:type="dcterms:W3CDTF">2014-01-29T11:19:00Z</dcterms:modified>
</cp:coreProperties>
</file>