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top w:val="nil"/>
          <w:left w:val="nil"/>
          <w:bottom w:val="nil"/>
          <w:right w:val="nil"/>
          <w:between w:val="nil"/>
        </w:pBdr>
        <w:pStyle w:val="Normal"/>
        <w:keepNext/>
        <w:keepLines/>
        <w:spacing w:before="480" w:after="0" w:line="276" w:lineRule="auto"/>
        <w:widowControl w:val="1"/>
        <w:ind w:left="0" w:right="0" w:firstLine="0"/>
        <w:jc w:val="left"/>
        <w:rPr>
          <w:rFonts w:ascii="Calibri" w:eastAsia="Calibri" w:hAnsi="Calibri" w:cs="Calibri"/>
          <w:b/>
          <w:bCs/>
          <w:i w:val="0"/>
          <w:iCs w:val="0"/>
          <w:strike w:val="0"/>
          <w:dstrike w:val="0"/>
          <w:color w:val="365F91"/>
          <w:sz w:val="28"/>
          <w:szCs w:val="28"/>
          <w:u w:val="none"/>
          <w:vertAlign w:val="baseline"/>
        </w:rPr>
      </w:pPr>
      <w:r>
        <w:rPr>
          <w:rFonts w:ascii="Calibri" w:eastAsia="Calibri" w:hAnsi="Calibri" w:cs="Calibri"/>
          <w:b/>
          <w:bCs/>
          <w:i w:val="0"/>
          <w:iCs w:val="0"/>
          <w:strike w:val="0"/>
          <w:dstrike w:val="0"/>
          <w:color w:val="365F91"/>
          <w:sz w:val="28"/>
          <w:szCs w:val="28"/>
          <w:u w:val="none"/>
          <w:vertAlign w:val="baseline"/>
        </w:rPr>
        <w:t xml:space="preserve">Coreworks AI — Take-Home Assignment</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bCs/>
          <w:i w:val="0"/>
          <w:iCs w:val="0"/>
          <w:strike w:val="0"/>
          <w:dstrike w:val="0"/>
          <w:color w:val="000000"/>
          <w:sz w:val="22"/>
          <w:szCs w:val="22"/>
          <w:u w:val="none"/>
          <w:vertAlign w:val="baseline"/>
        </w:rPr>
        <w:t xml:space="preserve">Role: </w:t>
      </w:r>
      <w:r>
        <w:rPr>
          <w:rFonts w:ascii="Arial" w:eastAsia="Arial" w:hAnsi="Arial" w:cs="Arial"/>
          <w:b w:val="0"/>
          <w:i w:val="0"/>
          <w:iCs w:val="0"/>
          <w:strike w:val="0"/>
          <w:dstrike w:val="0"/>
          <w:color w:val="000000"/>
          <w:sz w:val="22"/>
          <w:szCs w:val="22"/>
          <w:u w:val="none"/>
          <w:vertAlign w:val="baseline"/>
        </w:rPr>
        <w:t xml:space="preserve">AI Engineer</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Hi — thanks again for the conversation. Here's a short project we'd like you to work on before the next round.</w:t>
      </w:r>
    </w:p>
    <w:p>
      <w:pPr>
        <w:pBdr/>
        <w:pStyle w:val="Heading 2"/>
        <w:spacing/>
        <w:ind/>
        <w:rPr/>
      </w:pPr>
      <w:r>
        <w:rPr/>
        <w:t xml:space="preserve">The problem</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Build a small data-analysis assistant that answers questions over a CSV or XLSX file. Two hard constraints:</w:t>
      </w:r>
    </w:p>
    <w:p>
      <w:pPr>
        <w:pBdr>
          <w:top w:val="nil"/>
          <w:left w:val="nil"/>
          <w:bottom w:val="nil"/>
          <w:right w:val="nil"/>
          <w:between w:val="nil"/>
        </w:pBdr>
        <w:pStyle w:val="Normal"/>
        <w:numPr>
          <w:ilvl w:val="0"/>
          <w:numId w:val="1"/>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Data lineage. </w:t>
      </w:r>
      <w:r>
        <w:rPr>
          <w:rFonts w:ascii="Arial" w:eastAsia="Arial" w:hAnsi="Arial" w:cs="Arial"/>
          <w:b w:val="0"/>
          <w:i w:val="0"/>
          <w:iCs w:val="0"/>
          <w:strike w:val="0"/>
          <w:dstrike w:val="0"/>
          <w:color w:val="000000"/>
          <w:sz w:val="22"/>
          <w:szCs w:val="22"/>
          <w:u w:val="none"/>
          <w:vertAlign w:val="baseline"/>
        </w:rPr>
        <w:t xml:space="preserve">Every number the system produces must be traceable back to where it came from in the source file. If the user asks "where did this come from?", the system can point at it.</w:t>
      </w:r>
    </w:p>
    <w:p>
      <w:pPr>
        <w:pBdr>
          <w:top w:val="nil"/>
          <w:left w:val="nil"/>
          <w:bottom w:val="nil"/>
          <w:right w:val="nil"/>
          <w:between w:val="nil"/>
        </w:pBdr>
        <w:pStyle w:val="Normal"/>
        <w:numPr>
          <w:ilvl w:val="0"/>
          <w:numId w:val="1"/>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Zero hallucination. </w:t>
      </w:r>
      <w:r>
        <w:rPr>
          <w:rFonts w:ascii="Arial" w:eastAsia="Arial" w:hAnsi="Arial" w:cs="Arial"/>
          <w:b w:val="0"/>
          <w:i w:val="0"/>
          <w:iCs w:val="0"/>
          <w:strike w:val="0"/>
          <w:dstrike w:val="0"/>
          <w:color w:val="000000"/>
          <w:sz w:val="22"/>
          <w:szCs w:val="22"/>
          <w:u w:val="none"/>
          <w:vertAlign w:val="baseline"/>
        </w:rPr>
        <w:t xml:space="preserve">When the system can't back a claim with the data, it must abstain — say "I can't answer this from the file" — rather than guess.</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The system should also be set up so that </w:t>
      </w:r>
      <w:r>
        <w:rPr>
          <w:rFonts w:ascii="Arial" w:eastAsia="Arial" w:hAnsi="Arial" w:cs="Arial"/>
          <w:b/>
          <w:bCs/>
          <w:i w:val="0"/>
          <w:iCs w:val="0"/>
          <w:strike w:val="0"/>
          <w:dstrike w:val="0"/>
          <w:color w:val="000000"/>
          <w:sz w:val="22"/>
          <w:szCs w:val="22"/>
          <w:u w:val="none"/>
          <w:vertAlign w:val="baseline"/>
        </w:rPr>
        <w:t xml:space="preserve">producing a PPT slide deck or a PDF report from the same dataset and questions is a natural next step</w:t>
      </w:r>
      <w:r>
        <w:rPr>
          <w:rFonts w:ascii="Arial" w:eastAsia="Arial" w:hAnsi="Arial" w:cs="Arial"/>
          <w:b w:val="0"/>
          <w:i w:val="0"/>
          <w:iCs w:val="0"/>
          <w:strike w:val="0"/>
          <w:dstrike w:val="0"/>
          <w:color w:val="000000"/>
          <w:sz w:val="22"/>
          <w:szCs w:val="22"/>
          <w:u w:val="none"/>
          <w:vertAlign w:val="baseline"/>
        </w:rPr>
        <w:t xml:space="preserve">, not a rewrite. You don't have to build the slide or report generators; we just want to be convinced it wouldn't be a rewrite when someone does.</w:t>
      </w:r>
    </w:p>
    <w:p>
      <w:pPr>
        <w:pBdr/>
        <w:pStyle w:val="Heading 2"/>
        <w:spacing/>
        <w:ind/>
        <w:rPr/>
      </w:pPr>
      <w:r>
        <w:rPr/>
        <w:t xml:space="preserve">What to do</w:t>
      </w:r>
    </w:p>
    <w:p>
      <w:pPr>
        <w:pBdr>
          <w:top w:val="nil"/>
          <w:left w:val="nil"/>
          <w:bottom w:val="nil"/>
          <w:right w:val="nil"/>
          <w:between w:val="nil"/>
        </w:pBdr>
        <w:pStyle w:val="Normal"/>
        <w:numPr>
          <w:ilvl w:val="0"/>
          <w:numId w:val="2"/>
        </w:numPr>
        <w:keepNext w:val="0"/>
        <w:keepLines w:val="0"/>
        <w:spacing w:before="0" w:after="200" w:line="276" w:lineRule="auto"/>
        <w:widowControl w:val="1"/>
        <w:ind w:left="720" w:right="0" w:hanging="360"/>
        <w:jc w:val="left"/>
        <w:tabs>
          <w:tab w:val="left" w:pos="720"/>
        </w:tabs>
        <w:rPr/>
      </w:pPr>
      <w:r>
        <w:rPr>
          <w:rFonts w:ascii="Arial" w:eastAsia="Arial" w:hAnsi="Arial" w:cs="Arial"/>
          <w:b/>
          <w:bCs/>
          <w:i w:val="0"/>
          <w:iCs w:val="0"/>
          <w:strike w:val="0"/>
          <w:dstrike w:val="0"/>
          <w:color w:val="000000"/>
          <w:sz w:val="22"/>
          <w:szCs w:val="22"/>
          <w:u w:val="none"/>
          <w:vertAlign w:val="baseline"/>
        </w:rPr>
        <w:t xml:space="preserve">Sign up at coreworks.ai and spend ~15 minutes with the product</w:t>
      </w:r>
      <w:r>
        <w:rPr>
          <w:rFonts w:ascii="Arial" w:eastAsia="Arial" w:hAnsi="Arial" w:cs="Arial"/>
          <w:b w:val="0"/>
          <w:i w:val="0"/>
          <w:iCs w:val="0"/>
          <w:strike w:val="0"/>
          <w:dstrike w:val="0"/>
          <w:color w:val="000000"/>
          <w:sz w:val="22"/>
          <w:szCs w:val="22"/>
          <w:u w:val="none"/>
          <w:vertAlign w:val="baseline"/>
        </w:rPr>
        <w:t xml:space="preserve"> — just to get a feel for what we build. One paragraph of impressions in your README is enough.</w:t>
      </w:r>
    </w:p>
    <w:p>
      <w:pPr>
        <w:pBdr>
          <w:top w:val="nil"/>
          <w:left w:val="nil"/>
          <w:bottom w:val="nil"/>
          <w:right w:val="nil"/>
          <w:between w:val="nil"/>
        </w:pBdr>
        <w:pStyle w:val="Normal"/>
        <w:numPr>
          <w:ilvl w:val="0"/>
          <w:numId w:val="2"/>
        </w:numPr>
        <w:keepNext w:val="0"/>
        <w:keepLines w:val="0"/>
        <w:spacing w:before="0" w:after="200" w:line="276" w:lineRule="auto"/>
        <w:widowControl w:val="1"/>
        <w:ind w:left="720" w:right="0" w:hanging="360"/>
        <w:jc w:val="left"/>
        <w:tabs>
          <w:tab w:val="left" w:pos="720"/>
        </w:tabs>
        <w:rPr/>
      </w:pPr>
      <w:r>
        <w:rPr>
          <w:rFonts w:ascii="Arial" w:eastAsia="Arial" w:hAnsi="Arial" w:cs="Arial"/>
          <w:b/>
          <w:bCs/>
          <w:i w:val="0"/>
          <w:iCs w:val="0"/>
          <w:strike w:val="0"/>
          <w:dstrike w:val="0"/>
          <w:color w:val="000000"/>
          <w:sz w:val="22"/>
          <w:szCs w:val="22"/>
          <w:u w:val="none"/>
          <w:vertAlign w:val="baseline"/>
        </w:rPr>
        <w:t xml:space="preserve">Pick your own dataset.</w:t>
      </w:r>
      <w:r>
        <w:rPr>
          <w:rFonts w:ascii="Arial" w:eastAsia="Arial" w:hAnsi="Arial" w:cs="Arial"/>
          <w:b w:val="0"/>
          <w:i w:val="0"/>
          <w:iCs w:val="0"/>
          <w:strike w:val="0"/>
          <w:dstrike w:val="0"/>
          <w:color w:val="000000"/>
          <w:sz w:val="22"/>
          <w:szCs w:val="22"/>
          <w:u w:val="none"/>
          <w:vertAlign w:val="baseline"/>
        </w:rPr>
        <w:t xml:space="preserve"> Anything real-ish — a financials sheet, a sales export, a public CSV. Choose something with at least a couple of sheets, some formulas or messy cells, and questions that aren't trivial lookups.</w:t>
      </w:r>
    </w:p>
    <w:p>
      <w:pPr>
        <w:pBdr>
          <w:top w:val="nil"/>
          <w:left w:val="nil"/>
          <w:bottom w:val="nil"/>
          <w:right w:val="nil"/>
          <w:between w:val="nil"/>
        </w:pBdr>
        <w:pStyle w:val="Normal"/>
        <w:numPr>
          <w:ilvl w:val="0"/>
          <w:numId w:val="2"/>
        </w:numPr>
        <w:keepNext w:val="0"/>
        <w:keepLines w:val="0"/>
        <w:spacing w:before="0" w:after="200" w:line="276" w:lineRule="auto"/>
        <w:widowControl w:val="1"/>
        <w:ind w:left="720" w:right="0" w:hanging="360"/>
        <w:jc w:val="left"/>
        <w:tabs>
          <w:tab w:val="left" w:pos="720"/>
        </w:tabs>
        <w:rPr/>
      </w:pPr>
      <w:r>
        <w:rPr>
          <w:rFonts w:ascii="Arial" w:eastAsia="Arial" w:hAnsi="Arial" w:cs="Arial"/>
          <w:b/>
          <w:bCs/>
          <w:i w:val="0"/>
          <w:iCs w:val="0"/>
          <w:strike w:val="0"/>
          <w:dstrike w:val="0"/>
          <w:color w:val="000000"/>
          <w:sz w:val="22"/>
          <w:szCs w:val="22"/>
          <w:u w:val="none"/>
          <w:vertAlign w:val="baseline"/>
        </w:rPr>
        <w:t xml:space="preserve">Build a working demo.</w:t>
      </w:r>
      <w:r>
        <w:rPr>
          <w:rFonts w:ascii="Arial" w:eastAsia="Arial" w:hAnsi="Arial" w:cs="Arial"/>
          <w:b w:val="0"/>
          <w:i w:val="0"/>
          <w:iCs w:val="0"/>
          <w:strike w:val="0"/>
          <w:dstrike w:val="0"/>
          <w:color w:val="000000"/>
          <w:sz w:val="22"/>
          <w:szCs w:val="22"/>
          <w:u w:val="none"/>
          <w:vertAlign w:val="baseline"/>
        </w:rPr>
        <w:t xml:space="preserve"> Excel, pandas, SQL-on-CSV, an agent harness, a multi-</w:t>
      </w:r>
      <w:r>
        <w:rPr>
          <w:rFonts w:ascii="Arial" w:eastAsia="Arial" w:hAnsi="Arial" w:cs="Arial"/>
          <w:b w:val="0"/>
          <w:i w:val="0"/>
          <w:iCs w:val="0"/>
          <w:strike w:val="0"/>
          <w:dstrike w:val="0"/>
          <w:color w:val="000000"/>
          <w:sz w:val="22"/>
          <w:szCs w:val="22"/>
          <w:u w:val="none"/>
          <w:vertAlign w:val="baseline"/>
        </w:rPr>
        <w:t xml:space="preserve">agent setup — your choice. We are not prescribing how.</w:t>
      </w:r>
    </w:p>
    <w:p>
      <w:pPr>
        <w:pBdr>
          <w:top w:val="nil"/>
          <w:left w:val="nil"/>
          <w:bottom w:val="nil"/>
          <w:right w:val="nil"/>
          <w:between w:val="nil"/>
        </w:pBdr>
        <w:pStyle w:val="Normal"/>
        <w:numPr>
          <w:ilvl w:val="0"/>
          <w:numId w:val="2"/>
        </w:numPr>
        <w:keepNext w:val="0"/>
        <w:keepLines w:val="0"/>
        <w:spacing w:before="0" w:after="200" w:line="276" w:lineRule="auto"/>
        <w:widowControl w:val="1"/>
        <w:ind w:left="720" w:right="0" w:hanging="360"/>
        <w:jc w:val="left"/>
        <w:tabs>
          <w:tab w:val="left" w:pos="720"/>
        </w:tabs>
        <w:rPr/>
      </w:pPr>
      <w:r>
        <w:rPr>
          <w:rFonts w:ascii="Arial" w:eastAsia="Arial" w:hAnsi="Arial" w:cs="Arial"/>
          <w:b/>
          <w:bCs/>
          <w:i w:val="0"/>
          <w:iCs w:val="0"/>
          <w:strike w:val="0"/>
          <w:dstrike w:val="0"/>
          <w:color w:val="000000"/>
          <w:sz w:val="22"/>
          <w:szCs w:val="22"/>
          <w:u w:val="none"/>
          <w:vertAlign w:val="baseline"/>
        </w:rPr>
        <w:t xml:space="preserve">Pick 3–5 representative questions on your dataset.</w:t>
      </w:r>
      <w:r>
        <w:rPr>
          <w:rFonts w:ascii="Arial" w:eastAsia="Arial" w:hAnsi="Arial" w:cs="Arial"/>
          <w:b w:val="0"/>
          <w:i w:val="0"/>
          <w:iCs w:val="0"/>
          <w:strike w:val="0"/>
          <w:dstrike w:val="0"/>
          <w:color w:val="000000"/>
          <w:sz w:val="22"/>
          <w:szCs w:val="22"/>
          <w:u w:val="none"/>
          <w:vertAlign w:val="baseline"/>
        </w:rPr>
        <w:t xml:space="preserve"> Show the system answering them, with the source pointed at for every number. Include at least one question that can't be answered from the data, and show what the system does instead.</w:t>
      </w:r>
    </w:p>
    <w:p>
      <w:pPr>
        <w:pBdr>
          <w:top w:val="nil"/>
          <w:left w:val="nil"/>
          <w:bottom w:val="nil"/>
          <w:right w:val="nil"/>
          <w:between w:val="nil"/>
        </w:pBdr>
        <w:pStyle w:val="Normal"/>
        <w:numPr>
          <w:ilvl w:val="0"/>
          <w:numId w:val="2"/>
        </w:numPr>
        <w:keepNext w:val="0"/>
        <w:keepLines w:val="0"/>
        <w:spacing w:before="0" w:after="200" w:line="276" w:lineRule="auto"/>
        <w:widowControl w:val="1"/>
        <w:ind w:left="720" w:right="0" w:hanging="360"/>
        <w:jc w:val="left"/>
        <w:tabs>
          <w:tab w:val="left" w:pos="720"/>
        </w:tabs>
        <w:rPr/>
      </w:pPr>
      <w:r>
        <w:rPr>
          <w:rFonts w:ascii="Arial" w:eastAsia="Arial" w:hAnsi="Arial" w:cs="Arial"/>
          <w:b/>
          <w:bCs/>
          <w:i w:val="0"/>
          <w:iCs w:val="0"/>
          <w:strike w:val="0"/>
          <w:dstrike w:val="0"/>
          <w:color w:val="000000"/>
          <w:sz w:val="22"/>
          <w:szCs w:val="22"/>
          <w:u w:val="none"/>
          <w:vertAlign w:val="baseline"/>
        </w:rPr>
        <w:t xml:space="preserve">Briefly describe (don't have to build) how PPT and report generation would slot in later.</w:t>
      </w:r>
      <w:r>
        <w:rPr>
          <w:rFonts w:ascii="Arial" w:eastAsia="Arial" w:hAnsi="Arial" w:cs="Arial"/>
          <w:b w:val="0"/>
          <w:i w:val="0"/>
          <w:iCs w:val="0"/>
          <w:strike w:val="0"/>
          <w:dstrike w:val="0"/>
          <w:color w:val="000000"/>
          <w:sz w:val="22"/>
          <w:szCs w:val="22"/>
          <w:u w:val="none"/>
          <w:vertAlign w:val="baseline"/>
        </w:rPr>
        <w:t xml:space="preserve"> A few sentences or a short diagram in the README is fine.</w:t>
      </w:r>
    </w:p>
    <w:p>
      <w:pPr>
        <w:pBdr/>
        <w:pStyle w:val="Heading 2"/>
        <w:spacing/>
        <w:ind/>
        <w:rPr/>
      </w:pPr>
      <w:r>
        <w:rPr/>
        <w:t xml:space="preserve">How we'll meet</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Come to the office with your laptop. A </w:t>
      </w:r>
      <w:r>
        <w:rPr>
          <w:rFonts w:ascii="Arial" w:eastAsia="Arial" w:hAnsi="Arial" w:cs="Arial"/>
          <w:b/>
          <w:bCs/>
          <w:i w:val="0"/>
          <w:iCs w:val="0"/>
          <w:strike w:val="0"/>
          <w:dstrike w:val="0"/>
          <w:color w:val="000000"/>
          <w:sz w:val="22"/>
          <w:szCs w:val="22"/>
          <w:u w:val="none"/>
          <w:vertAlign w:val="baseline"/>
        </w:rPr>
        <w:t xml:space="preserve">short demo followed by an architecture and implementation discussion</w:t>
      </w:r>
      <w:r>
        <w:rPr>
          <w:rFonts w:ascii="Arial" w:eastAsia="Arial" w:hAnsi="Arial" w:cs="Arial"/>
          <w:b w:val="0"/>
          <w:i w:val="0"/>
          <w:iCs w:val="0"/>
          <w:strike w:val="0"/>
          <w:dstrike w:val="0"/>
          <w:color w:val="000000"/>
          <w:sz w:val="22"/>
          <w:szCs w:val="22"/>
          <w:u w:val="none"/>
          <w:vertAlign w:val="baseline"/>
        </w:rPr>
        <w:t xml:space="preserve">. Expect questions like </w:t>
      </w:r>
      <w:r>
        <w:rPr>
          <w:rFonts w:ascii="Arial" w:eastAsia="Arial" w:hAnsi="Arial" w:cs="Arial"/>
          <w:b w:val="0"/>
          <w:i/>
          <w:iCs/>
          <w:strike w:val="0"/>
          <w:dstrike w:val="0"/>
          <w:color w:val="000000"/>
          <w:sz w:val="22"/>
          <w:szCs w:val="22"/>
          <w:u w:val="none"/>
          <w:vertAlign w:val="baseline"/>
        </w:rPr>
        <w:t xml:space="preserve">"where did this number come from?"</w:t>
      </w:r>
      <w:r>
        <w:rPr>
          <w:rFonts w:ascii="Arial" w:eastAsia="Arial" w:hAnsi="Arial" w:cs="Arial"/>
          <w:b w:val="0"/>
          <w:i w:val="0"/>
          <w:iCs w:val="0"/>
          <w:strike w:val="0"/>
          <w:dstrike w:val="0"/>
          <w:color w:val="000000"/>
          <w:sz w:val="22"/>
          <w:szCs w:val="22"/>
          <w:u w:val="none"/>
          <w:vertAlign w:val="baseline"/>
        </w:rPr>
        <w:t xml:space="preserve">, </w:t>
      </w:r>
      <w:r>
        <w:rPr>
          <w:rFonts w:ascii="Arial" w:eastAsia="Arial" w:hAnsi="Arial" w:cs="Arial"/>
          <w:b w:val="0"/>
          <w:i/>
          <w:iCs/>
          <w:strike w:val="0"/>
          <w:dstrike w:val="0"/>
          <w:color w:val="000000"/>
          <w:sz w:val="22"/>
          <w:szCs w:val="22"/>
          <w:u w:val="none"/>
          <w:vertAlign w:val="baseline"/>
        </w:rPr>
        <w:t xml:space="preserve">"what happens if I ask X?"</w:t>
      </w:r>
      <w:r>
        <w:rPr>
          <w:rFonts w:ascii="Arial" w:eastAsia="Arial" w:hAnsi="Arial" w:cs="Arial"/>
          <w:b w:val="0"/>
          <w:i w:val="0"/>
          <w:iCs w:val="0"/>
          <w:strike w:val="0"/>
          <w:dstrike w:val="0"/>
          <w:color w:val="000000"/>
          <w:sz w:val="22"/>
          <w:szCs w:val="22"/>
          <w:u w:val="none"/>
          <w:vertAlign w:val="baseline"/>
        </w:rPr>
        <w:t xml:space="preserve">, </w:t>
      </w:r>
      <w:r>
        <w:rPr>
          <w:rFonts w:ascii="Arial" w:eastAsia="Arial" w:hAnsi="Arial" w:cs="Arial"/>
          <w:b w:val="0"/>
          <w:i/>
          <w:iCs/>
          <w:strike w:val="0"/>
          <w:dstrike w:val="0"/>
          <w:color w:val="000000"/>
          <w:sz w:val="22"/>
          <w:szCs w:val="22"/>
          <w:u w:val="none"/>
          <w:vertAlign w:val="baseline"/>
        </w:rPr>
        <w:t xml:space="preserve">"why this approach over Y?"</w:t>
      </w:r>
      <w:r>
        <w:rPr>
          <w:rFonts w:ascii="Arial" w:eastAsia="Arial" w:hAnsi="Arial" w:cs="Arial"/>
          <w:b w:val="0"/>
          <w:i w:val="0"/>
          <w:iCs w:val="0"/>
          <w:strike w:val="0"/>
          <w:dstrike w:val="0"/>
          <w:color w:val="000000"/>
          <w:sz w:val="22"/>
          <w:szCs w:val="22"/>
          <w:u w:val="none"/>
          <w:vertAlign w:val="baseline"/>
        </w:rPr>
        <w:t xml:space="preserve">.</w:t>
      </w:r>
    </w:p>
    <w:p>
      <w:pPr>
        <w:pBdr/>
        <w:pStyle w:val="Heading 2"/>
        <w:spacing/>
        <w:ind/>
        <w:rPr/>
      </w:pPr>
      <w:r>
        <w:rPr/>
        <w:t xml:space="preserve">Time and deadline</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We expect this to take </w:t>
      </w:r>
      <w:r>
        <w:rPr>
          <w:rFonts w:ascii="Arial" w:eastAsia="Arial" w:hAnsi="Arial" w:cs="Arial"/>
          <w:b/>
          <w:bCs/>
          <w:i w:val="0"/>
          <w:iCs w:val="0"/>
          <w:strike w:val="0"/>
          <w:dstrike w:val="0"/>
          <w:color w:val="000000"/>
          <w:sz w:val="22"/>
          <w:szCs w:val="22"/>
          <w:u w:val="none"/>
          <w:vertAlign w:val="baseline"/>
        </w:rPr>
        <w:t xml:space="preserve">1–2 days of focused work</w:t>
      </w:r>
      <w:r>
        <w:rPr>
          <w:rFonts w:ascii="Arial" w:eastAsia="Arial" w:hAnsi="Arial" w:cs="Arial"/>
          <w:b w:val="0"/>
          <w:i w:val="0"/>
          <w:iCs w:val="0"/>
          <w:strike w:val="0"/>
          <w:dstrike w:val="0"/>
          <w:color w:val="000000"/>
          <w:sz w:val="22"/>
          <w:szCs w:val="22"/>
          <w:u w:val="none"/>
          <w:vertAlign w:val="baseline"/>
        </w:rPr>
        <w:t xml:space="preserve">. Please send a link (GitHub, zip, gist — anything we can read in advance) by </w:t>
      </w:r>
      <w:r>
        <w:rPr>
          <w:rFonts w:ascii="Arial" w:eastAsia="Arial" w:hAnsi="Arial" w:cs="Arial"/>
          <w:b/>
          <w:bCs/>
          <w:i w:val="0"/>
          <w:iCs w:val="0"/>
          <w:strike w:val="0"/>
          <w:dstrike w:val="0"/>
          <w:color w:val="000000"/>
          <w:sz w:val="22"/>
          <w:szCs w:val="22"/>
          <w:u w:val="none"/>
          <w:vertAlign w:val="baseline"/>
        </w:rPr>
        <w:t xml:space="preserve">Monday, 1st June</w:t>
      </w:r>
      <w:r>
        <w:rPr>
          <w:rFonts w:ascii="Arial" w:eastAsia="Arial" w:hAnsi="Arial" w:cs="Arial"/>
          <w:b w:val="0"/>
          <w:i w:val="0"/>
          <w:iCs w:val="0"/>
          <w:strike w:val="0"/>
          <w:dstrike w:val="0"/>
          <w:color w:val="000000"/>
          <w:sz w:val="22"/>
          <w:szCs w:val="22"/>
          <w:u w:val="none"/>
          <w:vertAlign w:val="baseline"/>
        </w:rPr>
        <w:t xml:space="preserve">, and we'll schedule the walkthrough within the following few days.</w:t>
      </w:r>
    </w:p>
    <w:p>
      <w:pPr>
        <w:pBdr/>
        <w:pStyle w:val="Heading 2"/>
        <w:spacing/>
        <w:ind/>
        <w:rPr/>
      </w:pPr>
      <w:r>
        <w:rPr/>
        <w:t xml:space="preserve">What we'll be looking at</w:t>
      </w:r>
    </w:p>
    <w:p>
      <w:pPr>
        <w:pBdr>
          <w:top w:val="nil"/>
          <w:left w:val="nil"/>
          <w:bottom w:val="nil"/>
          <w:right w:val="nil"/>
          <w:between w:val="nil"/>
        </w:pBdr>
        <w:pStyle w:val="Normal"/>
        <w:numPr>
          <w:ilvl w:val="0"/>
          <w:numId w:val="3"/>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It runs.</w:t>
      </w:r>
      <w:r>
        <w:rPr>
          <w:rFonts w:ascii="Arial" w:eastAsia="Arial" w:hAnsi="Arial" w:cs="Arial"/>
          <w:b w:val="0"/>
          <w:i w:val="0"/>
          <w:iCs w:val="0"/>
          <w:strike w:val="0"/>
          <w:dstrike w:val="0"/>
          <w:color w:val="000000"/>
          <w:sz w:val="22"/>
          <w:szCs w:val="22"/>
          <w:u w:val="none"/>
          <w:vertAlign w:val="baseline"/>
        </w:rPr>
        <w:t xml:space="preserve"> The demo works end-to-end on your machine in front of us.</w:t>
      </w:r>
    </w:p>
    <w:p>
      <w:pPr>
        <w:pBdr>
          <w:top w:val="nil"/>
          <w:left w:val="nil"/>
          <w:bottom w:val="nil"/>
          <w:right w:val="nil"/>
          <w:between w:val="nil"/>
        </w:pBdr>
        <w:pStyle w:val="Normal"/>
        <w:numPr>
          <w:ilvl w:val="0"/>
          <w:numId w:val="3"/>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Lineage holds up.</w:t>
      </w:r>
      <w:r>
        <w:rPr>
          <w:rFonts w:ascii="Arial" w:eastAsia="Arial" w:hAnsi="Arial" w:cs="Arial"/>
          <w:b w:val="0"/>
          <w:i w:val="0"/>
          <w:iCs w:val="0"/>
          <w:strike w:val="0"/>
          <w:dstrike w:val="0"/>
          <w:color w:val="000000"/>
          <w:sz w:val="22"/>
          <w:szCs w:val="22"/>
          <w:u w:val="none"/>
          <w:vertAlign w:val="baseline"/>
        </w:rPr>
        <w:t xml:space="preserve"> Pick any number on screen; you can show where it came from.</w:t>
      </w:r>
    </w:p>
    <w:p>
      <w:pPr>
        <w:pBdr>
          <w:top w:val="nil"/>
          <w:left w:val="nil"/>
          <w:bottom w:val="nil"/>
          <w:right w:val="nil"/>
          <w:between w:val="nil"/>
        </w:pBdr>
        <w:pStyle w:val="Normal"/>
        <w:numPr>
          <w:ilvl w:val="0"/>
          <w:numId w:val="3"/>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It refuses cleanly.</w:t>
      </w:r>
      <w:r>
        <w:rPr>
          <w:rFonts w:ascii="Arial" w:eastAsia="Arial" w:hAnsi="Arial" w:cs="Arial"/>
          <w:b w:val="0"/>
          <w:i w:val="0"/>
          <w:iCs w:val="0"/>
          <w:strike w:val="0"/>
          <w:dstrike w:val="0"/>
          <w:color w:val="000000"/>
          <w:sz w:val="22"/>
          <w:szCs w:val="22"/>
          <w:u w:val="none"/>
          <w:vertAlign w:val="baseline"/>
        </w:rPr>
        <w:t xml:space="preserve"> When asked something it shouldn't answer, it doesn't make something up.</w:t>
      </w:r>
    </w:p>
    <w:p>
      <w:pPr>
        <w:pBdr>
          <w:top w:val="nil"/>
          <w:left w:val="nil"/>
          <w:bottom w:val="nil"/>
          <w:right w:val="nil"/>
          <w:between w:val="nil"/>
        </w:pBdr>
        <w:pStyle w:val="Normal"/>
        <w:numPr>
          <w:ilvl w:val="0"/>
          <w:numId w:val="3"/>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The path to PPT / reports is believable.</w:t>
      </w:r>
      <w:r>
        <w:rPr>
          <w:rFonts w:ascii="Arial" w:eastAsia="Arial" w:hAnsi="Arial" w:cs="Arial"/>
          <w:b w:val="0"/>
          <w:i w:val="0"/>
          <w:iCs w:val="0"/>
          <w:strike w:val="0"/>
          <w:dstrike w:val="0"/>
          <w:color w:val="000000"/>
          <w:sz w:val="22"/>
          <w:szCs w:val="22"/>
          <w:u w:val="none"/>
          <w:vertAlign w:val="baseline"/>
        </w:rPr>
        <w:t xml:space="preserve"> You can explain how it extends without it sounding like a rewrite.</w:t>
      </w:r>
    </w:p>
    <w:p>
      <w:pPr>
        <w:pBdr>
          <w:top w:val="nil"/>
          <w:left w:val="nil"/>
          <w:bottom w:val="nil"/>
          <w:right w:val="nil"/>
          <w:between w:val="nil"/>
        </w:pBdr>
        <w:pStyle w:val="Normal"/>
        <w:numPr>
          <w:ilvl w:val="0"/>
          <w:numId w:val="3"/>
        </w:numPr>
        <w:keepNext w:val="0"/>
        <w:keepLines w:val="0"/>
        <w:spacing w:before="0" w:after="200" w:line="276" w:lineRule="auto"/>
        <w:widowControl w:val="1"/>
        <w:ind w:left="360" w:right="0" w:hanging="360"/>
        <w:jc w:val="left"/>
        <w:tabs>
          <w:tab w:val="left" w:pos="360"/>
        </w:tabs>
        <w:rPr/>
      </w:pPr>
      <w:r>
        <w:rPr>
          <w:rFonts w:ascii="Arial" w:eastAsia="Arial" w:hAnsi="Arial" w:cs="Arial"/>
          <w:b/>
          <w:bCs/>
          <w:i w:val="0"/>
          <w:iCs w:val="0"/>
          <w:strike w:val="0"/>
          <w:dstrike w:val="0"/>
          <w:color w:val="000000"/>
          <w:sz w:val="22"/>
          <w:szCs w:val="22"/>
          <w:u w:val="none"/>
          <w:vertAlign w:val="baseline"/>
        </w:rPr>
        <w:t xml:space="preserve">Judgment.</w:t>
      </w:r>
      <w:r>
        <w:rPr>
          <w:rFonts w:ascii="Arial" w:eastAsia="Arial" w:hAnsi="Arial" w:cs="Arial"/>
          <w:b w:val="0"/>
          <w:i w:val="0"/>
          <w:iCs w:val="0"/>
          <w:strike w:val="0"/>
          <w:dstrike w:val="0"/>
          <w:color w:val="000000"/>
          <w:sz w:val="22"/>
          <w:szCs w:val="22"/>
          <w:u w:val="none"/>
          <w:vertAlign w:val="baseline"/>
        </w:rPr>
        <w:t xml:space="preserve"> Why this dataset, why this approach, why this architecture, what you'd do differently with another week.</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Use whatever models, libraries, and frameworks you like. Keep it small. We'd rather see one slice that works end-to-end and holds up to scrutiny than a broad system with hand-</w:t>
      </w:r>
      <w:r>
        <w:rPr>
          <w:rFonts w:ascii="Arial" w:eastAsia="Arial" w:hAnsi="Arial" w:cs="Arial"/>
          <w:b w:val="0"/>
          <w:i w:val="0"/>
          <w:iCs w:val="0"/>
          <w:strike w:val="0"/>
          <w:dstrike w:val="0"/>
          <w:color w:val="000000"/>
          <w:sz w:val="22"/>
          <w:szCs w:val="22"/>
          <w:u w:val="none"/>
          <w:vertAlign w:val="baseline"/>
        </w:rPr>
        <w:t xml:space="preserve">wavy guarantees.</w:t>
      </w:r>
    </w:p>
    <w:p>
      <w:pPr>
        <w:pBdr>
          <w:top w:val="nil"/>
          <w:left w:val="nil"/>
          <w:bottom w:val="nil"/>
          <w:right w:val="nil"/>
          <w:between w:val="nil"/>
        </w:pBdr>
        <w:pStyle w:val="Normal"/>
        <w:keepNext w:val="0"/>
        <w:keepLines w:val="0"/>
        <w:spacing w:before="0" w:after="200" w:line="276" w:lineRule="auto"/>
        <w:widowControl w:val="1"/>
        <w:ind w:left="0" w:right="0" w:firstLine="0"/>
        <w:jc w:val="left"/>
        <w:rPr>
          <w:rFonts w:ascii="Arial" w:eastAsia="Arial" w:hAnsi="Arial" w:cs="Arial"/>
          <w:b w:val="0"/>
          <w:i w:val="0"/>
          <w:iCs w:val="0"/>
          <w:strike w:val="0"/>
          <w:dstrike w:val="0"/>
          <w:color w:val="000000"/>
          <w:sz w:val="22"/>
          <w:szCs w:val="22"/>
          <w:u w:val="none"/>
          <w:vertAlign w:val="baseline"/>
        </w:rPr>
      </w:pPr>
      <w:r>
        <w:rPr>
          <w:rFonts w:ascii="Arial" w:eastAsia="Arial" w:hAnsi="Arial" w:cs="Arial"/>
          <w:b w:val="0"/>
          <w:i w:val="0"/>
          <w:iCs w:val="0"/>
          <w:strike w:val="0"/>
          <w:dstrike w:val="0"/>
          <w:color w:val="000000"/>
          <w:sz w:val="22"/>
          <w:szCs w:val="22"/>
          <w:u w:val="none"/>
          <w:vertAlign w:val="baseline"/>
        </w:rPr>
        <w:t xml:space="preserve">Have fun with it.</w:t>
      </w:r>
    </w:p>
    <w:sectPr>
      <w:headerReference w:type="default" r:id="rId1"/>
      <w:footerReference w:type="default" r:id="rId2"/>
      <w:type w:val="nextPage"/>
      <w:pgSz w:w="12240" w:h="15840"/>
      <w:pgMar w:top="1440" w:right="1800" w:bottom="1440" w:left="1800" w:header="720" w:footer="72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nil"/>
        <w:left w:val="nil"/>
        <w:bottom w:val="nil"/>
        <w:right w:val="nil"/>
        <w:between w:val="nil"/>
      </w:pBdr>
      <w:pStyle w:val="Normal"/>
      <w:keepNext w:val="0"/>
      <w:keepLines w:val="0"/>
      <w:spacing w:before="0" w:after="0" w:line="240" w:lineRule="auto"/>
      <w:widowControl w:val="1"/>
      <w:ind w:left="0" w:right="0" w:firstLine="0"/>
      <w:jc w:val="left"/>
      <w:tabs>
        <w:tab w:val="right" w:pos="9020"/>
      </w:tabs>
      <w:rPr>
        <w:rFonts w:ascii="Helvetica Neue" w:eastAsia="Helvetica Neue" w:hAnsi="Helvetica Neue" w:cs="Helvetica Neue"/>
        <w:b w:val="0"/>
        <w:i w:val="0"/>
        <w:iCs w:val="0"/>
        <w:strike w:val="0"/>
        <w:dstrike w:val="0"/>
        <w:color w:val="000000"/>
        <w:sz w:val="24"/>
        <w:szCs w:val="24"/>
        <w:u w:val="none"/>
        <w:vertAlign w:val="baseline"/>
      </w:rPr>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nil"/>
        <w:left w:val="nil"/>
        <w:bottom w:val="nil"/>
        <w:right w:val="nil"/>
        <w:between w:val="nil"/>
      </w:pBdr>
      <w:pStyle w:val="Normal"/>
      <w:keepNext w:val="0"/>
      <w:keepLines w:val="0"/>
      <w:spacing w:before="0" w:after="0" w:line="240" w:lineRule="auto"/>
      <w:widowControl w:val="1"/>
      <w:ind w:left="0" w:right="0" w:firstLine="0"/>
      <w:jc w:val="left"/>
      <w:tabs>
        <w:tab w:val="right" w:pos="9020"/>
      </w:tabs>
      <w:rPr>
        <w:rFonts w:ascii="Helvetica Neue" w:eastAsia="Helvetica Neue" w:hAnsi="Helvetica Neue" w:cs="Helvetica Neue"/>
        <w:b w:val="0"/>
        <w:i w:val="0"/>
        <w:iCs w:val="0"/>
        <w:strike w:val="0"/>
        <w:dstrike w:val="0"/>
        <w:color w:val="000000"/>
        <w:sz w:val="24"/>
        <w:szCs w:val="24"/>
        <w:u w:val="none"/>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55839"/>
    <w:lvl w:ilvl="0">
      <w:start w:val="1"/>
      <w:numFmt w:val="decimal"/>
      <w:suff w:val="tab"/>
      <w:lvlText w:val="%1."/>
      <w:pPr>
        <w:pBdr/>
        <w:spacing/>
        <w:ind w:left="360" w:hanging="360"/>
      </w:pPr>
      <w:rPr>
        <w:strike w:val="0"/>
        <w:dstrike w:val="0"/>
        <w:vertAlign w:val="baseline"/>
      </w:rPr>
    </w:lvl>
    <w:lvl w:ilvl="1">
      <w:start w:val="1"/>
      <w:numFmt w:val="decimal"/>
      <w:suff w:val="tab"/>
      <w:lvlText w:val="%2."/>
      <w:pPr>
        <w:pBdr/>
        <w:spacing/>
        <w:ind w:left="360" w:hanging="360"/>
      </w:pPr>
      <w:rPr>
        <w:strike w:val="0"/>
        <w:dstrike w:val="0"/>
        <w:vertAlign w:val="baseline"/>
      </w:rPr>
    </w:lvl>
    <w:lvl w:ilvl="2">
      <w:start w:val="1"/>
      <w:numFmt w:val="decimal"/>
      <w:suff w:val="tab"/>
      <w:lvlText w:val="%3."/>
      <w:pPr>
        <w:pBdr/>
        <w:spacing/>
        <w:ind w:left="360" w:hanging="360"/>
      </w:pPr>
      <w:rPr>
        <w:strike w:val="0"/>
        <w:dstrike w:val="0"/>
        <w:vertAlign w:val="baseline"/>
      </w:rPr>
    </w:lvl>
    <w:lvl w:ilvl="3">
      <w:start w:val="1"/>
      <w:numFmt w:val="decimal"/>
      <w:suff w:val="tab"/>
      <w:lvlText w:val="%4."/>
      <w:pPr>
        <w:pBdr/>
        <w:spacing/>
        <w:ind w:left="360" w:hanging="360"/>
      </w:pPr>
      <w:rPr>
        <w:strike w:val="0"/>
        <w:dstrike w:val="0"/>
        <w:vertAlign w:val="baseline"/>
      </w:rPr>
    </w:lvl>
    <w:lvl w:ilvl="4">
      <w:start w:val="1"/>
      <w:numFmt w:val="decimal"/>
      <w:suff w:val="tab"/>
      <w:lvlText w:val="%5."/>
      <w:pPr>
        <w:pBdr/>
        <w:spacing/>
        <w:ind w:left="360" w:hanging="360"/>
      </w:pPr>
      <w:rPr>
        <w:strike w:val="0"/>
        <w:dstrike w:val="0"/>
        <w:vertAlign w:val="baseline"/>
      </w:rPr>
    </w:lvl>
    <w:lvl w:ilvl="5">
      <w:start w:val="1"/>
      <w:numFmt w:val="decimal"/>
      <w:suff w:val="tab"/>
      <w:lvlText w:val="%6."/>
      <w:pPr>
        <w:pBdr/>
        <w:spacing/>
        <w:ind w:left="360" w:hanging="360"/>
      </w:pPr>
      <w:rPr>
        <w:strike w:val="0"/>
        <w:dstrike w:val="0"/>
        <w:vertAlign w:val="baseline"/>
      </w:rPr>
    </w:lvl>
    <w:lvl w:ilvl="6">
      <w:start w:val="1"/>
      <w:numFmt w:val="decimal"/>
      <w:suff w:val="tab"/>
      <w:lvlText w:val="%7."/>
      <w:pPr>
        <w:pBdr/>
        <w:spacing/>
        <w:ind w:left="360" w:hanging="360"/>
      </w:pPr>
      <w:rPr>
        <w:strike w:val="0"/>
        <w:dstrike w:val="0"/>
        <w:vertAlign w:val="baseline"/>
      </w:rPr>
    </w:lvl>
    <w:lvl w:ilvl="7">
      <w:start w:val="1"/>
      <w:numFmt w:val="decimal"/>
      <w:suff w:val="tab"/>
      <w:lvlText w:val="%8."/>
      <w:pPr>
        <w:pBdr/>
        <w:spacing/>
        <w:ind w:left="360" w:hanging="360"/>
      </w:pPr>
      <w:rPr>
        <w:strike w:val="0"/>
        <w:dstrike w:val="0"/>
        <w:vertAlign w:val="baseline"/>
      </w:rPr>
    </w:lvl>
    <w:lvl w:ilvl="8">
      <w:start w:val="1"/>
      <w:numFmt w:val="decimal"/>
      <w:suff w:val="tab"/>
      <w:lvlText w:val="%9."/>
      <w:pPr>
        <w:pBdr/>
        <w:spacing/>
        <w:ind w:left="360" w:hanging="360"/>
      </w:pPr>
      <w:rPr>
        <w:strike w:val="0"/>
        <w:dstrike w:val="0"/>
        <w:vertAlign w:val="baseline"/>
      </w:rPr>
    </w:lvl>
  </w:abstractNum>
  <w:abstractNum w:abstractNumId="1">
    <w:nsid w:val="59D39C55"/>
    <w:lvl w:ilvl="0">
      <w:start w:val="1"/>
      <w:numFmt w:val="decimal"/>
      <w:suff w:val="tab"/>
      <w:lvlText w:val="%1."/>
      <w:pPr>
        <w:pBdr/>
        <w:spacing/>
        <w:ind w:left="720" w:hanging="360"/>
      </w:pPr>
      <w:rPr>
        <w:strike w:val="0"/>
        <w:dstrike w:val="0"/>
        <w:vertAlign w:val="baseline"/>
      </w:rPr>
    </w:lvl>
    <w:lvl w:ilvl="1">
      <w:start w:val="1"/>
      <w:numFmt w:val="decimal"/>
      <w:suff w:val="tab"/>
      <w:lvlText w:val="%2."/>
      <w:pPr>
        <w:pBdr/>
        <w:spacing/>
        <w:ind w:left="720" w:hanging="360"/>
      </w:pPr>
      <w:rPr>
        <w:strike w:val="0"/>
        <w:dstrike w:val="0"/>
        <w:vertAlign w:val="baseline"/>
      </w:rPr>
    </w:lvl>
    <w:lvl w:ilvl="2">
      <w:start w:val="1"/>
      <w:numFmt w:val="decimal"/>
      <w:suff w:val="tab"/>
      <w:lvlText w:val="%3."/>
      <w:pPr>
        <w:pBdr/>
        <w:spacing/>
        <w:ind w:left="720" w:hanging="360"/>
      </w:pPr>
      <w:rPr>
        <w:strike w:val="0"/>
        <w:dstrike w:val="0"/>
        <w:vertAlign w:val="baseline"/>
      </w:rPr>
    </w:lvl>
    <w:lvl w:ilvl="3">
      <w:start w:val="1"/>
      <w:numFmt w:val="decimal"/>
      <w:suff w:val="tab"/>
      <w:lvlText w:val="%4."/>
      <w:pPr>
        <w:pBdr/>
        <w:spacing/>
        <w:ind w:left="720" w:hanging="360"/>
      </w:pPr>
      <w:rPr>
        <w:strike w:val="0"/>
        <w:dstrike w:val="0"/>
        <w:vertAlign w:val="baseline"/>
      </w:rPr>
    </w:lvl>
    <w:lvl w:ilvl="4">
      <w:start w:val="1"/>
      <w:numFmt w:val="decimal"/>
      <w:suff w:val="tab"/>
      <w:lvlText w:val="%5."/>
      <w:pPr>
        <w:pBdr/>
        <w:spacing/>
        <w:ind w:left="720" w:hanging="360"/>
      </w:pPr>
      <w:rPr>
        <w:strike w:val="0"/>
        <w:dstrike w:val="0"/>
        <w:vertAlign w:val="baseline"/>
      </w:rPr>
    </w:lvl>
    <w:lvl w:ilvl="5">
      <w:start w:val="1"/>
      <w:numFmt w:val="decimal"/>
      <w:suff w:val="tab"/>
      <w:lvlText w:val="%6."/>
      <w:pPr>
        <w:pBdr/>
        <w:spacing/>
        <w:ind w:left="720" w:hanging="360"/>
      </w:pPr>
      <w:rPr>
        <w:strike w:val="0"/>
        <w:dstrike w:val="0"/>
        <w:vertAlign w:val="baseline"/>
      </w:rPr>
    </w:lvl>
    <w:lvl w:ilvl="6">
      <w:start w:val="1"/>
      <w:numFmt w:val="decimal"/>
      <w:suff w:val="tab"/>
      <w:lvlText w:val="%7."/>
      <w:pPr>
        <w:pBdr/>
        <w:spacing/>
        <w:ind w:left="720" w:hanging="360"/>
      </w:pPr>
      <w:rPr>
        <w:strike w:val="0"/>
        <w:dstrike w:val="0"/>
        <w:vertAlign w:val="baseline"/>
      </w:rPr>
    </w:lvl>
    <w:lvl w:ilvl="7">
      <w:start w:val="1"/>
      <w:numFmt w:val="decimal"/>
      <w:suff w:val="tab"/>
      <w:lvlText w:val="%8."/>
      <w:pPr>
        <w:pBdr/>
        <w:spacing/>
        <w:ind w:left="720" w:hanging="360"/>
      </w:pPr>
      <w:rPr>
        <w:strike w:val="0"/>
        <w:dstrike w:val="0"/>
        <w:vertAlign w:val="baseline"/>
      </w:rPr>
    </w:lvl>
    <w:lvl w:ilvl="8">
      <w:start w:val="1"/>
      <w:numFmt w:val="decimal"/>
      <w:suff w:val="tab"/>
      <w:lvlText w:val="%9."/>
      <w:pPr>
        <w:pBdr/>
        <w:spacing/>
        <w:ind w:left="720" w:hanging="360"/>
      </w:pPr>
      <w:rPr>
        <w:strike w:val="0"/>
        <w:dstrike w:val="0"/>
        <w:vertAlign w:val="baseline"/>
      </w:rPr>
    </w:lvl>
  </w:abstractNum>
  <w:abstractNum w:abstractNumId="2">
    <w:nsid w:val="372E6027"/>
    <w:lvl w:ilvl="0">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1">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2">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3">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4">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5">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6">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7">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lvl w:ilvl="8">
      <w:start w:val="0"/>
      <w:numFmt w:val="bullet"/>
      <w:suff w:val="tab"/>
      <w:lvlText w:val="●"/>
      <w:pPr>
        <w:pBdr/>
        <w:spacing/>
        <w:ind w:left="360" w:hanging="360"/>
      </w:pPr>
      <w:rPr>
        <w:rFonts w:ascii="Noto Sans Symbols" w:eastAsia="Noto Sans Symbols" w:hAnsi="Noto Sans Symbols" w:cs="Noto Sans Symbols"/>
        <w:b w:val="0"/>
        <w:i w:val="0"/>
        <w:iCs w:val="0"/>
        <w:strike w:val="0"/>
        <w:dstrike w:val="0"/>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keepNext w:val="0"/>
        <w:keepLines w:val="0"/>
        <w:outlineLvl w:val="9"/>
        <w:spacing w:before="0" w:after="0" w:line="240" w:lineRule="auto"/>
        <w:widowControl w:val="1"/>
        <w:ind w:left="0" w:right="0" w:firstLine="0"/>
        <w:jc w:val="left"/>
      </w:pPr>
    </w:pPrDefault>
  </w:docDefaults>
  <w:style w:type="table" w:styleId="TableNormal">
    <w:name w:val="TableNormal"/>
    <w:next w:val="TableNormal"/>
  </w:style>
  <w:style w:type="character" w:styleId="Default Paragraph Font">
    <w:name w:val="Default Paragraph Font"/>
    <w:rPr/>
  </w:style>
  <w:style w:type="paragraph" w:styleId="Normal">
    <w:name w:val="Normal"/>
    <w:next w:val="Normal"/>
    <w:pPr>
      <w:pBdr/>
      <w:spacing/>
      <w:ind/>
    </w:pPr>
    <w:rPr/>
  </w:style>
  <w:style w:type="paragraph" w:styleId="Heading 1">
    <w:name w:val="Heading 1"/>
    <w:basedOn w:val="Normal"/>
    <w:next w:val="Normal"/>
    <w:pPr>
      <w:pBdr/>
      <w:keepNext/>
      <w:keepLines/>
      <w:spacing w:before="480" w:after="120"/>
      <w:ind/>
    </w:pPr>
    <w:rPr>
      <w:b/>
      <w:bCs/>
      <w:sz w:val="48"/>
      <w:szCs w:val="48"/>
    </w:rPr>
  </w:style>
  <w:style w:type="paragraph" w:styleId="Heading 2">
    <w:name w:val="Heading 2"/>
    <w:basedOn w:val="Normal"/>
    <w:next w:val="Normal"/>
    <w:pPr>
      <w:pBdr>
        <w:top w:val="nil"/>
        <w:left w:val="nil"/>
        <w:bottom w:val="nil"/>
        <w:right w:val="nil"/>
        <w:between w:val="nil"/>
      </w:pBdr>
      <w:keepNext/>
      <w:keepLines/>
      <w:spacing w:before="200" w:after="0" w:line="276" w:lineRule="auto"/>
      <w:widowControl w:val="1"/>
      <w:ind w:left="0" w:right="0" w:firstLine="0"/>
      <w:jc w:val="left"/>
    </w:pPr>
    <w:rPr>
      <w:rFonts w:ascii="Calibri" w:eastAsia="Calibri" w:hAnsi="Calibri" w:cs="Calibri"/>
      <w:b/>
      <w:bCs/>
      <w:i w:val="0"/>
      <w:iCs w:val="0"/>
      <w:strike w:val="0"/>
      <w:dstrike w:val="0"/>
      <w:color w:val="4F81BD"/>
      <w:sz w:val="26"/>
      <w:szCs w:val="26"/>
      <w:u w:val="none"/>
      <w:vertAlign w:val="baseline"/>
    </w:rPr>
  </w:style>
  <w:style w:type="paragraph" w:styleId="Heading 3">
    <w:name w:val="Heading 3"/>
    <w:basedOn w:val="Normal"/>
    <w:next w:val="Normal"/>
    <w:pPr>
      <w:pBdr/>
      <w:keepNext/>
      <w:keepLines/>
      <w:spacing w:before="280" w:after="80"/>
      <w:ind/>
    </w:pPr>
    <w:rPr>
      <w:b/>
      <w:bCs/>
      <w:sz w:val="28"/>
      <w:szCs w:val="28"/>
    </w:rPr>
  </w:style>
  <w:style w:type="paragraph" w:styleId="Heading 4">
    <w:name w:val="Heading 4"/>
    <w:basedOn w:val="Normal"/>
    <w:next w:val="Normal"/>
    <w:pPr>
      <w:pBdr/>
      <w:keepNext/>
      <w:keepLines/>
      <w:spacing w:before="240" w:after="40"/>
      <w:ind/>
    </w:pPr>
    <w:rPr>
      <w:b/>
      <w:bCs/>
      <w:sz w:val="24"/>
      <w:szCs w:val="24"/>
    </w:rPr>
  </w:style>
  <w:style w:type="paragraph" w:styleId="Heading 5">
    <w:name w:val="Heading 5"/>
    <w:basedOn w:val="Normal"/>
    <w:next w:val="Normal"/>
    <w:pPr>
      <w:pBdr/>
      <w:keepNext/>
      <w:keepLines/>
      <w:spacing w:before="220" w:after="40"/>
      <w:ind/>
    </w:pPr>
    <w:rPr>
      <w:b/>
      <w:bCs/>
      <w:sz w:val="22"/>
      <w:szCs w:val="22"/>
    </w:rPr>
  </w:style>
  <w:style w:type="paragraph" w:styleId="Heading 6">
    <w:name w:val="Heading 6"/>
    <w:basedOn w:val="Normal"/>
    <w:next w:val="Normal"/>
    <w:pPr>
      <w:pBdr/>
      <w:keepNext/>
      <w:keepLines/>
      <w:spacing w:before="200" w:after="40"/>
      <w:ind/>
    </w:pPr>
    <w:rPr>
      <w:b/>
      <w:bCs/>
      <w:sz w:val="20"/>
      <w:szCs w:val="20"/>
    </w:rPr>
  </w:style>
  <w:style w:type="paragraph" w:styleId="Title">
    <w:name w:val="Title"/>
    <w:basedOn w:val="Normal"/>
    <w:next w:val="Normal"/>
    <w:pPr>
      <w:pBdr/>
      <w:keepNext/>
      <w:keepLines/>
      <w:spacing w:before="480" w:after="120"/>
      <w:ind/>
    </w:pPr>
    <w:rPr>
      <w:b/>
      <w:bCs/>
      <w:sz w:val="72"/>
      <w:szCs w:val="72"/>
    </w:rPr>
  </w:style>
  <w:style w:type="paragraph" w:styleId="Subtitle">
    <w:name w:val="Subtitle"/>
    <w:basedOn w:val="Normal"/>
    <w:next w:val="Normal"/>
    <w:pPr>
      <w:pBdr/>
      <w:keepNext/>
      <w:keepLines/>
      <w:spacing w:before="360" w:after="80"/>
      <w:ind/>
    </w:pPr>
    <w:rPr>
      <w:rFonts w:ascii="Georgia" w:eastAsia="Georgia" w:hAnsi="Georgia" w:cs="Georgia"/>
      <w:i/>
      <w:iCs/>
      <w:color w:val="666666"/>
      <w:sz w:val="48"/>
      <w:szCs w:val="48"/>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