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72F1" w14:textId="77777777" w:rsidR="00861CA3" w:rsidRPr="00861CA3" w:rsidRDefault="00861CA3" w:rsidP="00861CA3">
      <w:pPr>
        <w:spacing w:line="256" w:lineRule="auto"/>
        <w:ind w:left="360"/>
        <w:rPr>
          <w:rFonts w:ascii="Times New Roman" w:eastAsia="Calibri" w:hAnsi="Times New Roman" w:cs="Times New Roman"/>
          <w:b/>
        </w:rPr>
      </w:pPr>
      <w:r w:rsidRPr="00861CA3">
        <w:rPr>
          <w:rFonts w:ascii="Times New Roman" w:eastAsia="Calibri" w:hAnsi="Times New Roman" w:cs="Times New Roman"/>
          <w:b/>
        </w:rPr>
        <w:t xml:space="preserve">40. Типовые алгоритмические идеи. Разделяй и властвуй. </w:t>
      </w:r>
      <w:proofErr w:type="spellStart"/>
      <w:r w:rsidRPr="00861CA3">
        <w:rPr>
          <w:rFonts w:ascii="Times New Roman" w:eastAsia="Calibri" w:hAnsi="Times New Roman" w:cs="Times New Roman"/>
          <w:b/>
        </w:rPr>
        <w:t>Meet-in-the-middle</w:t>
      </w:r>
      <w:proofErr w:type="spellEnd"/>
      <w:r w:rsidRPr="00861CA3">
        <w:rPr>
          <w:rFonts w:ascii="Times New Roman" w:eastAsia="Calibri" w:hAnsi="Times New Roman" w:cs="Times New Roman"/>
          <w:b/>
        </w:rPr>
        <w:t>.</w:t>
      </w:r>
    </w:p>
    <w:p w14:paraId="79897132" w14:textId="77777777" w:rsidR="00861CA3" w:rsidRPr="00861CA3" w:rsidRDefault="00861CA3" w:rsidP="00861CA3">
      <w:pPr>
        <w:spacing w:after="0" w:line="256" w:lineRule="auto"/>
        <w:rPr>
          <w:rFonts w:ascii="Times New Roman" w:eastAsia="Calibri" w:hAnsi="Times New Roman" w:cs="Times New Roman"/>
        </w:rPr>
      </w:pPr>
      <w:r w:rsidRPr="00861CA3">
        <w:rPr>
          <w:rFonts w:ascii="Times New Roman" w:eastAsia="Calibri" w:hAnsi="Times New Roman" w:cs="Times New Roman"/>
          <w:u w:val="single"/>
        </w:rPr>
        <w:t>А) Алгоритм «разделяй и властвуй» предполагает</w:t>
      </w:r>
      <w:r w:rsidRPr="00861CA3">
        <w:rPr>
          <w:rFonts w:ascii="Times New Roman" w:eastAsia="Calibri" w:hAnsi="Times New Roman" w:cs="Times New Roman"/>
        </w:rPr>
        <w:t xml:space="preserve">, что мы делаем декомпозицию задачи, решаем подзадачи, затем синтезируем всё в общее решение. Примерами являются </w:t>
      </w:r>
      <w:r w:rsidRPr="00861CA3">
        <w:rPr>
          <w:rFonts w:ascii="Times New Roman" w:eastAsia="Calibri" w:hAnsi="Times New Roman" w:cs="Times New Roman"/>
          <w:i/>
        </w:rPr>
        <w:t>алгоритм Быстрой сортировки</w:t>
      </w:r>
      <w:r w:rsidRPr="00861CA3">
        <w:rPr>
          <w:rFonts w:ascii="Times New Roman" w:eastAsia="Calibri" w:hAnsi="Times New Roman" w:cs="Times New Roman"/>
        </w:rPr>
        <w:t xml:space="preserve"> и </w:t>
      </w:r>
      <w:r w:rsidRPr="00861CA3">
        <w:rPr>
          <w:rFonts w:ascii="Times New Roman" w:eastAsia="Calibri" w:hAnsi="Times New Roman" w:cs="Times New Roman"/>
          <w:i/>
        </w:rPr>
        <w:t>алгоритм сортировки Слиянием</w:t>
      </w:r>
      <w:r w:rsidRPr="00861CA3">
        <w:rPr>
          <w:rFonts w:ascii="Times New Roman" w:eastAsia="Calibri" w:hAnsi="Times New Roman" w:cs="Times New Roman"/>
        </w:rPr>
        <w:t>.</w:t>
      </w:r>
    </w:p>
    <w:p w14:paraId="28C88FB7" w14:textId="77777777" w:rsidR="00861CA3" w:rsidRPr="00861CA3" w:rsidRDefault="00861CA3" w:rsidP="00861CA3">
      <w:pPr>
        <w:spacing w:after="0" w:line="256" w:lineRule="auto"/>
        <w:rPr>
          <w:rFonts w:ascii="Times New Roman" w:eastAsia="Calibri" w:hAnsi="Times New Roman" w:cs="Times New Roman"/>
        </w:rPr>
      </w:pPr>
      <w:r w:rsidRPr="00861CA3">
        <w:rPr>
          <w:rFonts w:ascii="Times New Roman" w:eastAsia="Calibri" w:hAnsi="Times New Roman" w:cs="Times New Roman"/>
        </w:rPr>
        <w:t xml:space="preserve">Также следует выделить </w:t>
      </w:r>
      <w:r w:rsidRPr="00861CA3">
        <w:rPr>
          <w:rFonts w:ascii="Times New Roman" w:eastAsia="Calibri" w:hAnsi="Times New Roman" w:cs="Times New Roman"/>
          <w:i/>
        </w:rPr>
        <w:t xml:space="preserve">алгоритм </w:t>
      </w:r>
      <w:proofErr w:type="spellStart"/>
      <w:r w:rsidRPr="00861CA3">
        <w:rPr>
          <w:rFonts w:ascii="Times New Roman" w:eastAsia="Calibri" w:hAnsi="Times New Roman" w:cs="Times New Roman"/>
          <w:i/>
        </w:rPr>
        <w:t>Карацубы</w:t>
      </w:r>
      <w:proofErr w:type="spellEnd"/>
      <w:r w:rsidRPr="00861CA3">
        <w:rPr>
          <w:rFonts w:ascii="Times New Roman" w:eastAsia="Calibri" w:hAnsi="Times New Roman" w:cs="Times New Roman"/>
        </w:rPr>
        <w:t>. Он предназначен для перемножения двух полиномов.</w:t>
      </w:r>
    </w:p>
    <w:p w14:paraId="313E1F65" w14:textId="77777777" w:rsidR="00861CA3" w:rsidRPr="00861CA3" w:rsidRDefault="00861CA3" w:rsidP="00861CA3">
      <w:pPr>
        <w:spacing w:after="0" w:line="256" w:lineRule="auto"/>
        <w:rPr>
          <w:rFonts w:ascii="Times New Roman" w:eastAsia="Calibri" w:hAnsi="Times New Roman" w:cs="Times New Roman"/>
        </w:rPr>
      </w:pPr>
      <w:r w:rsidRPr="00861CA3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547D6AF2" wp14:editId="6A7CA54C">
            <wp:extent cx="6408420" cy="2362200"/>
            <wp:effectExtent l="0" t="0" r="0" b="0"/>
            <wp:docPr id="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3D35" w14:textId="77777777" w:rsidR="00861CA3" w:rsidRPr="00861CA3" w:rsidRDefault="00861CA3" w:rsidP="00861CA3">
      <w:pPr>
        <w:spacing w:after="0" w:line="256" w:lineRule="auto"/>
        <w:rPr>
          <w:rFonts w:ascii="Times New Roman" w:eastAsia="Calibri" w:hAnsi="Times New Roman" w:cs="Times New Roman"/>
        </w:rPr>
      </w:pPr>
    </w:p>
    <w:p w14:paraId="4303FA16" w14:textId="77777777" w:rsidR="00861CA3" w:rsidRPr="00861CA3" w:rsidRDefault="00861CA3" w:rsidP="00861CA3">
      <w:pPr>
        <w:spacing w:after="0" w:line="256" w:lineRule="auto"/>
        <w:rPr>
          <w:rFonts w:ascii="Times New Roman" w:eastAsia="Calibri" w:hAnsi="Times New Roman" w:cs="Times New Roman"/>
        </w:rPr>
      </w:pPr>
    </w:p>
    <w:p w14:paraId="0A9E040C" w14:textId="77777777" w:rsidR="00861CA3" w:rsidRPr="00861CA3" w:rsidRDefault="00861CA3" w:rsidP="00861CA3">
      <w:pPr>
        <w:spacing w:after="0" w:line="256" w:lineRule="auto"/>
        <w:rPr>
          <w:rFonts w:ascii="Times New Roman" w:eastAsia="Calibri" w:hAnsi="Times New Roman" w:cs="Times New Roman"/>
        </w:rPr>
      </w:pPr>
    </w:p>
    <w:p w14:paraId="6B0E02F8" w14:textId="77777777" w:rsidR="00861CA3" w:rsidRPr="00861CA3" w:rsidRDefault="00861CA3" w:rsidP="00861CA3">
      <w:pPr>
        <w:spacing w:after="0" w:line="256" w:lineRule="auto"/>
        <w:rPr>
          <w:rFonts w:ascii="Times New Roman" w:eastAsia="Calibri" w:hAnsi="Times New Roman" w:cs="Times New Roman"/>
        </w:rPr>
      </w:pPr>
      <w:r w:rsidRPr="00861CA3">
        <w:rPr>
          <w:rFonts w:ascii="Times New Roman" w:eastAsia="Calibri" w:hAnsi="Times New Roman" w:cs="Times New Roman"/>
        </w:rPr>
        <w:t xml:space="preserve">Б) </w:t>
      </w:r>
      <w:r w:rsidRPr="00861CA3">
        <w:rPr>
          <w:rFonts w:ascii="Times New Roman" w:eastAsia="Calibri" w:hAnsi="Times New Roman" w:cs="Times New Roman"/>
          <w:lang w:val="en-US"/>
        </w:rPr>
        <w:t>Meet</w:t>
      </w:r>
      <w:r w:rsidRPr="00861CA3">
        <w:rPr>
          <w:rFonts w:ascii="Times New Roman" w:eastAsia="Calibri" w:hAnsi="Times New Roman" w:cs="Times New Roman"/>
        </w:rPr>
        <w:t>-</w:t>
      </w:r>
      <w:r w:rsidRPr="00861CA3">
        <w:rPr>
          <w:rFonts w:ascii="Times New Roman" w:eastAsia="Calibri" w:hAnsi="Times New Roman" w:cs="Times New Roman"/>
          <w:lang w:val="en-US"/>
        </w:rPr>
        <w:t>in</w:t>
      </w:r>
      <w:r w:rsidRPr="00861CA3">
        <w:rPr>
          <w:rFonts w:ascii="Times New Roman" w:eastAsia="Calibri" w:hAnsi="Times New Roman" w:cs="Times New Roman"/>
        </w:rPr>
        <w:t>-</w:t>
      </w:r>
      <w:proofErr w:type="spellStart"/>
      <w:r w:rsidRPr="00861CA3">
        <w:rPr>
          <w:rFonts w:ascii="Times New Roman" w:eastAsia="Calibri" w:hAnsi="Times New Roman" w:cs="Times New Roman"/>
          <w:lang w:val="en-US"/>
        </w:rPr>
        <w:t>themiddle</w:t>
      </w:r>
      <w:proofErr w:type="spellEnd"/>
    </w:p>
    <w:p w14:paraId="1394D04B" w14:textId="77777777" w:rsidR="00861CA3" w:rsidRPr="00861CA3" w:rsidRDefault="00861CA3" w:rsidP="00861CA3">
      <w:pPr>
        <w:spacing w:after="0" w:line="256" w:lineRule="auto"/>
        <w:rPr>
          <w:rFonts w:ascii="Times New Roman" w:eastAsia="Calibri" w:hAnsi="Times New Roman" w:cs="Times New Roman"/>
        </w:rPr>
      </w:pPr>
      <w:r w:rsidRPr="00861CA3">
        <w:rPr>
          <w:rFonts w:ascii="Times New Roman" w:eastAsia="Calibri" w:hAnsi="Times New Roman" w:cs="Times New Roman"/>
        </w:rPr>
        <w:t xml:space="preserve">Идея состоит в том, что задачу можно решать не только прямым ходом, </w:t>
      </w:r>
      <w:proofErr w:type="gramStart"/>
      <w:r w:rsidRPr="00861CA3">
        <w:rPr>
          <w:rFonts w:ascii="Times New Roman" w:eastAsia="Calibri" w:hAnsi="Times New Roman" w:cs="Times New Roman"/>
        </w:rPr>
        <w:t>т.е.</w:t>
      </w:r>
      <w:proofErr w:type="gramEnd"/>
      <w:r w:rsidRPr="00861CA3">
        <w:rPr>
          <w:rFonts w:ascii="Times New Roman" w:eastAsia="Calibri" w:hAnsi="Times New Roman" w:cs="Times New Roman"/>
        </w:rPr>
        <w:t xml:space="preserve"> сначала, но и с конца.</w:t>
      </w:r>
    </w:p>
    <w:p w14:paraId="4F078BD0" w14:textId="77777777" w:rsidR="00861CA3" w:rsidRPr="00861CA3" w:rsidRDefault="00861CA3" w:rsidP="00861CA3">
      <w:pPr>
        <w:spacing w:after="0" w:line="256" w:lineRule="auto"/>
        <w:rPr>
          <w:rFonts w:ascii="Times New Roman" w:eastAsia="Calibri" w:hAnsi="Times New Roman" w:cs="Times New Roman"/>
        </w:rPr>
      </w:pPr>
      <w:r w:rsidRPr="00861CA3">
        <w:rPr>
          <w:rFonts w:ascii="Times New Roman" w:eastAsia="Calibri" w:hAnsi="Times New Roman" w:cs="Times New Roman"/>
        </w:rPr>
        <w:t xml:space="preserve">Предположим, что у нас есть начальное слово и конечное слово, а также </w:t>
      </w:r>
      <w:r w:rsidRPr="00861CA3">
        <w:rPr>
          <w:rFonts w:ascii="Times New Roman" w:eastAsia="Calibri" w:hAnsi="Times New Roman" w:cs="Times New Roman"/>
          <w:lang w:val="en-US"/>
        </w:rPr>
        <w:t>N</w:t>
      </w:r>
      <w:r w:rsidRPr="00861CA3">
        <w:rPr>
          <w:rFonts w:ascii="Times New Roman" w:eastAsia="Calibri" w:hAnsi="Times New Roman" w:cs="Times New Roman"/>
        </w:rPr>
        <w:t xml:space="preserve"> преобразований, позволяющих из начального слова получить конечное. Мы можем пойти как бы задом наперёд. Одновременно из начальной точки и конечной будем выполнять преобразования. При преобразованиях для каждого слова будут получаться так называемые пространства состояния. Если пространства состояния обоих слов «соприкоснутся» (см. рисунок ниже), значит, решение существует.</w:t>
      </w:r>
    </w:p>
    <w:p w14:paraId="6F8B77BC" w14:textId="77777777" w:rsidR="00861CA3" w:rsidRPr="00861CA3" w:rsidRDefault="00861CA3" w:rsidP="00861CA3">
      <w:pPr>
        <w:spacing w:after="0" w:line="256" w:lineRule="auto"/>
        <w:rPr>
          <w:rFonts w:ascii="Times New Roman" w:eastAsia="Calibri" w:hAnsi="Times New Roman" w:cs="Times New Roman"/>
        </w:rPr>
      </w:pPr>
      <w:r w:rsidRPr="00861CA3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4ADE3737" wp14:editId="49F91451">
            <wp:extent cx="5608320" cy="2308860"/>
            <wp:effectExtent l="0" t="0" r="0" b="0"/>
            <wp:docPr id="4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DD90" w14:textId="77777777" w:rsidR="00630AEA" w:rsidRDefault="00861CA3"/>
    <w:sectPr w:rsidR="00630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56"/>
    <w:rsid w:val="006377F3"/>
    <w:rsid w:val="00861CA3"/>
    <w:rsid w:val="009D7F79"/>
    <w:rsid w:val="00A33A09"/>
    <w:rsid w:val="00C1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5EAB"/>
  <w15:chartTrackingRefBased/>
  <w15:docId w15:val="{178A8546-B044-4259-B993-5ACE7EA1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Головин Дмитрий Алексеевич</cp:lastModifiedBy>
  <cp:revision>2</cp:revision>
  <dcterms:created xsi:type="dcterms:W3CDTF">2021-06-08T15:13:00Z</dcterms:created>
  <dcterms:modified xsi:type="dcterms:W3CDTF">2021-06-08T15:13:00Z</dcterms:modified>
</cp:coreProperties>
</file>