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7C86ACDD" w14:textId="4A6A2882" w:rsidR="000C0F74" w:rsidRDefault="000C0F74" w:rsidP="007534FC">
      <w:pPr>
        <w:pStyle w:val="a3"/>
        <w:rPr>
          <w:sz w:val="30"/>
        </w:rPr>
      </w:pPr>
    </w:p>
    <w:p w14:paraId="65A0CD54" w14:textId="77777777" w:rsidR="0000500A" w:rsidRDefault="0000500A" w:rsidP="007534FC">
      <w:pPr>
        <w:pStyle w:val="a3"/>
        <w:rPr>
          <w:sz w:val="30"/>
        </w:rPr>
      </w:pPr>
    </w:p>
    <w:p w14:paraId="4579C67D" w14:textId="77777777" w:rsidR="007534FC" w:rsidRDefault="007534FC" w:rsidP="007534FC">
      <w:pPr>
        <w:pStyle w:val="a3"/>
        <w:rPr>
          <w:sz w:val="30"/>
        </w:rPr>
      </w:pPr>
    </w:p>
    <w:p w14:paraId="6BC082CC" w14:textId="1B7F2B2A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574EEA">
        <w:rPr>
          <w:rFonts w:ascii="Times New Roman" w:hAnsi="Times New Roman"/>
          <w:sz w:val="28"/>
          <w:szCs w:val="28"/>
        </w:rPr>
        <w:t>2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10B6DE95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482D07">
        <w:rPr>
          <w:rFonts w:ascii="Times New Roman" w:hAnsi="Times New Roman"/>
          <w:sz w:val="28"/>
          <w:szCs w:val="28"/>
        </w:rPr>
        <w:t>Организация памяти ЭВМ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6C8D2E8C" w:rsidR="007534FC" w:rsidRDefault="007534FC" w:rsidP="007534FC">
      <w:pPr>
        <w:pStyle w:val="a3"/>
        <w:rPr>
          <w:b/>
          <w:sz w:val="30"/>
        </w:rPr>
      </w:pPr>
    </w:p>
    <w:p w14:paraId="6CB4FE2C" w14:textId="7687D258" w:rsidR="0000500A" w:rsidRDefault="0000500A" w:rsidP="007534FC">
      <w:pPr>
        <w:pStyle w:val="a3"/>
        <w:rPr>
          <w:b/>
          <w:sz w:val="30"/>
        </w:rPr>
      </w:pPr>
    </w:p>
    <w:p w14:paraId="539D7D9E" w14:textId="77777777" w:rsidR="0000500A" w:rsidRDefault="0000500A" w:rsidP="007534FC">
      <w:pPr>
        <w:pStyle w:val="a3"/>
        <w:rPr>
          <w:b/>
          <w:sz w:val="30"/>
        </w:rPr>
      </w:pPr>
    </w:p>
    <w:p w14:paraId="575F6B62" w14:textId="4FA20B9A" w:rsidR="00482D07" w:rsidRDefault="00482D07" w:rsidP="0000500A">
      <w:pPr>
        <w:pStyle w:val="a3"/>
        <w:jc w:val="center"/>
        <w:rPr>
          <w:bCs/>
          <w:sz w:val="30"/>
        </w:rPr>
      </w:pPr>
    </w:p>
    <w:p w14:paraId="16A3EE70" w14:textId="29FEE9D9" w:rsidR="009B1FC7" w:rsidRDefault="009B1FC7" w:rsidP="0000500A">
      <w:pPr>
        <w:pStyle w:val="a3"/>
        <w:jc w:val="center"/>
        <w:rPr>
          <w:bCs/>
          <w:sz w:val="30"/>
        </w:rPr>
      </w:pPr>
    </w:p>
    <w:p w14:paraId="335DF549" w14:textId="77777777" w:rsidR="009B1FC7" w:rsidRDefault="009B1FC7" w:rsidP="0000500A">
      <w:pPr>
        <w:pStyle w:val="a3"/>
        <w:jc w:val="center"/>
        <w:rPr>
          <w:bCs/>
          <w:sz w:val="30"/>
        </w:rPr>
      </w:pPr>
    </w:p>
    <w:p w14:paraId="77DFFFE9" w14:textId="77777777" w:rsidR="009B1FC7" w:rsidRDefault="009B1FC7" w:rsidP="0000500A">
      <w:pPr>
        <w:pStyle w:val="a3"/>
        <w:jc w:val="center"/>
        <w:rPr>
          <w:bCs/>
          <w:sz w:val="30"/>
        </w:rPr>
      </w:pPr>
    </w:p>
    <w:p w14:paraId="3585C4EA" w14:textId="0C7891BA" w:rsidR="0000500A" w:rsidRPr="0000500A" w:rsidRDefault="0000500A" w:rsidP="0000500A">
      <w:pPr>
        <w:pStyle w:val="a3"/>
        <w:jc w:val="center"/>
        <w:rPr>
          <w:bCs/>
          <w:sz w:val="30"/>
        </w:rPr>
      </w:pPr>
      <w:r w:rsidRPr="0000500A">
        <w:rPr>
          <w:bCs/>
          <w:sz w:val="30"/>
        </w:rPr>
        <w:t xml:space="preserve">Исследование </w:t>
      </w:r>
      <w:r w:rsidR="009B1FC7">
        <w:rPr>
          <w:bCs/>
          <w:sz w:val="30"/>
        </w:rPr>
        <w:t>ассоциативного запоминающего устройства</w:t>
      </w:r>
    </w:p>
    <w:p w14:paraId="2526EDE1" w14:textId="77777777" w:rsidR="007534FC" w:rsidRDefault="007534FC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5D92A4FC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92074C">
        <w:t>31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 w:rsidR="0000500A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</w:t>
      </w:r>
      <w:r w:rsidR="0000500A">
        <w:rPr>
          <w:u w:val="single"/>
        </w:rPr>
        <w:t xml:space="preserve">       </w:t>
      </w:r>
      <w:r>
        <w:rPr>
          <w:u w:val="single"/>
        </w:rPr>
        <w:t xml:space="preserve">                                                     </w:t>
      </w:r>
      <w:r>
        <w:t>/</w:t>
      </w:r>
      <w:proofErr w:type="spellStart"/>
      <w:r w:rsidR="0000500A">
        <w:t>Мельцов</w:t>
      </w:r>
      <w:proofErr w:type="spellEnd"/>
      <w:r w:rsidR="0000500A">
        <w:t xml:space="preserve"> В. Ю.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18A06D47" w14:textId="6A4AEE51" w:rsidR="00E41364" w:rsidRDefault="007534FC" w:rsidP="00E41364">
      <w:pPr>
        <w:pStyle w:val="Times14"/>
        <w:numPr>
          <w:ilvl w:val="0"/>
          <w:numId w:val="2"/>
        </w:numPr>
      </w:pPr>
      <w:r>
        <w:lastRenderedPageBreak/>
        <w:t>Задание</w:t>
      </w:r>
    </w:p>
    <w:p w14:paraId="57A57D74" w14:textId="58C54F57" w:rsidR="00B15E74" w:rsidRDefault="00B15E74" w:rsidP="00B15E74">
      <w:pPr>
        <w:pStyle w:val="Times14"/>
      </w:pPr>
      <w:r>
        <w:t>Разработать микропрограмму, выполняющую следующие функции:</w:t>
      </w:r>
    </w:p>
    <w:p w14:paraId="2481A296" w14:textId="67ABDE4B" w:rsidR="00B15E74" w:rsidRDefault="00B15E74" w:rsidP="00B15E74">
      <w:pPr>
        <w:pStyle w:val="Times14"/>
        <w:numPr>
          <w:ilvl w:val="0"/>
          <w:numId w:val="7"/>
        </w:numPr>
      </w:pPr>
      <w:r>
        <w:t xml:space="preserve">записать 6 чисел. Подобрать Маску и Эталон так, чтобы в АЗУ «совпало» </w:t>
      </w:r>
      <w:r w:rsidRPr="00B15E74">
        <w:rPr>
          <w:b/>
          <w:bCs/>
        </w:rPr>
        <w:t>несколько значений</w:t>
      </w:r>
      <w:r>
        <w:t xml:space="preserve"> (</w:t>
      </w:r>
      <w:r>
        <w:rPr>
          <w:lang w:val="en-US"/>
        </w:rPr>
        <w:t>L</w:t>
      </w:r>
      <w:r w:rsidRPr="00B15E74">
        <w:t>2=1</w:t>
      </w:r>
      <w:r>
        <w:t>)</w:t>
      </w:r>
      <w:r w:rsidR="00F75A1A" w:rsidRPr="00F75A1A">
        <w:t>;</w:t>
      </w:r>
    </w:p>
    <w:p w14:paraId="1167F5B2" w14:textId="193AE296" w:rsidR="00B15E74" w:rsidRDefault="00B15E74" w:rsidP="00B15E74">
      <w:pPr>
        <w:pStyle w:val="Times14"/>
        <w:numPr>
          <w:ilvl w:val="0"/>
          <w:numId w:val="7"/>
        </w:numPr>
      </w:pPr>
      <w:r>
        <w:t xml:space="preserve">дописать 7-е число. Подобрать Маску и Эталон так, чтобы в АЗУ «совпало» </w:t>
      </w:r>
      <w:r w:rsidRPr="00B15E74">
        <w:rPr>
          <w:b/>
          <w:bCs/>
        </w:rPr>
        <w:t>одно значение</w:t>
      </w:r>
      <w:r w:rsidR="00F75A1A" w:rsidRPr="001E467A">
        <w:t>;</w:t>
      </w:r>
    </w:p>
    <w:p w14:paraId="161137B7" w14:textId="7867A6FE" w:rsidR="00B15E74" w:rsidRPr="00B15E74" w:rsidRDefault="00B15E74" w:rsidP="00B15E74">
      <w:pPr>
        <w:pStyle w:val="Times14"/>
        <w:numPr>
          <w:ilvl w:val="0"/>
          <w:numId w:val="7"/>
        </w:numPr>
      </w:pPr>
      <w:r>
        <w:t xml:space="preserve">дописать 8-е число. Подобрать Маску и Эталон так, чтобы в АЗУ не «совпало» </w:t>
      </w:r>
      <w:r w:rsidRPr="00B15E74">
        <w:rPr>
          <w:b/>
          <w:bCs/>
        </w:rPr>
        <w:t>ни одного значения</w:t>
      </w:r>
      <w:r>
        <w:t>.</w:t>
      </w:r>
    </w:p>
    <w:p w14:paraId="401504DD" w14:textId="000483EA" w:rsidR="002C00CC" w:rsidRDefault="000204B4" w:rsidP="00BC3E2F">
      <w:pPr>
        <w:pStyle w:val="Times"/>
        <w:numPr>
          <w:ilvl w:val="0"/>
          <w:numId w:val="2"/>
        </w:numPr>
      </w:pPr>
      <w:r>
        <w:t>Функциональная схема</w:t>
      </w:r>
    </w:p>
    <w:p w14:paraId="23836F1F" w14:textId="77777777" w:rsidR="002C00CC" w:rsidRDefault="00230B6C" w:rsidP="007728DC">
      <w:pPr>
        <w:pStyle w:val="Times14"/>
        <w:spacing w:after="240"/>
      </w:pPr>
      <w:r>
        <w:t>Управляющие сигналы:</w:t>
      </w:r>
    </w:p>
    <w:p w14:paraId="182CE1AC" w14:textId="4FB193B8" w:rsidR="00BC3E2F" w:rsidRDefault="00BC3E2F" w:rsidP="00BC3E2F">
      <w:pPr>
        <w:pStyle w:val="Times14"/>
        <w:spacing w:before="240"/>
      </w:pPr>
      <w:r>
        <w:rPr>
          <w:lang w:val="en-US"/>
        </w:rPr>
        <w:t>CA</w:t>
      </w:r>
      <w:r w:rsidRPr="00BC3E2F">
        <w:t xml:space="preserve"> – </w:t>
      </w:r>
      <w:r>
        <w:t xml:space="preserve">вход сигнала записи с </w:t>
      </w:r>
      <w:r>
        <w:rPr>
          <w:lang w:val="en-US"/>
        </w:rPr>
        <w:t>MA</w:t>
      </w:r>
      <w:r w:rsidRPr="00BC3E2F">
        <w:t xml:space="preserve"> </w:t>
      </w:r>
      <w:r>
        <w:t xml:space="preserve">в </w:t>
      </w:r>
      <w:proofErr w:type="spellStart"/>
      <w:r>
        <w:rPr>
          <w:lang w:val="en-US"/>
        </w:rPr>
        <w:t>RgA</w:t>
      </w:r>
      <w:proofErr w:type="spellEnd"/>
      <w:r w:rsidRPr="00BC3E2F">
        <w:t xml:space="preserve"> </w:t>
      </w:r>
      <w:r>
        <w:t>по фронту сигнала синхронизации.</w:t>
      </w:r>
    </w:p>
    <w:p w14:paraId="4242F28B" w14:textId="6A63D8C4" w:rsidR="00BC3E2F" w:rsidRDefault="00BC3E2F" w:rsidP="00BC3E2F">
      <w:pPr>
        <w:pStyle w:val="Times14"/>
      </w:pPr>
      <w:r>
        <w:rPr>
          <w:lang w:val="en-US"/>
        </w:rPr>
        <w:t>CI</w:t>
      </w:r>
      <w:r w:rsidRPr="00BC3E2F">
        <w:t xml:space="preserve"> – </w:t>
      </w:r>
      <w:r>
        <w:t xml:space="preserve">вход сигнала записи с </w:t>
      </w:r>
      <w:r>
        <w:rPr>
          <w:lang w:val="en-US"/>
        </w:rPr>
        <w:t>MD</w:t>
      </w:r>
      <w:r w:rsidRPr="00BC3E2F">
        <w:t xml:space="preserve"> </w:t>
      </w:r>
      <w:r>
        <w:t xml:space="preserve">в </w:t>
      </w:r>
      <w:proofErr w:type="spellStart"/>
      <w:r>
        <w:rPr>
          <w:lang w:val="en-US"/>
        </w:rPr>
        <w:t>RgI</w:t>
      </w:r>
      <w:proofErr w:type="spellEnd"/>
      <w:r>
        <w:t xml:space="preserve"> по фронту сигнала синхронизации.</w:t>
      </w:r>
    </w:p>
    <w:p w14:paraId="686739CB" w14:textId="3FCAA124" w:rsidR="00BC3E2F" w:rsidRDefault="00BC3E2F" w:rsidP="00BC3E2F">
      <w:pPr>
        <w:pStyle w:val="Times14"/>
      </w:pPr>
      <w:r>
        <w:rPr>
          <w:lang w:val="en-US"/>
        </w:rPr>
        <w:t>CM</w:t>
      </w:r>
      <w:r w:rsidRPr="00BC3E2F">
        <w:t xml:space="preserve"> – </w:t>
      </w:r>
      <w:r>
        <w:t xml:space="preserve">вход сигнала записи с </w:t>
      </w:r>
      <w:r>
        <w:rPr>
          <w:lang w:val="en-US"/>
        </w:rPr>
        <w:t>MD</w:t>
      </w:r>
      <w:r w:rsidRPr="00BC3E2F">
        <w:t xml:space="preserve"> </w:t>
      </w:r>
      <w:r>
        <w:t xml:space="preserve">в </w:t>
      </w:r>
      <w:proofErr w:type="spellStart"/>
      <w:r>
        <w:rPr>
          <w:lang w:val="en-US"/>
        </w:rPr>
        <w:t>RgM</w:t>
      </w:r>
      <w:proofErr w:type="spellEnd"/>
      <w:r>
        <w:t xml:space="preserve"> по фронту сигнала синхронизации.</w:t>
      </w:r>
    </w:p>
    <w:p w14:paraId="5B94ABE2" w14:textId="07E66B05" w:rsidR="00F43425" w:rsidRDefault="00F43425" w:rsidP="00BC3E2F">
      <w:pPr>
        <w:pStyle w:val="Times14"/>
      </w:pPr>
      <w:r w:rsidRPr="00F43425">
        <w:t>~</w:t>
      </w:r>
      <w:r>
        <w:rPr>
          <w:lang w:val="en-US"/>
        </w:rPr>
        <w:t>EO</w:t>
      </w:r>
      <w:r w:rsidRPr="00F43425">
        <w:t xml:space="preserve"> – </w:t>
      </w:r>
      <w:r>
        <w:t xml:space="preserve">сигнал разрешения выдачи данных из </w:t>
      </w:r>
      <w:proofErr w:type="spellStart"/>
      <w:r>
        <w:rPr>
          <w:lang w:val="en-US"/>
        </w:rPr>
        <w:t>RgO</w:t>
      </w:r>
      <w:proofErr w:type="spellEnd"/>
    </w:p>
    <w:p w14:paraId="2DA44C26" w14:textId="62FE0D6A" w:rsidR="00F43425" w:rsidRDefault="00F43425" w:rsidP="00BC3E2F">
      <w:pPr>
        <w:pStyle w:val="Times14"/>
      </w:pPr>
      <w:r w:rsidRPr="00F43425">
        <w:t>~</w:t>
      </w:r>
      <w:r>
        <w:rPr>
          <w:lang w:val="en-US"/>
        </w:rPr>
        <w:t>RD</w:t>
      </w:r>
      <w:r w:rsidRPr="00F43425">
        <w:t xml:space="preserve"> – </w:t>
      </w:r>
      <w:r>
        <w:t>сигнал чтения данных из АЗУ</w:t>
      </w:r>
    </w:p>
    <w:p w14:paraId="4755787E" w14:textId="768046EA" w:rsidR="00F43425" w:rsidRPr="00F43425" w:rsidRDefault="00F43425" w:rsidP="00BC3E2F">
      <w:pPr>
        <w:pStyle w:val="Times14"/>
      </w:pPr>
      <w:r w:rsidRPr="00F43425">
        <w:t>~</w:t>
      </w:r>
      <w:r>
        <w:rPr>
          <w:lang w:val="en-US"/>
        </w:rPr>
        <w:t>WR</w:t>
      </w:r>
      <w:r w:rsidRPr="00F43425">
        <w:t xml:space="preserve"> </w:t>
      </w:r>
      <w:r>
        <w:t>– сигнал записи данных в АЗУ</w:t>
      </w:r>
    </w:p>
    <w:p w14:paraId="5109ABC4" w14:textId="0468FEEA" w:rsidR="00590FD9" w:rsidRDefault="00F42B25" w:rsidP="00F42B25">
      <w:pPr>
        <w:pStyle w:val="Times14"/>
        <w:spacing w:before="240" w:after="240"/>
      </w:pPr>
      <w:r>
        <w:t>Признаки при чтении:</w:t>
      </w:r>
    </w:p>
    <w:p w14:paraId="4B081CFE" w14:textId="49D58379" w:rsidR="00F42B25" w:rsidRDefault="00F42B25" w:rsidP="00F42B25">
      <w:pPr>
        <w:pStyle w:val="Times14"/>
      </w:pPr>
      <w:r>
        <w:rPr>
          <w:lang w:val="en-US"/>
        </w:rPr>
        <w:t>L</w:t>
      </w:r>
      <w:r>
        <w:t>0</w:t>
      </w:r>
      <w:r w:rsidRPr="00F42B25">
        <w:t xml:space="preserve"> </w:t>
      </w:r>
      <w:r>
        <w:t>– в АЗУ не найдено слов с данным ассоциативным признаком.</w:t>
      </w:r>
    </w:p>
    <w:p w14:paraId="077172CA" w14:textId="0B1D3AD6" w:rsidR="00F42B25" w:rsidRDefault="00F42B25" w:rsidP="00F42B25">
      <w:pPr>
        <w:pStyle w:val="Times14"/>
      </w:pPr>
      <w:r>
        <w:rPr>
          <w:lang w:val="en-US"/>
        </w:rPr>
        <w:t>L</w:t>
      </w:r>
      <w:r w:rsidRPr="00F42B25">
        <w:t xml:space="preserve">1 – </w:t>
      </w:r>
      <w:r>
        <w:t>в АЗУ найдено одно слово с данных ассоциативным признаком.</w:t>
      </w:r>
    </w:p>
    <w:p w14:paraId="7B66D604" w14:textId="5CB08147" w:rsidR="00F42B25" w:rsidRDefault="00F42B25" w:rsidP="00F42B25">
      <w:pPr>
        <w:pStyle w:val="Times14"/>
      </w:pPr>
      <w:r>
        <w:rPr>
          <w:lang w:val="en-US"/>
        </w:rPr>
        <w:t>L</w:t>
      </w:r>
      <w:r w:rsidRPr="00F42B25">
        <w:t>2 –</w:t>
      </w:r>
      <w:r>
        <w:t xml:space="preserve"> в АЗУ найдено более одного слова с данным ассоциативным признаком.</w:t>
      </w:r>
    </w:p>
    <w:p w14:paraId="7A5C6A70" w14:textId="34887162" w:rsidR="00F42B25" w:rsidRDefault="00F42B25" w:rsidP="00F42B25">
      <w:pPr>
        <w:pStyle w:val="Times14"/>
        <w:spacing w:before="240" w:after="240"/>
      </w:pPr>
      <w:r>
        <w:t>Признаки при записи:</w:t>
      </w:r>
    </w:p>
    <w:p w14:paraId="71729397" w14:textId="4FED8BDF" w:rsidR="00F42B25" w:rsidRDefault="00F42B25" w:rsidP="00F42B25">
      <w:pPr>
        <w:pStyle w:val="Times14"/>
      </w:pPr>
      <w:r>
        <w:rPr>
          <w:lang w:val="en-US"/>
        </w:rPr>
        <w:t>L</w:t>
      </w:r>
      <w:r w:rsidRPr="00F42B25">
        <w:t xml:space="preserve">0 – </w:t>
      </w:r>
      <w:r>
        <w:t xml:space="preserve">в АЗУ во все ячейки загружены данные (для всех ячеек признак достоверности данных </w:t>
      </w:r>
      <w:r>
        <w:rPr>
          <w:lang w:val="en-US"/>
        </w:rPr>
        <w:t>d</w:t>
      </w:r>
      <w:r w:rsidRPr="00F42B25">
        <w:t xml:space="preserve"> = 1</w:t>
      </w:r>
      <w:r>
        <w:t>)</w:t>
      </w:r>
      <w:r w:rsidR="005F388E">
        <w:t>.</w:t>
      </w:r>
    </w:p>
    <w:p w14:paraId="7CA7E05F" w14:textId="715473DB" w:rsidR="00F42B25" w:rsidRDefault="00F42B25" w:rsidP="00F42B25">
      <w:pPr>
        <w:pStyle w:val="Times14"/>
      </w:pPr>
      <w:r>
        <w:rPr>
          <w:lang w:val="en-US"/>
        </w:rPr>
        <w:lastRenderedPageBreak/>
        <w:t>L</w:t>
      </w:r>
      <w:r w:rsidRPr="00F42B25">
        <w:t xml:space="preserve">1 – </w:t>
      </w:r>
      <w:r>
        <w:t xml:space="preserve">в АЗУ осталась одна незагруженная ячейка с </w:t>
      </w:r>
      <w:r>
        <w:rPr>
          <w:lang w:val="en-US"/>
        </w:rPr>
        <w:t>d</w:t>
      </w:r>
      <w:r w:rsidRPr="00F42B25">
        <w:t xml:space="preserve"> = 0</w:t>
      </w:r>
      <w:r w:rsidR="005F388E">
        <w:t>.</w:t>
      </w:r>
    </w:p>
    <w:p w14:paraId="585D5F93" w14:textId="18705071" w:rsidR="00F42B25" w:rsidRPr="00F42B25" w:rsidRDefault="00F42B25" w:rsidP="00F42B25">
      <w:pPr>
        <w:pStyle w:val="Times14"/>
      </w:pPr>
      <w:r>
        <w:rPr>
          <w:lang w:val="en-US"/>
        </w:rPr>
        <w:t>L</w:t>
      </w:r>
      <w:r w:rsidRPr="00F42B25">
        <w:t xml:space="preserve">2 – </w:t>
      </w:r>
      <w:r>
        <w:t xml:space="preserve">в АЗУ имеется более одной незагруженной ячейки с </w:t>
      </w:r>
      <w:r>
        <w:rPr>
          <w:lang w:val="en-US"/>
        </w:rPr>
        <w:t>d</w:t>
      </w:r>
      <w:r w:rsidRPr="00F42B25">
        <w:t xml:space="preserve"> = 0</w:t>
      </w:r>
      <w:r>
        <w:t>.</w:t>
      </w:r>
    </w:p>
    <w:p w14:paraId="3F154471" w14:textId="77777777" w:rsidR="00F42B25" w:rsidRDefault="00F42B25" w:rsidP="000204B4">
      <w:pPr>
        <w:pStyle w:val="Times14"/>
      </w:pPr>
    </w:p>
    <w:p w14:paraId="1812FFC3" w14:textId="6C2B8D29" w:rsidR="00590FD9" w:rsidRDefault="00590FD9" w:rsidP="000204B4">
      <w:pPr>
        <w:pStyle w:val="Times14"/>
      </w:pPr>
      <w:r>
        <w:t>Функциональн</w:t>
      </w:r>
      <w:r w:rsidR="0001267F">
        <w:t>ые</w:t>
      </w:r>
      <w:r>
        <w:t xml:space="preserve"> схема </w:t>
      </w:r>
      <w:r w:rsidR="00E24ADF">
        <w:rPr>
          <w:lang w:val="en-US"/>
        </w:rPr>
        <w:t>LS</w:t>
      </w:r>
      <w:r w:rsidR="00E24ADF" w:rsidRPr="008558D8">
        <w:t>1</w:t>
      </w:r>
      <w:r w:rsidR="0001267F">
        <w:t xml:space="preserve"> и </w:t>
      </w:r>
      <w:r w:rsidR="0001267F">
        <w:rPr>
          <w:lang w:val="en-US"/>
        </w:rPr>
        <w:t>LS</w:t>
      </w:r>
      <w:r w:rsidR="0001267F" w:rsidRPr="000F5649">
        <w:t>2</w:t>
      </w:r>
      <w:r w:rsidR="00E24ADF" w:rsidRPr="008558D8">
        <w:t xml:space="preserve"> </w:t>
      </w:r>
      <w:r>
        <w:t>представлена на рисунк</w:t>
      </w:r>
      <w:r w:rsidR="0001267F">
        <w:t xml:space="preserve">ах </w:t>
      </w:r>
      <w:r>
        <w:t>1</w:t>
      </w:r>
      <w:r w:rsidR="0001267F">
        <w:t>-3</w:t>
      </w:r>
      <w:r>
        <w:t>.</w:t>
      </w:r>
    </w:p>
    <w:p w14:paraId="63BF196D" w14:textId="08ECC92A" w:rsidR="00291755" w:rsidRDefault="00AC7C42" w:rsidP="000204B4">
      <w:pPr>
        <w:pStyle w:val="Times14"/>
      </w:pPr>
      <w:r>
        <w:rPr>
          <w:noProof/>
        </w:rPr>
        <w:drawing>
          <wp:inline distT="0" distB="0" distL="0" distR="0" wp14:anchorId="111AA23B" wp14:editId="0629B40B">
            <wp:extent cx="3743325" cy="2847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4D39C" w14:textId="6844C6D2" w:rsidR="003937F1" w:rsidRPr="00AC7C42" w:rsidRDefault="003937F1" w:rsidP="00591C16">
      <w:pPr>
        <w:pStyle w:val="Times14"/>
        <w:spacing w:before="240"/>
        <w:jc w:val="center"/>
      </w:pPr>
      <w:r>
        <w:t>Рисунок 1 – Функциональная схема</w:t>
      </w:r>
      <w:r w:rsidR="00A7692E">
        <w:t xml:space="preserve"> </w:t>
      </w:r>
      <w:r w:rsidR="00A7692E">
        <w:rPr>
          <w:lang w:val="en-US"/>
        </w:rPr>
        <w:t>L</w:t>
      </w:r>
      <w:r w:rsidR="008558D8">
        <w:rPr>
          <w:lang w:val="en-US"/>
        </w:rPr>
        <w:t>S</w:t>
      </w:r>
      <w:r w:rsidR="008558D8" w:rsidRPr="00AC7C42">
        <w:t>1</w:t>
      </w:r>
    </w:p>
    <w:p w14:paraId="1DBDBF9D" w14:textId="48C948D6" w:rsidR="00591C16" w:rsidRDefault="00591C16" w:rsidP="00591C16">
      <w:r>
        <w:br w:type="page"/>
      </w:r>
    </w:p>
    <w:p w14:paraId="425C0167" w14:textId="7FC57ED8" w:rsidR="00593931" w:rsidRDefault="00424F55" w:rsidP="00593931">
      <w:pPr>
        <w:pStyle w:val="Times14"/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F935E78" wp14:editId="50AFB52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5543550"/>
            <wp:effectExtent l="0" t="0" r="9525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3931">
        <w:t xml:space="preserve">Рисунок </w:t>
      </w:r>
      <w:r w:rsidR="0026157E" w:rsidRPr="0026157E">
        <w:t>2</w:t>
      </w:r>
      <w:r w:rsidR="00593931">
        <w:t xml:space="preserve"> – </w:t>
      </w:r>
      <w:bookmarkStart w:id="0" w:name="_Hlk134569977"/>
      <w:r w:rsidR="00593931">
        <w:t xml:space="preserve">Функциональная схема </w:t>
      </w:r>
      <w:r w:rsidR="00593931">
        <w:rPr>
          <w:lang w:val="en-US"/>
        </w:rPr>
        <w:t>LS</w:t>
      </w:r>
      <w:r w:rsidR="00593931" w:rsidRPr="0026157E">
        <w:t>2</w:t>
      </w:r>
      <w:r w:rsidR="0026157E" w:rsidRPr="0026157E">
        <w:t xml:space="preserve"> </w:t>
      </w:r>
      <w:r w:rsidR="0026157E">
        <w:t>для признаков записи</w:t>
      </w:r>
      <w:bookmarkEnd w:id="0"/>
    </w:p>
    <w:p w14:paraId="4A3BC7EB" w14:textId="727160C7" w:rsidR="00424F55" w:rsidRDefault="00424F5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29AAD67" w14:textId="75F97D59" w:rsidR="00424F55" w:rsidRPr="00A10A51" w:rsidRDefault="00A10A51" w:rsidP="00593931">
      <w:pPr>
        <w:pStyle w:val="Times14"/>
        <w:jc w:val="center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5F1CBF2" wp14:editId="5FB748F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5543550"/>
            <wp:effectExtent l="0" t="0" r="9525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Рисунок 3 – Функциональная схема </w:t>
      </w:r>
      <w:r>
        <w:rPr>
          <w:lang w:val="en-US"/>
        </w:rPr>
        <w:t>LS</w:t>
      </w:r>
      <w:r w:rsidRPr="00A10A51">
        <w:t xml:space="preserve">2 </w:t>
      </w:r>
      <w:r>
        <w:t>для признаков</w:t>
      </w:r>
      <w:r w:rsidR="005E5F04">
        <w:t xml:space="preserve"> </w:t>
      </w:r>
      <w:r>
        <w:t>чтения</w:t>
      </w:r>
    </w:p>
    <w:p w14:paraId="006186F1" w14:textId="74C024C8" w:rsidR="00590FD9" w:rsidRDefault="00591C16" w:rsidP="00915108">
      <w:pPr>
        <w:pStyle w:val="Times"/>
        <w:numPr>
          <w:ilvl w:val="0"/>
          <w:numId w:val="2"/>
        </w:numPr>
      </w:pPr>
      <w:r>
        <w:t>Граф-схема алгоритма записи и чтения</w:t>
      </w:r>
    </w:p>
    <w:p w14:paraId="6D46F579" w14:textId="4DC5BD03" w:rsidR="00846C8D" w:rsidRDefault="001121BC" w:rsidP="00591C16">
      <w:pPr>
        <w:pStyle w:val="Times14"/>
      </w:pPr>
      <w:bookmarkStart w:id="1" w:name="_Hlk133870475"/>
      <w:r>
        <w:t>Граф-схем</w:t>
      </w:r>
      <w:r w:rsidR="000344E6">
        <w:t>ы</w:t>
      </w:r>
      <w:r>
        <w:t xml:space="preserve"> алгоритм</w:t>
      </w:r>
      <w:r w:rsidR="000344E6">
        <w:t>ов</w:t>
      </w:r>
      <w:r>
        <w:t xml:space="preserve"> записи в </w:t>
      </w:r>
      <w:r w:rsidR="000F5649">
        <w:t>АЗУ</w:t>
      </w:r>
      <w:r w:rsidR="0051494A">
        <w:t xml:space="preserve"> и чтения</w:t>
      </w:r>
      <w:r w:rsidR="00AD3C60">
        <w:t xml:space="preserve"> из</w:t>
      </w:r>
      <w:r w:rsidR="0051494A">
        <w:t xml:space="preserve"> </w:t>
      </w:r>
      <w:r w:rsidR="000F5649">
        <w:t>АЗУ</w:t>
      </w:r>
      <w:r>
        <w:t xml:space="preserve"> представлен</w:t>
      </w:r>
      <w:r w:rsidR="0051494A">
        <w:t>ы</w:t>
      </w:r>
      <w:r>
        <w:t xml:space="preserve"> на рисунк</w:t>
      </w:r>
      <w:r w:rsidR="0051494A">
        <w:t>ах</w:t>
      </w:r>
      <w:r>
        <w:t xml:space="preserve"> </w:t>
      </w:r>
      <w:r w:rsidR="000F5649">
        <w:t>4</w:t>
      </w:r>
      <w:r w:rsidR="0051494A">
        <w:t xml:space="preserve"> и </w:t>
      </w:r>
      <w:r w:rsidR="000F5649">
        <w:t>5</w:t>
      </w:r>
      <w:r w:rsidR="0051494A">
        <w:t xml:space="preserve"> соответственно</w:t>
      </w:r>
      <w:r>
        <w:t>.</w:t>
      </w:r>
      <w:bookmarkEnd w:id="1"/>
    </w:p>
    <w:p w14:paraId="35F0F16F" w14:textId="77777777" w:rsidR="00846C8D" w:rsidRDefault="00846C8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1B48087" w14:textId="14C915E4" w:rsidR="00012C51" w:rsidRDefault="00846C8D" w:rsidP="00012C51">
      <w:pPr>
        <w:pStyle w:val="Times14"/>
        <w:jc w:val="center"/>
      </w:pPr>
      <w:r>
        <w:rPr>
          <w:noProof/>
        </w:rPr>
        <w:lastRenderedPageBreak/>
        <w:drawing>
          <wp:inline distT="0" distB="0" distL="0" distR="0" wp14:anchorId="268D1BEA" wp14:editId="461AFF83">
            <wp:extent cx="2019300" cy="26289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68D8E" w14:textId="007086CB" w:rsidR="00012C51" w:rsidRPr="00846C8D" w:rsidRDefault="00012C51" w:rsidP="00673096">
      <w:pPr>
        <w:pStyle w:val="Times14"/>
        <w:spacing w:after="240"/>
        <w:jc w:val="center"/>
      </w:pPr>
      <w:r>
        <w:t xml:space="preserve">Рисунок </w:t>
      </w:r>
      <w:r w:rsidR="00A03E18" w:rsidRPr="00A03E18">
        <w:t>4</w:t>
      </w:r>
      <w:r>
        <w:t xml:space="preserve"> – Граф-схема записи в </w:t>
      </w:r>
      <w:r w:rsidR="00E361AD">
        <w:t>АЗУ</w:t>
      </w:r>
    </w:p>
    <w:p w14:paraId="7BF50FF9" w14:textId="16016AA2" w:rsidR="00673096" w:rsidRDefault="005B369C" w:rsidP="00012C51">
      <w:pPr>
        <w:pStyle w:val="Times14"/>
        <w:jc w:val="center"/>
      </w:pPr>
      <w:r>
        <w:rPr>
          <w:noProof/>
        </w:rPr>
        <w:drawing>
          <wp:inline distT="0" distB="0" distL="0" distR="0" wp14:anchorId="371D6377" wp14:editId="3230D252">
            <wp:extent cx="3562350" cy="5038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D6EE" w14:textId="46E5A6C4" w:rsidR="00673096" w:rsidRPr="008E64E3" w:rsidRDefault="00673096" w:rsidP="00391A4C">
      <w:pPr>
        <w:pStyle w:val="Times14"/>
        <w:spacing w:after="240"/>
        <w:jc w:val="center"/>
      </w:pPr>
      <w:r>
        <w:t xml:space="preserve">Рисунок </w:t>
      </w:r>
      <w:r w:rsidR="00A03E18" w:rsidRPr="00A03E18">
        <w:t>5</w:t>
      </w:r>
      <w:r>
        <w:t xml:space="preserve"> – Граф-схема чтения из </w:t>
      </w:r>
      <w:r w:rsidR="008E64E3">
        <w:t>АЗУ</w:t>
      </w:r>
    </w:p>
    <w:p w14:paraId="57819896" w14:textId="21C78763" w:rsidR="003F27F0" w:rsidRPr="00720CF0" w:rsidRDefault="003F27F0" w:rsidP="003F27F0">
      <w:r w:rsidRPr="00720CF0">
        <w:br w:type="page"/>
      </w:r>
    </w:p>
    <w:p w14:paraId="639EBA5D" w14:textId="71FC6631" w:rsidR="00391A4C" w:rsidRPr="00EE3A72" w:rsidRDefault="00EE3A72" w:rsidP="00915108">
      <w:pPr>
        <w:pStyle w:val="Times"/>
        <w:numPr>
          <w:ilvl w:val="0"/>
          <w:numId w:val="2"/>
        </w:numPr>
        <w:rPr>
          <w:lang w:val="en-US"/>
        </w:rPr>
      </w:pPr>
      <w:r>
        <w:lastRenderedPageBreak/>
        <w:t>Текст микропрограммы</w:t>
      </w:r>
    </w:p>
    <w:p w14:paraId="4CFEC825" w14:textId="6B28E6A1" w:rsidR="00EE3A72" w:rsidRPr="00A03E18" w:rsidRDefault="00EE3A72" w:rsidP="00EE3A72">
      <w:pPr>
        <w:pStyle w:val="Times14"/>
      </w:pPr>
      <w:r>
        <w:t xml:space="preserve">Текст микропрограммы представлен на рисунках </w:t>
      </w:r>
      <w:r w:rsidR="00A03E18" w:rsidRPr="00A03E18">
        <w:t>6</w:t>
      </w:r>
      <w:r>
        <w:t>-</w:t>
      </w:r>
      <w:r w:rsidR="00A03E18" w:rsidRPr="00A03E18">
        <w:t>9</w:t>
      </w:r>
    </w:p>
    <w:p w14:paraId="1C602FD5" w14:textId="575AE127" w:rsidR="003F27F0" w:rsidRDefault="002A3D9D" w:rsidP="00EE3A72">
      <w:pPr>
        <w:pStyle w:val="Times14"/>
      </w:pPr>
      <w:r w:rsidRPr="002A3D9D">
        <w:rPr>
          <w:noProof/>
        </w:rPr>
        <w:drawing>
          <wp:inline distT="0" distB="0" distL="0" distR="0" wp14:anchorId="547C8B54" wp14:editId="48FA0083">
            <wp:extent cx="5563376" cy="57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839F" w14:textId="664670F7" w:rsidR="003F27F0" w:rsidRPr="002A3D9D" w:rsidRDefault="003F27F0" w:rsidP="0013298E">
      <w:pPr>
        <w:pStyle w:val="Times14"/>
        <w:spacing w:after="240"/>
        <w:jc w:val="center"/>
      </w:pPr>
      <w:r>
        <w:t xml:space="preserve">Рисунок </w:t>
      </w:r>
      <w:r w:rsidR="00A03E18" w:rsidRPr="00A03E18">
        <w:t>6</w:t>
      </w:r>
      <w:r>
        <w:t xml:space="preserve"> – Микропрограмма записи в </w:t>
      </w:r>
      <w:r w:rsidR="002A3D9D">
        <w:t>АЗУ</w:t>
      </w:r>
    </w:p>
    <w:p w14:paraId="429F8D08" w14:textId="434DCC86" w:rsidR="0013298E" w:rsidRDefault="0052526E" w:rsidP="0013298E">
      <w:pPr>
        <w:pStyle w:val="Times14"/>
        <w:rPr>
          <w:lang w:val="en-US"/>
        </w:rPr>
      </w:pPr>
      <w:r w:rsidRPr="0052526E">
        <w:rPr>
          <w:noProof/>
          <w:lang w:val="en-US"/>
        </w:rPr>
        <w:drawing>
          <wp:inline distT="0" distB="0" distL="0" distR="0" wp14:anchorId="1AAC080C" wp14:editId="54BD8641">
            <wp:extent cx="4839375" cy="1286054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6793" w14:textId="420BC033" w:rsidR="0013298E" w:rsidRPr="00720CF0" w:rsidRDefault="0013298E" w:rsidP="0013298E">
      <w:pPr>
        <w:pStyle w:val="Times14"/>
        <w:spacing w:after="240"/>
        <w:jc w:val="center"/>
      </w:pPr>
      <w:r>
        <w:t xml:space="preserve">Рисунок </w:t>
      </w:r>
      <w:r w:rsidR="00A03E18" w:rsidRPr="00A03E18">
        <w:t>7</w:t>
      </w:r>
      <w:r>
        <w:t xml:space="preserve"> – Микропрограмма чтения из </w:t>
      </w:r>
      <w:r w:rsidR="0052526E">
        <w:t>АЗУ</w:t>
      </w:r>
    </w:p>
    <w:p w14:paraId="48FBEBE6" w14:textId="64815995" w:rsidR="00CF0AD3" w:rsidRDefault="0036532C" w:rsidP="00CF0AD3">
      <w:pPr>
        <w:pStyle w:val="Times14"/>
        <w:jc w:val="center"/>
      </w:pPr>
      <w:r w:rsidRPr="0036532C">
        <w:rPr>
          <w:noProof/>
        </w:rPr>
        <w:drawing>
          <wp:inline distT="0" distB="0" distL="0" distR="0" wp14:anchorId="5156977F" wp14:editId="01FED256">
            <wp:extent cx="5849166" cy="4582164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63C5" w14:textId="46AFF17F" w:rsidR="00CF0AD3" w:rsidRPr="00720CF0" w:rsidRDefault="00CF0AD3" w:rsidP="00F16FE1">
      <w:pPr>
        <w:pStyle w:val="Times14"/>
        <w:spacing w:after="240"/>
        <w:jc w:val="center"/>
      </w:pPr>
      <w:r>
        <w:t xml:space="preserve">Рисунок </w:t>
      </w:r>
      <w:r w:rsidR="00A03E18" w:rsidRPr="00A03E18">
        <w:t>8</w:t>
      </w:r>
      <w:r>
        <w:t xml:space="preserve"> – Микропрограмма работы </w:t>
      </w:r>
      <w:r w:rsidR="00687C91">
        <w:t>с АЗУ</w:t>
      </w:r>
    </w:p>
    <w:p w14:paraId="6BCAA2A1" w14:textId="2A7C9D48" w:rsidR="00F02EA2" w:rsidRDefault="0036532C" w:rsidP="00F02EA2">
      <w:pPr>
        <w:pStyle w:val="Times14"/>
        <w:jc w:val="center"/>
      </w:pPr>
      <w:r w:rsidRPr="0036532C">
        <w:rPr>
          <w:noProof/>
        </w:rPr>
        <w:lastRenderedPageBreak/>
        <w:drawing>
          <wp:inline distT="0" distB="0" distL="0" distR="0" wp14:anchorId="09AA9E50" wp14:editId="71881DA7">
            <wp:extent cx="5449060" cy="15051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741F" w14:textId="67E77FD7" w:rsidR="00F02EA2" w:rsidRPr="00720CF0" w:rsidRDefault="00F02EA2" w:rsidP="00F16FE1">
      <w:pPr>
        <w:pStyle w:val="Times14"/>
        <w:spacing w:after="240"/>
        <w:jc w:val="center"/>
      </w:pPr>
      <w:bookmarkStart w:id="2" w:name="_Hlk133797961"/>
      <w:r>
        <w:t xml:space="preserve">Рисунок </w:t>
      </w:r>
      <w:r w:rsidR="00A03E18" w:rsidRPr="00A03E18">
        <w:t>9</w:t>
      </w:r>
      <w:r>
        <w:t xml:space="preserve"> – Микропрограмма работы </w:t>
      </w:r>
      <w:r w:rsidR="00687C91">
        <w:t>с АЗУ</w:t>
      </w:r>
    </w:p>
    <w:bookmarkEnd w:id="2"/>
    <w:p w14:paraId="67E58526" w14:textId="7E3CED1A" w:rsidR="007365FF" w:rsidRPr="007365FF" w:rsidRDefault="007365FF" w:rsidP="00915108">
      <w:pPr>
        <w:pStyle w:val="Times"/>
        <w:numPr>
          <w:ilvl w:val="0"/>
          <w:numId w:val="2"/>
        </w:numPr>
        <w:rPr>
          <w:lang w:val="en-US"/>
        </w:rPr>
      </w:pPr>
      <w:r>
        <w:t>Экранные формы</w:t>
      </w:r>
    </w:p>
    <w:p w14:paraId="1FE2A004" w14:textId="6449F185" w:rsidR="007365FF" w:rsidRDefault="007365FF" w:rsidP="007365FF">
      <w:pPr>
        <w:pStyle w:val="Times14"/>
      </w:pPr>
      <w:r>
        <w:t xml:space="preserve">Экранные формы работы микропрограммы представлены на рисунках </w:t>
      </w:r>
      <w:r w:rsidR="00A03E18" w:rsidRPr="00A03E18">
        <w:t>10</w:t>
      </w:r>
      <w:r>
        <w:t>-1</w:t>
      </w:r>
      <w:r w:rsidR="00A03E18" w:rsidRPr="00A03E18">
        <w:t>1</w:t>
      </w:r>
      <w:r>
        <w:t>.</w:t>
      </w:r>
    </w:p>
    <w:p w14:paraId="376F3BF4" w14:textId="35BF362A" w:rsidR="008841DD" w:rsidRDefault="00837BB5" w:rsidP="008841DD">
      <w:pPr>
        <w:pStyle w:val="Times14"/>
        <w:spacing w:before="240"/>
        <w:jc w:val="center"/>
      </w:pPr>
      <w:r w:rsidRPr="00837BB5">
        <w:rPr>
          <w:noProof/>
        </w:rPr>
        <w:drawing>
          <wp:inline distT="0" distB="0" distL="0" distR="0" wp14:anchorId="038DAB6C" wp14:editId="30E4BE94">
            <wp:extent cx="5124450" cy="4587629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870" cy="459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9D97" w14:textId="0083416C" w:rsidR="002F3EBB" w:rsidRDefault="00F064AD" w:rsidP="008841DD">
      <w:pPr>
        <w:pStyle w:val="Times14"/>
        <w:jc w:val="center"/>
        <w:rPr>
          <w:lang w:val="en-US"/>
        </w:rPr>
      </w:pPr>
      <w:r>
        <w:t xml:space="preserve">Рисунок </w:t>
      </w:r>
      <w:r w:rsidR="00A03E18">
        <w:rPr>
          <w:lang w:val="en-US"/>
        </w:rPr>
        <w:t>10</w:t>
      </w:r>
      <w:r w:rsidR="007B04C4">
        <w:t xml:space="preserve"> – </w:t>
      </w:r>
      <w:r w:rsidR="00837BB5">
        <w:t>Чтение из АЗУ</w:t>
      </w:r>
    </w:p>
    <w:p w14:paraId="7CEC8678" w14:textId="49CD95C4" w:rsidR="008841DD" w:rsidRDefault="00837BB5" w:rsidP="008841DD">
      <w:pPr>
        <w:pStyle w:val="Times14"/>
        <w:jc w:val="center"/>
        <w:rPr>
          <w:noProof/>
        </w:rPr>
      </w:pPr>
      <w:r w:rsidRPr="00837BB5">
        <w:rPr>
          <w:noProof/>
        </w:rPr>
        <w:lastRenderedPageBreak/>
        <w:drawing>
          <wp:inline distT="0" distB="0" distL="0" distR="0" wp14:anchorId="6EF755EB" wp14:editId="67247F30">
            <wp:extent cx="4962525" cy="4471842"/>
            <wp:effectExtent l="0" t="0" r="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6913" cy="447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EC5A" w14:textId="0BDB53AE" w:rsidR="00837BB5" w:rsidRDefault="008841DD" w:rsidP="008841DD">
      <w:pPr>
        <w:pStyle w:val="Times14"/>
        <w:jc w:val="center"/>
        <w:rPr>
          <w:noProof/>
          <w:lang w:val="en-US"/>
        </w:rPr>
      </w:pPr>
      <w:r>
        <w:rPr>
          <w:noProof/>
        </w:rPr>
        <w:t>Рисунок 1</w:t>
      </w:r>
      <w:r w:rsidR="00A03E18">
        <w:rPr>
          <w:noProof/>
          <w:lang w:val="en-US"/>
        </w:rPr>
        <w:t>1</w:t>
      </w:r>
      <w:r>
        <w:rPr>
          <w:noProof/>
        </w:rPr>
        <w:t xml:space="preserve"> – </w:t>
      </w:r>
      <w:r w:rsidR="00837BB5">
        <w:rPr>
          <w:noProof/>
        </w:rPr>
        <w:t>Запись в АЗУ</w:t>
      </w:r>
    </w:p>
    <w:p w14:paraId="49FF29B1" w14:textId="40A3AA12" w:rsidR="00B83A7E" w:rsidRDefault="00B83A7E" w:rsidP="00B83A7E">
      <w:pPr>
        <w:pStyle w:val="Times14"/>
        <w:numPr>
          <w:ilvl w:val="0"/>
          <w:numId w:val="2"/>
        </w:numPr>
        <w:spacing w:after="240"/>
      </w:pPr>
      <w:r>
        <w:t>Вывод</w:t>
      </w:r>
    </w:p>
    <w:p w14:paraId="61C0478F" w14:textId="2F333F2A" w:rsidR="00B83A7E" w:rsidRPr="00B83A7E" w:rsidRDefault="00B83A7E" w:rsidP="008C1A88">
      <w:pPr>
        <w:pStyle w:val="Times14"/>
      </w:pPr>
      <w:r>
        <w:t>В ходе лабораторной работы были изучен</w:t>
      </w:r>
      <w:r w:rsidR="0033266E">
        <w:t xml:space="preserve"> принцип работы ассоциативного запоминающего устройства. Была разработана программа, которая позволяет записывать данные в АЗУ и считывать из АЗУ числа по заданным маскам и эталону.</w:t>
      </w:r>
    </w:p>
    <w:sectPr w:rsidR="00B83A7E" w:rsidRPr="00B83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4331E"/>
    <w:multiLevelType w:val="multilevel"/>
    <w:tmpl w:val="A484E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EA10E48"/>
    <w:multiLevelType w:val="hybridMultilevel"/>
    <w:tmpl w:val="0992962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500A"/>
    <w:rsid w:val="00005B67"/>
    <w:rsid w:val="0001267F"/>
    <w:rsid w:val="00012C51"/>
    <w:rsid w:val="000204B4"/>
    <w:rsid w:val="000344E6"/>
    <w:rsid w:val="00056339"/>
    <w:rsid w:val="000608ED"/>
    <w:rsid w:val="000638F7"/>
    <w:rsid w:val="000722F8"/>
    <w:rsid w:val="000A0BB9"/>
    <w:rsid w:val="000C0F74"/>
    <w:rsid w:val="000C315F"/>
    <w:rsid w:val="000C6068"/>
    <w:rsid w:val="000D35AA"/>
    <w:rsid w:val="000F0C8E"/>
    <w:rsid w:val="000F5103"/>
    <w:rsid w:val="000F5649"/>
    <w:rsid w:val="001121BC"/>
    <w:rsid w:val="00120E59"/>
    <w:rsid w:val="0013298E"/>
    <w:rsid w:val="00162C8C"/>
    <w:rsid w:val="001C3CE7"/>
    <w:rsid w:val="001E467A"/>
    <w:rsid w:val="00230B6C"/>
    <w:rsid w:val="00244121"/>
    <w:rsid w:val="00244CF6"/>
    <w:rsid w:val="00247917"/>
    <w:rsid w:val="00257643"/>
    <w:rsid w:val="00257AE0"/>
    <w:rsid w:val="0026157E"/>
    <w:rsid w:val="00291755"/>
    <w:rsid w:val="002A3D9D"/>
    <w:rsid w:val="002A4897"/>
    <w:rsid w:val="002B06CA"/>
    <w:rsid w:val="002B3198"/>
    <w:rsid w:val="002C00CC"/>
    <w:rsid w:val="002C3984"/>
    <w:rsid w:val="002E3675"/>
    <w:rsid w:val="002F1FE9"/>
    <w:rsid w:val="002F3EBB"/>
    <w:rsid w:val="002F684F"/>
    <w:rsid w:val="003147C6"/>
    <w:rsid w:val="0033266E"/>
    <w:rsid w:val="00334032"/>
    <w:rsid w:val="00353E5D"/>
    <w:rsid w:val="0036532C"/>
    <w:rsid w:val="00391A4C"/>
    <w:rsid w:val="003937F1"/>
    <w:rsid w:val="003F27F0"/>
    <w:rsid w:val="00410D1F"/>
    <w:rsid w:val="004165BE"/>
    <w:rsid w:val="00424F55"/>
    <w:rsid w:val="00443F92"/>
    <w:rsid w:val="00474A99"/>
    <w:rsid w:val="00482C87"/>
    <w:rsid w:val="00482D07"/>
    <w:rsid w:val="004C3008"/>
    <w:rsid w:val="004D792F"/>
    <w:rsid w:val="005127D3"/>
    <w:rsid w:val="0051494A"/>
    <w:rsid w:val="00522E1D"/>
    <w:rsid w:val="0052526E"/>
    <w:rsid w:val="00562E0C"/>
    <w:rsid w:val="00563ACA"/>
    <w:rsid w:val="00574EEA"/>
    <w:rsid w:val="0057753B"/>
    <w:rsid w:val="00590FD9"/>
    <w:rsid w:val="00591C16"/>
    <w:rsid w:val="005932A9"/>
    <w:rsid w:val="00593931"/>
    <w:rsid w:val="005B369C"/>
    <w:rsid w:val="005D659C"/>
    <w:rsid w:val="005E5F04"/>
    <w:rsid w:val="005F388E"/>
    <w:rsid w:val="005F3AB0"/>
    <w:rsid w:val="0065181E"/>
    <w:rsid w:val="00656932"/>
    <w:rsid w:val="0066136F"/>
    <w:rsid w:val="00673096"/>
    <w:rsid w:val="00687C91"/>
    <w:rsid w:val="00693689"/>
    <w:rsid w:val="006973DE"/>
    <w:rsid w:val="006A10DC"/>
    <w:rsid w:val="006A1B19"/>
    <w:rsid w:val="006A7622"/>
    <w:rsid w:val="006E58B3"/>
    <w:rsid w:val="007205BF"/>
    <w:rsid w:val="00720CF0"/>
    <w:rsid w:val="007365FF"/>
    <w:rsid w:val="007534FC"/>
    <w:rsid w:val="007728DC"/>
    <w:rsid w:val="007952EA"/>
    <w:rsid w:val="007B04C4"/>
    <w:rsid w:val="007D716E"/>
    <w:rsid w:val="007E7EBD"/>
    <w:rsid w:val="007F6226"/>
    <w:rsid w:val="00810A22"/>
    <w:rsid w:val="008220EF"/>
    <w:rsid w:val="00837BB5"/>
    <w:rsid w:val="00846C8D"/>
    <w:rsid w:val="008558D8"/>
    <w:rsid w:val="00861C86"/>
    <w:rsid w:val="008841DD"/>
    <w:rsid w:val="008B4D85"/>
    <w:rsid w:val="008C1A88"/>
    <w:rsid w:val="008E073E"/>
    <w:rsid w:val="008E64E3"/>
    <w:rsid w:val="008F3D49"/>
    <w:rsid w:val="009001EA"/>
    <w:rsid w:val="00900B69"/>
    <w:rsid w:val="009136EA"/>
    <w:rsid w:val="00915108"/>
    <w:rsid w:val="0092074C"/>
    <w:rsid w:val="00940AA5"/>
    <w:rsid w:val="00972CD7"/>
    <w:rsid w:val="0097663A"/>
    <w:rsid w:val="0099189B"/>
    <w:rsid w:val="009A581A"/>
    <w:rsid w:val="009B1FC7"/>
    <w:rsid w:val="009F2E60"/>
    <w:rsid w:val="009F57D1"/>
    <w:rsid w:val="00A014EF"/>
    <w:rsid w:val="00A03E18"/>
    <w:rsid w:val="00A10A51"/>
    <w:rsid w:val="00A26876"/>
    <w:rsid w:val="00A7692E"/>
    <w:rsid w:val="00AA66DD"/>
    <w:rsid w:val="00AB07BB"/>
    <w:rsid w:val="00AC7C42"/>
    <w:rsid w:val="00AD2661"/>
    <w:rsid w:val="00AD2F72"/>
    <w:rsid w:val="00AD3C60"/>
    <w:rsid w:val="00AF2714"/>
    <w:rsid w:val="00B15745"/>
    <w:rsid w:val="00B15E74"/>
    <w:rsid w:val="00B26F49"/>
    <w:rsid w:val="00B33F18"/>
    <w:rsid w:val="00B36732"/>
    <w:rsid w:val="00B81D2B"/>
    <w:rsid w:val="00B81E41"/>
    <w:rsid w:val="00B83A7E"/>
    <w:rsid w:val="00BA384A"/>
    <w:rsid w:val="00BC3E2F"/>
    <w:rsid w:val="00BE25A3"/>
    <w:rsid w:val="00CA5180"/>
    <w:rsid w:val="00CA53B8"/>
    <w:rsid w:val="00CE6D26"/>
    <w:rsid w:val="00CF0AD3"/>
    <w:rsid w:val="00D038EE"/>
    <w:rsid w:val="00D040A8"/>
    <w:rsid w:val="00D127F4"/>
    <w:rsid w:val="00D318AA"/>
    <w:rsid w:val="00D323BF"/>
    <w:rsid w:val="00D467F4"/>
    <w:rsid w:val="00D567A6"/>
    <w:rsid w:val="00D9405F"/>
    <w:rsid w:val="00DB6BC8"/>
    <w:rsid w:val="00DE328B"/>
    <w:rsid w:val="00E24ADF"/>
    <w:rsid w:val="00E34220"/>
    <w:rsid w:val="00E361AD"/>
    <w:rsid w:val="00E40E8C"/>
    <w:rsid w:val="00E41364"/>
    <w:rsid w:val="00E432D8"/>
    <w:rsid w:val="00E50DC2"/>
    <w:rsid w:val="00E869E7"/>
    <w:rsid w:val="00E97879"/>
    <w:rsid w:val="00EB7FC9"/>
    <w:rsid w:val="00EC6542"/>
    <w:rsid w:val="00EE3A72"/>
    <w:rsid w:val="00F01624"/>
    <w:rsid w:val="00F02EA2"/>
    <w:rsid w:val="00F064AD"/>
    <w:rsid w:val="00F066F9"/>
    <w:rsid w:val="00F06899"/>
    <w:rsid w:val="00F16FE1"/>
    <w:rsid w:val="00F42B25"/>
    <w:rsid w:val="00F43425"/>
    <w:rsid w:val="00F75A1A"/>
    <w:rsid w:val="00F86EF5"/>
    <w:rsid w:val="00FA7B3A"/>
    <w:rsid w:val="00FB1858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30B6C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30B6C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9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135</cp:revision>
  <cp:lastPrinted>2023-05-09T21:35:00Z</cp:lastPrinted>
  <dcterms:created xsi:type="dcterms:W3CDTF">2022-03-26T09:31:00Z</dcterms:created>
  <dcterms:modified xsi:type="dcterms:W3CDTF">2023-05-16T18:24:00Z</dcterms:modified>
</cp:coreProperties>
</file>