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8779B" w14:textId="286070B9" w:rsidR="004B3738" w:rsidRDefault="0022511A" w:rsidP="00BC458D">
      <w:pPr>
        <w:pStyle w:val="Times14"/>
        <w:ind w:firstLine="0"/>
        <w:rPr>
          <w:b/>
          <w:bCs/>
        </w:rPr>
      </w:pPr>
      <w:r>
        <w:rPr>
          <w:b/>
          <w:bCs/>
        </w:rPr>
        <w:t>Вычитание модулей</w:t>
      </w:r>
    </w:p>
    <w:p w14:paraId="16D142C0" w14:textId="3136877F" w:rsidR="0022511A" w:rsidRDefault="0022511A" w:rsidP="00BC458D">
      <w:pPr>
        <w:pStyle w:val="Times14"/>
        <w:ind w:firstLine="0"/>
        <w:rPr>
          <w:b/>
          <w:bCs/>
        </w:rPr>
      </w:pPr>
      <w:r>
        <w:rPr>
          <w:b/>
          <w:bCs/>
        </w:rPr>
        <w:t>Словесный алгоритм</w:t>
      </w:r>
    </w:p>
    <w:p w14:paraId="13F8F24D" w14:textId="75B8BD51" w:rsidR="0022511A" w:rsidRDefault="0022511A" w:rsidP="0022511A">
      <w:pPr>
        <w:pStyle w:val="Times14"/>
        <w:numPr>
          <w:ilvl w:val="0"/>
          <w:numId w:val="10"/>
        </w:numPr>
      </w:pPr>
      <w:r>
        <w:t>Получить первый операнд</w:t>
      </w:r>
    </w:p>
    <w:p w14:paraId="403678B2" w14:textId="2C185478" w:rsidR="0022511A" w:rsidRDefault="0022511A" w:rsidP="0022511A">
      <w:pPr>
        <w:pStyle w:val="Times14"/>
        <w:numPr>
          <w:ilvl w:val="0"/>
          <w:numId w:val="10"/>
        </w:numPr>
      </w:pPr>
      <w:r>
        <w:t>Получить второй операнд</w:t>
      </w:r>
    </w:p>
    <w:p w14:paraId="3C6D4D5F" w14:textId="5B6A4DA3" w:rsidR="00320DC4" w:rsidRDefault="00320DC4" w:rsidP="0022511A">
      <w:pPr>
        <w:pStyle w:val="Times14"/>
        <w:numPr>
          <w:ilvl w:val="0"/>
          <w:numId w:val="10"/>
        </w:numPr>
      </w:pPr>
      <w:r>
        <w:t>Проверить операнды на равенство нулю:</w:t>
      </w:r>
    </w:p>
    <w:p w14:paraId="18314826" w14:textId="6D799564" w:rsidR="00320DC4" w:rsidRDefault="00320DC4" w:rsidP="00320DC4">
      <w:pPr>
        <w:pStyle w:val="Times14"/>
        <w:numPr>
          <w:ilvl w:val="0"/>
          <w:numId w:val="20"/>
        </w:numPr>
      </w:pPr>
      <w:r>
        <w:t>если первый операнд равен нулю, то выдать второй операнд в качестве результата</w:t>
      </w:r>
    </w:p>
    <w:p w14:paraId="31DC9D71" w14:textId="2DC21C22" w:rsidR="00320DC4" w:rsidRDefault="00320DC4" w:rsidP="00320DC4">
      <w:pPr>
        <w:pStyle w:val="Times14"/>
        <w:numPr>
          <w:ilvl w:val="0"/>
          <w:numId w:val="20"/>
        </w:numPr>
      </w:pPr>
      <w:r>
        <w:t>если второй операнд равен нулю, то выдать первый операнд в качестве результата</w:t>
      </w:r>
    </w:p>
    <w:p w14:paraId="0ABE1F18" w14:textId="271A23E0" w:rsidR="00467246" w:rsidRDefault="00467246" w:rsidP="00320DC4">
      <w:pPr>
        <w:pStyle w:val="Times14"/>
        <w:numPr>
          <w:ilvl w:val="0"/>
          <w:numId w:val="20"/>
        </w:numPr>
      </w:pPr>
      <w:r>
        <w:t>иначе, перейти к п.4</w:t>
      </w:r>
    </w:p>
    <w:p w14:paraId="285B4928" w14:textId="07301453" w:rsidR="00B03A58" w:rsidRDefault="00D00433" w:rsidP="00BA3970">
      <w:pPr>
        <w:pStyle w:val="Times14"/>
        <w:numPr>
          <w:ilvl w:val="0"/>
          <w:numId w:val="10"/>
        </w:numPr>
      </w:pPr>
      <w:r>
        <w:t>Выполнить вычитание порядков</w:t>
      </w:r>
      <w:bookmarkStart w:id="0" w:name="_Hlk118728129"/>
    </w:p>
    <w:p w14:paraId="5A88592A" w14:textId="3B074718" w:rsidR="00BA3970" w:rsidRDefault="00BA3970" w:rsidP="00BA3970">
      <w:pPr>
        <w:pStyle w:val="Times14"/>
        <w:numPr>
          <w:ilvl w:val="0"/>
          <w:numId w:val="10"/>
        </w:numPr>
      </w:pPr>
      <w:r>
        <w:t>Сравнить разность порядков с числами «-23» и «23»:</w:t>
      </w:r>
    </w:p>
    <w:p w14:paraId="579BB681" w14:textId="45AE5324" w:rsidR="00BA3970" w:rsidRDefault="00BE51B7" w:rsidP="003A4B72">
      <w:pPr>
        <w:pStyle w:val="Times14"/>
        <w:numPr>
          <w:ilvl w:val="0"/>
          <w:numId w:val="17"/>
        </w:numPr>
      </w:pPr>
      <w:r>
        <w:t>е</w:t>
      </w:r>
      <w:r w:rsidR="00BA3970">
        <w:t xml:space="preserve">сли разность порядков </w:t>
      </w:r>
      <w:r w:rsidR="00BA3970" w:rsidRPr="00046A4C">
        <w:t>&gt;= 23</w:t>
      </w:r>
      <w:r w:rsidR="00BA3970">
        <w:t xml:space="preserve">, то </w:t>
      </w:r>
      <w:r w:rsidR="00046A4C">
        <w:t>выдать первый операнд в качестве результата</w:t>
      </w:r>
    </w:p>
    <w:p w14:paraId="320F1DF8" w14:textId="7DF98538" w:rsidR="00046A4C" w:rsidRDefault="00BE51B7" w:rsidP="003A4B72">
      <w:pPr>
        <w:pStyle w:val="Times14"/>
        <w:numPr>
          <w:ilvl w:val="0"/>
          <w:numId w:val="17"/>
        </w:numPr>
      </w:pPr>
      <w:r>
        <w:t>е</w:t>
      </w:r>
      <w:r w:rsidR="00046A4C">
        <w:t xml:space="preserve">сли разность порядков </w:t>
      </w:r>
      <w:r w:rsidR="00046A4C" w:rsidRPr="00046A4C">
        <w:t>&lt;= 23</w:t>
      </w:r>
      <w:r w:rsidR="00046A4C">
        <w:t>, то выдать второй операнд в качестве результата</w:t>
      </w:r>
    </w:p>
    <w:p w14:paraId="272E1DAE" w14:textId="760EC4C0" w:rsidR="00046A4C" w:rsidRPr="00046A4C" w:rsidRDefault="00BE51B7" w:rsidP="003A4B72">
      <w:pPr>
        <w:pStyle w:val="Times14"/>
        <w:numPr>
          <w:ilvl w:val="0"/>
          <w:numId w:val="17"/>
        </w:numPr>
      </w:pPr>
      <w:r>
        <w:t>и</w:t>
      </w:r>
      <w:r w:rsidR="00046A4C">
        <w:t>наче, перейти к п.</w:t>
      </w:r>
      <w:r w:rsidR="00467246">
        <w:t>6</w:t>
      </w:r>
    </w:p>
    <w:bookmarkEnd w:id="0"/>
    <w:p w14:paraId="1B280BD4" w14:textId="3C68EB5C" w:rsidR="00D00433" w:rsidRDefault="0035003E" w:rsidP="002F5241">
      <w:pPr>
        <w:pStyle w:val="Times14"/>
        <w:numPr>
          <w:ilvl w:val="0"/>
          <w:numId w:val="10"/>
        </w:numPr>
      </w:pPr>
      <w:r>
        <w:t>Выровнять порядки путем сдвигов мантиссы меньшего из чисел вправо и увеличением его порядка на единицу. Выполнять пока разность</w:t>
      </w:r>
      <w:r w:rsidR="00CC1D88">
        <w:t xml:space="preserve"> порядков</w:t>
      </w:r>
      <w:r>
        <w:t xml:space="preserve"> не окажется равно нулю</w:t>
      </w:r>
    </w:p>
    <w:p w14:paraId="59B622CD" w14:textId="55748E22" w:rsidR="005C36F5" w:rsidRDefault="005C36F5" w:rsidP="002F5241">
      <w:pPr>
        <w:pStyle w:val="Times14"/>
        <w:numPr>
          <w:ilvl w:val="0"/>
          <w:numId w:val="10"/>
        </w:numPr>
      </w:pPr>
      <w:r>
        <w:t>Вычесть модули мантисс чисел</w:t>
      </w:r>
    </w:p>
    <w:p w14:paraId="096FE818" w14:textId="77777777" w:rsidR="0082282C" w:rsidRDefault="00511C1E" w:rsidP="00E54FCD">
      <w:pPr>
        <w:pStyle w:val="Times14"/>
        <w:numPr>
          <w:ilvl w:val="0"/>
          <w:numId w:val="10"/>
        </w:numPr>
      </w:pPr>
      <w:r>
        <w:t>Проанализировать результат</w:t>
      </w:r>
      <w:r w:rsidR="00E54FCD">
        <w:t xml:space="preserve">: </w:t>
      </w:r>
    </w:p>
    <w:p w14:paraId="16B517B0" w14:textId="2F89358F" w:rsidR="0082282C" w:rsidRDefault="0082282C" w:rsidP="0082282C">
      <w:pPr>
        <w:pStyle w:val="Times14"/>
        <w:numPr>
          <w:ilvl w:val="1"/>
          <w:numId w:val="18"/>
        </w:numPr>
      </w:pPr>
      <w:r>
        <w:t>при необходимости нормализовать результат. Если после нормализации в знаковом разряде</w:t>
      </w:r>
      <w:r w:rsidR="00662EAD">
        <w:t xml:space="preserve"> порядка резуль</w:t>
      </w:r>
      <w:r w:rsidR="004D1E8B">
        <w:t>тата</w:t>
      </w:r>
      <w:r>
        <w:t xml:space="preserve"> ноль и присутствует единица переноса – признак ПМР, выдать результат равный нулю</w:t>
      </w:r>
    </w:p>
    <w:p w14:paraId="38D32970" w14:textId="5E0BFAB6" w:rsidR="00004547" w:rsidRDefault="00E91837" w:rsidP="00E91837">
      <w:pPr>
        <w:pStyle w:val="Times14"/>
        <w:numPr>
          <w:ilvl w:val="0"/>
          <w:numId w:val="10"/>
        </w:numPr>
      </w:pPr>
      <w:r>
        <w:t>Сформировать результат</w:t>
      </w:r>
      <w:r w:rsidR="00275BA4">
        <w:t xml:space="preserve"> операции</w:t>
      </w:r>
    </w:p>
    <w:p w14:paraId="326F2CF5" w14:textId="631F8A77" w:rsidR="00E91837" w:rsidRDefault="00E91837" w:rsidP="00E91837">
      <w:pPr>
        <w:pStyle w:val="Times14"/>
        <w:numPr>
          <w:ilvl w:val="0"/>
          <w:numId w:val="10"/>
        </w:numPr>
      </w:pPr>
      <w:r>
        <w:t>Выдать результат</w:t>
      </w:r>
      <w:r w:rsidR="00275BA4">
        <w:t xml:space="preserve"> операции</w:t>
      </w:r>
    </w:p>
    <w:p w14:paraId="23E0CA8A" w14:textId="77777777" w:rsidR="00511C1E" w:rsidRPr="0022511A" w:rsidRDefault="00511C1E" w:rsidP="00511C1E">
      <w:pPr>
        <w:pStyle w:val="Times14"/>
        <w:ind w:left="720" w:firstLine="0"/>
      </w:pPr>
    </w:p>
    <w:sectPr w:rsidR="00511C1E" w:rsidRPr="0022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592"/>
    <w:multiLevelType w:val="hybridMultilevel"/>
    <w:tmpl w:val="5A829F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23510"/>
    <w:multiLevelType w:val="multilevel"/>
    <w:tmpl w:val="390282DC"/>
    <w:numStyleLink w:val="2"/>
  </w:abstractNum>
  <w:abstractNum w:abstractNumId="2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710F3"/>
    <w:multiLevelType w:val="multilevel"/>
    <w:tmpl w:val="6A2E01C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6D34F8C"/>
    <w:multiLevelType w:val="hybridMultilevel"/>
    <w:tmpl w:val="02CCCCB2"/>
    <w:lvl w:ilvl="0" w:tplc="E5A46B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5A46B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AA5613F"/>
    <w:multiLevelType w:val="multilevel"/>
    <w:tmpl w:val="F64A1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C54C12"/>
    <w:multiLevelType w:val="hybridMultilevel"/>
    <w:tmpl w:val="3F7289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4A0D1A"/>
    <w:multiLevelType w:val="multilevel"/>
    <w:tmpl w:val="8E4A507A"/>
    <w:lvl w:ilvl="0">
      <w:start w:val="5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7EA4ECB"/>
    <w:multiLevelType w:val="multilevel"/>
    <w:tmpl w:val="987C79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1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C012A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26ABC"/>
    <w:multiLevelType w:val="multilevel"/>
    <w:tmpl w:val="F64A1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361FAB"/>
    <w:multiLevelType w:val="multilevel"/>
    <w:tmpl w:val="583201E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74E4A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FB6EFA"/>
    <w:multiLevelType w:val="multilevel"/>
    <w:tmpl w:val="86421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5370EC"/>
    <w:multiLevelType w:val="multilevel"/>
    <w:tmpl w:val="D6ECA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ECA369F"/>
    <w:multiLevelType w:val="multilevel"/>
    <w:tmpl w:val="390282DC"/>
    <w:styleLink w:val="2"/>
    <w:lvl w:ilvl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7F621B0"/>
    <w:multiLevelType w:val="hybridMultilevel"/>
    <w:tmpl w:val="07129A26"/>
    <w:lvl w:ilvl="0" w:tplc="E5A46B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030E3"/>
    <w:multiLevelType w:val="hybridMultilevel"/>
    <w:tmpl w:val="4066E2DE"/>
    <w:lvl w:ilvl="0" w:tplc="E5A46B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AB2A88"/>
    <w:multiLevelType w:val="hybridMultilevel"/>
    <w:tmpl w:val="A8E4B640"/>
    <w:lvl w:ilvl="0" w:tplc="E5A46B4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0"/>
  </w:num>
  <w:num w:numId="5">
    <w:abstractNumId w:val="15"/>
  </w:num>
  <w:num w:numId="6">
    <w:abstractNumId w:val="12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19"/>
  </w:num>
  <w:num w:numId="12">
    <w:abstractNumId w:val="4"/>
  </w:num>
  <w:num w:numId="13">
    <w:abstractNumId w:val="1"/>
  </w:num>
  <w:num w:numId="14">
    <w:abstractNumId w:val="16"/>
  </w:num>
  <w:num w:numId="15">
    <w:abstractNumId w:val="11"/>
  </w:num>
  <w:num w:numId="16">
    <w:abstractNumId w:val="5"/>
  </w:num>
  <w:num w:numId="17">
    <w:abstractNumId w:val="17"/>
  </w:num>
  <w:num w:numId="18">
    <w:abstractNumId w:val="14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4547"/>
    <w:rsid w:val="00046A4C"/>
    <w:rsid w:val="0005461A"/>
    <w:rsid w:val="00067921"/>
    <w:rsid w:val="000A0BB9"/>
    <w:rsid w:val="000D7838"/>
    <w:rsid w:val="000E35CB"/>
    <w:rsid w:val="00120E59"/>
    <w:rsid w:val="0012293D"/>
    <w:rsid w:val="00171F5D"/>
    <w:rsid w:val="001830EA"/>
    <w:rsid w:val="001C2771"/>
    <w:rsid w:val="00210361"/>
    <w:rsid w:val="00215230"/>
    <w:rsid w:val="0022511A"/>
    <w:rsid w:val="00244121"/>
    <w:rsid w:val="00244CF6"/>
    <w:rsid w:val="0027198F"/>
    <w:rsid w:val="00275BA4"/>
    <w:rsid w:val="002B06CA"/>
    <w:rsid w:val="002B6A59"/>
    <w:rsid w:val="002E69EC"/>
    <w:rsid w:val="002F1FE9"/>
    <w:rsid w:val="002F5241"/>
    <w:rsid w:val="003173D7"/>
    <w:rsid w:val="00320DC4"/>
    <w:rsid w:val="0035003E"/>
    <w:rsid w:val="00365265"/>
    <w:rsid w:val="00381C45"/>
    <w:rsid w:val="00390C7E"/>
    <w:rsid w:val="003A4B72"/>
    <w:rsid w:val="003B4DC3"/>
    <w:rsid w:val="003D4391"/>
    <w:rsid w:val="003D5D9B"/>
    <w:rsid w:val="003F46BE"/>
    <w:rsid w:val="00405851"/>
    <w:rsid w:val="00467246"/>
    <w:rsid w:val="00482F22"/>
    <w:rsid w:val="004B3738"/>
    <w:rsid w:val="004C3008"/>
    <w:rsid w:val="004D1E8B"/>
    <w:rsid w:val="00511C1E"/>
    <w:rsid w:val="005127D3"/>
    <w:rsid w:val="00535571"/>
    <w:rsid w:val="00565FEE"/>
    <w:rsid w:val="00575DD8"/>
    <w:rsid w:val="005761EB"/>
    <w:rsid w:val="00581658"/>
    <w:rsid w:val="005967C4"/>
    <w:rsid w:val="005B1E50"/>
    <w:rsid w:val="005C36F5"/>
    <w:rsid w:val="00656932"/>
    <w:rsid w:val="00662EAD"/>
    <w:rsid w:val="00681674"/>
    <w:rsid w:val="00692763"/>
    <w:rsid w:val="007534FC"/>
    <w:rsid w:val="00791560"/>
    <w:rsid w:val="007C4B91"/>
    <w:rsid w:val="007E7EBD"/>
    <w:rsid w:val="0082282C"/>
    <w:rsid w:val="0083087E"/>
    <w:rsid w:val="00860EEE"/>
    <w:rsid w:val="008756D4"/>
    <w:rsid w:val="00877B17"/>
    <w:rsid w:val="00900B69"/>
    <w:rsid w:val="009136EA"/>
    <w:rsid w:val="00922967"/>
    <w:rsid w:val="00982739"/>
    <w:rsid w:val="009904A3"/>
    <w:rsid w:val="009B177E"/>
    <w:rsid w:val="009B26CB"/>
    <w:rsid w:val="009D3929"/>
    <w:rsid w:val="009F3525"/>
    <w:rsid w:val="009F6947"/>
    <w:rsid w:val="00A308E3"/>
    <w:rsid w:val="00A978A7"/>
    <w:rsid w:val="00AB28BB"/>
    <w:rsid w:val="00AF6BF8"/>
    <w:rsid w:val="00B03A58"/>
    <w:rsid w:val="00B81D2B"/>
    <w:rsid w:val="00B81E41"/>
    <w:rsid w:val="00B91822"/>
    <w:rsid w:val="00BA3970"/>
    <w:rsid w:val="00BA7BF6"/>
    <w:rsid w:val="00BC458D"/>
    <w:rsid w:val="00BC7310"/>
    <w:rsid w:val="00BE51B7"/>
    <w:rsid w:val="00C606EA"/>
    <w:rsid w:val="00C71EA2"/>
    <w:rsid w:val="00C74804"/>
    <w:rsid w:val="00C9532E"/>
    <w:rsid w:val="00CC1D88"/>
    <w:rsid w:val="00CF1587"/>
    <w:rsid w:val="00D00433"/>
    <w:rsid w:val="00D318AA"/>
    <w:rsid w:val="00D567A6"/>
    <w:rsid w:val="00D633D0"/>
    <w:rsid w:val="00D7137F"/>
    <w:rsid w:val="00D93637"/>
    <w:rsid w:val="00DB6C9A"/>
    <w:rsid w:val="00E02788"/>
    <w:rsid w:val="00E41364"/>
    <w:rsid w:val="00E432D8"/>
    <w:rsid w:val="00E54FCD"/>
    <w:rsid w:val="00E83054"/>
    <w:rsid w:val="00E91837"/>
    <w:rsid w:val="00EC235B"/>
    <w:rsid w:val="00EC7FB6"/>
    <w:rsid w:val="00EE7FF1"/>
    <w:rsid w:val="00F01624"/>
    <w:rsid w:val="00FA218B"/>
    <w:rsid w:val="00FC7C6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02788"/>
    <w:pPr>
      <w:widowControl w:val="0"/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02788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numbering" w:customStyle="1" w:styleId="2">
    <w:name w:val="Стиль2"/>
    <w:uiPriority w:val="99"/>
    <w:rsid w:val="00B03A58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74</cp:revision>
  <dcterms:created xsi:type="dcterms:W3CDTF">2022-03-26T09:31:00Z</dcterms:created>
  <dcterms:modified xsi:type="dcterms:W3CDTF">2022-11-14T18:08:00Z</dcterms:modified>
</cp:coreProperties>
</file>