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7FE65BA4" w14:textId="343107C7" w:rsidR="002175D1" w:rsidRDefault="009B7FA8" w:rsidP="009B5392">
      <w:pPr>
        <w:pStyle w:val="a3"/>
        <w:jc w:val="center"/>
        <w:rPr>
          <w:sz w:val="30"/>
        </w:rPr>
      </w:pPr>
      <w:r>
        <w:rPr>
          <w:sz w:val="30"/>
        </w:rPr>
        <w:t>ОБРАБОТКА ПРЕРЫВАНИЙ НА ОСНОВЕ ПККИ К580ВВ79</w:t>
      </w:r>
    </w:p>
    <w:p w14:paraId="580423CD" w14:textId="31DE4664" w:rsidR="009B7FA8" w:rsidRDefault="009B7FA8" w:rsidP="009B5392">
      <w:pPr>
        <w:pStyle w:val="a3"/>
        <w:jc w:val="center"/>
        <w:rPr>
          <w:sz w:val="30"/>
        </w:rPr>
      </w:pPr>
    </w:p>
    <w:p w14:paraId="373F38C7" w14:textId="77777777" w:rsidR="009B7FA8" w:rsidRDefault="009B7FA8" w:rsidP="009B5392">
      <w:pPr>
        <w:pStyle w:val="a3"/>
        <w:jc w:val="center"/>
        <w:rPr>
          <w:sz w:val="30"/>
        </w:rPr>
      </w:pPr>
    </w:p>
    <w:p w14:paraId="46465738" w14:textId="77777777" w:rsidR="009B5392" w:rsidRDefault="009B5392" w:rsidP="007534FC">
      <w:pPr>
        <w:pStyle w:val="a3"/>
        <w:rPr>
          <w:sz w:val="30"/>
        </w:rPr>
      </w:pPr>
    </w:p>
    <w:p w14:paraId="6BC082CC" w14:textId="7303656B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9B7FA8">
        <w:rPr>
          <w:rFonts w:ascii="Times New Roman" w:hAnsi="Times New Roman"/>
          <w:sz w:val="28"/>
          <w:szCs w:val="28"/>
        </w:rPr>
        <w:t>3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6584E74A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A12984">
        <w:rPr>
          <w:rFonts w:ascii="Times New Roman" w:hAnsi="Times New Roman"/>
          <w:sz w:val="28"/>
          <w:szCs w:val="28"/>
        </w:rPr>
        <w:t>Микропроцессорные системы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235C12" w14:textId="328FEF03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6D12313" w14:textId="7777777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54D81F3" w14:textId="310DEF76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A12984">
        <w:rPr>
          <w:rFonts w:ascii="Times New Roman" w:hAnsi="Times New Roman"/>
          <w:sz w:val="28"/>
          <w:szCs w:val="28"/>
        </w:rPr>
        <w:t>2</w:t>
      </w:r>
    </w:p>
    <w:p w14:paraId="2AC841DD" w14:textId="10115F04" w:rsidR="009B5392" w:rsidRDefault="009B5392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67BA2CAF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7838B7">
        <w:t>Крутиков</w:t>
      </w:r>
      <w:r w:rsidR="0000500A">
        <w:t xml:space="preserve"> </w:t>
      </w:r>
      <w:r w:rsidR="007838B7">
        <w:t>А</w:t>
      </w:r>
      <w:r w:rsidR="0000500A">
        <w:t xml:space="preserve">. </w:t>
      </w:r>
      <w:r w:rsidR="007838B7">
        <w:t>К</w:t>
      </w:r>
      <w:r w:rsidR="0000500A">
        <w:t>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0288A70" w14:textId="6CBB057D" w:rsidR="006C7B50" w:rsidRPr="00130356" w:rsidRDefault="006C7B50" w:rsidP="006C7B50">
      <w:pPr>
        <w:pStyle w:val="Times14"/>
        <w:numPr>
          <w:ilvl w:val="0"/>
          <w:numId w:val="2"/>
        </w:numPr>
        <w:rPr>
          <w:lang w:val="en-US"/>
        </w:rPr>
      </w:pPr>
      <w:r>
        <w:lastRenderedPageBreak/>
        <w:t>Задание</w:t>
      </w:r>
    </w:p>
    <w:p w14:paraId="56C7EEFF" w14:textId="25E30655" w:rsidR="006C0B7E" w:rsidRDefault="006C0B7E" w:rsidP="00130356">
      <w:pPr>
        <w:pStyle w:val="Times14"/>
        <w:numPr>
          <w:ilvl w:val="0"/>
          <w:numId w:val="39"/>
        </w:numPr>
      </w:pPr>
      <w:bookmarkStart w:id="1" w:name="_Hlk151286066"/>
      <w:r>
        <w:t>Для заданных частот процессора и ПККИ вычислить коэффициент пересчета</w:t>
      </w:r>
      <w:bookmarkEnd w:id="1"/>
      <w:r w:rsidRPr="006C0B7E">
        <w:t>;</w:t>
      </w:r>
    </w:p>
    <w:p w14:paraId="12772EC3" w14:textId="77777777" w:rsidR="00333D13" w:rsidRPr="00333D13" w:rsidRDefault="00333D13" w:rsidP="00333D13">
      <w:pPr>
        <w:pStyle w:val="Times14"/>
        <w:ind w:left="1069"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w:bookmarkStart w:id="2" w:name="_Hlk151286118"/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пкки</m:t>
                      </m:r>
                    </m:sub>
                  </m:sSub>
                </m:den>
              </m:f>
            </m:e>
          </m:d>
          <w:bookmarkEnd w:id="2"/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1900000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90000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=21</m:t>
          </m:r>
        </m:oMath>
      </m:oMathPara>
    </w:p>
    <w:p w14:paraId="671D4585" w14:textId="081A31CA" w:rsidR="00130356" w:rsidRDefault="00333D13" w:rsidP="00130356">
      <w:pPr>
        <w:pStyle w:val="Times14"/>
        <w:numPr>
          <w:ilvl w:val="0"/>
          <w:numId w:val="39"/>
        </w:numPr>
      </w:pPr>
      <w:bookmarkStart w:id="3" w:name="_Hlk151286138"/>
      <w:r>
        <w:t>Р</w:t>
      </w:r>
      <w:r w:rsidR="00130356">
        <w:t>азработать и ввести программу для исследования работы ПККИ в режиме стандартной клавиатуры. Коды клавиш, приведенные в скобках, вводятся последовательно</w:t>
      </w:r>
      <w:bookmarkEnd w:id="3"/>
    </w:p>
    <w:p w14:paraId="6FF4C661" w14:textId="60D4E511" w:rsidR="00333D13" w:rsidRDefault="00333D13" w:rsidP="00333D13">
      <w:pPr>
        <w:pStyle w:val="Times14"/>
        <w:ind w:left="1069" w:firstLine="0"/>
        <w:jc w:val="center"/>
      </w:pPr>
      <w:r w:rsidRPr="00333D13">
        <w:drawing>
          <wp:inline distT="0" distB="0" distL="0" distR="0" wp14:anchorId="11E749D3" wp14:editId="557ABDEC">
            <wp:extent cx="4772025" cy="11869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159" cy="11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B150" w14:textId="4F4FF51D" w:rsidR="00333D13" w:rsidRDefault="00333D13" w:rsidP="00333D13">
      <w:pPr>
        <w:pStyle w:val="Times14"/>
        <w:ind w:left="1069" w:firstLine="0"/>
        <w:jc w:val="center"/>
      </w:pPr>
      <w:r>
        <w:t>Рисунок 1 – Задание 1</w:t>
      </w:r>
    </w:p>
    <w:p w14:paraId="2020C14B" w14:textId="56DF8E45" w:rsidR="00130356" w:rsidRDefault="0006757C" w:rsidP="00130356">
      <w:pPr>
        <w:pStyle w:val="Times14"/>
        <w:numPr>
          <w:ilvl w:val="0"/>
          <w:numId w:val="39"/>
        </w:numPr>
      </w:pPr>
      <w:bookmarkStart w:id="4" w:name="_Hlk151317167"/>
      <w:r>
        <w:t>Р</w:t>
      </w:r>
      <w:r w:rsidR="00130356">
        <w:t>азработать и ввести программу для исследования работы ПККИ в режиме игровой клавиатуры. Коды клавиш, приведенные в скобках, вводятся одновременно</w:t>
      </w:r>
    </w:p>
    <w:bookmarkEnd w:id="4"/>
    <w:p w14:paraId="75FA96BC" w14:textId="7904810C" w:rsidR="008D478C" w:rsidRDefault="008D478C" w:rsidP="008D478C">
      <w:pPr>
        <w:pStyle w:val="Times14"/>
        <w:ind w:left="1069" w:firstLine="0"/>
        <w:jc w:val="center"/>
      </w:pPr>
      <w:r w:rsidRPr="008D478C">
        <w:drawing>
          <wp:inline distT="0" distB="0" distL="0" distR="0" wp14:anchorId="2BB1DA10" wp14:editId="53CD9F3A">
            <wp:extent cx="4648200" cy="115813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344" cy="117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B361" w14:textId="7A29201E" w:rsidR="008D478C" w:rsidRDefault="008D478C" w:rsidP="008D478C">
      <w:pPr>
        <w:pStyle w:val="Times14"/>
        <w:ind w:left="1069" w:firstLine="0"/>
        <w:jc w:val="center"/>
      </w:pPr>
      <w:r>
        <w:t>Рисунок 2 – Задание 2</w:t>
      </w:r>
    </w:p>
    <w:p w14:paraId="2BF19193" w14:textId="522D3D23" w:rsidR="00130356" w:rsidRDefault="008D478C" w:rsidP="00130356">
      <w:pPr>
        <w:pStyle w:val="Times14"/>
        <w:numPr>
          <w:ilvl w:val="0"/>
          <w:numId w:val="39"/>
        </w:numPr>
      </w:pPr>
      <w:bookmarkStart w:id="5" w:name="_Hlk151317180"/>
      <w:r>
        <w:t>Р</w:t>
      </w:r>
      <w:r w:rsidR="00130356">
        <w:t>азработать и ввести программу для исследования работы ПККИ в режиме игровой клавиатуры с подключением средств обнаружения ошибок. Коды клавиш, приведенные в скобках, вводятся одновременно</w:t>
      </w:r>
    </w:p>
    <w:bookmarkEnd w:id="5"/>
    <w:p w14:paraId="2C8F4347" w14:textId="4BB3A325" w:rsidR="008D478C" w:rsidRDefault="008D478C" w:rsidP="008D478C">
      <w:pPr>
        <w:pStyle w:val="Times14"/>
        <w:jc w:val="center"/>
      </w:pPr>
      <w:r w:rsidRPr="008D478C">
        <w:drawing>
          <wp:inline distT="0" distB="0" distL="0" distR="0" wp14:anchorId="51570618" wp14:editId="74CBE991">
            <wp:extent cx="4914900" cy="12060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629" cy="122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AA12" w14:textId="5879BEA7" w:rsidR="008D478C" w:rsidRPr="008D478C" w:rsidRDefault="008D478C" w:rsidP="008D478C">
      <w:pPr>
        <w:pStyle w:val="Times14"/>
        <w:jc w:val="center"/>
      </w:pPr>
      <w:r>
        <w:t>Рисунок 3 – Задание 3</w:t>
      </w:r>
    </w:p>
    <w:p w14:paraId="5A41A55D" w14:textId="322B78CA" w:rsidR="00130356" w:rsidRDefault="008D478C" w:rsidP="00130356">
      <w:pPr>
        <w:pStyle w:val="Times14"/>
        <w:numPr>
          <w:ilvl w:val="0"/>
          <w:numId w:val="39"/>
        </w:numPr>
      </w:pPr>
      <w:r>
        <w:lastRenderedPageBreak/>
        <w:t>Р</w:t>
      </w:r>
      <w:r w:rsidR="00130356">
        <w:t>азработать и ввести программу для исследования работы ПККИ в режиме ввода по стробу. Коды клавиш, приведенные в скобках, вводятся последовательно</w:t>
      </w:r>
    </w:p>
    <w:p w14:paraId="48C5B114" w14:textId="7D339C09" w:rsidR="008D478C" w:rsidRDefault="008D478C" w:rsidP="008D478C">
      <w:pPr>
        <w:pStyle w:val="Times14"/>
        <w:jc w:val="center"/>
      </w:pPr>
      <w:r w:rsidRPr="008D478C">
        <w:drawing>
          <wp:inline distT="0" distB="0" distL="0" distR="0" wp14:anchorId="2B0AAA57" wp14:editId="485197A6">
            <wp:extent cx="4973406" cy="12287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3593" cy="124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F237" w14:textId="0545831D" w:rsidR="008D478C" w:rsidRPr="008D478C" w:rsidRDefault="008D478C" w:rsidP="008D478C">
      <w:pPr>
        <w:pStyle w:val="Times14"/>
        <w:jc w:val="center"/>
      </w:pPr>
      <w:r>
        <w:t>Рисунок 4 – Задание 4</w:t>
      </w:r>
    </w:p>
    <w:p w14:paraId="269968CF" w14:textId="06668519" w:rsidR="00130356" w:rsidRDefault="008D478C" w:rsidP="00130356">
      <w:pPr>
        <w:pStyle w:val="Times14"/>
        <w:numPr>
          <w:ilvl w:val="0"/>
          <w:numId w:val="39"/>
        </w:numPr>
      </w:pPr>
      <w:r>
        <w:t>Р</w:t>
      </w:r>
      <w:r w:rsidR="00130356">
        <w:t>азработать и набрать программу для исследования работы ПККИ в режиме анализа матрицы датчиков. Номера сработавших датчиков приведены в таблице 4. В результате работы программы на экран должно быть выведено количество сработавших датчиков</w:t>
      </w:r>
    </w:p>
    <w:p w14:paraId="260CB194" w14:textId="14C2197A" w:rsidR="008D478C" w:rsidRDefault="008D478C" w:rsidP="008D478C">
      <w:pPr>
        <w:pStyle w:val="Times14"/>
        <w:jc w:val="center"/>
      </w:pPr>
      <w:r w:rsidRPr="008D478C">
        <w:drawing>
          <wp:inline distT="0" distB="0" distL="0" distR="0" wp14:anchorId="0937FFC0" wp14:editId="0229ED9A">
            <wp:extent cx="5230495" cy="1281471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234" cy="128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2819" w14:textId="7B315DC5" w:rsidR="008D478C" w:rsidRPr="008D478C" w:rsidRDefault="008D478C" w:rsidP="008D478C">
      <w:pPr>
        <w:pStyle w:val="Times14"/>
        <w:jc w:val="center"/>
      </w:pPr>
      <w:r>
        <w:t>Рисунок 5 – Задание 5</w:t>
      </w:r>
    </w:p>
    <w:p w14:paraId="54F67528" w14:textId="1D8CE106" w:rsidR="00130356" w:rsidRPr="00130356" w:rsidRDefault="00130356" w:rsidP="0013035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bookmarkEnd w:id="0"/>
    <w:p w14:paraId="58F29156" w14:textId="34520694" w:rsidR="00AF7954" w:rsidRDefault="00A15CE2" w:rsidP="00A41E92">
      <w:pPr>
        <w:pStyle w:val="Times14"/>
        <w:numPr>
          <w:ilvl w:val="0"/>
          <w:numId w:val="2"/>
        </w:numPr>
      </w:pPr>
      <w:r>
        <w:lastRenderedPageBreak/>
        <w:t>Ход работы</w:t>
      </w:r>
    </w:p>
    <w:p w14:paraId="49D33767" w14:textId="41B2CE0E" w:rsidR="006444B9" w:rsidRPr="006444B9" w:rsidRDefault="006444B9" w:rsidP="00335310">
      <w:pPr>
        <w:pStyle w:val="Times14"/>
        <w:jc w:val="center"/>
        <w:rPr>
          <w:lang w:val="en-US"/>
        </w:rPr>
      </w:pPr>
      <w:r w:rsidRPr="006444B9">
        <w:rPr>
          <w:lang w:val="en-US"/>
        </w:rPr>
        <w:drawing>
          <wp:inline distT="0" distB="0" distL="0" distR="0" wp14:anchorId="0397B4C6" wp14:editId="6DFEC08E">
            <wp:extent cx="4782217" cy="1800476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5225" w14:textId="19CC964C" w:rsidR="00333D13" w:rsidRDefault="00333D13" w:rsidP="00333D13">
      <w:pPr>
        <w:pStyle w:val="Times14"/>
        <w:numPr>
          <w:ilvl w:val="0"/>
          <w:numId w:val="42"/>
        </w:numPr>
      </w:pPr>
      <w:r>
        <w:t>Стандартный режим</w:t>
      </w:r>
    </w:p>
    <w:p w14:paraId="67F3BF4D" w14:textId="423B55BA" w:rsidR="00C1218E" w:rsidRDefault="00C1218E" w:rsidP="00C1218E">
      <w:pPr>
        <w:pStyle w:val="Times14"/>
      </w:pPr>
      <w:bookmarkStart w:id="6" w:name="_Hlk151316779"/>
      <w:r w:rsidRPr="00C1218E">
        <w:t>Текст основной программы, подпрограммы инициализации и подпрограммы обработки прерываний для работы программируемого контроллера клавиатуры и индикации в режиме стандартной клавиатуры представлен на рисунке 6. Экранная форма работы программы представлена на рисунке 7.</w:t>
      </w:r>
    </w:p>
    <w:bookmarkEnd w:id="6"/>
    <w:p w14:paraId="58AEAE09" w14:textId="03F21F75" w:rsidR="008D478C" w:rsidRDefault="00592B49" w:rsidP="00592B49">
      <w:pPr>
        <w:pStyle w:val="Times14"/>
        <w:jc w:val="center"/>
      </w:pPr>
      <w:r w:rsidRPr="00592B49">
        <w:drawing>
          <wp:inline distT="0" distB="0" distL="0" distR="0" wp14:anchorId="06DA9FD5" wp14:editId="0C32624F">
            <wp:extent cx="4963218" cy="2724530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8C2A" w14:textId="0794C852" w:rsidR="00592B49" w:rsidRPr="00592B49" w:rsidRDefault="00592B49" w:rsidP="00592B49">
      <w:pPr>
        <w:pStyle w:val="Times14"/>
        <w:jc w:val="center"/>
        <w:rPr>
          <w:lang w:val="en-US"/>
        </w:rPr>
      </w:pPr>
      <w:r w:rsidRPr="00592B49">
        <w:rPr>
          <w:lang w:val="en-US"/>
        </w:rPr>
        <w:lastRenderedPageBreak/>
        <w:drawing>
          <wp:inline distT="0" distB="0" distL="0" distR="0" wp14:anchorId="71D5B9A5" wp14:editId="45722ACA">
            <wp:extent cx="4848225" cy="2698294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081" cy="270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8067" w14:textId="52D8E979" w:rsidR="00F93494" w:rsidRDefault="00F93494" w:rsidP="00E66E77">
      <w:pPr>
        <w:pStyle w:val="Times14"/>
        <w:jc w:val="center"/>
      </w:pPr>
      <w:r>
        <w:t>Рисунок 6 – Программа для стандартного режима</w:t>
      </w:r>
    </w:p>
    <w:p w14:paraId="66819B40" w14:textId="57088F60" w:rsidR="00F93494" w:rsidRDefault="00592B49" w:rsidP="00A008B6">
      <w:pPr>
        <w:pStyle w:val="Times14"/>
        <w:jc w:val="center"/>
      </w:pPr>
      <w:r w:rsidRPr="00592B49">
        <w:drawing>
          <wp:inline distT="0" distB="0" distL="0" distR="0" wp14:anchorId="7E7127C5" wp14:editId="7D4D1EEF">
            <wp:extent cx="5200650" cy="2244257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3906" cy="225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54DE" w14:textId="74D96D51" w:rsidR="00A008B6" w:rsidRDefault="00A008B6" w:rsidP="00A008B6">
      <w:pPr>
        <w:pStyle w:val="Times14"/>
        <w:jc w:val="center"/>
      </w:pPr>
      <w:r>
        <w:t>Рисунок 7 – Экранная форма работы программы стандартного режима</w:t>
      </w:r>
    </w:p>
    <w:p w14:paraId="5443A374" w14:textId="77777777" w:rsidR="00F645D3" w:rsidRDefault="00F645D3" w:rsidP="00A008B6">
      <w:pPr>
        <w:pStyle w:val="Times14"/>
        <w:jc w:val="center"/>
      </w:pPr>
    </w:p>
    <w:p w14:paraId="35F483E2" w14:textId="77777777" w:rsidR="00F87BF0" w:rsidRDefault="00E66E77" w:rsidP="00F87BF0">
      <w:pPr>
        <w:pStyle w:val="Times14"/>
        <w:numPr>
          <w:ilvl w:val="0"/>
          <w:numId w:val="42"/>
        </w:numPr>
      </w:pPr>
      <w:r>
        <w:t>Игровой режим</w:t>
      </w:r>
    </w:p>
    <w:p w14:paraId="48F0BA21" w14:textId="1CE8F72A" w:rsidR="00F87BF0" w:rsidRDefault="00F87BF0" w:rsidP="00F87BF0">
      <w:pPr>
        <w:pStyle w:val="Times14"/>
      </w:pPr>
      <w:bookmarkStart w:id="7" w:name="_Hlk151320853"/>
      <w:r w:rsidRPr="00C1218E">
        <w:t xml:space="preserve">Текст основной программы, подпрограммы инициализации и подпрограммы обработки прерываний для работы программируемого контроллера клавиатуры и индикации в режиме </w:t>
      </w:r>
      <w:r>
        <w:t>игровой</w:t>
      </w:r>
      <w:r w:rsidRPr="00C1218E">
        <w:t xml:space="preserve"> клавиатуры представлен на рисунке </w:t>
      </w:r>
      <w:r>
        <w:t>8</w:t>
      </w:r>
      <w:r w:rsidRPr="00C1218E">
        <w:t xml:space="preserve">. Экранная форма работы программы представлена на рисунке </w:t>
      </w:r>
      <w:r>
        <w:t>9</w:t>
      </w:r>
      <w:bookmarkEnd w:id="7"/>
      <w:r w:rsidRPr="00C1218E">
        <w:t>.</w:t>
      </w:r>
    </w:p>
    <w:p w14:paraId="5738B96A" w14:textId="149F53AC" w:rsidR="00F87BF0" w:rsidRDefault="00A94E0F" w:rsidP="00F87BF0">
      <w:pPr>
        <w:pStyle w:val="Times14"/>
      </w:pPr>
      <w:r w:rsidRPr="00A94E0F">
        <w:lastRenderedPageBreak/>
        <w:drawing>
          <wp:inline distT="0" distB="0" distL="0" distR="0" wp14:anchorId="1EA09AFF" wp14:editId="2571AA4F">
            <wp:extent cx="4714875" cy="2663431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7609" cy="26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9F16" w14:textId="504A8B30" w:rsidR="00A94E0F" w:rsidRDefault="00A94E0F" w:rsidP="00F87BF0">
      <w:pPr>
        <w:pStyle w:val="Times14"/>
      </w:pPr>
      <w:r w:rsidRPr="00A94E0F">
        <w:drawing>
          <wp:inline distT="0" distB="0" distL="0" distR="0" wp14:anchorId="4D9D03D9" wp14:editId="1BA97DC4">
            <wp:extent cx="4163006" cy="924054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991C" w14:textId="6E8E1619" w:rsidR="00A94E0F" w:rsidRPr="00F87BF0" w:rsidRDefault="00A94E0F" w:rsidP="00A94E0F">
      <w:pPr>
        <w:pStyle w:val="Times14"/>
        <w:jc w:val="center"/>
      </w:pPr>
      <w:r>
        <w:t>Рисунок 8 – Программа для игрового режима</w:t>
      </w:r>
    </w:p>
    <w:p w14:paraId="46E120F8" w14:textId="698B47A0" w:rsidR="008A304A" w:rsidRDefault="00F87BF0" w:rsidP="008A304A">
      <w:pPr>
        <w:pStyle w:val="Times14"/>
      </w:pPr>
      <w:r w:rsidRPr="00F87BF0">
        <w:drawing>
          <wp:inline distT="0" distB="0" distL="0" distR="0" wp14:anchorId="16D66448" wp14:editId="769677F5">
            <wp:extent cx="5410200" cy="2332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6732" cy="23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C5A1" w14:textId="302F5433" w:rsidR="00F645D3" w:rsidRDefault="00F645D3" w:rsidP="00F645D3">
      <w:pPr>
        <w:pStyle w:val="Times14"/>
        <w:jc w:val="center"/>
      </w:pPr>
      <w:r>
        <w:t xml:space="preserve">Рисунок 9 – Экранная форма работы программы игрового режима </w:t>
      </w:r>
    </w:p>
    <w:p w14:paraId="22BDF601" w14:textId="6517FE3C" w:rsidR="00322B4F" w:rsidRDefault="00D2722E" w:rsidP="00D2722E">
      <w:pPr>
        <w:pStyle w:val="Times14"/>
        <w:numPr>
          <w:ilvl w:val="0"/>
          <w:numId w:val="42"/>
        </w:numPr>
      </w:pPr>
      <w:r>
        <w:t>Игровой режим клавиатуры с ПСОО</w:t>
      </w:r>
    </w:p>
    <w:p w14:paraId="3D4D78D5" w14:textId="0A8BAA29" w:rsidR="00F32A97" w:rsidRDefault="00F32A97" w:rsidP="00F32A97">
      <w:pPr>
        <w:pStyle w:val="Times14"/>
        <w:rPr>
          <w:lang w:val="en-US"/>
        </w:rPr>
      </w:pPr>
      <w:bookmarkStart w:id="8" w:name="_Hlk151321894"/>
      <w:r w:rsidRPr="00C1218E">
        <w:t xml:space="preserve">Текст основной программы, подпрограммы инициализации и подпрограммы обработки прерываний для работы программируемого контроллера клавиатуры и индикации в режиме </w:t>
      </w:r>
      <w:r>
        <w:t>игровой</w:t>
      </w:r>
      <w:r w:rsidRPr="00C1218E">
        <w:t xml:space="preserve"> клавиатуры представлен на рисунке </w:t>
      </w:r>
      <w:r w:rsidRPr="00F32A97">
        <w:t>10</w:t>
      </w:r>
      <w:r w:rsidRPr="00C1218E">
        <w:t>. Экранная форма работы программы представлена на рисунке</w:t>
      </w:r>
      <w:r>
        <w:rPr>
          <w:lang w:val="en-US"/>
        </w:rPr>
        <w:t xml:space="preserve"> 11</w:t>
      </w:r>
      <w:bookmarkEnd w:id="8"/>
      <w:r>
        <w:rPr>
          <w:lang w:val="en-US"/>
        </w:rPr>
        <w:t>.</w:t>
      </w:r>
    </w:p>
    <w:p w14:paraId="2B0B98F3" w14:textId="46A58788" w:rsidR="00F32A97" w:rsidRDefault="00F32A97" w:rsidP="00F32A97">
      <w:pPr>
        <w:pStyle w:val="Times14"/>
        <w:jc w:val="center"/>
        <w:rPr>
          <w:lang w:val="en-US"/>
        </w:rPr>
      </w:pPr>
      <w:r w:rsidRPr="00F32A97">
        <w:rPr>
          <w:lang w:val="en-US"/>
        </w:rPr>
        <w:lastRenderedPageBreak/>
        <w:drawing>
          <wp:inline distT="0" distB="0" distL="0" distR="0" wp14:anchorId="388579D3" wp14:editId="5ADC0498">
            <wp:extent cx="4953691" cy="32961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42A6" w14:textId="45A92325" w:rsidR="00F32A97" w:rsidRDefault="00F32A97" w:rsidP="00F32A97">
      <w:pPr>
        <w:pStyle w:val="Times14"/>
        <w:jc w:val="center"/>
      </w:pPr>
      <w:r w:rsidRPr="00F32A97">
        <w:drawing>
          <wp:inline distT="0" distB="0" distL="0" distR="0" wp14:anchorId="34B161B8" wp14:editId="20F7BF63">
            <wp:extent cx="3877216" cy="2191056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E65F" w14:textId="7D8B9297" w:rsidR="00F32A97" w:rsidRPr="00F32A97" w:rsidRDefault="00F32A97" w:rsidP="00F32A97">
      <w:pPr>
        <w:pStyle w:val="Times14"/>
        <w:jc w:val="center"/>
      </w:pPr>
      <w:r>
        <w:t>Рисунок 10 – Программа для игрового режима с ПСОО</w:t>
      </w:r>
    </w:p>
    <w:p w14:paraId="5C308070" w14:textId="6E83A104" w:rsidR="00D2722E" w:rsidRDefault="00F32A97" w:rsidP="00D2722E">
      <w:pPr>
        <w:pStyle w:val="Times14"/>
        <w:rPr>
          <w:lang w:val="en-US"/>
        </w:rPr>
      </w:pPr>
      <w:r w:rsidRPr="00F32A97">
        <w:rPr>
          <w:lang w:val="en-US"/>
        </w:rPr>
        <w:drawing>
          <wp:inline distT="0" distB="0" distL="0" distR="0" wp14:anchorId="087D336A" wp14:editId="1AAF0CE1">
            <wp:extent cx="5410200" cy="232601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2849" cy="23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0186" w14:textId="7496C24E" w:rsidR="00F32A97" w:rsidRDefault="00F32A97" w:rsidP="00F32A97">
      <w:pPr>
        <w:pStyle w:val="Times14"/>
        <w:jc w:val="center"/>
      </w:pPr>
      <w:r>
        <w:t>Рисунок 11 – Экранная форма работы программы игрового режима с ПСОО</w:t>
      </w:r>
    </w:p>
    <w:p w14:paraId="03F4E594" w14:textId="7C2D29F1" w:rsidR="00F32A97" w:rsidRDefault="00D65860" w:rsidP="00D65860">
      <w:pPr>
        <w:pStyle w:val="Times14"/>
        <w:numPr>
          <w:ilvl w:val="0"/>
          <w:numId w:val="42"/>
        </w:numPr>
      </w:pPr>
      <w:r>
        <w:t>Режим ввода по стробу</w:t>
      </w:r>
    </w:p>
    <w:p w14:paraId="6BAEF6D6" w14:textId="1875C050" w:rsidR="00EB4EA3" w:rsidRDefault="00EB4EA3" w:rsidP="00EB4EA3">
      <w:pPr>
        <w:pStyle w:val="Times14"/>
      </w:pPr>
      <w:bookmarkStart w:id="9" w:name="_Hlk151324371"/>
      <w:r w:rsidRPr="00C1218E">
        <w:lastRenderedPageBreak/>
        <w:t xml:space="preserve">Текст основной программы, подпрограммы инициализации и подпрограммы обработки прерываний для работы программируемого контроллера клавиатуры и индикации в режиме </w:t>
      </w:r>
      <w:r>
        <w:t xml:space="preserve">ввода по стробу </w:t>
      </w:r>
      <w:r w:rsidRPr="00C1218E">
        <w:t xml:space="preserve">представлен на рисунке </w:t>
      </w:r>
      <w:r w:rsidRPr="00F32A97">
        <w:t>1</w:t>
      </w:r>
      <w:r w:rsidRPr="00EB4EA3">
        <w:t>2</w:t>
      </w:r>
      <w:r w:rsidRPr="00C1218E">
        <w:t>. Экранная форма работы программы представлена на рисунке</w:t>
      </w:r>
      <w:r w:rsidRPr="00EB4EA3">
        <w:t xml:space="preserve"> 1</w:t>
      </w:r>
      <w:r w:rsidRPr="00EB4EA3">
        <w:t>3.</w:t>
      </w:r>
    </w:p>
    <w:bookmarkEnd w:id="9"/>
    <w:p w14:paraId="785F8571" w14:textId="1CDE57F4" w:rsidR="00A65762" w:rsidRDefault="00A65762" w:rsidP="00662108">
      <w:pPr>
        <w:pStyle w:val="Times14"/>
      </w:pPr>
      <w:r w:rsidRPr="00A65762">
        <w:drawing>
          <wp:inline distT="0" distB="0" distL="0" distR="0" wp14:anchorId="07522CF7" wp14:editId="7693BD9E">
            <wp:extent cx="5315692" cy="293410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E15E" w14:textId="40DC0785" w:rsidR="00A65762" w:rsidRDefault="00A65762" w:rsidP="00662108">
      <w:pPr>
        <w:pStyle w:val="Times14"/>
      </w:pPr>
      <w:r w:rsidRPr="00A65762">
        <w:drawing>
          <wp:inline distT="0" distB="0" distL="0" distR="0" wp14:anchorId="3FA22811" wp14:editId="4AE7FCDA">
            <wp:extent cx="4572638" cy="962159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485D" w14:textId="6FBE0B1C" w:rsidR="00A65762" w:rsidRDefault="00A65762" w:rsidP="00A65762">
      <w:pPr>
        <w:pStyle w:val="Times14"/>
        <w:jc w:val="center"/>
      </w:pPr>
      <w:r>
        <w:t>Рисунок 12 – Программа для режима ввода по стробу</w:t>
      </w:r>
    </w:p>
    <w:p w14:paraId="68BD344B" w14:textId="77777777" w:rsidR="00A65762" w:rsidRPr="00EB4EA3" w:rsidRDefault="00A65762" w:rsidP="00A65762">
      <w:pPr>
        <w:pStyle w:val="Times14"/>
        <w:jc w:val="center"/>
      </w:pPr>
    </w:p>
    <w:p w14:paraId="5FE74AB3" w14:textId="3D8C1CA7" w:rsidR="00D65860" w:rsidRDefault="00EB4EA3" w:rsidP="007422AC">
      <w:pPr>
        <w:pStyle w:val="Times14"/>
        <w:jc w:val="center"/>
        <w:rPr>
          <w:lang w:val="en-US"/>
        </w:rPr>
      </w:pPr>
      <w:r w:rsidRPr="00EB4EA3">
        <w:rPr>
          <w:lang w:val="en-US"/>
        </w:rPr>
        <w:drawing>
          <wp:inline distT="0" distB="0" distL="0" distR="0" wp14:anchorId="71994584" wp14:editId="239DEA2B">
            <wp:extent cx="5410200" cy="234798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452" cy="235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12BA" w14:textId="6C596739" w:rsidR="00A65762" w:rsidRDefault="00A65762" w:rsidP="00A65762">
      <w:pPr>
        <w:pStyle w:val="Times14"/>
        <w:jc w:val="center"/>
      </w:pPr>
      <w:r>
        <w:t>Рисунок 13 – Экранная форма программы для режима ввода по стробу</w:t>
      </w:r>
    </w:p>
    <w:p w14:paraId="3CD9EF8A" w14:textId="7BBD5F09" w:rsidR="00720D43" w:rsidRDefault="00720D43" w:rsidP="00720D43">
      <w:pPr>
        <w:pStyle w:val="Times14"/>
        <w:numPr>
          <w:ilvl w:val="0"/>
          <w:numId w:val="42"/>
        </w:numPr>
      </w:pPr>
      <w:r>
        <w:t>Режим анализа матриц датчиков</w:t>
      </w:r>
    </w:p>
    <w:p w14:paraId="67DF6564" w14:textId="7FE7368A" w:rsidR="00A576DE" w:rsidRDefault="00A576DE" w:rsidP="00A576DE">
      <w:pPr>
        <w:pStyle w:val="Times14"/>
      </w:pPr>
      <w:r w:rsidRPr="00C1218E">
        <w:lastRenderedPageBreak/>
        <w:t xml:space="preserve">Текст основной программы, подпрограммы инициализации и подпрограммы </w:t>
      </w:r>
      <w:r>
        <w:t>анализа матрицы датчиков приведен</w:t>
      </w:r>
      <w:r w:rsidRPr="00C1218E">
        <w:t xml:space="preserve"> на рисунке </w:t>
      </w:r>
      <w:r w:rsidRPr="00F32A97">
        <w:t>1</w:t>
      </w:r>
      <w:r>
        <w:t>4</w:t>
      </w:r>
      <w:r w:rsidRPr="00C1218E">
        <w:t>. Экранная форма работы программы представлена на рисунке</w:t>
      </w:r>
      <w:r w:rsidRPr="00EB4EA3">
        <w:t xml:space="preserve"> 1</w:t>
      </w:r>
      <w:r>
        <w:t>5</w:t>
      </w:r>
      <w:r w:rsidRPr="00EB4EA3">
        <w:t>.</w:t>
      </w:r>
    </w:p>
    <w:p w14:paraId="2AF3D92D" w14:textId="77777777" w:rsidR="00A576DE" w:rsidRPr="00A576DE" w:rsidRDefault="00A576DE" w:rsidP="00A576DE">
      <w:pPr>
        <w:pStyle w:val="Times14"/>
      </w:pPr>
    </w:p>
    <w:p w14:paraId="11355EB2" w14:textId="6E6C7A98" w:rsidR="00A576DE" w:rsidRDefault="00A576DE" w:rsidP="00A576DE">
      <w:pPr>
        <w:pStyle w:val="Times14"/>
      </w:pPr>
      <w:r w:rsidRPr="00A576DE">
        <w:drawing>
          <wp:inline distT="0" distB="0" distL="0" distR="0" wp14:anchorId="123F3D5D" wp14:editId="1F21CAC4">
            <wp:extent cx="5782482" cy="3324689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1EAA" w14:textId="102DD111" w:rsidR="00A576DE" w:rsidRDefault="00002F46" w:rsidP="00A576DE">
      <w:pPr>
        <w:pStyle w:val="Times14"/>
      </w:pPr>
      <w:r w:rsidRPr="00002F46">
        <w:drawing>
          <wp:inline distT="0" distB="0" distL="0" distR="0" wp14:anchorId="020A7CF0" wp14:editId="6767B23E">
            <wp:extent cx="5506218" cy="2048161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29CE" w14:textId="7B2CD8E6" w:rsidR="00002F46" w:rsidRPr="00A576DE" w:rsidRDefault="00002F46" w:rsidP="00002F46">
      <w:pPr>
        <w:pStyle w:val="Times14"/>
        <w:jc w:val="center"/>
      </w:pPr>
      <w:r>
        <w:t>Рисунок 14 – Программа для режима анализа датчиков</w:t>
      </w:r>
    </w:p>
    <w:p w14:paraId="1B23CB6B" w14:textId="7DE1DB17" w:rsidR="00720D43" w:rsidRDefault="00A576DE" w:rsidP="006F29A4">
      <w:pPr>
        <w:pStyle w:val="Times14"/>
        <w:jc w:val="center"/>
      </w:pPr>
      <w:r w:rsidRPr="00A576DE">
        <w:rPr>
          <w:lang w:val="en-US"/>
        </w:rPr>
        <w:lastRenderedPageBreak/>
        <w:drawing>
          <wp:inline distT="0" distB="0" distL="0" distR="0" wp14:anchorId="2584106E" wp14:editId="5313157A">
            <wp:extent cx="5441809" cy="2362200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4604" cy="23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9A4">
        <w:t>Рисунок 15 – Экранная форма программа для режима анализа датчиков</w:t>
      </w:r>
    </w:p>
    <w:p w14:paraId="5C9F0215" w14:textId="5B1FBBDD" w:rsidR="00141411" w:rsidRDefault="0014141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B76FE20" w14:textId="00F89A5F" w:rsidR="00141411" w:rsidRDefault="00141411" w:rsidP="00141411">
      <w:pPr>
        <w:pStyle w:val="Times14"/>
      </w:pPr>
      <w:r>
        <w:lastRenderedPageBreak/>
        <w:t>Вывод</w:t>
      </w:r>
    </w:p>
    <w:p w14:paraId="5C46D9D2" w14:textId="4BDFBEAF" w:rsidR="00141411" w:rsidRDefault="00141411" w:rsidP="00141411">
      <w:pPr>
        <w:pStyle w:val="Times14"/>
      </w:pPr>
      <w:r>
        <w:t>В ходе лабораторной работы были изучены принципы организации системы ввода и отображения информации в различных режимах ввода и отображения информации для ПККИ ВВ79.</w:t>
      </w:r>
      <w:r>
        <w:t xml:space="preserve"> Также было усвоено:</w:t>
      </w:r>
    </w:p>
    <w:p w14:paraId="61A30E9F" w14:textId="37FAC3A2" w:rsidR="00141411" w:rsidRDefault="00141411" w:rsidP="00141411">
      <w:pPr>
        <w:pStyle w:val="Times14"/>
        <w:numPr>
          <w:ilvl w:val="0"/>
          <w:numId w:val="44"/>
        </w:numPr>
      </w:pPr>
      <w:r w:rsidRPr="00141411">
        <w:t>В режиме стандартной клавиатуры осуществляется ввод только одной единственной клавиши из всего набора (этот режим также часто называют с запрещением ввода кодов двух и более одновременно нажатых клавиш). Если после анализа схемой устранения дребезга контактов на протяжении двух циклов сканирования матрицы других сработавших клавиш не было обнаружено, то в ПККИ формируется код клавиши, в разряд D7 которого может помещаться единица - признак кода КОИ-8, а единица в разряде D6 может выступать в роли признака верхнего/нижнего регистра клавиатуры. Разряды D7 и D6 (C0/~STB - управление и SH - верхний/нижний регистр) отражают состояние двух дополнительных клавиш, подключенных непосредственно к входам C0/~STB (D7) и SH (D6).</w:t>
      </w:r>
    </w:p>
    <w:p w14:paraId="2A2FFAD7" w14:textId="79F9963F" w:rsidR="00141411" w:rsidRDefault="00141411" w:rsidP="00141411">
      <w:pPr>
        <w:pStyle w:val="Times14"/>
        <w:numPr>
          <w:ilvl w:val="0"/>
          <w:numId w:val="44"/>
        </w:numPr>
      </w:pPr>
      <w:r>
        <w:t>Особенностью игрового режима является то, что в режиме игровой клавиатуры коды клавиш вводятся в М-ОЗУ в том порядке, в котором они обнаружены при сканировании клавиатуры после двух циклов сканирования устранения дребезга контактов. Этим можно объяснить то, что символы, вводимые одновременно, на индикатор отобразились не том порядке, какой указан в задании.</w:t>
      </w:r>
    </w:p>
    <w:p w14:paraId="7705EA11" w14:textId="70C5A3B7" w:rsidR="00141411" w:rsidRDefault="00141411" w:rsidP="00141411">
      <w:pPr>
        <w:pStyle w:val="Times14"/>
        <w:numPr>
          <w:ilvl w:val="0"/>
          <w:numId w:val="44"/>
        </w:numPr>
      </w:pPr>
      <w:r>
        <w:t xml:space="preserve">В режиме “игровой” клавиатуры с подключением средств обнаружения ошибок контроллер дополнительно формирует сигнал ошибки, записываемый в бит D6 слова состояния ПККИ, в том случае, если во время одного из циклов проверки на дребезг контактов будет обнаружено две и более одновременно нажатых клавиш. Установка флага ошибки S/E в слове состояния запрещает запись информации в М-ОЗУ и устанавливает сигнал прерывания </w:t>
      </w:r>
      <w:r>
        <w:lastRenderedPageBreak/>
        <w:t>INT=1. При обнаружении одиночного срабатывания код клавиши вводится в М-ОЗУ и также формируется сигнал запроса на прерывание INT</w:t>
      </w:r>
      <w:r>
        <w:t>.</w:t>
      </w:r>
    </w:p>
    <w:p w14:paraId="69269E70" w14:textId="5239A9FD" w:rsidR="00141411" w:rsidRDefault="00141411" w:rsidP="00141411">
      <w:pPr>
        <w:pStyle w:val="Times14"/>
        <w:numPr>
          <w:ilvl w:val="0"/>
          <w:numId w:val="44"/>
        </w:numPr>
      </w:pPr>
      <w:r>
        <w:t>Режим ввода по стробу предназначен для работы с матрицами клавиатуры, использующих эффект Холла или явление ферромагнетизма, для снятия информации с которых требуются стробирующие импульсы.</w:t>
      </w:r>
    </w:p>
    <w:p w14:paraId="093B21EF" w14:textId="685BB592" w:rsidR="00141411" w:rsidRDefault="00141411" w:rsidP="00141411">
      <w:pPr>
        <w:pStyle w:val="Times14"/>
        <w:numPr>
          <w:ilvl w:val="0"/>
          <w:numId w:val="44"/>
        </w:numPr>
      </w:pPr>
      <w:r>
        <w:t>Для реализации вывода символов в две линейки индикаторов используется слово состояния CW5 режим «Запрета записи в ОЗУ индикации». В данном режиме можно запретить выдачу любой тетрады содержимого выходных регистров индикации OUTA, OUTB.</w:t>
      </w:r>
    </w:p>
    <w:p w14:paraId="21518B2A" w14:textId="731DFC10" w:rsidR="00141411" w:rsidRPr="00141411" w:rsidRDefault="00141411" w:rsidP="00141411">
      <w:pPr>
        <w:pStyle w:val="Times14"/>
        <w:numPr>
          <w:ilvl w:val="0"/>
          <w:numId w:val="44"/>
        </w:numPr>
      </w:pPr>
      <w:r>
        <w:t>В режиме анализа матрицы датчиков сигналы через входы RET7- RET0, минуя схему устранения дребезга контактов, поступают непосредственно в МОЗУ в унитарном коде. Ввод состояния датчиков в МОЗУ осуществляется в обратном коде, МОЗУ работает в режиме произвольного доступа, при этом в качестве источника адреса записи в МОЗУ выступает счѐтчик сканирования, а чтения – регистр адреса ОЗУ индикации. Состояния датчиков, подключенных ко входам C0/~STB и SH ПККИ, в этом режиме игнорируются. Сигнал прерывания INT=1 вырабатывается, если в конце цикла сканирования матрицы датчиков обнаружится, что хотя бы один датчик изменил свое состояние на противоположное по сравнению с предыдущим циклом сканирования.</w:t>
      </w:r>
    </w:p>
    <w:p w14:paraId="5836A554" w14:textId="437173A3" w:rsidR="00141411" w:rsidRPr="00141411" w:rsidRDefault="00141411" w:rsidP="00141411">
      <w:pPr>
        <w:pStyle w:val="Times14"/>
      </w:pPr>
    </w:p>
    <w:sectPr w:rsidR="00141411" w:rsidRPr="00141411" w:rsidSect="00783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5355"/>
    <w:multiLevelType w:val="hybridMultilevel"/>
    <w:tmpl w:val="CF7C4894"/>
    <w:lvl w:ilvl="0" w:tplc="F89AD5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A4331E"/>
    <w:multiLevelType w:val="multilevel"/>
    <w:tmpl w:val="A484E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63689E"/>
    <w:multiLevelType w:val="hybridMultilevel"/>
    <w:tmpl w:val="07D4B038"/>
    <w:lvl w:ilvl="0" w:tplc="7E588D3E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2652DF"/>
    <w:multiLevelType w:val="hybridMultilevel"/>
    <w:tmpl w:val="ECBC6CCE"/>
    <w:lvl w:ilvl="0" w:tplc="15280F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96AF1"/>
    <w:multiLevelType w:val="hybridMultilevel"/>
    <w:tmpl w:val="B96ACB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F08E3"/>
    <w:multiLevelType w:val="hybridMultilevel"/>
    <w:tmpl w:val="81B43958"/>
    <w:lvl w:ilvl="0" w:tplc="09A8EA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DC2438"/>
    <w:multiLevelType w:val="hybridMultilevel"/>
    <w:tmpl w:val="4766A1D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E85C24"/>
    <w:multiLevelType w:val="hybridMultilevel"/>
    <w:tmpl w:val="2984FC6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091750"/>
    <w:multiLevelType w:val="hybridMultilevel"/>
    <w:tmpl w:val="3D0A0F9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3FC44AB"/>
    <w:multiLevelType w:val="hybridMultilevel"/>
    <w:tmpl w:val="76B0DE2A"/>
    <w:lvl w:ilvl="0" w:tplc="5BA2C2FA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65661B1"/>
    <w:multiLevelType w:val="multilevel"/>
    <w:tmpl w:val="A96C45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2DAA0058"/>
    <w:multiLevelType w:val="hybridMultilevel"/>
    <w:tmpl w:val="CD606358"/>
    <w:lvl w:ilvl="0" w:tplc="A972EC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1557A6"/>
    <w:multiLevelType w:val="hybridMultilevel"/>
    <w:tmpl w:val="AEC0A4F8"/>
    <w:lvl w:ilvl="0" w:tplc="9D28B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20E1F"/>
    <w:multiLevelType w:val="hybridMultilevel"/>
    <w:tmpl w:val="3376C3A2"/>
    <w:lvl w:ilvl="0" w:tplc="1D3AA2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F072A27"/>
    <w:multiLevelType w:val="hybridMultilevel"/>
    <w:tmpl w:val="76B0DE2A"/>
    <w:lvl w:ilvl="0" w:tplc="5BA2C2FA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FE3B1C"/>
    <w:multiLevelType w:val="hybridMultilevel"/>
    <w:tmpl w:val="E3CA6B18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49F486B"/>
    <w:multiLevelType w:val="hybridMultilevel"/>
    <w:tmpl w:val="E54AEE44"/>
    <w:lvl w:ilvl="0" w:tplc="E5A46B4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0A32E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0BC03AF"/>
    <w:multiLevelType w:val="multilevel"/>
    <w:tmpl w:val="0E88BCA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55350DE9"/>
    <w:multiLevelType w:val="hybridMultilevel"/>
    <w:tmpl w:val="1CBA7928"/>
    <w:lvl w:ilvl="0" w:tplc="0C8249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54B6F30"/>
    <w:multiLevelType w:val="multilevel"/>
    <w:tmpl w:val="B22E0CE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59E03F16"/>
    <w:multiLevelType w:val="hybridMultilevel"/>
    <w:tmpl w:val="A4C6CE60"/>
    <w:lvl w:ilvl="0" w:tplc="80D271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A77B9A"/>
    <w:multiLevelType w:val="hybridMultilevel"/>
    <w:tmpl w:val="54BC0164"/>
    <w:lvl w:ilvl="0" w:tplc="EE609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E5A5F8C"/>
    <w:multiLevelType w:val="multilevel"/>
    <w:tmpl w:val="76E466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60A31C29"/>
    <w:multiLevelType w:val="hybridMultilevel"/>
    <w:tmpl w:val="F38CEC66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C0A15B1"/>
    <w:multiLevelType w:val="hybridMultilevel"/>
    <w:tmpl w:val="7462561C"/>
    <w:lvl w:ilvl="0" w:tplc="15280F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07E643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7705B6E"/>
    <w:multiLevelType w:val="hybridMultilevel"/>
    <w:tmpl w:val="F4B8DB44"/>
    <w:lvl w:ilvl="0" w:tplc="36F6C2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79F58EE"/>
    <w:multiLevelType w:val="hybridMultilevel"/>
    <w:tmpl w:val="C30AEF80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8274CDB"/>
    <w:multiLevelType w:val="hybridMultilevel"/>
    <w:tmpl w:val="30B29218"/>
    <w:lvl w:ilvl="0" w:tplc="756C1D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A142043"/>
    <w:multiLevelType w:val="multilevel"/>
    <w:tmpl w:val="B5A62CC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2" w15:restartNumberingAfterBreak="0">
    <w:nsid w:val="7E8929CC"/>
    <w:multiLevelType w:val="hybridMultilevel"/>
    <w:tmpl w:val="6E18055C"/>
    <w:lvl w:ilvl="0" w:tplc="6B121A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2"/>
  </w:num>
  <w:num w:numId="3">
    <w:abstractNumId w:val="31"/>
  </w:num>
  <w:num w:numId="4">
    <w:abstractNumId w:val="41"/>
  </w:num>
  <w:num w:numId="5">
    <w:abstractNumId w:val="16"/>
  </w:num>
  <w:num w:numId="6">
    <w:abstractNumId w:val="24"/>
  </w:num>
  <w:num w:numId="7">
    <w:abstractNumId w:val="3"/>
  </w:num>
  <w:num w:numId="8">
    <w:abstractNumId w:val="1"/>
  </w:num>
  <w:num w:numId="9">
    <w:abstractNumId w:val="36"/>
  </w:num>
  <w:num w:numId="10">
    <w:abstractNumId w:val="23"/>
  </w:num>
  <w:num w:numId="11">
    <w:abstractNumId w:val="20"/>
  </w:num>
  <w:num w:numId="12">
    <w:abstractNumId w:val="1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8"/>
  </w:num>
  <w:num w:numId="15">
    <w:abstractNumId w:val="30"/>
  </w:num>
  <w:num w:numId="16">
    <w:abstractNumId w:val="19"/>
  </w:num>
  <w:num w:numId="17">
    <w:abstractNumId w:val="4"/>
  </w:num>
  <w:num w:numId="18">
    <w:abstractNumId w:val="39"/>
  </w:num>
  <w:num w:numId="19">
    <w:abstractNumId w:val="29"/>
  </w:num>
  <w:num w:numId="20">
    <w:abstractNumId w:val="40"/>
  </w:num>
  <w:num w:numId="21">
    <w:abstractNumId w:val="26"/>
  </w:num>
  <w:num w:numId="22">
    <w:abstractNumId w:val="28"/>
  </w:num>
  <w:num w:numId="23">
    <w:abstractNumId w:val="12"/>
  </w:num>
  <w:num w:numId="24">
    <w:abstractNumId w:val="18"/>
  </w:num>
  <w:num w:numId="25">
    <w:abstractNumId w:val="10"/>
  </w:num>
  <w:num w:numId="26">
    <w:abstractNumId w:val="13"/>
  </w:num>
  <w:num w:numId="27">
    <w:abstractNumId w:val="32"/>
  </w:num>
  <w:num w:numId="28">
    <w:abstractNumId w:val="8"/>
  </w:num>
  <w:num w:numId="29">
    <w:abstractNumId w:val="9"/>
  </w:num>
  <w:num w:numId="30">
    <w:abstractNumId w:val="33"/>
  </w:num>
  <w:num w:numId="31">
    <w:abstractNumId w:val="25"/>
  </w:num>
  <w:num w:numId="32">
    <w:abstractNumId w:val="27"/>
  </w:num>
  <w:num w:numId="33">
    <w:abstractNumId w:val="34"/>
  </w:num>
  <w:num w:numId="34">
    <w:abstractNumId w:val="22"/>
  </w:num>
  <w:num w:numId="35">
    <w:abstractNumId w:val="5"/>
  </w:num>
  <w:num w:numId="36">
    <w:abstractNumId w:val="35"/>
  </w:num>
  <w:num w:numId="37">
    <w:abstractNumId w:val="21"/>
  </w:num>
  <w:num w:numId="38">
    <w:abstractNumId w:val="6"/>
  </w:num>
  <w:num w:numId="39">
    <w:abstractNumId w:val="0"/>
  </w:num>
  <w:num w:numId="40">
    <w:abstractNumId w:val="15"/>
  </w:num>
  <w:num w:numId="41">
    <w:abstractNumId w:val="14"/>
  </w:num>
  <w:num w:numId="42">
    <w:abstractNumId w:val="37"/>
  </w:num>
  <w:num w:numId="43">
    <w:abstractNumId w:val="42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2509"/>
    <w:rsid w:val="00002F46"/>
    <w:rsid w:val="00003E16"/>
    <w:rsid w:val="0000500A"/>
    <w:rsid w:val="00005B67"/>
    <w:rsid w:val="00012C51"/>
    <w:rsid w:val="0001315C"/>
    <w:rsid w:val="000204B4"/>
    <w:rsid w:val="000305BF"/>
    <w:rsid w:val="0003789F"/>
    <w:rsid w:val="00056339"/>
    <w:rsid w:val="000608ED"/>
    <w:rsid w:val="000638F7"/>
    <w:rsid w:val="0006757C"/>
    <w:rsid w:val="000722F8"/>
    <w:rsid w:val="000749C0"/>
    <w:rsid w:val="0007677A"/>
    <w:rsid w:val="00087A4B"/>
    <w:rsid w:val="000A0BB9"/>
    <w:rsid w:val="000B0822"/>
    <w:rsid w:val="000B5061"/>
    <w:rsid w:val="000B63C8"/>
    <w:rsid w:val="000B678A"/>
    <w:rsid w:val="000C0F74"/>
    <w:rsid w:val="000C24EA"/>
    <w:rsid w:val="000C6068"/>
    <w:rsid w:val="000D0AB3"/>
    <w:rsid w:val="000D2A2F"/>
    <w:rsid w:val="000D35AA"/>
    <w:rsid w:val="000D65CC"/>
    <w:rsid w:val="000F0C8E"/>
    <w:rsid w:val="000F2D7B"/>
    <w:rsid w:val="000F5103"/>
    <w:rsid w:val="0010560E"/>
    <w:rsid w:val="001121BC"/>
    <w:rsid w:val="00112F0E"/>
    <w:rsid w:val="00120E59"/>
    <w:rsid w:val="00130356"/>
    <w:rsid w:val="0013060B"/>
    <w:rsid w:val="0013223C"/>
    <w:rsid w:val="0013298E"/>
    <w:rsid w:val="00141411"/>
    <w:rsid w:val="001449DB"/>
    <w:rsid w:val="00162C8C"/>
    <w:rsid w:val="00163188"/>
    <w:rsid w:val="00172CC9"/>
    <w:rsid w:val="00184598"/>
    <w:rsid w:val="001A20B7"/>
    <w:rsid w:val="001B01CC"/>
    <w:rsid w:val="001B3087"/>
    <w:rsid w:val="001C0CBB"/>
    <w:rsid w:val="001C0FB9"/>
    <w:rsid w:val="001C27BA"/>
    <w:rsid w:val="001C3CE7"/>
    <w:rsid w:val="001D3E0A"/>
    <w:rsid w:val="001E258A"/>
    <w:rsid w:val="00201F20"/>
    <w:rsid w:val="00205DA1"/>
    <w:rsid w:val="002061D9"/>
    <w:rsid w:val="00211035"/>
    <w:rsid w:val="002175D1"/>
    <w:rsid w:val="00230B6C"/>
    <w:rsid w:val="00232411"/>
    <w:rsid w:val="00242E60"/>
    <w:rsid w:val="00243D6F"/>
    <w:rsid w:val="00244121"/>
    <w:rsid w:val="00244CF6"/>
    <w:rsid w:val="00245540"/>
    <w:rsid w:val="00247917"/>
    <w:rsid w:val="00255413"/>
    <w:rsid w:val="00256ABD"/>
    <w:rsid w:val="00257643"/>
    <w:rsid w:val="00257AE0"/>
    <w:rsid w:val="00261043"/>
    <w:rsid w:val="002610B5"/>
    <w:rsid w:val="002652C8"/>
    <w:rsid w:val="00265A53"/>
    <w:rsid w:val="00267CB3"/>
    <w:rsid w:val="002706A7"/>
    <w:rsid w:val="00284655"/>
    <w:rsid w:val="002A363E"/>
    <w:rsid w:val="002A3F7F"/>
    <w:rsid w:val="002A4897"/>
    <w:rsid w:val="002B06CA"/>
    <w:rsid w:val="002B3198"/>
    <w:rsid w:val="002C00CC"/>
    <w:rsid w:val="002C3984"/>
    <w:rsid w:val="002C4164"/>
    <w:rsid w:val="002E3675"/>
    <w:rsid w:val="002F1FE9"/>
    <w:rsid w:val="002F3EBB"/>
    <w:rsid w:val="002F684F"/>
    <w:rsid w:val="00302563"/>
    <w:rsid w:val="003147C6"/>
    <w:rsid w:val="00322B4F"/>
    <w:rsid w:val="00323021"/>
    <w:rsid w:val="0032405F"/>
    <w:rsid w:val="00324D3E"/>
    <w:rsid w:val="00333D13"/>
    <w:rsid w:val="00334032"/>
    <w:rsid w:val="00335310"/>
    <w:rsid w:val="003426C0"/>
    <w:rsid w:val="00352CFE"/>
    <w:rsid w:val="00357539"/>
    <w:rsid w:val="0037273B"/>
    <w:rsid w:val="00391A4C"/>
    <w:rsid w:val="003937F1"/>
    <w:rsid w:val="003A3A75"/>
    <w:rsid w:val="003D3496"/>
    <w:rsid w:val="003E688C"/>
    <w:rsid w:val="003F25FF"/>
    <w:rsid w:val="003F27F0"/>
    <w:rsid w:val="00410D1F"/>
    <w:rsid w:val="004165BE"/>
    <w:rsid w:val="00432123"/>
    <w:rsid w:val="0043439A"/>
    <w:rsid w:val="00440C91"/>
    <w:rsid w:val="00443F92"/>
    <w:rsid w:val="004466E9"/>
    <w:rsid w:val="00460040"/>
    <w:rsid w:val="00463643"/>
    <w:rsid w:val="004670BA"/>
    <w:rsid w:val="00472B1C"/>
    <w:rsid w:val="004737B2"/>
    <w:rsid w:val="00474A99"/>
    <w:rsid w:val="00475029"/>
    <w:rsid w:val="00482D07"/>
    <w:rsid w:val="0048330B"/>
    <w:rsid w:val="00483A6A"/>
    <w:rsid w:val="00483ABC"/>
    <w:rsid w:val="004A4847"/>
    <w:rsid w:val="004A4D1D"/>
    <w:rsid w:val="004B51AA"/>
    <w:rsid w:val="004C3008"/>
    <w:rsid w:val="004D3704"/>
    <w:rsid w:val="004D792F"/>
    <w:rsid w:val="004E2645"/>
    <w:rsid w:val="004E2F2E"/>
    <w:rsid w:val="004F4F3D"/>
    <w:rsid w:val="005127D3"/>
    <w:rsid w:val="0051494A"/>
    <w:rsid w:val="00516CA8"/>
    <w:rsid w:val="0052249D"/>
    <w:rsid w:val="00522E1D"/>
    <w:rsid w:val="00544B3C"/>
    <w:rsid w:val="00550CE0"/>
    <w:rsid w:val="00552A9D"/>
    <w:rsid w:val="00555D6A"/>
    <w:rsid w:val="0055652B"/>
    <w:rsid w:val="00557FD7"/>
    <w:rsid w:val="00562E0C"/>
    <w:rsid w:val="00563ACA"/>
    <w:rsid w:val="0057160B"/>
    <w:rsid w:val="0057753B"/>
    <w:rsid w:val="00583A62"/>
    <w:rsid w:val="00584C8A"/>
    <w:rsid w:val="00585F23"/>
    <w:rsid w:val="00590FD9"/>
    <w:rsid w:val="00591C16"/>
    <w:rsid w:val="00592B49"/>
    <w:rsid w:val="005932A9"/>
    <w:rsid w:val="005B3391"/>
    <w:rsid w:val="005B3393"/>
    <w:rsid w:val="005B66E6"/>
    <w:rsid w:val="005B7F28"/>
    <w:rsid w:val="005C5B5A"/>
    <w:rsid w:val="005D09BC"/>
    <w:rsid w:val="005D47CE"/>
    <w:rsid w:val="005D659C"/>
    <w:rsid w:val="005E68BB"/>
    <w:rsid w:val="005F3AB0"/>
    <w:rsid w:val="00601233"/>
    <w:rsid w:val="00615A1F"/>
    <w:rsid w:val="00642993"/>
    <w:rsid w:val="006444B9"/>
    <w:rsid w:val="00646B14"/>
    <w:rsid w:val="006513F9"/>
    <w:rsid w:val="0065181E"/>
    <w:rsid w:val="00656932"/>
    <w:rsid w:val="0066136F"/>
    <w:rsid w:val="00661705"/>
    <w:rsid w:val="00662108"/>
    <w:rsid w:val="00673096"/>
    <w:rsid w:val="006731F3"/>
    <w:rsid w:val="0068249C"/>
    <w:rsid w:val="00683932"/>
    <w:rsid w:val="00693689"/>
    <w:rsid w:val="0069715E"/>
    <w:rsid w:val="006973DE"/>
    <w:rsid w:val="006A10DC"/>
    <w:rsid w:val="006A1B19"/>
    <w:rsid w:val="006A4C3B"/>
    <w:rsid w:val="006A7622"/>
    <w:rsid w:val="006B0FA3"/>
    <w:rsid w:val="006C0B7E"/>
    <w:rsid w:val="006C3CE8"/>
    <w:rsid w:val="006C6841"/>
    <w:rsid w:val="006C7B50"/>
    <w:rsid w:val="006D04F6"/>
    <w:rsid w:val="006D0A6D"/>
    <w:rsid w:val="006E13BC"/>
    <w:rsid w:val="006E4C87"/>
    <w:rsid w:val="006E58B3"/>
    <w:rsid w:val="006F29A4"/>
    <w:rsid w:val="006F37E3"/>
    <w:rsid w:val="00700114"/>
    <w:rsid w:val="00716E30"/>
    <w:rsid w:val="007205BF"/>
    <w:rsid w:val="00720CF0"/>
    <w:rsid w:val="00720D43"/>
    <w:rsid w:val="007365FF"/>
    <w:rsid w:val="007422A2"/>
    <w:rsid w:val="007422AC"/>
    <w:rsid w:val="007534FC"/>
    <w:rsid w:val="00761B6E"/>
    <w:rsid w:val="00767D46"/>
    <w:rsid w:val="007728DC"/>
    <w:rsid w:val="007838B7"/>
    <w:rsid w:val="007952EA"/>
    <w:rsid w:val="00795699"/>
    <w:rsid w:val="007A40F4"/>
    <w:rsid w:val="007A5B5A"/>
    <w:rsid w:val="007A7E16"/>
    <w:rsid w:val="007B04C4"/>
    <w:rsid w:val="007C1FDD"/>
    <w:rsid w:val="007D716E"/>
    <w:rsid w:val="007E4A39"/>
    <w:rsid w:val="007E7049"/>
    <w:rsid w:val="007E7EBD"/>
    <w:rsid w:val="007F0A80"/>
    <w:rsid w:val="007F3448"/>
    <w:rsid w:val="007F5531"/>
    <w:rsid w:val="007F6226"/>
    <w:rsid w:val="00801460"/>
    <w:rsid w:val="00810A22"/>
    <w:rsid w:val="008220EF"/>
    <w:rsid w:val="00835E39"/>
    <w:rsid w:val="00861C86"/>
    <w:rsid w:val="00862C6F"/>
    <w:rsid w:val="00873EB3"/>
    <w:rsid w:val="008841DD"/>
    <w:rsid w:val="00891F21"/>
    <w:rsid w:val="00893575"/>
    <w:rsid w:val="008979D6"/>
    <w:rsid w:val="008A0779"/>
    <w:rsid w:val="008A304A"/>
    <w:rsid w:val="008A3458"/>
    <w:rsid w:val="008B4592"/>
    <w:rsid w:val="008C6F7D"/>
    <w:rsid w:val="008D478C"/>
    <w:rsid w:val="008E073E"/>
    <w:rsid w:val="008F3D49"/>
    <w:rsid w:val="00900085"/>
    <w:rsid w:val="009001EA"/>
    <w:rsid w:val="00900B69"/>
    <w:rsid w:val="00904CE9"/>
    <w:rsid w:val="009050F0"/>
    <w:rsid w:val="009136EA"/>
    <w:rsid w:val="009168EC"/>
    <w:rsid w:val="0092074C"/>
    <w:rsid w:val="00925CAB"/>
    <w:rsid w:val="00940AA5"/>
    <w:rsid w:val="00945958"/>
    <w:rsid w:val="00945D7C"/>
    <w:rsid w:val="00953107"/>
    <w:rsid w:val="00972CD7"/>
    <w:rsid w:val="009730F2"/>
    <w:rsid w:val="0097405C"/>
    <w:rsid w:val="0097663A"/>
    <w:rsid w:val="00985377"/>
    <w:rsid w:val="0099189B"/>
    <w:rsid w:val="00997740"/>
    <w:rsid w:val="009A581A"/>
    <w:rsid w:val="009B3854"/>
    <w:rsid w:val="009B5392"/>
    <w:rsid w:val="009B7FA8"/>
    <w:rsid w:val="009D1D22"/>
    <w:rsid w:val="009D6ED1"/>
    <w:rsid w:val="009D7E6D"/>
    <w:rsid w:val="009E7BBE"/>
    <w:rsid w:val="009F2E60"/>
    <w:rsid w:val="009F57D1"/>
    <w:rsid w:val="00A008B6"/>
    <w:rsid w:val="00A014EF"/>
    <w:rsid w:val="00A12984"/>
    <w:rsid w:val="00A149CE"/>
    <w:rsid w:val="00A15CE2"/>
    <w:rsid w:val="00A17183"/>
    <w:rsid w:val="00A26876"/>
    <w:rsid w:val="00A26EC7"/>
    <w:rsid w:val="00A34EB4"/>
    <w:rsid w:val="00A41E92"/>
    <w:rsid w:val="00A43EA0"/>
    <w:rsid w:val="00A509F8"/>
    <w:rsid w:val="00A576DE"/>
    <w:rsid w:val="00A613F2"/>
    <w:rsid w:val="00A621B9"/>
    <w:rsid w:val="00A65762"/>
    <w:rsid w:val="00A749F7"/>
    <w:rsid w:val="00A7692E"/>
    <w:rsid w:val="00A800E2"/>
    <w:rsid w:val="00A87F13"/>
    <w:rsid w:val="00A901EB"/>
    <w:rsid w:val="00A906D3"/>
    <w:rsid w:val="00A92B82"/>
    <w:rsid w:val="00A94E0F"/>
    <w:rsid w:val="00AA66DD"/>
    <w:rsid w:val="00AB018C"/>
    <w:rsid w:val="00AB07BB"/>
    <w:rsid w:val="00AB47F4"/>
    <w:rsid w:val="00AC2B14"/>
    <w:rsid w:val="00AD12F4"/>
    <w:rsid w:val="00AD2661"/>
    <w:rsid w:val="00AD2BB8"/>
    <w:rsid w:val="00AD2F72"/>
    <w:rsid w:val="00AD617A"/>
    <w:rsid w:val="00AE0945"/>
    <w:rsid w:val="00AE3E61"/>
    <w:rsid w:val="00AF2714"/>
    <w:rsid w:val="00AF7954"/>
    <w:rsid w:val="00AF7976"/>
    <w:rsid w:val="00B043A1"/>
    <w:rsid w:val="00B05E31"/>
    <w:rsid w:val="00B06662"/>
    <w:rsid w:val="00B10611"/>
    <w:rsid w:val="00B15745"/>
    <w:rsid w:val="00B1636D"/>
    <w:rsid w:val="00B26F49"/>
    <w:rsid w:val="00B33F18"/>
    <w:rsid w:val="00B36732"/>
    <w:rsid w:val="00B6289F"/>
    <w:rsid w:val="00B6463F"/>
    <w:rsid w:val="00B70FF9"/>
    <w:rsid w:val="00B72CD0"/>
    <w:rsid w:val="00B81D2B"/>
    <w:rsid w:val="00B81E41"/>
    <w:rsid w:val="00B83A7E"/>
    <w:rsid w:val="00B90FA1"/>
    <w:rsid w:val="00B961C4"/>
    <w:rsid w:val="00BA384A"/>
    <w:rsid w:val="00BB0A5C"/>
    <w:rsid w:val="00BB1CA6"/>
    <w:rsid w:val="00BC5BB6"/>
    <w:rsid w:val="00BD0F25"/>
    <w:rsid w:val="00BE25A3"/>
    <w:rsid w:val="00BE42E2"/>
    <w:rsid w:val="00BF50C8"/>
    <w:rsid w:val="00C061A0"/>
    <w:rsid w:val="00C1218E"/>
    <w:rsid w:val="00C12E1A"/>
    <w:rsid w:val="00C17144"/>
    <w:rsid w:val="00C27BF3"/>
    <w:rsid w:val="00C313B6"/>
    <w:rsid w:val="00C454DD"/>
    <w:rsid w:val="00C45AE1"/>
    <w:rsid w:val="00C47FB8"/>
    <w:rsid w:val="00C56927"/>
    <w:rsid w:val="00C65558"/>
    <w:rsid w:val="00C776DC"/>
    <w:rsid w:val="00C941C0"/>
    <w:rsid w:val="00CA4726"/>
    <w:rsid w:val="00CA5180"/>
    <w:rsid w:val="00CA53B8"/>
    <w:rsid w:val="00CA79A1"/>
    <w:rsid w:val="00CC62C7"/>
    <w:rsid w:val="00CE374E"/>
    <w:rsid w:val="00CE6D26"/>
    <w:rsid w:val="00CF0AD3"/>
    <w:rsid w:val="00D02DFC"/>
    <w:rsid w:val="00D038EE"/>
    <w:rsid w:val="00D040A8"/>
    <w:rsid w:val="00D04B21"/>
    <w:rsid w:val="00D127F4"/>
    <w:rsid w:val="00D2722E"/>
    <w:rsid w:val="00D317D2"/>
    <w:rsid w:val="00D318AA"/>
    <w:rsid w:val="00D323BF"/>
    <w:rsid w:val="00D32643"/>
    <w:rsid w:val="00D32C95"/>
    <w:rsid w:val="00D467F4"/>
    <w:rsid w:val="00D558AD"/>
    <w:rsid w:val="00D567A6"/>
    <w:rsid w:val="00D65860"/>
    <w:rsid w:val="00D714E7"/>
    <w:rsid w:val="00D81434"/>
    <w:rsid w:val="00D908EF"/>
    <w:rsid w:val="00D90E12"/>
    <w:rsid w:val="00D926EF"/>
    <w:rsid w:val="00D9405F"/>
    <w:rsid w:val="00D969F1"/>
    <w:rsid w:val="00D97266"/>
    <w:rsid w:val="00DA06DF"/>
    <w:rsid w:val="00DA0B3F"/>
    <w:rsid w:val="00DA304E"/>
    <w:rsid w:val="00DA5D3C"/>
    <w:rsid w:val="00DB0780"/>
    <w:rsid w:val="00DB6BC8"/>
    <w:rsid w:val="00DB761F"/>
    <w:rsid w:val="00DD02C1"/>
    <w:rsid w:val="00DD7853"/>
    <w:rsid w:val="00DE2F06"/>
    <w:rsid w:val="00DE328B"/>
    <w:rsid w:val="00DE36AB"/>
    <w:rsid w:val="00DF4ED7"/>
    <w:rsid w:val="00E137CD"/>
    <w:rsid w:val="00E3000B"/>
    <w:rsid w:val="00E31B37"/>
    <w:rsid w:val="00E34220"/>
    <w:rsid w:val="00E40E8C"/>
    <w:rsid w:val="00E41364"/>
    <w:rsid w:val="00E417A4"/>
    <w:rsid w:val="00E432D8"/>
    <w:rsid w:val="00E44822"/>
    <w:rsid w:val="00E5023B"/>
    <w:rsid w:val="00E50DC2"/>
    <w:rsid w:val="00E53DAD"/>
    <w:rsid w:val="00E63AF2"/>
    <w:rsid w:val="00E66E77"/>
    <w:rsid w:val="00E67440"/>
    <w:rsid w:val="00E740BB"/>
    <w:rsid w:val="00E77BA7"/>
    <w:rsid w:val="00E869E7"/>
    <w:rsid w:val="00E87074"/>
    <w:rsid w:val="00E97879"/>
    <w:rsid w:val="00EA49A4"/>
    <w:rsid w:val="00EB4EA3"/>
    <w:rsid w:val="00EB7FC9"/>
    <w:rsid w:val="00EC06E2"/>
    <w:rsid w:val="00EC6542"/>
    <w:rsid w:val="00ED3CC0"/>
    <w:rsid w:val="00EE3A72"/>
    <w:rsid w:val="00EF6D96"/>
    <w:rsid w:val="00F01624"/>
    <w:rsid w:val="00F01630"/>
    <w:rsid w:val="00F021F1"/>
    <w:rsid w:val="00F02EA2"/>
    <w:rsid w:val="00F0580B"/>
    <w:rsid w:val="00F064AD"/>
    <w:rsid w:val="00F066F9"/>
    <w:rsid w:val="00F06899"/>
    <w:rsid w:val="00F16FE1"/>
    <w:rsid w:val="00F32A97"/>
    <w:rsid w:val="00F349F6"/>
    <w:rsid w:val="00F36683"/>
    <w:rsid w:val="00F412E1"/>
    <w:rsid w:val="00F434C0"/>
    <w:rsid w:val="00F54711"/>
    <w:rsid w:val="00F628F5"/>
    <w:rsid w:val="00F64215"/>
    <w:rsid w:val="00F645D3"/>
    <w:rsid w:val="00F67BF9"/>
    <w:rsid w:val="00F75F90"/>
    <w:rsid w:val="00F8137B"/>
    <w:rsid w:val="00F836FF"/>
    <w:rsid w:val="00F86EF5"/>
    <w:rsid w:val="00F87BF0"/>
    <w:rsid w:val="00F9347B"/>
    <w:rsid w:val="00F93494"/>
    <w:rsid w:val="00F960C8"/>
    <w:rsid w:val="00FA7B3A"/>
    <w:rsid w:val="00FB1858"/>
    <w:rsid w:val="00FC12B5"/>
    <w:rsid w:val="00FC2417"/>
    <w:rsid w:val="00FC5561"/>
    <w:rsid w:val="00FD40AB"/>
    <w:rsid w:val="00FE0213"/>
    <w:rsid w:val="00FE03D9"/>
    <w:rsid w:val="00FF0D1D"/>
    <w:rsid w:val="00FF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0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30B6C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30B6C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</TotalTime>
  <Pages>12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382</cp:revision>
  <cp:lastPrinted>2023-09-14T14:23:00Z</cp:lastPrinted>
  <dcterms:created xsi:type="dcterms:W3CDTF">2022-03-26T09:31:00Z</dcterms:created>
  <dcterms:modified xsi:type="dcterms:W3CDTF">2023-11-19T19:25:00Z</dcterms:modified>
</cp:coreProperties>
</file>