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EB3F3" w14:textId="77777777" w:rsidR="007534FC" w:rsidRDefault="007534FC" w:rsidP="007534FC">
      <w:pPr>
        <w:pStyle w:val="a3"/>
        <w:spacing w:before="74" w:line="242" w:lineRule="auto"/>
        <w:ind w:left="480" w:right="508"/>
        <w:jc w:val="center"/>
      </w:pPr>
      <w:bookmarkStart w:id="0" w:name="_Hlk145600616"/>
      <w:r>
        <w:t>Министерство образования и науки Российской Федерации Федеральное агентство по образованию</w:t>
      </w:r>
    </w:p>
    <w:p w14:paraId="78AA3D7A" w14:textId="77777777" w:rsidR="007534FC" w:rsidRDefault="007534FC" w:rsidP="007534FC">
      <w:pPr>
        <w:pStyle w:val="a3"/>
        <w:ind w:left="480" w:right="51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605671C" w14:textId="77777777" w:rsidR="007534FC" w:rsidRDefault="007534FC" w:rsidP="007534FC">
      <w:pPr>
        <w:pStyle w:val="a3"/>
        <w:spacing w:line="321" w:lineRule="exact"/>
        <w:ind w:left="480" w:right="503"/>
        <w:jc w:val="center"/>
      </w:pPr>
      <w:r>
        <w:t>«Вятский государственный университет»</w:t>
      </w:r>
    </w:p>
    <w:p w14:paraId="08516555" w14:textId="77777777" w:rsidR="007534FC" w:rsidRDefault="007534FC" w:rsidP="007534FC">
      <w:pPr>
        <w:pStyle w:val="a3"/>
        <w:rPr>
          <w:sz w:val="30"/>
        </w:rPr>
      </w:pPr>
    </w:p>
    <w:p w14:paraId="35A91E49" w14:textId="77777777" w:rsidR="007534FC" w:rsidRDefault="007534FC" w:rsidP="007534FC">
      <w:pPr>
        <w:pStyle w:val="a3"/>
        <w:rPr>
          <w:sz w:val="30"/>
        </w:rPr>
      </w:pPr>
    </w:p>
    <w:p w14:paraId="33FB9709" w14:textId="77777777" w:rsidR="007534FC" w:rsidRDefault="007534FC" w:rsidP="007534FC">
      <w:pPr>
        <w:pStyle w:val="a3"/>
        <w:spacing w:before="7"/>
        <w:rPr>
          <w:sz w:val="35"/>
        </w:rPr>
      </w:pPr>
    </w:p>
    <w:p w14:paraId="55DDF6CE" w14:textId="77777777" w:rsidR="007534FC" w:rsidRDefault="007534FC" w:rsidP="007534FC">
      <w:pPr>
        <w:pStyle w:val="a3"/>
        <w:ind w:left="480" w:right="506"/>
        <w:jc w:val="center"/>
      </w:pPr>
      <w:r>
        <w:t>Факультет автоматики и вычислительной техники</w:t>
      </w:r>
    </w:p>
    <w:p w14:paraId="3F522210" w14:textId="77777777" w:rsidR="007534FC" w:rsidRDefault="007534FC" w:rsidP="007534FC">
      <w:pPr>
        <w:pStyle w:val="a3"/>
        <w:rPr>
          <w:sz w:val="30"/>
        </w:rPr>
      </w:pPr>
    </w:p>
    <w:p w14:paraId="4CF1A8DD" w14:textId="77777777" w:rsidR="007534FC" w:rsidRDefault="007534FC" w:rsidP="007534FC">
      <w:pPr>
        <w:pStyle w:val="a3"/>
        <w:rPr>
          <w:sz w:val="30"/>
        </w:rPr>
      </w:pPr>
    </w:p>
    <w:p w14:paraId="6DE7F316" w14:textId="77777777" w:rsidR="007534FC" w:rsidRDefault="007534FC" w:rsidP="007534FC">
      <w:pPr>
        <w:pStyle w:val="a3"/>
        <w:rPr>
          <w:sz w:val="30"/>
        </w:rPr>
      </w:pPr>
    </w:p>
    <w:p w14:paraId="766573CC" w14:textId="77777777" w:rsidR="007534FC" w:rsidRDefault="007534FC" w:rsidP="007534FC">
      <w:pPr>
        <w:pStyle w:val="a3"/>
        <w:spacing w:before="253"/>
        <w:ind w:left="480" w:right="507"/>
        <w:jc w:val="center"/>
      </w:pPr>
      <w:r>
        <w:t>Кафедра электронных вычислительных машин</w:t>
      </w:r>
    </w:p>
    <w:p w14:paraId="7C86ACDD" w14:textId="4A6A2882" w:rsidR="000C0F74" w:rsidRDefault="000C0F74" w:rsidP="007534FC">
      <w:pPr>
        <w:pStyle w:val="a3"/>
        <w:rPr>
          <w:sz w:val="30"/>
        </w:rPr>
      </w:pPr>
    </w:p>
    <w:p w14:paraId="65A0CD54" w14:textId="77777777" w:rsidR="0000500A" w:rsidRDefault="0000500A" w:rsidP="007534FC">
      <w:pPr>
        <w:pStyle w:val="a3"/>
        <w:rPr>
          <w:sz w:val="30"/>
        </w:rPr>
      </w:pPr>
    </w:p>
    <w:p w14:paraId="46465738" w14:textId="62F0220D" w:rsidR="009B5392" w:rsidRDefault="009B5392" w:rsidP="007534FC">
      <w:pPr>
        <w:pStyle w:val="a3"/>
        <w:rPr>
          <w:sz w:val="30"/>
        </w:rPr>
      </w:pPr>
    </w:p>
    <w:p w14:paraId="315728A9" w14:textId="77777777" w:rsidR="002C5DFF" w:rsidRDefault="002C5DFF" w:rsidP="007534FC">
      <w:pPr>
        <w:pStyle w:val="a3"/>
        <w:rPr>
          <w:sz w:val="30"/>
        </w:rPr>
      </w:pPr>
    </w:p>
    <w:p w14:paraId="6BC082CC" w14:textId="1ADE9B25" w:rsidR="007534FC" w:rsidRPr="00687784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6E718D">
        <w:rPr>
          <w:rFonts w:ascii="Times New Roman" w:hAnsi="Times New Roman"/>
          <w:sz w:val="28"/>
          <w:szCs w:val="28"/>
        </w:rPr>
        <w:t>3-4</w:t>
      </w:r>
      <w:r w:rsidRPr="00687784">
        <w:rPr>
          <w:rFonts w:ascii="Times New Roman" w:hAnsi="Times New Roman"/>
          <w:sz w:val="28"/>
          <w:szCs w:val="28"/>
        </w:rPr>
        <w:t xml:space="preserve"> дисциплины </w:t>
      </w:r>
    </w:p>
    <w:p w14:paraId="5366C0B2" w14:textId="76CD9B50" w:rsidR="007534FC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«</w:t>
      </w:r>
      <w:r w:rsidR="00273C4F">
        <w:rPr>
          <w:rFonts w:ascii="Times New Roman" w:hAnsi="Times New Roman"/>
          <w:sz w:val="28"/>
          <w:szCs w:val="28"/>
        </w:rPr>
        <w:t>Системы обработки знаний</w:t>
      </w:r>
      <w:r w:rsidRPr="00687784">
        <w:rPr>
          <w:rFonts w:ascii="Times New Roman" w:hAnsi="Times New Roman"/>
          <w:sz w:val="28"/>
          <w:szCs w:val="28"/>
        </w:rPr>
        <w:t>»</w:t>
      </w:r>
    </w:p>
    <w:p w14:paraId="2F9D88AD" w14:textId="04338288" w:rsidR="009B5392" w:rsidRDefault="009B5392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14:paraId="47235C12" w14:textId="328FEF03" w:rsidR="00A34EB4" w:rsidRDefault="00A34EB4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14:paraId="56D12313" w14:textId="77777777" w:rsidR="00A34EB4" w:rsidRDefault="00A34EB4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14:paraId="2AC841DD" w14:textId="02F6B44C" w:rsidR="009B5392" w:rsidRDefault="009B5392" w:rsidP="0000500A">
      <w:pPr>
        <w:pStyle w:val="a3"/>
        <w:jc w:val="center"/>
        <w:rPr>
          <w:bCs/>
          <w:sz w:val="30"/>
        </w:rPr>
      </w:pPr>
    </w:p>
    <w:p w14:paraId="4D6F6A3A" w14:textId="77777777" w:rsidR="002C5DFF" w:rsidRDefault="002C5DFF" w:rsidP="0000500A">
      <w:pPr>
        <w:pStyle w:val="a3"/>
        <w:jc w:val="center"/>
        <w:rPr>
          <w:bCs/>
          <w:sz w:val="30"/>
        </w:rPr>
      </w:pPr>
    </w:p>
    <w:p w14:paraId="0576D9F9" w14:textId="77777777" w:rsidR="009B5392" w:rsidRDefault="009B5392" w:rsidP="0000500A">
      <w:pPr>
        <w:pStyle w:val="a3"/>
        <w:jc w:val="center"/>
        <w:rPr>
          <w:bCs/>
          <w:sz w:val="30"/>
        </w:rPr>
      </w:pPr>
    </w:p>
    <w:p w14:paraId="575F6B62" w14:textId="77777777" w:rsidR="00482D07" w:rsidRDefault="00482D07" w:rsidP="0000500A">
      <w:pPr>
        <w:pStyle w:val="a3"/>
        <w:jc w:val="center"/>
        <w:rPr>
          <w:bCs/>
          <w:sz w:val="30"/>
        </w:rPr>
      </w:pPr>
    </w:p>
    <w:p w14:paraId="2526EDE1" w14:textId="124E4753" w:rsidR="007534FC" w:rsidRDefault="007534FC" w:rsidP="007534FC">
      <w:pPr>
        <w:pStyle w:val="a3"/>
        <w:rPr>
          <w:bCs/>
          <w:sz w:val="30"/>
        </w:rPr>
      </w:pPr>
    </w:p>
    <w:p w14:paraId="601307F4" w14:textId="5524FC72" w:rsidR="009B5392" w:rsidRDefault="009B5392" w:rsidP="007534FC">
      <w:pPr>
        <w:pStyle w:val="a3"/>
        <w:rPr>
          <w:bCs/>
          <w:sz w:val="30"/>
        </w:rPr>
      </w:pPr>
    </w:p>
    <w:p w14:paraId="06F59555" w14:textId="77777777" w:rsidR="009B5392" w:rsidRDefault="009B5392" w:rsidP="007534FC">
      <w:pPr>
        <w:pStyle w:val="a3"/>
        <w:rPr>
          <w:b/>
          <w:sz w:val="30"/>
        </w:rPr>
      </w:pPr>
    </w:p>
    <w:p w14:paraId="6180A6FB" w14:textId="77777777" w:rsidR="007534FC" w:rsidRDefault="007534FC" w:rsidP="007534FC">
      <w:pPr>
        <w:pStyle w:val="a3"/>
        <w:rPr>
          <w:b/>
          <w:sz w:val="30"/>
        </w:rPr>
      </w:pPr>
    </w:p>
    <w:p w14:paraId="1F92C7A6" w14:textId="77777777" w:rsidR="007534FC" w:rsidRDefault="007534FC" w:rsidP="007534FC">
      <w:pPr>
        <w:pStyle w:val="a3"/>
        <w:rPr>
          <w:b/>
          <w:sz w:val="30"/>
        </w:rPr>
      </w:pPr>
    </w:p>
    <w:p w14:paraId="2CA126C2" w14:textId="77777777" w:rsidR="007534FC" w:rsidRDefault="007534FC" w:rsidP="007534FC">
      <w:pPr>
        <w:pStyle w:val="a3"/>
        <w:rPr>
          <w:b/>
          <w:sz w:val="30"/>
        </w:rPr>
      </w:pPr>
    </w:p>
    <w:p w14:paraId="79316B3C" w14:textId="77777777" w:rsidR="007534FC" w:rsidRDefault="007534FC" w:rsidP="007534FC">
      <w:pPr>
        <w:pStyle w:val="a3"/>
        <w:rPr>
          <w:b/>
          <w:sz w:val="30"/>
        </w:rPr>
      </w:pPr>
    </w:p>
    <w:p w14:paraId="77EBD534" w14:textId="77777777" w:rsidR="007534FC" w:rsidRDefault="007534FC" w:rsidP="007534FC">
      <w:pPr>
        <w:pStyle w:val="a3"/>
        <w:rPr>
          <w:b/>
          <w:sz w:val="30"/>
        </w:rPr>
      </w:pPr>
    </w:p>
    <w:p w14:paraId="2D5F2833" w14:textId="77777777" w:rsidR="007534FC" w:rsidRDefault="007534FC" w:rsidP="007534FC">
      <w:pPr>
        <w:pStyle w:val="a3"/>
        <w:rPr>
          <w:b/>
          <w:sz w:val="24"/>
        </w:rPr>
      </w:pPr>
    </w:p>
    <w:p w14:paraId="3695ED31" w14:textId="7B035976" w:rsidR="007534FC" w:rsidRDefault="007534FC" w:rsidP="007534FC">
      <w:pPr>
        <w:pStyle w:val="a3"/>
        <w:tabs>
          <w:tab w:val="left" w:pos="6650"/>
          <w:tab w:val="left" w:pos="7157"/>
        </w:tabs>
        <w:ind w:left="929" w:right="958"/>
        <w:jc w:val="center"/>
      </w:pPr>
      <w:r>
        <w:t>Выполнил студент</w:t>
      </w:r>
      <w:r>
        <w:rPr>
          <w:spacing w:val="-3"/>
        </w:rPr>
        <w:t xml:space="preserve"> </w:t>
      </w:r>
      <w:r>
        <w:t>группы ИВТ-</w:t>
      </w:r>
      <w:r w:rsidR="00E3000B">
        <w:t>4</w:t>
      </w:r>
      <w:r w:rsidR="0092074C">
        <w:t>1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/Крючков И. С</w:t>
      </w:r>
      <w:r w:rsidR="0000500A">
        <w:t>.</w:t>
      </w:r>
      <w:r>
        <w:rPr>
          <w:spacing w:val="-6"/>
        </w:rPr>
        <w:t xml:space="preserve">/ </w:t>
      </w:r>
      <w:r>
        <w:t>Проверил</w:t>
      </w:r>
      <w:r>
        <w:rPr>
          <w:u w:val="single"/>
        </w:rPr>
        <w:t xml:space="preserve">    </w:t>
      </w:r>
      <w:r w:rsidR="0000500A">
        <w:rPr>
          <w:u w:val="single"/>
        </w:rPr>
        <w:t xml:space="preserve">       </w:t>
      </w:r>
      <w:r>
        <w:rPr>
          <w:u w:val="single"/>
        </w:rPr>
        <w:t xml:space="preserve">                                                     </w:t>
      </w:r>
      <w:r>
        <w:t>/</w:t>
      </w:r>
      <w:r w:rsidR="00273C4F">
        <w:t>Ростовцев В. С</w:t>
      </w:r>
      <w:r w:rsidR="0000500A">
        <w:t>.</w:t>
      </w:r>
      <w:r>
        <w:t>/</w:t>
      </w:r>
    </w:p>
    <w:p w14:paraId="30B94146" w14:textId="77777777" w:rsidR="007534FC" w:rsidRDefault="007534FC" w:rsidP="007534FC">
      <w:pPr>
        <w:pStyle w:val="a3"/>
        <w:rPr>
          <w:sz w:val="30"/>
        </w:rPr>
      </w:pPr>
    </w:p>
    <w:p w14:paraId="6F65874E" w14:textId="77777777" w:rsidR="007534FC" w:rsidRDefault="007534FC" w:rsidP="007534FC">
      <w:pPr>
        <w:pStyle w:val="a3"/>
        <w:rPr>
          <w:sz w:val="30"/>
        </w:rPr>
      </w:pPr>
    </w:p>
    <w:p w14:paraId="2504A776" w14:textId="77777777" w:rsidR="007534FC" w:rsidRDefault="007534FC" w:rsidP="007534FC">
      <w:pPr>
        <w:pStyle w:val="a3"/>
        <w:rPr>
          <w:sz w:val="30"/>
        </w:rPr>
      </w:pPr>
    </w:p>
    <w:p w14:paraId="3E99118A" w14:textId="77777777" w:rsidR="007534FC" w:rsidRDefault="007534FC" w:rsidP="007534FC">
      <w:pPr>
        <w:pStyle w:val="a3"/>
        <w:rPr>
          <w:sz w:val="30"/>
        </w:rPr>
      </w:pPr>
    </w:p>
    <w:p w14:paraId="10D93FC9" w14:textId="6955988E" w:rsidR="007534FC" w:rsidRDefault="007534FC" w:rsidP="007534FC">
      <w:pPr>
        <w:pStyle w:val="a3"/>
        <w:spacing w:before="255"/>
        <w:ind w:left="480" w:right="508"/>
        <w:jc w:val="center"/>
      </w:pPr>
      <w:r>
        <w:t>Киров 202</w:t>
      </w:r>
      <w:r w:rsidR="002C5DFF">
        <w:t>4</w:t>
      </w:r>
    </w:p>
    <w:p w14:paraId="1142B367" w14:textId="7970ACA7" w:rsidR="007534FC" w:rsidRDefault="007534FC" w:rsidP="007534FC">
      <w:pPr>
        <w:pStyle w:val="a3"/>
        <w:spacing w:before="255"/>
        <w:ind w:right="508"/>
        <w:sectPr w:rsidR="007534FC" w:rsidSect="007534FC">
          <w:pgSz w:w="11910" w:h="16840"/>
          <w:pgMar w:top="1040" w:right="720" w:bottom="280" w:left="1600" w:header="720" w:footer="720" w:gutter="0"/>
          <w:cols w:space="720"/>
        </w:sectPr>
      </w:pPr>
    </w:p>
    <w:p w14:paraId="18A06D47" w14:textId="03ADE490" w:rsidR="00E41364" w:rsidRDefault="00273C4F" w:rsidP="00E41364">
      <w:pPr>
        <w:pStyle w:val="Times14"/>
        <w:numPr>
          <w:ilvl w:val="0"/>
          <w:numId w:val="2"/>
        </w:numPr>
      </w:pPr>
      <w:r>
        <w:lastRenderedPageBreak/>
        <w:t>Цель</w:t>
      </w:r>
    </w:p>
    <w:p w14:paraId="491B5004" w14:textId="1E25416B" w:rsidR="00F62A2E" w:rsidRDefault="00273C4F" w:rsidP="00F62A2E">
      <w:pPr>
        <w:pStyle w:val="Times14"/>
      </w:pPr>
      <w:r w:rsidRPr="00B75553">
        <w:t xml:space="preserve">Ознакомиться с основными командами создания, обучения и применения нейронных сетей кластеризации и классификации данных в </w:t>
      </w:r>
      <w:r w:rsidRPr="00B75553">
        <w:rPr>
          <w:lang w:val="en-US"/>
        </w:rPr>
        <w:t>Neural</w:t>
      </w:r>
      <w:r w:rsidRPr="00B75553">
        <w:t xml:space="preserve"> </w:t>
      </w:r>
      <w:r w:rsidRPr="00B75553">
        <w:rPr>
          <w:lang w:val="en-US"/>
        </w:rPr>
        <w:t>Network</w:t>
      </w:r>
      <w:r w:rsidRPr="00B75553">
        <w:t xml:space="preserve"> </w:t>
      </w:r>
      <w:r w:rsidRPr="00B75553">
        <w:rPr>
          <w:lang w:val="en-US"/>
        </w:rPr>
        <w:t>Toolbox</w:t>
      </w:r>
      <w:r w:rsidRPr="00B75553">
        <w:t xml:space="preserve"> с помощью сетей Кохонена и </w:t>
      </w:r>
      <w:r w:rsidRPr="00B75553">
        <w:rPr>
          <w:lang w:val="en-US"/>
        </w:rPr>
        <w:t>LVQ</w:t>
      </w:r>
    </w:p>
    <w:bookmarkEnd w:id="0"/>
    <w:p w14:paraId="64620EA5" w14:textId="688B026B" w:rsidR="00B07470" w:rsidRDefault="00273C4F" w:rsidP="00273C4F">
      <w:pPr>
        <w:pStyle w:val="Times14"/>
        <w:numPr>
          <w:ilvl w:val="0"/>
          <w:numId w:val="2"/>
        </w:numPr>
      </w:pPr>
      <w:r>
        <w:t>Задание</w:t>
      </w:r>
    </w:p>
    <w:p w14:paraId="1B236D74" w14:textId="77777777" w:rsidR="00ED35B1" w:rsidRDefault="00ED35B1" w:rsidP="005A1C61">
      <w:pPr>
        <w:pStyle w:val="Times14"/>
        <w:numPr>
          <w:ilvl w:val="0"/>
          <w:numId w:val="14"/>
        </w:numPr>
      </w:pPr>
      <w:r>
        <w:t xml:space="preserve"> </w:t>
      </w:r>
      <w:r w:rsidR="00273C4F" w:rsidRPr="00002A81">
        <w:t>Выполнить кластеризации с применением нейронных сетей Кохонена в соответствие с заданием (</w:t>
      </w:r>
      <w:r w:rsidR="00273C4F">
        <w:t>Приложение А</w:t>
      </w:r>
      <w:r w:rsidR="00273C4F" w:rsidRPr="00002A81">
        <w:t>). Создать и выполнить моделирование нейронной Кохонена</w:t>
      </w:r>
      <w:r w:rsidR="00273C4F">
        <w:t>,</w:t>
      </w:r>
      <w:r w:rsidR="00273C4F" w:rsidRPr="00002A81">
        <w:t xml:space="preserve"> согласно </w:t>
      </w:r>
      <w:r w:rsidR="00273C4F">
        <w:t>согласованному с преподавателем</w:t>
      </w:r>
      <w:r w:rsidR="00273C4F" w:rsidRPr="00002A81">
        <w:t xml:space="preserve">, приведенному в </w:t>
      </w:r>
      <w:r w:rsidR="00273C4F">
        <w:t>приложении А</w:t>
      </w:r>
      <w:r w:rsidR="00273C4F" w:rsidRPr="00002A81">
        <w:t>.</w:t>
      </w:r>
      <w:r w:rsidR="00273C4F">
        <w:t xml:space="preserve"> Результаты кластеризации вывести в виде графика с разными цветами кластеров, а также точки тестовых векторов</w:t>
      </w:r>
      <w:r w:rsidR="00273C4F" w:rsidRPr="00BB3E35">
        <w:t>.</w:t>
      </w:r>
    </w:p>
    <w:p w14:paraId="62A7C200" w14:textId="392AC2B3" w:rsidR="00ED35B1" w:rsidRDefault="007440D0" w:rsidP="005A1C61">
      <w:pPr>
        <w:pStyle w:val="Times14"/>
        <w:numPr>
          <w:ilvl w:val="0"/>
          <w:numId w:val="14"/>
        </w:numPr>
      </w:pPr>
      <w:r>
        <w:t xml:space="preserve">Для создания сети </w:t>
      </w:r>
      <w:r w:rsidRPr="00ED35B1">
        <w:rPr>
          <w:lang w:val="en-US"/>
        </w:rPr>
        <w:t>LVQ</w:t>
      </w:r>
      <w:r>
        <w:t xml:space="preserve"> обучающую последовательность использовать сеть Кохонена</w:t>
      </w:r>
      <w:r w:rsidR="00ED35B1">
        <w:t>.</w:t>
      </w:r>
    </w:p>
    <w:p w14:paraId="45B8D0DF" w14:textId="5ADF4151" w:rsidR="0008509D" w:rsidRDefault="00ED35B1" w:rsidP="0008509D">
      <w:pPr>
        <w:pStyle w:val="Times14"/>
        <w:numPr>
          <w:ilvl w:val="0"/>
          <w:numId w:val="2"/>
        </w:numPr>
      </w:pPr>
      <w:r>
        <w:t>Ход работы</w:t>
      </w:r>
    </w:p>
    <w:p w14:paraId="41D9B444" w14:textId="78F5145E" w:rsidR="0008509D" w:rsidRDefault="0008509D" w:rsidP="0008509D">
      <w:pPr>
        <w:pStyle w:val="Times"/>
      </w:pPr>
      <w:r>
        <w:t>Самоорганизующаяся карта Кохонена</w:t>
      </w:r>
    </w:p>
    <w:p w14:paraId="6D1B5255" w14:textId="25AD682F" w:rsidR="0008509D" w:rsidRDefault="0008509D" w:rsidP="0008509D">
      <w:pPr>
        <w:pStyle w:val="Times"/>
        <w:numPr>
          <w:ilvl w:val="2"/>
          <w:numId w:val="2"/>
        </w:numPr>
      </w:pPr>
      <w:r>
        <w:t>Обучение</w:t>
      </w:r>
    </w:p>
    <w:p w14:paraId="24C5D92A" w14:textId="0706913F" w:rsidR="00ED35B1" w:rsidRDefault="00ED35B1" w:rsidP="00ED35B1">
      <w:pPr>
        <w:pStyle w:val="Times14"/>
      </w:pPr>
      <w:r>
        <w:t xml:space="preserve">Работа будет вестись с набором данных, в котором хранится информация о длине </w:t>
      </w:r>
      <w:r w:rsidR="00043CE4">
        <w:t>клюва</w:t>
      </w:r>
      <w:r>
        <w:t xml:space="preserve"> и массе пингвинов. Датасет приведен в приложении А.</w:t>
      </w:r>
    </w:p>
    <w:p w14:paraId="21FEC47A" w14:textId="378B42D8" w:rsidR="00995884" w:rsidRDefault="00995884" w:rsidP="00ED35B1">
      <w:pPr>
        <w:pStyle w:val="Times14"/>
      </w:pPr>
      <w:r>
        <w:t>Отобразим элементы выборки с помощью следующего кода: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95884" w14:paraId="44A0FEC2" w14:textId="77777777" w:rsidTr="00995884">
        <w:tc>
          <w:tcPr>
            <w:tcW w:w="9345" w:type="dxa"/>
          </w:tcPr>
          <w:p w14:paraId="1EF4AE97" w14:textId="77777777" w:rsidR="00995884" w:rsidRPr="00995884" w:rsidRDefault="00995884" w:rsidP="00995884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995884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plot(penguins(:, 1), penguins(:,2),</w:t>
            </w:r>
            <w:r w:rsidRPr="00995884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'.r'</w:t>
            </w:r>
            <w:r w:rsidRPr="00995884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,</w:t>
            </w:r>
            <w:r w:rsidRPr="00995884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'MarkerSize'</w:t>
            </w:r>
            <w:r w:rsidRPr="00995884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,20)</w:t>
            </w:r>
          </w:p>
          <w:p w14:paraId="590F8CFF" w14:textId="7EBC79B7" w:rsidR="00995884" w:rsidRPr="00995884" w:rsidRDefault="00995884" w:rsidP="00995884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995884"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t xml:space="preserve">hold </w:t>
            </w:r>
            <w:r w:rsidRPr="00995884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eastAsia="ru-RU"/>
              </w:rPr>
              <w:t>on</w:t>
            </w:r>
          </w:p>
        </w:tc>
      </w:tr>
    </w:tbl>
    <w:p w14:paraId="51D11DF7" w14:textId="7C632C3C" w:rsidR="00ED35B1" w:rsidRDefault="00ED35B1" w:rsidP="00ED35B1">
      <w:pPr>
        <w:pStyle w:val="Times14"/>
      </w:pPr>
    </w:p>
    <w:p w14:paraId="03A50026" w14:textId="603A41EE" w:rsidR="00EE66AE" w:rsidRDefault="00EE66AE" w:rsidP="00ED35B1">
      <w:pPr>
        <w:pStyle w:val="Times14"/>
      </w:pPr>
      <w:r>
        <w:t>Результат выполнения команд представлен на рисунке 1.</w:t>
      </w:r>
    </w:p>
    <w:p w14:paraId="3600220D" w14:textId="6F90248B" w:rsidR="00EE66AE" w:rsidRDefault="00EE66AE" w:rsidP="00ED35B1">
      <w:pPr>
        <w:pStyle w:val="Times14"/>
      </w:pPr>
      <w:r w:rsidRPr="00EE66AE">
        <w:rPr>
          <w:noProof/>
        </w:rPr>
        <w:drawing>
          <wp:inline distT="0" distB="0" distL="0" distR="0" wp14:anchorId="67E3366F" wp14:editId="506937D7">
            <wp:extent cx="4533536" cy="4068147"/>
            <wp:effectExtent l="0" t="0" r="63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8608" cy="409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6E8DA" w14:textId="406F9AC1" w:rsidR="00EE66AE" w:rsidRDefault="00EE66AE" w:rsidP="00ED35B1">
      <w:pPr>
        <w:pStyle w:val="Times14"/>
      </w:pPr>
      <w:r>
        <w:t>Рисунок 1 – Отображение элементов обучающей выборки</w:t>
      </w:r>
    </w:p>
    <w:p w14:paraId="1490BFAC" w14:textId="1B65597F" w:rsidR="00EE1272" w:rsidRDefault="00EE1272" w:rsidP="00ED35B1">
      <w:pPr>
        <w:pStyle w:val="Times14"/>
      </w:pPr>
      <w:r>
        <w:t xml:space="preserve">Создание </w:t>
      </w:r>
      <w:r w:rsidR="00F24876">
        <w:t xml:space="preserve">и обучение </w:t>
      </w:r>
      <w:r>
        <w:t>самоорганизующейся карты Кохонена выполняется следующ</w:t>
      </w:r>
      <w:r w:rsidR="00F24876">
        <w:t>ими</w:t>
      </w:r>
      <w:r>
        <w:t xml:space="preserve"> команд</w:t>
      </w:r>
      <w:r w:rsidR="00F24876">
        <w:t>ами</w:t>
      </w:r>
      <w: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E1272" w:rsidRPr="006E718D" w14:paraId="799D9F6F" w14:textId="77777777" w:rsidTr="00EE1272">
        <w:tc>
          <w:tcPr>
            <w:tcW w:w="9345" w:type="dxa"/>
          </w:tcPr>
          <w:p w14:paraId="30D99EF8" w14:textId="77777777" w:rsidR="00E0431D" w:rsidRPr="00E0431D" w:rsidRDefault="00E0431D" w:rsidP="00E0431D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E0431D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net = selforgmap([6,6]);</w:t>
            </w:r>
          </w:p>
          <w:p w14:paraId="7A03A9FF" w14:textId="26F41B2D" w:rsidR="00EE1272" w:rsidRPr="00E0431D" w:rsidRDefault="00E0431D" w:rsidP="00E0431D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E0431D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net = train(net,penguins</w:t>
            </w:r>
            <w:r w:rsidR="00546838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’</w:t>
            </w:r>
            <w:r w:rsidRPr="00E0431D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);</w:t>
            </w:r>
          </w:p>
        </w:tc>
      </w:tr>
    </w:tbl>
    <w:p w14:paraId="3DD5519C" w14:textId="77777777" w:rsidR="00EE1272" w:rsidRPr="00E0431D" w:rsidRDefault="00EE1272" w:rsidP="00ED35B1">
      <w:pPr>
        <w:pStyle w:val="Times14"/>
        <w:rPr>
          <w:lang w:val="en-US"/>
        </w:rPr>
      </w:pPr>
    </w:p>
    <w:p w14:paraId="13C2429E" w14:textId="4569659C" w:rsidR="00ED35B1" w:rsidRDefault="00E0431D" w:rsidP="005A1C61">
      <w:pPr>
        <w:pStyle w:val="Times14"/>
      </w:pPr>
      <w:r>
        <w:t>Результат обучения представлен на рисунке 2.</w:t>
      </w:r>
    </w:p>
    <w:p w14:paraId="776BDCD2" w14:textId="77777777" w:rsidR="001A733D" w:rsidRDefault="001A733D" w:rsidP="005A1C61">
      <w:pPr>
        <w:pStyle w:val="Times14"/>
      </w:pPr>
    </w:p>
    <w:p w14:paraId="7972E67F" w14:textId="6AFAA267" w:rsidR="00E0431D" w:rsidRDefault="00E0431D" w:rsidP="00E0431D">
      <w:pPr>
        <w:pStyle w:val="Times14"/>
        <w:jc w:val="center"/>
      </w:pPr>
      <w:r w:rsidRPr="00E0431D">
        <w:rPr>
          <w:noProof/>
        </w:rPr>
        <w:drawing>
          <wp:inline distT="0" distB="0" distL="0" distR="0" wp14:anchorId="2DB7A0EA" wp14:editId="6ECBA72F">
            <wp:extent cx="2985796" cy="3525562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4843" cy="354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541D4" w14:textId="2759185F" w:rsidR="00E0431D" w:rsidRDefault="00E0431D" w:rsidP="00E0431D">
      <w:pPr>
        <w:pStyle w:val="Times14"/>
        <w:jc w:val="center"/>
      </w:pPr>
      <w:r>
        <w:t>Рисунок 2 – Результат обучения сети</w:t>
      </w:r>
    </w:p>
    <w:p w14:paraId="06929FE4" w14:textId="1EE39C6E" w:rsidR="00E0431D" w:rsidRPr="00E0431D" w:rsidRDefault="00FA5133" w:rsidP="00E0431D">
      <w:pPr>
        <w:pStyle w:val="Times14"/>
      </w:pPr>
      <w:r>
        <w:t>Структура</w:t>
      </w:r>
      <w:r w:rsidR="00F94D3F">
        <w:t xml:space="preserve"> сети представлена на рисунке 3.</w:t>
      </w:r>
    </w:p>
    <w:p w14:paraId="3828A76D" w14:textId="20F5B1D4" w:rsidR="00E0431D" w:rsidRDefault="00E0431D" w:rsidP="00E0431D">
      <w:pPr>
        <w:pStyle w:val="Times14"/>
        <w:jc w:val="center"/>
      </w:pPr>
      <w:r w:rsidRPr="00E0431D">
        <w:rPr>
          <w:noProof/>
        </w:rPr>
        <w:drawing>
          <wp:inline distT="0" distB="0" distL="0" distR="0" wp14:anchorId="28A66C5A" wp14:editId="62D6245E">
            <wp:extent cx="2052135" cy="3946848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3973" cy="398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3D0A9" w14:textId="695FF866" w:rsidR="00F94D3F" w:rsidRDefault="00F94D3F" w:rsidP="00E0431D">
      <w:pPr>
        <w:pStyle w:val="Times14"/>
        <w:jc w:val="center"/>
      </w:pPr>
      <w:r>
        <w:t xml:space="preserve">Рисунок 3 – </w:t>
      </w:r>
      <w:r w:rsidR="00FA5133">
        <w:t>Структура</w:t>
      </w:r>
      <w:r>
        <w:t xml:space="preserve"> сети</w:t>
      </w:r>
    </w:p>
    <w:p w14:paraId="6E813450" w14:textId="4018F28B" w:rsidR="00F94D3F" w:rsidRDefault="0066564A" w:rsidP="00F94D3F">
      <w:pPr>
        <w:pStyle w:val="Times14"/>
      </w:pPr>
      <w:r>
        <w:t>Узлы карты Кохонена отображены на графике с помощью кода: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6564A" w:rsidRPr="006E718D" w14:paraId="290C3FB0" w14:textId="77777777" w:rsidTr="0066564A">
        <w:tc>
          <w:tcPr>
            <w:tcW w:w="9345" w:type="dxa"/>
          </w:tcPr>
          <w:p w14:paraId="454B7362" w14:textId="77777777" w:rsidR="001A733D" w:rsidRPr="001A733D" w:rsidRDefault="001A733D" w:rsidP="001A733D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1A733D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W = net.iw{1,1}</w:t>
            </w:r>
          </w:p>
          <w:p w14:paraId="7A965CBA" w14:textId="77777777" w:rsidR="001A733D" w:rsidRPr="001A733D" w:rsidRDefault="001A733D" w:rsidP="001A733D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1A733D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length(W)</w:t>
            </w:r>
          </w:p>
          <w:p w14:paraId="75703B83" w14:textId="77777777" w:rsidR="001A733D" w:rsidRPr="001A733D" w:rsidRDefault="001A733D" w:rsidP="001A733D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1A733D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for </w:t>
            </w:r>
            <w:r w:rsidRPr="001A733D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 = 1:length(W)</w:t>
            </w:r>
          </w:p>
          <w:p w14:paraId="6DA7F8D0" w14:textId="77777777" w:rsidR="001A733D" w:rsidRPr="001A733D" w:rsidRDefault="001A733D" w:rsidP="001A733D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1A733D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ab/>
              <w:t>text(W(i,1),W(i,2),int2str(i),</w:t>
            </w:r>
            <w:r w:rsidRPr="001A733D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'HorizontalAlignment'</w:t>
            </w:r>
            <w:r w:rsidRPr="001A733D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,</w:t>
            </w:r>
            <w:r w:rsidRPr="001A733D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'center'</w:t>
            </w:r>
            <w:r w:rsidRPr="001A733D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r w:rsidRPr="001A733D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'VerticalAlignment'</w:t>
            </w:r>
            <w:r w:rsidRPr="001A733D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r w:rsidRPr="001A733D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'bottom'</w:t>
            </w:r>
            <w:r w:rsidRPr="001A733D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)</w:t>
            </w:r>
          </w:p>
          <w:p w14:paraId="600136E0" w14:textId="77777777" w:rsidR="001A733D" w:rsidRPr="001A733D" w:rsidRDefault="001A733D" w:rsidP="001A733D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1A733D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29A31E32" w14:textId="77777777" w:rsidR="001A733D" w:rsidRPr="001A733D" w:rsidRDefault="001A733D" w:rsidP="001A733D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1A733D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hold </w:t>
            </w:r>
            <w:r w:rsidRPr="001A733D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on</w:t>
            </w:r>
          </w:p>
          <w:p w14:paraId="71CA3070" w14:textId="77777777" w:rsidR="001A733D" w:rsidRPr="001A733D" w:rsidRDefault="001A733D" w:rsidP="001A733D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74B13571" w14:textId="08D6583A" w:rsidR="001A733D" w:rsidRDefault="001A733D" w:rsidP="001A733D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1A733D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plotsom(net.iw{1,1},net.layers{1}.distances)</w:t>
            </w:r>
          </w:p>
          <w:p w14:paraId="45B55412" w14:textId="77777777" w:rsidR="00E74FD4" w:rsidRPr="00F42C2B" w:rsidRDefault="00E74FD4" w:rsidP="00E74FD4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F42C2B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set(gca, </w:t>
            </w:r>
            <w:r w:rsidRPr="00F42C2B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'DataAspectRatio'</w:t>
            </w:r>
            <w:r w:rsidRPr="00F42C2B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, [1, 200, 1])</w:t>
            </w:r>
          </w:p>
          <w:p w14:paraId="22036829" w14:textId="77777777" w:rsidR="00E74FD4" w:rsidRPr="001A733D" w:rsidRDefault="00E74FD4" w:rsidP="001A733D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4D2BEC12" w14:textId="7F1E498C" w:rsidR="0066564A" w:rsidRPr="00F42C2B" w:rsidRDefault="001A733D" w:rsidP="001221B9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F42C2B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hold </w:t>
            </w:r>
            <w:r w:rsidRPr="00F42C2B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off</w:t>
            </w:r>
          </w:p>
        </w:tc>
      </w:tr>
    </w:tbl>
    <w:p w14:paraId="40BF1973" w14:textId="77777777" w:rsidR="00CB1D5F" w:rsidRPr="00F42C2B" w:rsidRDefault="00CB1D5F" w:rsidP="00F94D3F">
      <w:pPr>
        <w:pStyle w:val="Times14"/>
        <w:rPr>
          <w:lang w:val="en-US"/>
        </w:rPr>
      </w:pPr>
    </w:p>
    <w:p w14:paraId="7777506B" w14:textId="3F587CF8" w:rsidR="00CB1D5F" w:rsidRDefault="00CB1D5F" w:rsidP="00F94D3F">
      <w:pPr>
        <w:pStyle w:val="Times14"/>
      </w:pPr>
      <w:r>
        <w:t>Результат выполнения кода представлен на рисунке 4.</w:t>
      </w:r>
    </w:p>
    <w:p w14:paraId="181D8A7A" w14:textId="7E402511" w:rsidR="0066564A" w:rsidRDefault="001A733D" w:rsidP="00CB1D5F">
      <w:pPr>
        <w:pStyle w:val="Times14"/>
        <w:jc w:val="center"/>
      </w:pPr>
      <w:r w:rsidRPr="001A733D">
        <w:rPr>
          <w:noProof/>
        </w:rPr>
        <w:drawing>
          <wp:inline distT="0" distB="0" distL="0" distR="0" wp14:anchorId="66BEC04A" wp14:editId="541FB28A">
            <wp:extent cx="5019870" cy="3878527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4878" cy="388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B0AA3" w14:textId="21626DB4" w:rsidR="00CB1D5F" w:rsidRDefault="00CB1D5F" w:rsidP="00CB1D5F">
      <w:pPr>
        <w:pStyle w:val="Times14"/>
        <w:jc w:val="center"/>
      </w:pPr>
      <w:r>
        <w:t>Рисунок 4 – Узлы карты Кохонена</w:t>
      </w:r>
    </w:p>
    <w:p w14:paraId="58175B85" w14:textId="6EE3EF95" w:rsidR="00CB1D5F" w:rsidRDefault="00565EC3" w:rsidP="00565EC3">
      <w:pPr>
        <w:pStyle w:val="Times14"/>
        <w:rPr>
          <w:rFonts w:eastAsiaTheme="majorEastAsia"/>
        </w:rPr>
      </w:pPr>
      <w:r>
        <w:rPr>
          <w:rFonts w:eastAsiaTheme="majorEastAsia"/>
        </w:rPr>
        <w:t>Как видно из полученного графика, были выделены кластеры, размером с заданной картой.</w:t>
      </w:r>
    </w:p>
    <w:p w14:paraId="396B28C1" w14:textId="4EDDA0FD" w:rsidR="006B0975" w:rsidRDefault="006B0975" w:rsidP="00565EC3">
      <w:pPr>
        <w:pStyle w:val="Times14"/>
        <w:rPr>
          <w:rFonts w:eastAsiaTheme="majorEastAsia"/>
        </w:rPr>
      </w:pPr>
      <w:r>
        <w:rPr>
          <w:rFonts w:eastAsiaTheme="majorEastAsia"/>
        </w:rPr>
        <w:t>Распределение элементов выборки по кластерам приведено на рисунке 5.</w:t>
      </w:r>
    </w:p>
    <w:p w14:paraId="59712AB2" w14:textId="634D9DE9" w:rsidR="006B0975" w:rsidRDefault="006B0975" w:rsidP="006B0975">
      <w:pPr>
        <w:pStyle w:val="Times14"/>
        <w:jc w:val="center"/>
        <w:rPr>
          <w:rFonts w:eastAsiaTheme="majorEastAsia"/>
        </w:rPr>
      </w:pPr>
      <w:r w:rsidRPr="006B0975">
        <w:rPr>
          <w:rFonts w:eastAsiaTheme="majorEastAsia"/>
          <w:noProof/>
        </w:rPr>
        <w:drawing>
          <wp:inline distT="0" distB="0" distL="0" distR="0" wp14:anchorId="12D60318" wp14:editId="3741685E">
            <wp:extent cx="4563112" cy="3896269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FE397" w14:textId="2CC8820E" w:rsidR="006B0975" w:rsidRPr="006B0975" w:rsidRDefault="006B0975" w:rsidP="006B0975">
      <w:pPr>
        <w:pStyle w:val="Times14"/>
        <w:jc w:val="center"/>
        <w:rPr>
          <w:rFonts w:eastAsiaTheme="majorEastAsia"/>
        </w:rPr>
      </w:pPr>
      <w:r>
        <w:rPr>
          <w:rFonts w:eastAsiaTheme="majorEastAsia"/>
        </w:rPr>
        <w:t>Рисунок 5 – Распределение элементов выборки по кластерам</w:t>
      </w:r>
    </w:p>
    <w:p w14:paraId="1B6EE0C2" w14:textId="3D44041D" w:rsidR="0008509D" w:rsidRDefault="0008509D" w:rsidP="0008509D">
      <w:pPr>
        <w:pStyle w:val="Times14"/>
        <w:numPr>
          <w:ilvl w:val="2"/>
          <w:numId w:val="2"/>
        </w:numPr>
        <w:rPr>
          <w:rFonts w:eastAsiaTheme="majorEastAsia"/>
        </w:rPr>
      </w:pPr>
      <w:r>
        <w:rPr>
          <w:rFonts w:eastAsiaTheme="majorEastAsia"/>
        </w:rPr>
        <w:t>Тестирование сети Кохонена</w:t>
      </w:r>
    </w:p>
    <w:p w14:paraId="1CC1FF3A" w14:textId="71567184" w:rsidR="00273C4F" w:rsidRDefault="00461EEC" w:rsidP="00273C4F">
      <w:pPr>
        <w:pStyle w:val="Times14"/>
      </w:pPr>
      <w:r>
        <w:t>Для тестирования необходимо выбрать несколько примеров, которые не участвовали в обучении. Тестовая выборка представлена в таблице 1.</w:t>
      </w:r>
    </w:p>
    <w:p w14:paraId="6376E138" w14:textId="0B2E5F62" w:rsidR="00461EEC" w:rsidRDefault="00461EEC" w:rsidP="00273C4F">
      <w:pPr>
        <w:pStyle w:val="Times14"/>
      </w:pPr>
      <w:bookmarkStart w:id="1" w:name="_Hlk159010169"/>
      <w:r>
        <w:t>Таблица 1 – Тестовая выборка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88"/>
        <w:gridCol w:w="2990"/>
      </w:tblGrid>
      <w:tr w:rsidR="00461EEC" w14:paraId="204D3B48" w14:textId="77777777" w:rsidTr="00580BA6">
        <w:trPr>
          <w:trHeight w:val="408"/>
        </w:trPr>
        <w:tc>
          <w:tcPr>
            <w:tcW w:w="2988" w:type="dxa"/>
          </w:tcPr>
          <w:p w14:paraId="33FE6F93" w14:textId="3DA8CD83" w:rsidR="00461EEC" w:rsidRPr="00580BA6" w:rsidRDefault="00580BA6" w:rsidP="00273C4F">
            <w:pPr>
              <w:pStyle w:val="Times14"/>
              <w:ind w:firstLine="0"/>
            </w:pPr>
            <w:bookmarkStart w:id="2" w:name="_Hlk159010235"/>
            <w:r>
              <w:t>Длина клюва, мм</w:t>
            </w:r>
          </w:p>
        </w:tc>
        <w:tc>
          <w:tcPr>
            <w:tcW w:w="2990" w:type="dxa"/>
          </w:tcPr>
          <w:p w14:paraId="430B3717" w14:textId="67158A7E" w:rsidR="00461EEC" w:rsidRDefault="00580BA6" w:rsidP="00273C4F">
            <w:pPr>
              <w:pStyle w:val="Times14"/>
              <w:ind w:firstLine="0"/>
            </w:pPr>
            <w:r>
              <w:t>Масса, г</w:t>
            </w:r>
          </w:p>
        </w:tc>
      </w:tr>
      <w:tr w:rsidR="00461EEC" w14:paraId="511EDF56" w14:textId="77777777" w:rsidTr="00580BA6">
        <w:trPr>
          <w:trHeight w:val="396"/>
        </w:trPr>
        <w:tc>
          <w:tcPr>
            <w:tcW w:w="2988" w:type="dxa"/>
          </w:tcPr>
          <w:p w14:paraId="4DE80F66" w14:textId="4CDFA876" w:rsidR="00461EEC" w:rsidRDefault="00580BA6" w:rsidP="00273C4F">
            <w:pPr>
              <w:pStyle w:val="Times14"/>
              <w:ind w:firstLine="0"/>
            </w:pPr>
            <w:bookmarkStart w:id="3" w:name="_Hlk159011301"/>
            <w:r>
              <w:t>50,4</w:t>
            </w:r>
          </w:p>
        </w:tc>
        <w:tc>
          <w:tcPr>
            <w:tcW w:w="2990" w:type="dxa"/>
          </w:tcPr>
          <w:p w14:paraId="5AA39884" w14:textId="0F093DA5" w:rsidR="00461EEC" w:rsidRDefault="00580BA6" w:rsidP="00273C4F">
            <w:pPr>
              <w:pStyle w:val="Times14"/>
              <w:ind w:firstLine="0"/>
            </w:pPr>
            <w:r>
              <w:t>5750</w:t>
            </w:r>
          </w:p>
        </w:tc>
      </w:tr>
      <w:tr w:rsidR="00461EEC" w14:paraId="004E4393" w14:textId="77777777" w:rsidTr="00580BA6">
        <w:trPr>
          <w:trHeight w:val="408"/>
        </w:trPr>
        <w:tc>
          <w:tcPr>
            <w:tcW w:w="2988" w:type="dxa"/>
          </w:tcPr>
          <w:p w14:paraId="286AC8D9" w14:textId="5958C196" w:rsidR="00461EEC" w:rsidRDefault="00580BA6" w:rsidP="00273C4F">
            <w:pPr>
              <w:pStyle w:val="Times14"/>
              <w:ind w:firstLine="0"/>
            </w:pPr>
            <w:r>
              <w:t>45,2</w:t>
            </w:r>
          </w:p>
        </w:tc>
        <w:tc>
          <w:tcPr>
            <w:tcW w:w="2990" w:type="dxa"/>
          </w:tcPr>
          <w:p w14:paraId="23A8082C" w14:textId="24937963" w:rsidR="00461EEC" w:rsidRDefault="00580BA6" w:rsidP="00273C4F">
            <w:pPr>
              <w:pStyle w:val="Times14"/>
              <w:ind w:firstLine="0"/>
            </w:pPr>
            <w:r>
              <w:t>5200</w:t>
            </w:r>
          </w:p>
        </w:tc>
      </w:tr>
      <w:tr w:rsidR="00461EEC" w14:paraId="2741D6E3" w14:textId="77777777" w:rsidTr="00580BA6">
        <w:trPr>
          <w:trHeight w:val="396"/>
        </w:trPr>
        <w:tc>
          <w:tcPr>
            <w:tcW w:w="2988" w:type="dxa"/>
          </w:tcPr>
          <w:p w14:paraId="55830BBC" w14:textId="4A44DAD5" w:rsidR="00461EEC" w:rsidRDefault="00580BA6" w:rsidP="00273C4F">
            <w:pPr>
              <w:pStyle w:val="Times14"/>
              <w:ind w:firstLine="0"/>
            </w:pPr>
            <w:r>
              <w:t>49,9</w:t>
            </w:r>
          </w:p>
        </w:tc>
        <w:tc>
          <w:tcPr>
            <w:tcW w:w="2990" w:type="dxa"/>
          </w:tcPr>
          <w:p w14:paraId="1F660105" w14:textId="03532DC8" w:rsidR="00461EEC" w:rsidRDefault="00580BA6" w:rsidP="00273C4F">
            <w:pPr>
              <w:pStyle w:val="Times14"/>
              <w:ind w:firstLine="0"/>
            </w:pPr>
            <w:r>
              <w:t>5400</w:t>
            </w:r>
          </w:p>
        </w:tc>
      </w:tr>
      <w:bookmarkEnd w:id="1"/>
      <w:bookmarkEnd w:id="2"/>
      <w:bookmarkEnd w:id="3"/>
    </w:tbl>
    <w:p w14:paraId="4F526FDC" w14:textId="1B98B679" w:rsidR="00BE7FD8" w:rsidRDefault="00BE7FD8" w:rsidP="00273C4F">
      <w:pPr>
        <w:pStyle w:val="Times14"/>
      </w:pPr>
    </w:p>
    <w:p w14:paraId="4C9D09FC" w14:textId="592E4092" w:rsidR="004A0DC5" w:rsidRDefault="004A0DC5" w:rsidP="00273C4F">
      <w:pPr>
        <w:pStyle w:val="Times14"/>
      </w:pPr>
      <w:r>
        <w:t xml:space="preserve">Отобразим тестовые примеры на графике зеленым цветом – рисунок </w:t>
      </w:r>
      <w:r w:rsidR="00C25C8B">
        <w:t>6.</w:t>
      </w:r>
    </w:p>
    <w:p w14:paraId="5E700F2F" w14:textId="654A7B50" w:rsidR="00C25C8B" w:rsidRDefault="00C25C8B" w:rsidP="00273C4F">
      <w:pPr>
        <w:pStyle w:val="Times14"/>
      </w:pPr>
      <w:r w:rsidRPr="00C25C8B">
        <w:rPr>
          <w:noProof/>
        </w:rPr>
        <w:drawing>
          <wp:inline distT="0" distB="0" distL="0" distR="0" wp14:anchorId="15E0FBA7" wp14:editId="12EE9157">
            <wp:extent cx="5542638" cy="4488025"/>
            <wp:effectExtent l="0" t="0" r="127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8749" cy="450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99B8E" w14:textId="62FF8DA1" w:rsidR="00C25C8B" w:rsidRDefault="00C25C8B" w:rsidP="00C25C8B">
      <w:pPr>
        <w:pStyle w:val="Times14"/>
        <w:jc w:val="center"/>
      </w:pPr>
      <w:r>
        <w:t>Рисунок 6 – Расположение тестовых примеров</w:t>
      </w:r>
    </w:p>
    <w:p w14:paraId="00E94577" w14:textId="65198A5F" w:rsidR="00011986" w:rsidRDefault="00011986" w:rsidP="00011986">
      <w:pPr>
        <w:pStyle w:val="Times14"/>
      </w:pPr>
      <w:r>
        <w:t>Для тестирования выполним следующий код: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11986" w14:paraId="571C57B8" w14:textId="77777777" w:rsidTr="00011986">
        <w:tc>
          <w:tcPr>
            <w:tcW w:w="9345" w:type="dxa"/>
          </w:tcPr>
          <w:p w14:paraId="1199DF68" w14:textId="10503811" w:rsidR="00011986" w:rsidRDefault="00011986" w:rsidP="00011986">
            <w:pPr>
              <w:pStyle w:val="Times14"/>
              <w:ind w:firstLine="0"/>
            </w:pPr>
            <w:r w:rsidRPr="00011986">
              <w:t>plotsomhits(net, TestData')</w:t>
            </w:r>
          </w:p>
        </w:tc>
      </w:tr>
    </w:tbl>
    <w:p w14:paraId="1669E949" w14:textId="0F768C64" w:rsidR="00D4576D" w:rsidRDefault="00D4576D" w:rsidP="00011986">
      <w:pPr>
        <w:pStyle w:val="Times14"/>
      </w:pPr>
      <w:r>
        <w:t>Результат выполнения представлен на рисунке 7.</w:t>
      </w:r>
    </w:p>
    <w:p w14:paraId="51F48642" w14:textId="1D72DF3B" w:rsidR="00D4576D" w:rsidRDefault="00D4576D" w:rsidP="00D4576D">
      <w:pPr>
        <w:pStyle w:val="Times14"/>
        <w:jc w:val="center"/>
      </w:pPr>
      <w:r w:rsidRPr="00D4576D">
        <w:rPr>
          <w:noProof/>
        </w:rPr>
        <w:drawing>
          <wp:inline distT="0" distB="0" distL="0" distR="0" wp14:anchorId="5EA8CFB0" wp14:editId="25C2975E">
            <wp:extent cx="3445373" cy="3013788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1392" cy="308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A939A" w14:textId="7621252A" w:rsidR="00D4576D" w:rsidRDefault="00D4576D" w:rsidP="00D4576D">
      <w:pPr>
        <w:pStyle w:val="Times14"/>
        <w:jc w:val="center"/>
      </w:pPr>
      <w:r>
        <w:t>Рисунок 7 – Распределение элементов тестовой выборки по кластерам</w:t>
      </w:r>
    </w:p>
    <w:p w14:paraId="709BAC33" w14:textId="5A1B3651" w:rsidR="00D4576D" w:rsidRDefault="00D42AAE" w:rsidP="00D42AAE">
      <w:pPr>
        <w:pStyle w:val="Times14"/>
      </w:pPr>
      <w:r>
        <w:t xml:space="preserve">По рисунку 7 видно, что в ходе тестирования элементы выборки были отнесены к </w:t>
      </w:r>
      <w:r w:rsidR="00025EFE">
        <w:t>соседним</w:t>
      </w:r>
      <w:r>
        <w:t xml:space="preserve"> кластерам. </w:t>
      </w:r>
      <w:r w:rsidR="00025EFE">
        <w:t>Соседние элементы обычно классифицируют похожие образцы.</w:t>
      </w:r>
    </w:p>
    <w:p w14:paraId="60FFA8D3" w14:textId="2101EA20" w:rsidR="00BD694F" w:rsidRDefault="00BD694F" w:rsidP="00BD694F">
      <w:pPr>
        <w:pStyle w:val="Times14"/>
        <w:numPr>
          <w:ilvl w:val="2"/>
          <w:numId w:val="2"/>
        </w:numPr>
      </w:pPr>
      <w:r>
        <w:t>Выводы по сети Кохонена</w:t>
      </w:r>
    </w:p>
    <w:p w14:paraId="617FA391" w14:textId="0FD7EE7F" w:rsidR="00BD694F" w:rsidRDefault="007E22EE" w:rsidP="00BD694F">
      <w:pPr>
        <w:pStyle w:val="Times14"/>
      </w:pPr>
      <w:r>
        <w:t xml:space="preserve">В данном разделе была создана сеть Кохонена с помощью программы </w:t>
      </w:r>
      <w:r>
        <w:rPr>
          <w:lang w:val="en-US"/>
        </w:rPr>
        <w:t>Matlab</w:t>
      </w:r>
      <w:r>
        <w:t>. Обучение сети выполнялось с помощью выборки, содержащей данные о длине клюва и массе пингвинов. В результате обучения сети, элементы выборки были разбиты на определенные кластеры, что показано на графиках. Так же было выполнено тестирование сети</w:t>
      </w:r>
      <w:r w:rsidR="009A6F0E">
        <w:t>, в результате которого элементы выборки были отнесены к кластерам</w:t>
      </w:r>
      <w:r w:rsidR="00115049">
        <w:t>,</w:t>
      </w:r>
      <w:r w:rsidR="009A6F0E">
        <w:t xml:space="preserve"> наиболее соответствующим их значениям.</w:t>
      </w:r>
    </w:p>
    <w:p w14:paraId="7EE3E02F" w14:textId="41C0FA05" w:rsidR="00D4576D" w:rsidRPr="00115049" w:rsidRDefault="00115049" w:rsidP="00115049">
      <w:pPr>
        <w:pStyle w:val="Times"/>
      </w:pPr>
      <w:r>
        <w:t xml:space="preserve">Сеть </w:t>
      </w:r>
      <w:r>
        <w:rPr>
          <w:lang w:val="en-US"/>
        </w:rPr>
        <w:t>LQV</w:t>
      </w:r>
    </w:p>
    <w:p w14:paraId="23447819" w14:textId="259BBA10" w:rsidR="00115049" w:rsidRPr="00115049" w:rsidRDefault="00115049" w:rsidP="00115049">
      <w:pPr>
        <w:pStyle w:val="Times"/>
        <w:numPr>
          <w:ilvl w:val="2"/>
          <w:numId w:val="2"/>
        </w:numPr>
        <w:rPr>
          <w:lang w:val="en-US"/>
        </w:rPr>
      </w:pPr>
      <w:r>
        <w:t>Обучение</w:t>
      </w:r>
    </w:p>
    <w:p w14:paraId="623DCD61" w14:textId="3EE3AE77" w:rsidR="00115049" w:rsidRDefault="00197F51" w:rsidP="00127A91">
      <w:pPr>
        <w:pStyle w:val="Times14"/>
      </w:pPr>
      <w:r>
        <w:t xml:space="preserve">Обучение сети </w:t>
      </w:r>
      <w:r>
        <w:rPr>
          <w:lang w:val="en-US"/>
        </w:rPr>
        <w:t>LVQ</w:t>
      </w:r>
      <w:r w:rsidRPr="00197F51">
        <w:t xml:space="preserve"> </w:t>
      </w:r>
      <w:r>
        <w:t>будет выполняется с использованием результатов сети Кохонена.</w:t>
      </w:r>
    </w:p>
    <w:p w14:paraId="3FA8E8AB" w14:textId="6E0D4A2F" w:rsidR="00197F51" w:rsidRDefault="00197F51" w:rsidP="00127A91">
      <w:pPr>
        <w:pStyle w:val="Times14"/>
      </w:pPr>
      <w:r>
        <w:t>Разобьем входную последовательность на 6 классов, результат представлен на рисунке 8.</w:t>
      </w:r>
    </w:p>
    <w:p w14:paraId="0EE3DC45" w14:textId="3A34FA41" w:rsidR="00197F51" w:rsidRDefault="00D910A1" w:rsidP="00D910A1">
      <w:pPr>
        <w:pStyle w:val="Times14"/>
        <w:jc w:val="center"/>
      </w:pPr>
      <w:r w:rsidRPr="00D910A1">
        <w:rPr>
          <w:noProof/>
        </w:rPr>
        <w:drawing>
          <wp:inline distT="0" distB="0" distL="0" distR="0" wp14:anchorId="7B975239" wp14:editId="170F1F6B">
            <wp:extent cx="3816221" cy="3063583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4665" cy="307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153CD" w14:textId="1CC5BDAB" w:rsidR="00D910A1" w:rsidRDefault="00D910A1" w:rsidP="00D910A1">
      <w:pPr>
        <w:pStyle w:val="Times14"/>
        <w:jc w:val="center"/>
      </w:pPr>
      <w:r>
        <w:t>Рисунок 8 – Разбиение на классы</w:t>
      </w:r>
    </w:p>
    <w:p w14:paraId="690A1579" w14:textId="3E3AD6F9" w:rsidR="00DF7B51" w:rsidRDefault="00DF7B51" w:rsidP="00DF7B51">
      <w:pPr>
        <w:pStyle w:val="Times14"/>
      </w:pPr>
      <w:r>
        <w:t>Заменим точки числами их классов, также зададим им разный цвет следующим кодом</w:t>
      </w:r>
      <w:r w:rsidR="00F0539B"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00BCA" w14:paraId="396B97FD" w14:textId="77777777" w:rsidTr="00F00BCA">
        <w:tc>
          <w:tcPr>
            <w:tcW w:w="9345" w:type="dxa"/>
          </w:tcPr>
          <w:p w14:paraId="4B4F503A" w14:textId="77777777" w:rsidR="00F00BCA" w:rsidRPr="00F00BCA" w:rsidRDefault="00F00BCA" w:rsidP="00F00BCA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F00BCA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tpenguins = penguins';</w:t>
            </w:r>
          </w:p>
          <w:p w14:paraId="3CC594D7" w14:textId="77777777" w:rsidR="00F00BCA" w:rsidRPr="00F00BCA" w:rsidRDefault="00F00BCA" w:rsidP="00F00BCA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F00BCA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T = [];</w:t>
            </w:r>
          </w:p>
          <w:p w14:paraId="02EBD8CC" w14:textId="77777777" w:rsidR="00F00BCA" w:rsidRPr="00F00BCA" w:rsidRDefault="00F00BCA" w:rsidP="00F00BCA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F00BCA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for </w:t>
            </w:r>
            <w:r w:rsidRPr="00F00BCA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 = 1:length(tpenguins)</w:t>
            </w:r>
          </w:p>
          <w:p w14:paraId="2CE8B1AC" w14:textId="77777777" w:rsidR="00F00BCA" w:rsidRPr="00F00BCA" w:rsidRDefault="00F00BCA" w:rsidP="00F00BCA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F00BCA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ab/>
              <w:t>y = net([tpenguins(1, i); tpenguins(2, i)]);</w:t>
            </w:r>
          </w:p>
          <w:p w14:paraId="75F4E9BA" w14:textId="77777777" w:rsidR="00F00BCA" w:rsidRPr="00F00BCA" w:rsidRDefault="00F00BCA" w:rsidP="00F00BCA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F00BCA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ab/>
              <w:t>cluster_index = vec2ind(y);</w:t>
            </w:r>
          </w:p>
          <w:p w14:paraId="4FB77809" w14:textId="77777777" w:rsidR="00F00BCA" w:rsidRPr="00F00BCA" w:rsidRDefault="00F00BCA" w:rsidP="00F00BCA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F00BCA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ab/>
              <w:t>T = [T cluster_index];</w:t>
            </w:r>
          </w:p>
          <w:p w14:paraId="4C84C7A9" w14:textId="77777777" w:rsidR="00F00BCA" w:rsidRPr="00F00BCA" w:rsidRDefault="00F00BCA" w:rsidP="00F00BCA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F00BCA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1CEC88CC" w14:textId="77777777" w:rsidR="00F00BCA" w:rsidRPr="00F00BCA" w:rsidRDefault="00F00BCA" w:rsidP="00F00BCA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F00BCA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colors = [</w:t>
            </w:r>
            <w:r w:rsidRPr="00F00BCA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'r'</w:t>
            </w:r>
            <w:r w:rsidRPr="00F00BCA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r w:rsidRPr="00F00BCA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'b'</w:t>
            </w:r>
            <w:r w:rsidRPr="00F00BCA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,</w:t>
            </w:r>
            <w:r w:rsidRPr="00F00BCA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'g'</w:t>
            </w:r>
            <w:r w:rsidRPr="00F00BCA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r w:rsidRPr="00F00BCA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'c'</w:t>
            </w:r>
            <w:r w:rsidRPr="00F00BCA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r w:rsidRPr="00F00BCA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'm'</w:t>
            </w:r>
            <w:r w:rsidRPr="00F00BCA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r w:rsidRPr="00F00BCA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'y'</w:t>
            </w:r>
            <w:r w:rsidRPr="00F00BCA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];</w:t>
            </w:r>
          </w:p>
          <w:p w14:paraId="3948AAE3" w14:textId="77777777" w:rsidR="00F00BCA" w:rsidRPr="00F00BCA" w:rsidRDefault="00F00BCA" w:rsidP="00F00BCA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F00BCA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figure(1), clf, axis([min(tpenguins(1,:))-5,max(tpenguins(1,:))+5,min(tpenguins(2,:))-5,max(tpenguins(2,:)+5)]), hold </w:t>
            </w:r>
            <w:r w:rsidRPr="00F00BCA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on</w:t>
            </w:r>
            <w:r w:rsidRPr="00F00BCA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</w:t>
            </w:r>
          </w:p>
          <w:p w14:paraId="33D0A9D2" w14:textId="77777777" w:rsidR="00F00BCA" w:rsidRPr="00F00BCA" w:rsidRDefault="00F00BCA" w:rsidP="00F00BCA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F00BCA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for </w:t>
            </w:r>
            <w:r w:rsidRPr="00F00BCA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 = 1:6</w:t>
            </w:r>
          </w:p>
          <w:p w14:paraId="670FB195" w14:textId="77777777" w:rsidR="00F00BCA" w:rsidRPr="00F00BCA" w:rsidRDefault="00F00BCA" w:rsidP="00F00BCA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F00BCA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ab/>
              <w:t>tmp = find(T==i);</w:t>
            </w:r>
          </w:p>
          <w:p w14:paraId="601C883B" w14:textId="77777777" w:rsidR="00F00BCA" w:rsidRPr="00F00BCA" w:rsidRDefault="00F00BCA" w:rsidP="00F00BCA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F00BCA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ab/>
              <w:t xml:space="preserve">s = num2str(i) + </w:t>
            </w:r>
            <w:r w:rsidRPr="00F00BCA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'r'</w:t>
            </w:r>
            <w:r w:rsidRPr="00F00BCA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;</w:t>
            </w:r>
          </w:p>
          <w:p w14:paraId="41A316E0" w14:textId="77777777" w:rsidR="00F00BCA" w:rsidRPr="00F00BCA" w:rsidRDefault="00F00BCA" w:rsidP="00F00BCA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F00BCA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ab/>
              <w:t>text(tpenguins(1,tmp),tpenguins(2,tmp), num2str(i),</w:t>
            </w:r>
            <w:r w:rsidRPr="00F00BCA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'Color'</w:t>
            </w:r>
            <w:r w:rsidRPr="00F00BCA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,colors(i));</w:t>
            </w:r>
          </w:p>
          <w:p w14:paraId="28B1683E" w14:textId="77777777" w:rsidR="00F00BCA" w:rsidRPr="00F00BCA" w:rsidRDefault="00F00BCA" w:rsidP="00F00BCA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F00BCA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ab/>
            </w:r>
            <w:r w:rsidRPr="00F00BCA"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t xml:space="preserve">hold </w:t>
            </w:r>
            <w:r w:rsidRPr="00F00BCA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eastAsia="ru-RU"/>
              </w:rPr>
              <w:t>on</w:t>
            </w:r>
          </w:p>
          <w:p w14:paraId="779C1201" w14:textId="3D43637B" w:rsidR="00F00BCA" w:rsidRPr="00F00BCA" w:rsidRDefault="00F00BCA" w:rsidP="00F00BCA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F00BCA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eastAsia="ru-RU"/>
              </w:rPr>
              <w:t>end</w:t>
            </w:r>
          </w:p>
        </w:tc>
      </w:tr>
    </w:tbl>
    <w:p w14:paraId="7255E42C" w14:textId="200F5B24" w:rsidR="00F00BCA" w:rsidRDefault="00F00BCA" w:rsidP="00DF7B51">
      <w:pPr>
        <w:pStyle w:val="Times14"/>
      </w:pPr>
    </w:p>
    <w:p w14:paraId="08283C9D" w14:textId="3D7984DF" w:rsidR="00F00BCA" w:rsidRDefault="00F00BCA" w:rsidP="00DF7B51">
      <w:pPr>
        <w:pStyle w:val="Times14"/>
      </w:pPr>
      <w:r>
        <w:t>Результат представлен на рисунке 9.</w:t>
      </w:r>
    </w:p>
    <w:p w14:paraId="1EFC8C0C" w14:textId="79EB3181" w:rsidR="00F0539B" w:rsidRDefault="00F00BCA" w:rsidP="00DF7B51">
      <w:pPr>
        <w:pStyle w:val="Times14"/>
      </w:pPr>
      <w:r w:rsidRPr="00F00BCA">
        <w:rPr>
          <w:noProof/>
        </w:rPr>
        <w:drawing>
          <wp:inline distT="0" distB="0" distL="0" distR="0" wp14:anchorId="75C96569" wp14:editId="4A446DF3">
            <wp:extent cx="4829849" cy="3753374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7218A" w14:textId="7BD8639F" w:rsidR="00F00BCA" w:rsidRDefault="00F00BCA" w:rsidP="00F00BCA">
      <w:pPr>
        <w:pStyle w:val="Times14"/>
        <w:jc w:val="center"/>
      </w:pPr>
      <w:r>
        <w:t>Рисунок 9 – Визуальное представление классов</w:t>
      </w:r>
    </w:p>
    <w:p w14:paraId="3772D30F" w14:textId="65B843F4" w:rsidR="008F6BF2" w:rsidRDefault="008F6BF2" w:rsidP="008F6BF2">
      <w:pPr>
        <w:pStyle w:val="Times14"/>
      </w:pPr>
      <w:r>
        <w:t xml:space="preserve">Код для создания и обучения сети </w:t>
      </w:r>
      <w:r>
        <w:rPr>
          <w:lang w:val="en-US"/>
        </w:rPr>
        <w:t>LVQ</w:t>
      </w:r>
      <w:r w:rsidRPr="008F6BF2">
        <w:t xml:space="preserve"> </w:t>
      </w:r>
      <w:r>
        <w:t>приведен ниже: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13326" w:rsidRPr="006E718D" w14:paraId="4A1FE3BF" w14:textId="77777777" w:rsidTr="00913326">
        <w:tc>
          <w:tcPr>
            <w:tcW w:w="9345" w:type="dxa"/>
          </w:tcPr>
          <w:p w14:paraId="73E16A47" w14:textId="77777777" w:rsidR="00913326" w:rsidRPr="00913326" w:rsidRDefault="00913326" w:rsidP="0091332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91332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t = ind2vec(T);</w:t>
            </w:r>
          </w:p>
          <w:p w14:paraId="29B72E9D" w14:textId="66D04468" w:rsidR="00913326" w:rsidRPr="00913326" w:rsidRDefault="00913326" w:rsidP="0091332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91332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lnet = lvqnet(</w:t>
            </w:r>
            <w:r w:rsidR="008A25E7" w:rsidRPr="00F42C2B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8</w:t>
            </w:r>
            <w:r w:rsidRPr="0091332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,0.2,</w:t>
            </w:r>
            <w:r w:rsidRPr="00913326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'learnlv2'</w:t>
            </w:r>
            <w:r w:rsidRPr="0091332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);</w:t>
            </w:r>
          </w:p>
          <w:p w14:paraId="73840A95" w14:textId="77777777" w:rsidR="00913326" w:rsidRPr="00913326" w:rsidRDefault="00913326" w:rsidP="0091332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91332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lnet.trainParam.epochs=200;</w:t>
            </w:r>
          </w:p>
          <w:p w14:paraId="4C35E1AF" w14:textId="6196EC34" w:rsidR="00913326" w:rsidRPr="00C65CA5" w:rsidRDefault="00913326" w:rsidP="00C65CA5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91332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lnet=train(lnet,tpenguins,t);</w:t>
            </w:r>
          </w:p>
        </w:tc>
      </w:tr>
    </w:tbl>
    <w:p w14:paraId="6913DCE7" w14:textId="685C134C" w:rsidR="008F6BF2" w:rsidRDefault="008F6BF2" w:rsidP="008F6BF2">
      <w:pPr>
        <w:pStyle w:val="Times14"/>
        <w:rPr>
          <w:lang w:val="en-US"/>
        </w:rPr>
      </w:pPr>
    </w:p>
    <w:p w14:paraId="2F5D42A5" w14:textId="44553D00" w:rsidR="00C65CA5" w:rsidRDefault="00C65CA5" w:rsidP="008F6BF2">
      <w:pPr>
        <w:pStyle w:val="Times14"/>
      </w:pPr>
      <w:r>
        <w:t>Результат обучения сети представлен на рисунке 10.</w:t>
      </w:r>
    </w:p>
    <w:p w14:paraId="1512040A" w14:textId="0166B7D2" w:rsidR="00C65CA5" w:rsidRDefault="00C65CA5" w:rsidP="00C65CA5">
      <w:pPr>
        <w:pStyle w:val="Times14"/>
        <w:jc w:val="center"/>
      </w:pPr>
      <w:r w:rsidRPr="00C65CA5">
        <w:rPr>
          <w:noProof/>
        </w:rPr>
        <w:drawing>
          <wp:inline distT="0" distB="0" distL="0" distR="0" wp14:anchorId="3569480E" wp14:editId="6BED15B5">
            <wp:extent cx="3191069" cy="3727884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2625" cy="374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69887" w14:textId="62624BA4" w:rsidR="00C65CA5" w:rsidRDefault="00C65CA5" w:rsidP="00C65CA5">
      <w:pPr>
        <w:pStyle w:val="Times14"/>
        <w:jc w:val="center"/>
      </w:pPr>
      <w:r>
        <w:t>Рисунок 10 – Результат обучения сети</w:t>
      </w:r>
    </w:p>
    <w:p w14:paraId="6FFCBE53" w14:textId="71E1BAB5" w:rsidR="00FA5133" w:rsidRDefault="00FA5133" w:rsidP="00FA5133">
      <w:pPr>
        <w:pStyle w:val="Times14"/>
      </w:pPr>
      <w:r>
        <w:t>Структура сети представлена на рисунке 11.</w:t>
      </w:r>
    </w:p>
    <w:p w14:paraId="7BC4A1EB" w14:textId="61800B49" w:rsidR="00FA5133" w:rsidRDefault="00FA5133" w:rsidP="00FA5133">
      <w:pPr>
        <w:pStyle w:val="Times14"/>
        <w:jc w:val="center"/>
      </w:pPr>
      <w:r w:rsidRPr="00FA5133">
        <w:rPr>
          <w:noProof/>
        </w:rPr>
        <w:drawing>
          <wp:inline distT="0" distB="0" distL="0" distR="0" wp14:anchorId="7AC9565C" wp14:editId="46EF6085">
            <wp:extent cx="1772816" cy="410515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2885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E336" w14:textId="68B49DA6" w:rsidR="00FA5133" w:rsidRDefault="00FA5133" w:rsidP="00FA5133">
      <w:pPr>
        <w:pStyle w:val="Times14"/>
        <w:jc w:val="center"/>
      </w:pPr>
      <w:r>
        <w:t>Рисунок 11 – Структура сети</w:t>
      </w:r>
    </w:p>
    <w:p w14:paraId="7410EADA" w14:textId="77777777" w:rsidR="00777E0C" w:rsidRPr="00FA5133" w:rsidRDefault="00777E0C" w:rsidP="00FA5133">
      <w:pPr>
        <w:pStyle w:val="Times14"/>
        <w:jc w:val="center"/>
      </w:pPr>
    </w:p>
    <w:p w14:paraId="3F469E69" w14:textId="15BE4269" w:rsidR="00C65CA5" w:rsidRDefault="00777E0C" w:rsidP="00777E0C">
      <w:pPr>
        <w:pStyle w:val="Times14"/>
      </w:pPr>
      <w:r>
        <w:t>После обучения получаем следующие весовые коэффициенты нейронов конкурирующего слоя, которые определяют положения центров кластеризации</w:t>
      </w:r>
      <w:r w:rsidR="00281134">
        <w:t>:</w:t>
      </w:r>
    </w:p>
    <w:p w14:paraId="3F066161" w14:textId="6588B0E3" w:rsidR="00281134" w:rsidRDefault="008A25E7" w:rsidP="00777E0C">
      <w:pPr>
        <w:pStyle w:val="Times14"/>
        <w:rPr>
          <w:lang w:val="en-US"/>
        </w:rPr>
      </w:pPr>
      <w:r w:rsidRPr="008A25E7">
        <w:rPr>
          <w:noProof/>
          <w:lang w:val="en-US"/>
        </w:rPr>
        <w:drawing>
          <wp:inline distT="0" distB="0" distL="0" distR="0" wp14:anchorId="4215EB4A" wp14:editId="5DF044B5">
            <wp:extent cx="1486107" cy="184810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A2D31" w14:textId="77777777" w:rsidR="000A3D32" w:rsidRPr="00B33E55" w:rsidRDefault="000A3D32" w:rsidP="000A3D32">
      <w:pPr>
        <w:pStyle w:val="Times14"/>
      </w:pPr>
      <w:r>
        <w:t>Отобразим их на графике (рисунок 11, цвет точек центров не зависит от цветов изначальных кластеров)</w:t>
      </w:r>
      <w:r w:rsidRPr="00B33E55">
        <w:t>:</w:t>
      </w:r>
    </w:p>
    <w:p w14:paraId="61A8CB28" w14:textId="77777777" w:rsidR="003534E5" w:rsidRPr="00B33E55" w:rsidRDefault="003534E5" w:rsidP="003534E5">
      <w:pPr>
        <w:pStyle w:val="Times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33E55">
        <w:t>plotvec(lnet.IW{1}',vec2ind(lnet.LW{2}),'o');</w:t>
      </w:r>
    </w:p>
    <w:p w14:paraId="48878806" w14:textId="31FD2E26" w:rsidR="000A3D32" w:rsidRDefault="008062DD" w:rsidP="00777E0C">
      <w:pPr>
        <w:pStyle w:val="Times14"/>
      </w:pPr>
      <w:r w:rsidRPr="008062DD">
        <w:rPr>
          <w:noProof/>
        </w:rPr>
        <w:drawing>
          <wp:inline distT="0" distB="0" distL="0" distR="0" wp14:anchorId="4DC27554" wp14:editId="4DDB65C9">
            <wp:extent cx="4914900" cy="3997592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9925" cy="400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04743" w14:textId="1FF709AD" w:rsidR="0019695C" w:rsidRDefault="0019695C" w:rsidP="00805752">
      <w:pPr>
        <w:pStyle w:val="Times14"/>
        <w:jc w:val="center"/>
      </w:pPr>
      <w:r>
        <w:t>Рисунок 11 – Центры кластеризации</w:t>
      </w:r>
    </w:p>
    <w:p w14:paraId="633B0491" w14:textId="3F8AF177" w:rsidR="005638CC" w:rsidRDefault="005638CC" w:rsidP="005638CC">
      <w:pPr>
        <w:pStyle w:val="Times14"/>
        <w:numPr>
          <w:ilvl w:val="2"/>
          <w:numId w:val="2"/>
        </w:numPr>
      </w:pPr>
      <w:r>
        <w:t>Тестирование</w:t>
      </w:r>
    </w:p>
    <w:p w14:paraId="6D5152C7" w14:textId="50E4B106" w:rsidR="008062DD" w:rsidRDefault="005638CC" w:rsidP="00777E0C">
      <w:pPr>
        <w:pStyle w:val="Times14"/>
      </w:pPr>
      <w:r>
        <w:t>Тестовые примеры приведены в таблице 2.</w:t>
      </w:r>
    </w:p>
    <w:p w14:paraId="08EAA0A5" w14:textId="63E8A60F" w:rsidR="005638CC" w:rsidRDefault="005638CC" w:rsidP="005638CC">
      <w:pPr>
        <w:pStyle w:val="Times14"/>
      </w:pPr>
    </w:p>
    <w:p w14:paraId="6F378183" w14:textId="792DD3A1" w:rsidR="00D91BA2" w:rsidRPr="00D91BA2" w:rsidRDefault="00D91BA2" w:rsidP="005638CC">
      <w:pPr>
        <w:pStyle w:val="Times14"/>
      </w:pPr>
      <w:r>
        <w:t xml:space="preserve">Таблица 2 – Тестовая выборка для </w:t>
      </w:r>
      <w:r>
        <w:rPr>
          <w:lang w:val="en-US"/>
        </w:rPr>
        <w:t>LVQ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638CC" w14:paraId="2C2528C0" w14:textId="77777777" w:rsidTr="005638CC">
        <w:tc>
          <w:tcPr>
            <w:tcW w:w="4672" w:type="dxa"/>
          </w:tcPr>
          <w:p w14:paraId="5A61400E" w14:textId="53B721B1" w:rsidR="005638CC" w:rsidRDefault="005638CC" w:rsidP="005638CC">
            <w:pPr>
              <w:pStyle w:val="Times14"/>
              <w:ind w:firstLine="0"/>
            </w:pPr>
            <w:r>
              <w:t>Длина клюва, мм</w:t>
            </w:r>
          </w:p>
        </w:tc>
        <w:tc>
          <w:tcPr>
            <w:tcW w:w="4673" w:type="dxa"/>
          </w:tcPr>
          <w:p w14:paraId="5FE34043" w14:textId="3FBD4EDE" w:rsidR="005638CC" w:rsidRDefault="005638CC" w:rsidP="005638CC">
            <w:pPr>
              <w:pStyle w:val="Times14"/>
              <w:ind w:firstLine="0"/>
            </w:pPr>
            <w:r>
              <w:t>Масса, г</w:t>
            </w:r>
          </w:p>
        </w:tc>
      </w:tr>
      <w:tr w:rsidR="001671A5" w14:paraId="7A43FCDD" w14:textId="77777777" w:rsidTr="005638CC">
        <w:tc>
          <w:tcPr>
            <w:tcW w:w="4672" w:type="dxa"/>
          </w:tcPr>
          <w:p w14:paraId="2899227F" w14:textId="19BEAE36" w:rsidR="001671A5" w:rsidRDefault="001671A5" w:rsidP="001671A5">
            <w:pPr>
              <w:pStyle w:val="Times14"/>
              <w:ind w:firstLine="0"/>
            </w:pPr>
            <w:r>
              <w:t>50,4</w:t>
            </w:r>
          </w:p>
        </w:tc>
        <w:tc>
          <w:tcPr>
            <w:tcW w:w="4673" w:type="dxa"/>
          </w:tcPr>
          <w:p w14:paraId="15CD2653" w14:textId="5A81BE22" w:rsidR="001671A5" w:rsidRDefault="001671A5" w:rsidP="001671A5">
            <w:pPr>
              <w:pStyle w:val="Times14"/>
              <w:ind w:firstLine="0"/>
            </w:pPr>
            <w:r>
              <w:t>5750</w:t>
            </w:r>
          </w:p>
        </w:tc>
      </w:tr>
      <w:tr w:rsidR="001671A5" w14:paraId="70B0BA28" w14:textId="77777777" w:rsidTr="005638CC">
        <w:tc>
          <w:tcPr>
            <w:tcW w:w="4672" w:type="dxa"/>
          </w:tcPr>
          <w:p w14:paraId="1D48ABC4" w14:textId="39CDF1C1" w:rsidR="001671A5" w:rsidRPr="001671A5" w:rsidRDefault="001671A5" w:rsidP="001671A5">
            <w:pPr>
              <w:pStyle w:val="Times14"/>
              <w:ind w:firstLine="0"/>
              <w:rPr>
                <w:lang w:val="en-US"/>
              </w:rPr>
            </w:pPr>
            <w:r>
              <w:t>45,2</w:t>
            </w:r>
          </w:p>
        </w:tc>
        <w:tc>
          <w:tcPr>
            <w:tcW w:w="4673" w:type="dxa"/>
          </w:tcPr>
          <w:p w14:paraId="07F22CE3" w14:textId="657DF760" w:rsidR="001671A5" w:rsidRDefault="001671A5" w:rsidP="001671A5">
            <w:pPr>
              <w:pStyle w:val="Times14"/>
              <w:ind w:firstLine="0"/>
            </w:pPr>
            <w:r>
              <w:t>5200</w:t>
            </w:r>
          </w:p>
        </w:tc>
      </w:tr>
      <w:tr w:rsidR="005638CC" w14:paraId="4398E802" w14:textId="77777777" w:rsidTr="005638CC">
        <w:tc>
          <w:tcPr>
            <w:tcW w:w="4672" w:type="dxa"/>
          </w:tcPr>
          <w:p w14:paraId="46E28B7D" w14:textId="37A44EC5" w:rsidR="005638CC" w:rsidRDefault="005638CC" w:rsidP="005638CC">
            <w:pPr>
              <w:pStyle w:val="Times14"/>
              <w:ind w:firstLine="0"/>
            </w:pPr>
            <w:r>
              <w:t>51,5</w:t>
            </w:r>
          </w:p>
        </w:tc>
        <w:tc>
          <w:tcPr>
            <w:tcW w:w="4673" w:type="dxa"/>
          </w:tcPr>
          <w:p w14:paraId="7C0E1718" w14:textId="1B68D3A1" w:rsidR="005638CC" w:rsidRPr="00EC330D" w:rsidRDefault="005638CC" w:rsidP="005638CC">
            <w:pPr>
              <w:pStyle w:val="Times14"/>
              <w:ind w:firstLine="0"/>
              <w:rPr>
                <w:lang w:val="en-US"/>
              </w:rPr>
            </w:pPr>
            <w:r>
              <w:t>5500</w:t>
            </w:r>
          </w:p>
        </w:tc>
      </w:tr>
    </w:tbl>
    <w:p w14:paraId="21387F81" w14:textId="0F803994" w:rsidR="00EC330D" w:rsidRDefault="00EC330D" w:rsidP="005638CC">
      <w:pPr>
        <w:pStyle w:val="Times14"/>
      </w:pPr>
    </w:p>
    <w:p w14:paraId="452DA1B5" w14:textId="4C4BEE36" w:rsidR="00EC330D" w:rsidRDefault="00EC330D" w:rsidP="005638CC">
      <w:pPr>
        <w:pStyle w:val="Times14"/>
      </w:pPr>
      <w:r>
        <w:t>Тестирование показано на рисунке 12</w:t>
      </w:r>
    </w:p>
    <w:p w14:paraId="03BD5FE8" w14:textId="3D1C6A3E" w:rsidR="005638CC" w:rsidRDefault="001671A5" w:rsidP="005638CC">
      <w:pPr>
        <w:pStyle w:val="Times14"/>
      </w:pPr>
      <w:r w:rsidRPr="001671A5">
        <w:rPr>
          <w:noProof/>
        </w:rPr>
        <w:drawing>
          <wp:inline distT="0" distB="0" distL="0" distR="0" wp14:anchorId="0624ABB0" wp14:editId="47DB2646">
            <wp:extent cx="2867425" cy="2962688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AFDDF" w14:textId="304E6B36" w:rsidR="00320760" w:rsidRDefault="00320760" w:rsidP="005638CC">
      <w:pPr>
        <w:pStyle w:val="Times14"/>
      </w:pPr>
      <w:r>
        <w:t>Результаты показали, что кластеры тестовой выборки соответствуют изначальному распределению, показанному на графике 9.</w:t>
      </w:r>
    </w:p>
    <w:p w14:paraId="73DD61FE" w14:textId="317C90E8" w:rsidR="003669BC" w:rsidRDefault="003669BC" w:rsidP="003669BC">
      <w:pPr>
        <w:pStyle w:val="Times"/>
        <w:numPr>
          <w:ilvl w:val="2"/>
          <w:numId w:val="2"/>
        </w:numPr>
      </w:pPr>
      <w:r>
        <w:t xml:space="preserve">Выводы по сети </w:t>
      </w:r>
      <w:r>
        <w:rPr>
          <w:lang w:val="en-US"/>
        </w:rPr>
        <w:t>LVQ</w:t>
      </w:r>
    </w:p>
    <w:p w14:paraId="12CFEB6D" w14:textId="335D7D0D" w:rsidR="003669BC" w:rsidRDefault="001671A5" w:rsidP="003669BC">
      <w:pPr>
        <w:pStyle w:val="Times14"/>
      </w:pPr>
      <w:r>
        <w:t xml:space="preserve">В данном разделе была обучена сеть </w:t>
      </w:r>
      <w:r>
        <w:rPr>
          <w:lang w:val="en-US"/>
        </w:rPr>
        <w:t>LVQ</w:t>
      </w:r>
      <w:r>
        <w:t xml:space="preserve"> в программе </w:t>
      </w:r>
      <w:r>
        <w:rPr>
          <w:lang w:val="en-US"/>
        </w:rPr>
        <w:t>Matlab</w:t>
      </w:r>
      <w:r w:rsidRPr="001671A5">
        <w:t xml:space="preserve">. </w:t>
      </w:r>
      <w:r>
        <w:t xml:space="preserve">Сеть </w:t>
      </w:r>
      <w:r>
        <w:rPr>
          <w:lang w:val="en-US"/>
        </w:rPr>
        <w:t>LVQ</w:t>
      </w:r>
      <w:r w:rsidRPr="001671A5">
        <w:t xml:space="preserve"> </w:t>
      </w:r>
      <w:r>
        <w:t xml:space="preserve">требует указания классов во входной выборке, поэтому для обучения сети </w:t>
      </w:r>
      <w:r>
        <w:rPr>
          <w:lang w:val="en-US"/>
        </w:rPr>
        <w:t>LVQ</w:t>
      </w:r>
      <w:r w:rsidRPr="001671A5">
        <w:t xml:space="preserve"> </w:t>
      </w:r>
      <w:r>
        <w:t>были взяты результаты обучения сети Кохонена.</w:t>
      </w:r>
      <w:r w:rsidR="00EA3C08" w:rsidRPr="00EA3C08">
        <w:t xml:space="preserve"> </w:t>
      </w:r>
      <w:r w:rsidR="00EA3C08">
        <w:t>Было выполнено тестирование на данных, которые не участвовали в обучении сети.</w:t>
      </w:r>
    </w:p>
    <w:p w14:paraId="24933617" w14:textId="47A61FA9" w:rsidR="00AB5F75" w:rsidRDefault="00AB5F75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B198464" w14:textId="7DB79DDB" w:rsidR="00EA3C08" w:rsidRDefault="00AB5F75" w:rsidP="003669BC">
      <w:pPr>
        <w:pStyle w:val="Times14"/>
      </w:pPr>
      <w:r>
        <w:t>Выводы</w:t>
      </w:r>
    </w:p>
    <w:p w14:paraId="6D2B6ACC" w14:textId="67D43384" w:rsidR="00C43D8C" w:rsidRDefault="00AB5F75" w:rsidP="00AB5F75">
      <w:pPr>
        <w:pStyle w:val="Times14"/>
        <w:rPr>
          <w:rStyle w:val="ab"/>
          <w:i w:val="0"/>
          <w:iCs w:val="0"/>
        </w:rPr>
      </w:pPr>
      <w:r w:rsidRPr="00AB5F75">
        <w:rPr>
          <w:rStyle w:val="ab"/>
          <w:i w:val="0"/>
          <w:iCs w:val="0"/>
        </w:rPr>
        <w:t xml:space="preserve">В ходе выполнения лабораторной работы была решена задача кластеризации путем создания и моделирования нейронных сетей Кохонена и </w:t>
      </w:r>
      <w:r w:rsidRPr="00AB5F75">
        <w:rPr>
          <w:rStyle w:val="ab"/>
          <w:i w:val="0"/>
          <w:iCs w:val="0"/>
          <w:lang w:val="en-US"/>
        </w:rPr>
        <w:t>LVQ</w:t>
      </w:r>
      <w:r w:rsidRPr="00AB5F75">
        <w:rPr>
          <w:rStyle w:val="ab"/>
          <w:i w:val="0"/>
          <w:iCs w:val="0"/>
        </w:rPr>
        <w:t xml:space="preserve"> на заданном наборе исходных данных</w:t>
      </w:r>
      <w:r>
        <w:rPr>
          <w:rStyle w:val="ab"/>
          <w:i w:val="0"/>
          <w:iCs w:val="0"/>
        </w:rPr>
        <w:t xml:space="preserve"> в программе </w:t>
      </w:r>
      <w:r>
        <w:rPr>
          <w:rStyle w:val="ab"/>
          <w:i w:val="0"/>
          <w:iCs w:val="0"/>
          <w:lang w:val="en-US"/>
        </w:rPr>
        <w:t>Matlab</w:t>
      </w:r>
      <w:r>
        <w:rPr>
          <w:rStyle w:val="ab"/>
          <w:i w:val="0"/>
          <w:iCs w:val="0"/>
        </w:rPr>
        <w:t>.</w:t>
      </w:r>
      <w:r w:rsidR="00F42C2B" w:rsidRPr="00F42C2B">
        <w:t xml:space="preserve"> </w:t>
      </w:r>
      <w:r w:rsidR="00F42C2B" w:rsidRPr="00F42C2B">
        <w:rPr>
          <w:rStyle w:val="ab"/>
          <w:i w:val="0"/>
          <w:iCs w:val="0"/>
        </w:rPr>
        <w:t>Результаты кластеризации и классификации зависят от</w:t>
      </w:r>
      <w:r w:rsidR="00F42C2B">
        <w:rPr>
          <w:rStyle w:val="ab"/>
          <w:i w:val="0"/>
          <w:iCs w:val="0"/>
        </w:rPr>
        <w:t xml:space="preserve"> количества кластеров, размерности входных данных и их качества, количества эпох</w:t>
      </w:r>
      <w:r w:rsidR="00A26097">
        <w:rPr>
          <w:rStyle w:val="ab"/>
          <w:i w:val="0"/>
          <w:iCs w:val="0"/>
        </w:rPr>
        <w:t>, указанное при обучении сети Кохонена.</w:t>
      </w:r>
    </w:p>
    <w:p w14:paraId="2DD06AEE" w14:textId="2FA2F5F8" w:rsidR="00C43D8C" w:rsidRDefault="00C43D8C">
      <w:pPr>
        <w:rPr>
          <w:rStyle w:val="ab"/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ab"/>
          <w:i w:val="0"/>
          <w:iCs w:val="0"/>
        </w:rPr>
        <w:br w:type="page"/>
      </w:r>
    </w:p>
    <w:p w14:paraId="19C2E5D7" w14:textId="6905CB5D" w:rsidR="00C43D8C" w:rsidRDefault="00C43D8C" w:rsidP="00C43D8C">
      <w:pPr>
        <w:pStyle w:val="Times14"/>
        <w:jc w:val="center"/>
        <w:rPr>
          <w:rStyle w:val="ab"/>
          <w:i w:val="0"/>
          <w:iCs w:val="0"/>
        </w:rPr>
      </w:pPr>
      <w:r>
        <w:rPr>
          <w:rStyle w:val="ab"/>
          <w:i w:val="0"/>
          <w:iCs w:val="0"/>
        </w:rPr>
        <w:t>Приложение А.</w:t>
      </w:r>
    </w:p>
    <w:p w14:paraId="1E578F5F" w14:textId="25D0BAD0" w:rsidR="00D9161F" w:rsidRDefault="00D9161F" w:rsidP="00C43D8C">
      <w:pPr>
        <w:pStyle w:val="Times14"/>
        <w:jc w:val="center"/>
        <w:rPr>
          <w:rStyle w:val="ab"/>
          <w:i w:val="0"/>
          <w:iCs w:val="0"/>
        </w:rPr>
      </w:pPr>
      <w:r>
        <w:rPr>
          <w:rStyle w:val="ab"/>
          <w:i w:val="0"/>
          <w:iCs w:val="0"/>
        </w:rPr>
        <w:t>Датасет.</w:t>
      </w:r>
    </w:p>
    <w:p w14:paraId="539B8D36" w14:textId="585C262B" w:rsidR="00D9161F" w:rsidRDefault="00D9161F" w:rsidP="00C43D8C">
      <w:pPr>
        <w:pStyle w:val="Times14"/>
        <w:jc w:val="center"/>
        <w:rPr>
          <w:rStyle w:val="ab"/>
          <w:i w:val="0"/>
          <w:iCs w:val="0"/>
        </w:rPr>
      </w:pPr>
      <w:r>
        <w:rPr>
          <w:rStyle w:val="ab"/>
          <w:i w:val="0"/>
          <w:iCs w:val="0"/>
        </w:rPr>
        <w:t xml:space="preserve">Источник: </w:t>
      </w:r>
      <w:hyperlink r:id="rId19" w:history="1">
        <w:r w:rsidR="00E94624" w:rsidRPr="003D4435">
          <w:rPr>
            <w:rStyle w:val="ac"/>
          </w:rPr>
          <w:t>https://www.kaggle.com/datasets/youssefaboelwafa/clustering-penguins-species/data</w:t>
        </w:r>
      </w:hyperlink>
    </w:p>
    <w:tbl>
      <w:tblPr>
        <w:tblW w:w="3360" w:type="dxa"/>
        <w:tblLook w:val="04A0" w:firstRow="1" w:lastRow="0" w:firstColumn="1" w:lastColumn="0" w:noHBand="0" w:noVBand="1"/>
      </w:tblPr>
      <w:tblGrid>
        <w:gridCol w:w="2000"/>
        <w:gridCol w:w="1360"/>
      </w:tblGrid>
      <w:tr w:rsidR="006B4AA7" w:rsidRPr="006B4AA7" w14:paraId="2DF6A3DE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3DFED11B" w14:textId="4CD31CC6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Длина клюва, мм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</w:tcPr>
          <w:p w14:paraId="73A8CE13" w14:textId="70BE4B1B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Масса, г</w:t>
            </w:r>
          </w:p>
        </w:tc>
      </w:tr>
      <w:tr w:rsidR="006B4AA7" w:rsidRPr="006B4AA7" w14:paraId="018DB79B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3492F78A" w14:textId="3786F8BF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39.1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</w:tcPr>
          <w:p w14:paraId="052F4599" w14:textId="50018889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3750</w:t>
            </w:r>
          </w:p>
        </w:tc>
      </w:tr>
      <w:tr w:rsidR="006B4AA7" w:rsidRPr="006B4AA7" w14:paraId="0B9C2A9B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9F943F4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39.5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AB0CC59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3800</w:t>
            </w:r>
          </w:p>
        </w:tc>
      </w:tr>
      <w:tr w:rsidR="006B4AA7" w:rsidRPr="006B4AA7" w14:paraId="3E74BD9F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11B3F99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40.3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D638868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3250</w:t>
            </w:r>
          </w:p>
        </w:tc>
      </w:tr>
      <w:tr w:rsidR="006B4AA7" w:rsidRPr="006B4AA7" w14:paraId="29BFE180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F9B58D0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36.7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5AAEFD7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3450</w:t>
            </w:r>
          </w:p>
        </w:tc>
      </w:tr>
      <w:tr w:rsidR="006B4AA7" w:rsidRPr="006B4AA7" w14:paraId="05895B01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13AAF89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39.3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36CF1EA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3650</w:t>
            </w:r>
          </w:p>
        </w:tc>
      </w:tr>
      <w:tr w:rsidR="006B4AA7" w:rsidRPr="006B4AA7" w14:paraId="55947CC6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174E34C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38.9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C409B58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3625</w:t>
            </w:r>
          </w:p>
        </w:tc>
      </w:tr>
      <w:tr w:rsidR="006B4AA7" w:rsidRPr="006B4AA7" w14:paraId="41CA2E06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C839C69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39.2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01431E0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4675</w:t>
            </w:r>
          </w:p>
        </w:tc>
      </w:tr>
      <w:tr w:rsidR="006B4AA7" w:rsidRPr="006B4AA7" w14:paraId="43D5B119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454793F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34.1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7BC09EE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3475</w:t>
            </w:r>
          </w:p>
        </w:tc>
      </w:tr>
      <w:tr w:rsidR="006B4AA7" w:rsidRPr="006B4AA7" w14:paraId="0BCC20C4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7F7EA6A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CE8D8A5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4250</w:t>
            </w:r>
          </w:p>
        </w:tc>
      </w:tr>
      <w:tr w:rsidR="006B4AA7" w:rsidRPr="006B4AA7" w14:paraId="19F3D92D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111A531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37.8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CFB262A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3300</w:t>
            </w:r>
          </w:p>
        </w:tc>
      </w:tr>
      <w:tr w:rsidR="006B4AA7" w:rsidRPr="006B4AA7" w14:paraId="02531CEF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ADF4480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37.8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253C256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3700</w:t>
            </w:r>
          </w:p>
        </w:tc>
      </w:tr>
      <w:tr w:rsidR="006B4AA7" w:rsidRPr="006B4AA7" w14:paraId="481B773F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989BF6F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41.1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481F186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3200</w:t>
            </w:r>
          </w:p>
        </w:tc>
      </w:tr>
      <w:tr w:rsidR="006B4AA7" w:rsidRPr="006B4AA7" w14:paraId="05D7B1A5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0BA965C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38.6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1272587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3800</w:t>
            </w:r>
          </w:p>
        </w:tc>
      </w:tr>
      <w:tr w:rsidR="006B4AA7" w:rsidRPr="006B4AA7" w14:paraId="399EC952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EC6B553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34.6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826F556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4400</w:t>
            </w:r>
          </w:p>
        </w:tc>
      </w:tr>
      <w:tr w:rsidR="006B4AA7" w:rsidRPr="006B4AA7" w14:paraId="10CD586E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B9E29E8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36.6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DBA57F7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3700</w:t>
            </w:r>
          </w:p>
        </w:tc>
      </w:tr>
      <w:tr w:rsidR="006B4AA7" w:rsidRPr="006B4AA7" w14:paraId="61D63F77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0C62231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38.7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C1A8E6A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3450</w:t>
            </w:r>
          </w:p>
        </w:tc>
      </w:tr>
      <w:tr w:rsidR="006B4AA7" w:rsidRPr="006B4AA7" w14:paraId="7BEE6C50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34D9297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42.5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1FDAD4F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4500</w:t>
            </w:r>
          </w:p>
        </w:tc>
      </w:tr>
      <w:tr w:rsidR="006B4AA7" w:rsidRPr="006B4AA7" w14:paraId="6F3AE462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4BE373F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34.4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05A31F3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3325</w:t>
            </w:r>
          </w:p>
        </w:tc>
      </w:tr>
      <w:tr w:rsidR="006B4AA7" w:rsidRPr="006B4AA7" w14:paraId="7A79D801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1586AC7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80532C6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4200</w:t>
            </w:r>
          </w:p>
        </w:tc>
      </w:tr>
      <w:tr w:rsidR="006B4AA7" w:rsidRPr="006B4AA7" w14:paraId="5255AF34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F6084CB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37.8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4D31EEA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3400</w:t>
            </w:r>
          </w:p>
        </w:tc>
      </w:tr>
      <w:tr w:rsidR="006B4AA7" w:rsidRPr="006B4AA7" w14:paraId="03062CCD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C2F4092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37.7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BCD0357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3600</w:t>
            </w:r>
          </w:p>
        </w:tc>
      </w:tr>
      <w:tr w:rsidR="006B4AA7" w:rsidRPr="006B4AA7" w14:paraId="6B8338FA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EF16242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35.9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D5330C8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3800</w:t>
            </w:r>
          </w:p>
        </w:tc>
      </w:tr>
      <w:tr w:rsidR="006B4AA7" w:rsidRPr="006B4AA7" w14:paraId="1B84D634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42DC43C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38.2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ACDFD8E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3950</w:t>
            </w:r>
          </w:p>
        </w:tc>
      </w:tr>
      <w:tr w:rsidR="006B4AA7" w:rsidRPr="006B4AA7" w14:paraId="08FC3A68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21A4369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38.8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498E7AA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3800</w:t>
            </w:r>
          </w:p>
        </w:tc>
      </w:tr>
      <w:tr w:rsidR="006B4AA7" w:rsidRPr="006B4AA7" w14:paraId="1F6B713C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F594C7F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35.3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FD87E20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3800</w:t>
            </w:r>
          </w:p>
        </w:tc>
      </w:tr>
      <w:tr w:rsidR="006B4AA7" w:rsidRPr="006B4AA7" w14:paraId="04446CB1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7E3DBF1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40.6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B79A1E3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3550</w:t>
            </w:r>
          </w:p>
        </w:tc>
      </w:tr>
      <w:tr w:rsidR="006B4AA7" w:rsidRPr="006B4AA7" w14:paraId="27910D0F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00A7314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40.5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BEDA99F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3200</w:t>
            </w:r>
          </w:p>
        </w:tc>
      </w:tr>
      <w:tr w:rsidR="006B4AA7" w:rsidRPr="006B4AA7" w14:paraId="0B69B99C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2AEB931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37.9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4033DE2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3150</w:t>
            </w:r>
          </w:p>
        </w:tc>
      </w:tr>
      <w:tr w:rsidR="006B4AA7" w:rsidRPr="006B4AA7" w14:paraId="66C59D0F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2024A1C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40.5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CE20ACF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3950</w:t>
            </w:r>
          </w:p>
        </w:tc>
      </w:tr>
      <w:tr w:rsidR="006B4AA7" w:rsidRPr="006B4AA7" w14:paraId="4993BCA1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6273DF0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39.5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A7FF2D5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3250</w:t>
            </w:r>
          </w:p>
        </w:tc>
      </w:tr>
      <w:tr w:rsidR="006B4AA7" w:rsidRPr="006B4AA7" w14:paraId="00777BFE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3B851DE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37.2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1298246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3900</w:t>
            </w:r>
          </w:p>
        </w:tc>
      </w:tr>
      <w:tr w:rsidR="006B4AA7" w:rsidRPr="006B4AA7" w14:paraId="11370BDD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2DC7A79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39.5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F53141A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3300</w:t>
            </w:r>
          </w:p>
        </w:tc>
      </w:tr>
      <w:tr w:rsidR="006B4AA7" w:rsidRPr="006B4AA7" w14:paraId="7A506BC0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7CEE36C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40.9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6F75A50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3900</w:t>
            </w:r>
          </w:p>
        </w:tc>
      </w:tr>
      <w:tr w:rsidR="006B4AA7" w:rsidRPr="006B4AA7" w14:paraId="4C26612E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A42A9E5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36.4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A7CADDA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3325</w:t>
            </w:r>
          </w:p>
        </w:tc>
      </w:tr>
      <w:tr w:rsidR="006B4AA7" w:rsidRPr="006B4AA7" w14:paraId="4454425E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76B0B82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39.2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0A56659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4150</w:t>
            </w:r>
          </w:p>
        </w:tc>
      </w:tr>
      <w:tr w:rsidR="006B4AA7" w:rsidRPr="006B4AA7" w14:paraId="035A5DE5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F82E869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38.8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C1B034D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3950</w:t>
            </w:r>
          </w:p>
        </w:tc>
      </w:tr>
      <w:tr w:rsidR="006B4AA7" w:rsidRPr="006B4AA7" w14:paraId="17433366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CD0C128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42.2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F8EE064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3550</w:t>
            </w:r>
          </w:p>
        </w:tc>
      </w:tr>
      <w:tr w:rsidR="006B4AA7" w:rsidRPr="006B4AA7" w14:paraId="7C384AEF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8178615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37.6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97F85AF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3300</w:t>
            </w:r>
          </w:p>
        </w:tc>
      </w:tr>
      <w:tr w:rsidR="006B4AA7" w:rsidRPr="006B4AA7" w14:paraId="2BC33C79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69FB427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39.8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7CF036E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4650</w:t>
            </w:r>
          </w:p>
        </w:tc>
      </w:tr>
      <w:tr w:rsidR="006B4AA7" w:rsidRPr="006B4AA7" w14:paraId="57AF70D2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BF3B98E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36.5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022875A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3150</w:t>
            </w:r>
          </w:p>
        </w:tc>
      </w:tr>
      <w:tr w:rsidR="006B4AA7" w:rsidRPr="006B4AA7" w14:paraId="018814A5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087FC10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40.8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BDDA822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3900</w:t>
            </w:r>
          </w:p>
        </w:tc>
      </w:tr>
      <w:tr w:rsidR="006B4AA7" w:rsidRPr="006B4AA7" w14:paraId="7E44BCC2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C8CB95C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DAFD9D7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3100</w:t>
            </w:r>
          </w:p>
        </w:tc>
      </w:tr>
      <w:tr w:rsidR="006B4AA7" w:rsidRPr="006B4AA7" w14:paraId="12974C0B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E0A4C66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44.1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C21AA83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4400</w:t>
            </w:r>
          </w:p>
        </w:tc>
      </w:tr>
      <w:tr w:rsidR="006B4AA7" w:rsidRPr="006B4AA7" w14:paraId="27EA764A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14CFD6A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1A2A6EC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3000</w:t>
            </w:r>
          </w:p>
        </w:tc>
      </w:tr>
      <w:tr w:rsidR="006B4AA7" w:rsidRPr="006B4AA7" w14:paraId="3175C61C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8C8C474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39.6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9259298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4600</w:t>
            </w:r>
          </w:p>
        </w:tc>
      </w:tr>
      <w:tr w:rsidR="006B4AA7" w:rsidRPr="006B4AA7" w14:paraId="13176418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E3DE170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41.1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6FE412D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3425</w:t>
            </w:r>
          </w:p>
        </w:tc>
      </w:tr>
      <w:tr w:rsidR="006B4AA7" w:rsidRPr="006B4AA7" w14:paraId="6CA14E5C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367B33B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37.5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C538EFD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2975</w:t>
            </w:r>
          </w:p>
        </w:tc>
      </w:tr>
      <w:tr w:rsidR="006B4AA7" w:rsidRPr="006B4AA7" w14:paraId="07681D47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3480015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C37E564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3450</w:t>
            </w:r>
          </w:p>
        </w:tc>
      </w:tr>
      <w:tr w:rsidR="006B4AA7" w:rsidRPr="006B4AA7" w14:paraId="26E7C995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037DF38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42.3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A7B4A8D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4150</w:t>
            </w:r>
          </w:p>
        </w:tc>
      </w:tr>
      <w:tr w:rsidR="006B4AA7" w:rsidRPr="006B4AA7" w14:paraId="58179831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52D221C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39.6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F8262DD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3500</w:t>
            </w:r>
          </w:p>
        </w:tc>
      </w:tr>
      <w:tr w:rsidR="006B4AA7" w:rsidRPr="006B4AA7" w14:paraId="745176A5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C367CD3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40.1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15F6924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4300</w:t>
            </w:r>
          </w:p>
        </w:tc>
      </w:tr>
      <w:tr w:rsidR="006B4AA7" w:rsidRPr="006B4AA7" w14:paraId="375463B8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4419FC9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49BC800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3450</w:t>
            </w:r>
          </w:p>
        </w:tc>
      </w:tr>
      <w:tr w:rsidR="006B4AA7" w:rsidRPr="006B4AA7" w14:paraId="5AA2CB49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B825AC4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2E0F1A4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4050</w:t>
            </w:r>
          </w:p>
        </w:tc>
      </w:tr>
      <w:tr w:rsidR="006B4AA7" w:rsidRPr="006B4AA7" w14:paraId="3EAFA826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25D9DE4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34.5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C7EFCA8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2900</w:t>
            </w:r>
          </w:p>
        </w:tc>
      </w:tr>
      <w:tr w:rsidR="006B4AA7" w:rsidRPr="006B4AA7" w14:paraId="64CF4B9D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3D2A1F4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41.4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29BF9E9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3700</w:t>
            </w:r>
          </w:p>
        </w:tc>
      </w:tr>
      <w:tr w:rsidR="006B4AA7" w:rsidRPr="006B4AA7" w14:paraId="70C075FB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F94BC7E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81034A6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3550</w:t>
            </w:r>
          </w:p>
        </w:tc>
      </w:tr>
      <w:tr w:rsidR="006B4AA7" w:rsidRPr="006B4AA7" w14:paraId="323A0D62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27B086F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40.6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4FF53AD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3800</w:t>
            </w:r>
          </w:p>
        </w:tc>
      </w:tr>
      <w:tr w:rsidR="006B4AA7" w:rsidRPr="006B4AA7" w14:paraId="2E28E5CF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82033E7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36.5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67413D1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2850</w:t>
            </w:r>
          </w:p>
        </w:tc>
      </w:tr>
      <w:tr w:rsidR="006B4AA7" w:rsidRPr="006B4AA7" w14:paraId="4053BFD8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2050878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37.6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622CE5E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3750</w:t>
            </w:r>
          </w:p>
        </w:tc>
      </w:tr>
      <w:tr w:rsidR="006B4AA7" w:rsidRPr="006B4AA7" w14:paraId="079310EB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7F3972F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35.7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6FBDE7D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3150</w:t>
            </w:r>
          </w:p>
        </w:tc>
      </w:tr>
      <w:tr w:rsidR="006B4AA7" w:rsidRPr="006B4AA7" w14:paraId="10AA614A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FFCC0FE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41.3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E849DE7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4400</w:t>
            </w:r>
          </w:p>
        </w:tc>
      </w:tr>
      <w:tr w:rsidR="006B4AA7" w:rsidRPr="006B4AA7" w14:paraId="2CCBBA4E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3631A76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37.6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BFB251E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3600</w:t>
            </w:r>
          </w:p>
        </w:tc>
      </w:tr>
      <w:tr w:rsidR="006B4AA7" w:rsidRPr="006B4AA7" w14:paraId="67224A85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EB703FA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41.1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E2045CA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4050</w:t>
            </w:r>
          </w:p>
        </w:tc>
      </w:tr>
      <w:tr w:rsidR="006B4AA7" w:rsidRPr="006B4AA7" w14:paraId="5CAE7FAA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991BF23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36.4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75E6DFE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2850</w:t>
            </w:r>
          </w:p>
        </w:tc>
      </w:tr>
      <w:tr w:rsidR="006B4AA7" w:rsidRPr="006B4AA7" w14:paraId="513509D7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D648728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41.6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4A1E0AD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3950</w:t>
            </w:r>
          </w:p>
        </w:tc>
      </w:tr>
      <w:tr w:rsidR="006B4AA7" w:rsidRPr="006B4AA7" w14:paraId="1FBBDEFA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AC75166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35.5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B8A9D28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3350</w:t>
            </w:r>
          </w:p>
        </w:tc>
      </w:tr>
      <w:tr w:rsidR="006B4AA7" w:rsidRPr="006B4AA7" w14:paraId="08ADD3F9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565CF53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41.1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DCF66F7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4100</w:t>
            </w:r>
          </w:p>
        </w:tc>
      </w:tr>
      <w:tr w:rsidR="006B4AA7" w:rsidRPr="006B4AA7" w14:paraId="540C3594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FA99A74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35.9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89700F2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3050</w:t>
            </w:r>
          </w:p>
        </w:tc>
      </w:tr>
      <w:tr w:rsidR="006B4AA7" w:rsidRPr="006B4AA7" w14:paraId="0ACDA2BE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3705DBB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41.8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8C8CF83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4450</w:t>
            </w:r>
          </w:p>
        </w:tc>
      </w:tr>
      <w:tr w:rsidR="006B4AA7" w:rsidRPr="006B4AA7" w14:paraId="26A0B41E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DE917D0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33.5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243304C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3600</w:t>
            </w:r>
          </w:p>
        </w:tc>
      </w:tr>
      <w:tr w:rsidR="006B4AA7" w:rsidRPr="006B4AA7" w14:paraId="1E23590B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E2ABAF0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39.7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8527370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3900</w:t>
            </w:r>
          </w:p>
        </w:tc>
      </w:tr>
      <w:tr w:rsidR="006B4AA7" w:rsidRPr="006B4AA7" w14:paraId="0FFFD6A2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D1BCE2B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39.6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EC112ED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3550</w:t>
            </w:r>
          </w:p>
        </w:tc>
      </w:tr>
      <w:tr w:rsidR="006B4AA7" w:rsidRPr="006B4AA7" w14:paraId="0453E474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4D9B1BB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45.8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E844B92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4150</w:t>
            </w:r>
          </w:p>
        </w:tc>
      </w:tr>
      <w:tr w:rsidR="006B4AA7" w:rsidRPr="006B4AA7" w14:paraId="583A4B01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16FE366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35.5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C738ECE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3700</w:t>
            </w:r>
          </w:p>
        </w:tc>
      </w:tr>
      <w:tr w:rsidR="006B4AA7" w:rsidRPr="006B4AA7" w14:paraId="6FC3930A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F5C3ADB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42.8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04AC711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4250</w:t>
            </w:r>
          </w:p>
        </w:tc>
      </w:tr>
      <w:tr w:rsidR="006B4AA7" w:rsidRPr="006B4AA7" w14:paraId="565F3F50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CECEBDB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40.9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82108E6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3700</w:t>
            </w:r>
          </w:p>
        </w:tc>
      </w:tr>
      <w:tr w:rsidR="006B4AA7" w:rsidRPr="006B4AA7" w14:paraId="79AC0297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F0CBF26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37.2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70DDB89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3900</w:t>
            </w:r>
          </w:p>
        </w:tc>
      </w:tr>
      <w:tr w:rsidR="006B4AA7" w:rsidRPr="006B4AA7" w14:paraId="42A7BF0D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6EC434E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36.2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0DEE944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3550</w:t>
            </w:r>
          </w:p>
        </w:tc>
      </w:tr>
      <w:tr w:rsidR="006B4AA7" w:rsidRPr="006B4AA7" w14:paraId="02DE1B4B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8593E66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42.1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2BB9F61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4000</w:t>
            </w:r>
          </w:p>
        </w:tc>
      </w:tr>
      <w:tr w:rsidR="006B4AA7" w:rsidRPr="006B4AA7" w14:paraId="69D293CB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DC9B190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34.6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DADA653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3200</w:t>
            </w:r>
          </w:p>
        </w:tc>
      </w:tr>
      <w:tr w:rsidR="006B4AA7" w:rsidRPr="006B4AA7" w14:paraId="63B11834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E7CC430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42.9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37F3F6E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4700</w:t>
            </w:r>
          </w:p>
        </w:tc>
      </w:tr>
      <w:tr w:rsidR="006B4AA7" w:rsidRPr="006B4AA7" w14:paraId="0F4E3767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BFA7A67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36.7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3369064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3800</w:t>
            </w:r>
          </w:p>
        </w:tc>
      </w:tr>
      <w:tr w:rsidR="006B4AA7" w:rsidRPr="006B4AA7" w14:paraId="0ECD0AF8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6B0339F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35.1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0B9465B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4200</w:t>
            </w:r>
          </w:p>
        </w:tc>
      </w:tr>
      <w:tr w:rsidR="006B4AA7" w:rsidRPr="006B4AA7" w14:paraId="0D2002EC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B2A93F3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37.3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B7AB288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3350</w:t>
            </w:r>
          </w:p>
        </w:tc>
      </w:tr>
      <w:tr w:rsidR="006B4AA7" w:rsidRPr="006B4AA7" w14:paraId="03DEFE21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01CC059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41.3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A0BDB0B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3550</w:t>
            </w:r>
          </w:p>
        </w:tc>
      </w:tr>
      <w:tr w:rsidR="006B4AA7" w:rsidRPr="006B4AA7" w14:paraId="1007D891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CC7F642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36.3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E3EF348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3800</w:t>
            </w:r>
          </w:p>
        </w:tc>
      </w:tr>
      <w:tr w:rsidR="006B4AA7" w:rsidRPr="006B4AA7" w14:paraId="4EC3F8B3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80BEA20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36.9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C2190FD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3500</w:t>
            </w:r>
          </w:p>
        </w:tc>
      </w:tr>
      <w:tr w:rsidR="006B4AA7" w:rsidRPr="006B4AA7" w14:paraId="30128527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F28CD1C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38.3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B517C18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3950</w:t>
            </w:r>
          </w:p>
        </w:tc>
      </w:tr>
      <w:tr w:rsidR="006B4AA7" w:rsidRPr="006B4AA7" w14:paraId="4DC86820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18AFA51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38.9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BB1C466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3600</w:t>
            </w:r>
          </w:p>
        </w:tc>
      </w:tr>
      <w:tr w:rsidR="006B4AA7" w:rsidRPr="006B4AA7" w14:paraId="3048E4B6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C4F831F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35.7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165FA87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3550</w:t>
            </w:r>
          </w:p>
        </w:tc>
      </w:tr>
      <w:tr w:rsidR="006B4AA7" w:rsidRPr="006B4AA7" w14:paraId="409B3822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77AE185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41.1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02AAF7D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4300</w:t>
            </w:r>
          </w:p>
        </w:tc>
      </w:tr>
      <w:tr w:rsidR="006B4AA7" w:rsidRPr="006B4AA7" w14:paraId="38996FD6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DC55582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66E17F2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3400</w:t>
            </w:r>
          </w:p>
        </w:tc>
      </w:tr>
      <w:tr w:rsidR="006B4AA7" w:rsidRPr="006B4AA7" w14:paraId="621D1763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164452C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39.6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EBEA06C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4450</w:t>
            </w:r>
          </w:p>
        </w:tc>
      </w:tr>
      <w:tr w:rsidR="006B4AA7" w:rsidRPr="006B4AA7" w14:paraId="3D24F11E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1172E19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36.2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1503598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3300</w:t>
            </w:r>
          </w:p>
        </w:tc>
      </w:tr>
      <w:tr w:rsidR="006B4AA7" w:rsidRPr="006B4AA7" w14:paraId="75C956A5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D42F120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40.8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C2941AD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4300</w:t>
            </w:r>
          </w:p>
        </w:tc>
      </w:tr>
      <w:tr w:rsidR="006B4AA7" w:rsidRPr="006B4AA7" w14:paraId="252F2AC2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80DFF1D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38.1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C00C916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3700</w:t>
            </w:r>
          </w:p>
        </w:tc>
      </w:tr>
      <w:tr w:rsidR="006B4AA7" w:rsidRPr="006B4AA7" w14:paraId="2FD2298F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D881F2F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40.3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A21053A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4350</w:t>
            </w:r>
          </w:p>
        </w:tc>
      </w:tr>
      <w:tr w:rsidR="006B4AA7" w:rsidRPr="006B4AA7" w14:paraId="21CF86E5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C91223A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33.1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6DAC54A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2900</w:t>
            </w:r>
          </w:p>
        </w:tc>
      </w:tr>
      <w:tr w:rsidR="006B4AA7" w:rsidRPr="006B4AA7" w14:paraId="179FEA35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176BEF5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43.2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3888696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4100</w:t>
            </w:r>
          </w:p>
        </w:tc>
      </w:tr>
      <w:tr w:rsidR="006B4AA7" w:rsidRPr="006B4AA7" w14:paraId="1031CE0C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CE8B231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608F1D2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3725</w:t>
            </w:r>
          </w:p>
        </w:tc>
      </w:tr>
      <w:tr w:rsidR="006B4AA7" w:rsidRPr="006B4AA7" w14:paraId="21B3F104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1BA6425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6A0CBB6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4725</w:t>
            </w:r>
          </w:p>
        </w:tc>
      </w:tr>
      <w:tr w:rsidR="006B4AA7" w:rsidRPr="006B4AA7" w14:paraId="5FA67F40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F31EF83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37.7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9BE2BE4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3075</w:t>
            </w:r>
          </w:p>
        </w:tc>
      </w:tr>
      <w:tr w:rsidR="006B4AA7" w:rsidRPr="006B4AA7" w14:paraId="0B5CC366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16CA7A6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37.8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0684647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4250</w:t>
            </w:r>
          </w:p>
        </w:tc>
      </w:tr>
      <w:tr w:rsidR="006B4AA7" w:rsidRPr="006B4AA7" w14:paraId="0A8628E2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0C0DCFA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37.9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1EA09CA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2925</w:t>
            </w:r>
          </w:p>
        </w:tc>
      </w:tr>
      <w:tr w:rsidR="006B4AA7" w:rsidRPr="006B4AA7" w14:paraId="37C2FA04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7DB224E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39.7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CBFDE61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3550</w:t>
            </w:r>
          </w:p>
        </w:tc>
      </w:tr>
      <w:tr w:rsidR="006B4AA7" w:rsidRPr="006B4AA7" w14:paraId="20A5103D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DFE4FEE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38.6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04D4D8E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3750</w:t>
            </w:r>
          </w:p>
        </w:tc>
      </w:tr>
      <w:tr w:rsidR="006B4AA7" w:rsidRPr="006B4AA7" w14:paraId="19584C3B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76CAADB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38.2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EE38454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3900</w:t>
            </w:r>
          </w:p>
        </w:tc>
      </w:tr>
      <w:tr w:rsidR="006B4AA7" w:rsidRPr="006B4AA7" w14:paraId="3852682A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B71325F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38.1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0A65687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3175</w:t>
            </w:r>
          </w:p>
        </w:tc>
      </w:tr>
      <w:tr w:rsidR="006B4AA7" w:rsidRPr="006B4AA7" w14:paraId="3FBECD7E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C72D51F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43.2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C66D323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4775</w:t>
            </w:r>
          </w:p>
        </w:tc>
      </w:tr>
      <w:tr w:rsidR="006B4AA7" w:rsidRPr="006B4AA7" w14:paraId="785098FA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5DE2448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38.1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62298E7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3825</w:t>
            </w:r>
          </w:p>
        </w:tc>
      </w:tr>
      <w:tr w:rsidR="006B4AA7" w:rsidRPr="006B4AA7" w14:paraId="435CBC7D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7099E77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45.6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7110795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4600</w:t>
            </w:r>
          </w:p>
        </w:tc>
      </w:tr>
      <w:tr w:rsidR="006B4AA7" w:rsidRPr="006B4AA7" w14:paraId="46E951F9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7B7EDB0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39.7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6265074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3200</w:t>
            </w:r>
          </w:p>
        </w:tc>
      </w:tr>
      <w:tr w:rsidR="006B4AA7" w:rsidRPr="006B4AA7" w14:paraId="67D1DFCC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FFAA381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42.2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D5F9B33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4275</w:t>
            </w:r>
          </w:p>
        </w:tc>
      </w:tr>
      <w:tr w:rsidR="006B4AA7" w:rsidRPr="006B4AA7" w14:paraId="1D86C065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9838101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39.6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4F8F2C8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3900</w:t>
            </w:r>
          </w:p>
        </w:tc>
      </w:tr>
      <w:tr w:rsidR="006B4AA7" w:rsidRPr="006B4AA7" w14:paraId="293F6CA0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58F9F15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42.7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1D6D1E8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4075</w:t>
            </w:r>
          </w:p>
        </w:tc>
      </w:tr>
      <w:tr w:rsidR="006B4AA7" w:rsidRPr="006B4AA7" w14:paraId="2CC720FB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1370A93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38.6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79D68B8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2900</w:t>
            </w:r>
          </w:p>
        </w:tc>
      </w:tr>
      <w:tr w:rsidR="006B4AA7" w:rsidRPr="006B4AA7" w14:paraId="7C25DF09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E48FCB8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37.3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1142040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3775</w:t>
            </w:r>
          </w:p>
        </w:tc>
      </w:tr>
      <w:tr w:rsidR="006B4AA7" w:rsidRPr="006B4AA7" w14:paraId="10D3EDB0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3EA476B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35.7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DC2AF82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3350</w:t>
            </w:r>
          </w:p>
        </w:tc>
      </w:tr>
      <w:tr w:rsidR="006B4AA7" w:rsidRPr="006B4AA7" w14:paraId="40FC8B24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D523C26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41.1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6DA5505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3325</w:t>
            </w:r>
          </w:p>
        </w:tc>
      </w:tr>
      <w:tr w:rsidR="006B4AA7" w:rsidRPr="006B4AA7" w14:paraId="28FBCD7E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372B441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36.2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279E2BA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3150</w:t>
            </w:r>
          </w:p>
        </w:tc>
      </w:tr>
      <w:tr w:rsidR="006B4AA7" w:rsidRPr="006B4AA7" w14:paraId="0740A4A3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F071F08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37.7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F3E61F4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3500</w:t>
            </w:r>
          </w:p>
        </w:tc>
      </w:tr>
      <w:tr w:rsidR="006B4AA7" w:rsidRPr="006B4AA7" w14:paraId="4E55B14C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5F8B045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40.2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08F239A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3450</w:t>
            </w:r>
          </w:p>
        </w:tc>
      </w:tr>
      <w:tr w:rsidR="006B4AA7" w:rsidRPr="006B4AA7" w14:paraId="2B09CD64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87F8F18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41.4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0A1676E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3875</w:t>
            </w:r>
          </w:p>
        </w:tc>
      </w:tr>
      <w:tr w:rsidR="006B4AA7" w:rsidRPr="006B4AA7" w14:paraId="7B09C9AA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219346B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35.2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BFCC477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3050</w:t>
            </w:r>
          </w:p>
        </w:tc>
      </w:tr>
      <w:tr w:rsidR="006B4AA7" w:rsidRPr="006B4AA7" w14:paraId="188F6616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18A870D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40.6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A6BE725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4000</w:t>
            </w:r>
          </w:p>
        </w:tc>
      </w:tr>
      <w:tr w:rsidR="006B4AA7" w:rsidRPr="006B4AA7" w14:paraId="6F560BCA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04C2658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38.8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467DB55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3275</w:t>
            </w:r>
          </w:p>
        </w:tc>
      </w:tr>
      <w:tr w:rsidR="006B4AA7" w:rsidRPr="006B4AA7" w14:paraId="11D7520A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30F4243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41.5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B6DE42D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4300</w:t>
            </w:r>
          </w:p>
        </w:tc>
      </w:tr>
      <w:tr w:rsidR="006B4AA7" w:rsidRPr="006B4AA7" w14:paraId="686E81C5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C730C3F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4A992B9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3050</w:t>
            </w:r>
          </w:p>
        </w:tc>
      </w:tr>
      <w:tr w:rsidR="006B4AA7" w:rsidRPr="006B4AA7" w14:paraId="1B69A31B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275561A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44.1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A752719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4000</w:t>
            </w:r>
          </w:p>
        </w:tc>
      </w:tr>
      <w:tr w:rsidR="006B4AA7" w:rsidRPr="006B4AA7" w14:paraId="67413665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EA2FF0D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38.5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E1F7110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3325</w:t>
            </w:r>
          </w:p>
        </w:tc>
      </w:tr>
      <w:tr w:rsidR="006B4AA7" w:rsidRPr="006B4AA7" w14:paraId="0C7226A5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BD0BAC0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43.1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1992D78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3500</w:t>
            </w:r>
          </w:p>
        </w:tc>
      </w:tr>
      <w:tr w:rsidR="006B4AA7" w:rsidRPr="006B4AA7" w14:paraId="6B2B46AE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2413773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36.8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AF8F065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3500</w:t>
            </w:r>
          </w:p>
        </w:tc>
      </w:tr>
      <w:tr w:rsidR="006B4AA7" w:rsidRPr="006B4AA7" w14:paraId="3BF390F8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64361F1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37.5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2114793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4475</w:t>
            </w:r>
          </w:p>
        </w:tc>
      </w:tr>
      <w:tr w:rsidR="006B4AA7" w:rsidRPr="006B4AA7" w14:paraId="0F17FF02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A0D4746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38.1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A73FF5A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3425</w:t>
            </w:r>
          </w:p>
        </w:tc>
      </w:tr>
      <w:tr w:rsidR="006B4AA7" w:rsidRPr="006B4AA7" w14:paraId="65460213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69EA501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41.1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F2CD076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3900</w:t>
            </w:r>
          </w:p>
        </w:tc>
      </w:tr>
      <w:tr w:rsidR="006B4AA7" w:rsidRPr="006B4AA7" w14:paraId="090181E7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9CA907B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35.6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B15A901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3175</w:t>
            </w:r>
          </w:p>
        </w:tc>
      </w:tr>
      <w:tr w:rsidR="006B4AA7" w:rsidRPr="006B4AA7" w14:paraId="3FD9A70F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9E13C2F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40.2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0CE9291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3975</w:t>
            </w:r>
          </w:p>
        </w:tc>
      </w:tr>
      <w:tr w:rsidR="006B4AA7" w:rsidRPr="006B4AA7" w14:paraId="5652952F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BEAB0F6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5937DEC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3400</w:t>
            </w:r>
          </w:p>
        </w:tc>
      </w:tr>
      <w:tr w:rsidR="006B4AA7" w:rsidRPr="006B4AA7" w14:paraId="5B1697A6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9320CBC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39.7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01F47E9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4250</w:t>
            </w:r>
          </w:p>
        </w:tc>
      </w:tr>
      <w:tr w:rsidR="006B4AA7" w:rsidRPr="006B4AA7" w14:paraId="38690F20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CC4ABA0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40.2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FF8D750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3400</w:t>
            </w:r>
          </w:p>
        </w:tc>
      </w:tr>
      <w:tr w:rsidR="006B4AA7" w:rsidRPr="006B4AA7" w14:paraId="17240616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1760A3B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40.6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873377A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3475</w:t>
            </w:r>
          </w:p>
        </w:tc>
      </w:tr>
      <w:tr w:rsidR="006B4AA7" w:rsidRPr="006B4AA7" w14:paraId="7DA456F2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C0A2766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32.1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C9650BF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3050</w:t>
            </w:r>
          </w:p>
        </w:tc>
      </w:tr>
      <w:tr w:rsidR="006B4AA7" w:rsidRPr="006B4AA7" w14:paraId="0363E18D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4A87E86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40.7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F0A90DA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3725</w:t>
            </w:r>
          </w:p>
        </w:tc>
      </w:tr>
      <w:tr w:rsidR="006B4AA7" w:rsidRPr="006B4AA7" w14:paraId="6B4F926B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9D0967F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37.3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22A496C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3000</w:t>
            </w:r>
          </w:p>
        </w:tc>
      </w:tr>
      <w:tr w:rsidR="006B4AA7" w:rsidRPr="006B4AA7" w14:paraId="52AD05BB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6B0F912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E501E74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3650</w:t>
            </w:r>
          </w:p>
        </w:tc>
      </w:tr>
      <w:tr w:rsidR="006B4AA7" w:rsidRPr="006B4AA7" w14:paraId="2099E110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2C1BC9C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39.2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D6D992A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4250</w:t>
            </w:r>
          </w:p>
        </w:tc>
      </w:tr>
      <w:tr w:rsidR="006B4AA7" w:rsidRPr="006B4AA7" w14:paraId="4275B96B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A5BDF94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36.6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19D1685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3475</w:t>
            </w:r>
          </w:p>
        </w:tc>
      </w:tr>
      <w:tr w:rsidR="006B4AA7" w:rsidRPr="006B4AA7" w14:paraId="279417EA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9571430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CAE58DE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3450</w:t>
            </w:r>
          </w:p>
        </w:tc>
      </w:tr>
      <w:tr w:rsidR="006B4AA7" w:rsidRPr="006B4AA7" w14:paraId="715447E4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766289F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37.8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53159F1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3750</w:t>
            </w:r>
          </w:p>
        </w:tc>
      </w:tr>
      <w:tr w:rsidR="006B4AA7" w:rsidRPr="006B4AA7" w14:paraId="490FCD21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956F1C2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7858A1A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3700</w:t>
            </w:r>
          </w:p>
        </w:tc>
      </w:tr>
      <w:tr w:rsidR="006B4AA7" w:rsidRPr="006B4AA7" w14:paraId="4F78637B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E3D41FA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41.5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F190F9B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4000</w:t>
            </w:r>
          </w:p>
        </w:tc>
      </w:tr>
      <w:tr w:rsidR="006B4AA7" w:rsidRPr="006B4AA7" w14:paraId="178A6ED4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88D4C09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46.5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FAAD3C1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3500</w:t>
            </w:r>
          </w:p>
        </w:tc>
      </w:tr>
      <w:tr w:rsidR="006B4AA7" w:rsidRPr="006B4AA7" w14:paraId="008FD170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4CA7B15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6E093B8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3900</w:t>
            </w:r>
          </w:p>
        </w:tc>
      </w:tr>
      <w:tr w:rsidR="006B4AA7" w:rsidRPr="006B4AA7" w14:paraId="00A8BB71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8627621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51.3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45A8B8E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3650</w:t>
            </w:r>
          </w:p>
        </w:tc>
      </w:tr>
      <w:tr w:rsidR="006B4AA7" w:rsidRPr="006B4AA7" w14:paraId="1A784D59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42B889C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45.4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524A91A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3525</w:t>
            </w:r>
          </w:p>
        </w:tc>
      </w:tr>
      <w:tr w:rsidR="006B4AA7" w:rsidRPr="006B4AA7" w14:paraId="08AC1209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43C0F66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52.7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F277B25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3725</w:t>
            </w:r>
          </w:p>
        </w:tc>
      </w:tr>
      <w:tr w:rsidR="006B4AA7" w:rsidRPr="006B4AA7" w14:paraId="25C87AED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C3CA3B5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45.2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D6138AF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3950</w:t>
            </w:r>
          </w:p>
        </w:tc>
      </w:tr>
      <w:tr w:rsidR="006B4AA7" w:rsidRPr="006B4AA7" w14:paraId="5214FEA4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7209869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46.1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883C477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3250</w:t>
            </w:r>
          </w:p>
        </w:tc>
      </w:tr>
      <w:tr w:rsidR="006B4AA7" w:rsidRPr="006B4AA7" w14:paraId="7F850591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A79CB9F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51.3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D8557C4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3750</w:t>
            </w:r>
          </w:p>
        </w:tc>
      </w:tr>
      <w:tr w:rsidR="006B4AA7" w:rsidRPr="006B4AA7" w14:paraId="668CEDB6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D33862F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CAF9251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4150</w:t>
            </w:r>
          </w:p>
        </w:tc>
      </w:tr>
      <w:tr w:rsidR="006B4AA7" w:rsidRPr="006B4AA7" w14:paraId="4D00AAC9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788597A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51.3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4DD688C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3700</w:t>
            </w:r>
          </w:p>
        </w:tc>
      </w:tr>
      <w:tr w:rsidR="006B4AA7" w:rsidRPr="006B4AA7" w14:paraId="49300937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DA4B863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46.6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3427FDD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3800</w:t>
            </w:r>
          </w:p>
        </w:tc>
      </w:tr>
      <w:tr w:rsidR="006B4AA7" w:rsidRPr="006B4AA7" w14:paraId="206FE2C4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2DE6B34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51.7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9C39D22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3775</w:t>
            </w:r>
          </w:p>
        </w:tc>
      </w:tr>
      <w:tr w:rsidR="006B4AA7" w:rsidRPr="006B4AA7" w14:paraId="16D04988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F5B42A1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B181AFD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3700</w:t>
            </w:r>
          </w:p>
        </w:tc>
      </w:tr>
      <w:tr w:rsidR="006B4AA7" w:rsidRPr="006B4AA7" w14:paraId="147567C6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FA1B65B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9DD93A2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4050</w:t>
            </w:r>
          </w:p>
        </w:tc>
      </w:tr>
      <w:tr w:rsidR="006B4AA7" w:rsidRPr="006B4AA7" w14:paraId="3460B3C1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71ADA10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45.9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C2C8E6C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3575</w:t>
            </w:r>
          </w:p>
        </w:tc>
      </w:tr>
      <w:tr w:rsidR="006B4AA7" w:rsidRPr="006B4AA7" w14:paraId="6746A702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CDCC9E0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50.5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D39A39E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4050</w:t>
            </w:r>
          </w:p>
        </w:tc>
      </w:tr>
      <w:tr w:rsidR="006B4AA7" w:rsidRPr="006B4AA7" w14:paraId="490C7BEF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C81E3ED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50.3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E11B9AA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3300</w:t>
            </w:r>
          </w:p>
        </w:tc>
      </w:tr>
      <w:tr w:rsidR="006B4AA7" w:rsidRPr="006B4AA7" w14:paraId="22DD7C53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EFB5D1B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C2FDA7C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3700</w:t>
            </w:r>
          </w:p>
        </w:tc>
      </w:tr>
      <w:tr w:rsidR="006B4AA7" w:rsidRPr="006B4AA7" w14:paraId="1FD2D516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5F73540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46.4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7C29B77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3450</w:t>
            </w:r>
          </w:p>
        </w:tc>
      </w:tr>
      <w:tr w:rsidR="006B4AA7" w:rsidRPr="006B4AA7" w14:paraId="0090E331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64570F3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49.2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10B10D0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4400</w:t>
            </w:r>
          </w:p>
        </w:tc>
      </w:tr>
      <w:tr w:rsidR="006B4AA7" w:rsidRPr="006B4AA7" w14:paraId="16788F63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1688A4B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42.4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28E41A1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3600</w:t>
            </w:r>
          </w:p>
        </w:tc>
      </w:tr>
      <w:tr w:rsidR="006B4AA7" w:rsidRPr="006B4AA7" w14:paraId="49649ABF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A2190E6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48.5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4C0896A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3400</w:t>
            </w:r>
          </w:p>
        </w:tc>
      </w:tr>
      <w:tr w:rsidR="006B4AA7" w:rsidRPr="006B4AA7" w14:paraId="709A7F13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391792A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43.2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EE209AF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2900</w:t>
            </w:r>
          </w:p>
        </w:tc>
      </w:tr>
      <w:tr w:rsidR="006B4AA7" w:rsidRPr="006B4AA7" w14:paraId="09BCB823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209E985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50.6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15089A2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3800</w:t>
            </w:r>
          </w:p>
        </w:tc>
      </w:tr>
      <w:tr w:rsidR="006B4AA7" w:rsidRPr="006B4AA7" w14:paraId="63ADC0EC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7F0D79B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46.7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D8C1FD3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3300</w:t>
            </w:r>
          </w:p>
        </w:tc>
      </w:tr>
      <w:tr w:rsidR="006B4AA7" w:rsidRPr="006B4AA7" w14:paraId="6BDFD6D0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BCF0909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09A55F0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4150</w:t>
            </w:r>
          </w:p>
        </w:tc>
      </w:tr>
      <w:tr w:rsidR="006B4AA7" w:rsidRPr="006B4AA7" w14:paraId="7453B4F2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540E8DF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50.5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6325781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3400</w:t>
            </w:r>
          </w:p>
        </w:tc>
      </w:tr>
      <w:tr w:rsidR="006B4AA7" w:rsidRPr="006B4AA7" w14:paraId="2F30E3D2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A5193E3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49.5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6A33B90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3800</w:t>
            </w:r>
          </w:p>
        </w:tc>
      </w:tr>
      <w:tr w:rsidR="006B4AA7" w:rsidRPr="006B4AA7" w14:paraId="2F94E769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1A0C755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46.4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00BCBC4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3700</w:t>
            </w:r>
          </w:p>
        </w:tc>
      </w:tr>
      <w:tr w:rsidR="006B4AA7" w:rsidRPr="006B4AA7" w14:paraId="5DFA9D21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E7E77E0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52.8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4C9D4EE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4550</w:t>
            </w:r>
          </w:p>
        </w:tc>
      </w:tr>
      <w:tr w:rsidR="006B4AA7" w:rsidRPr="006B4AA7" w14:paraId="6EE4258C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26ADFB0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40.9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91467F0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3200</w:t>
            </w:r>
          </w:p>
        </w:tc>
      </w:tr>
      <w:tr w:rsidR="006B4AA7" w:rsidRPr="006B4AA7" w14:paraId="3FE4A2A6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1815103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54.2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90DC253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4300</w:t>
            </w:r>
          </w:p>
        </w:tc>
      </w:tr>
      <w:tr w:rsidR="006B4AA7" w:rsidRPr="006B4AA7" w14:paraId="05761555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140927F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42.5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540E3F5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3350</w:t>
            </w:r>
          </w:p>
        </w:tc>
      </w:tr>
      <w:tr w:rsidR="006B4AA7" w:rsidRPr="006B4AA7" w14:paraId="104C8752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E1D23DD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EF5A1C9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4100</w:t>
            </w:r>
          </w:p>
        </w:tc>
      </w:tr>
      <w:tr w:rsidR="006B4AA7" w:rsidRPr="006B4AA7" w14:paraId="58886824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2F00C75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49.7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E1AE322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3600</w:t>
            </w:r>
          </w:p>
        </w:tc>
      </w:tr>
      <w:tr w:rsidR="006B4AA7" w:rsidRPr="006B4AA7" w14:paraId="743C2EB7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410104A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47.5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74D86E0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3900</w:t>
            </w:r>
          </w:p>
        </w:tc>
      </w:tr>
      <w:tr w:rsidR="006B4AA7" w:rsidRPr="006B4AA7" w14:paraId="7A7F4F84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3D91FB0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47.6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BA16A7E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3850</w:t>
            </w:r>
          </w:p>
        </w:tc>
      </w:tr>
      <w:tr w:rsidR="006B4AA7" w:rsidRPr="006B4AA7" w14:paraId="3801ABC8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11A82F4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11E71D3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4800</w:t>
            </w:r>
          </w:p>
        </w:tc>
      </w:tr>
      <w:tr w:rsidR="006B4AA7" w:rsidRPr="006B4AA7" w14:paraId="790911D5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327EDE6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46.9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DDE6D05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2700</w:t>
            </w:r>
          </w:p>
        </w:tc>
      </w:tr>
      <w:tr w:rsidR="006B4AA7" w:rsidRPr="006B4AA7" w14:paraId="5ED54025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BFE2158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53.5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F522EAC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4500</w:t>
            </w:r>
          </w:p>
        </w:tc>
      </w:tr>
      <w:tr w:rsidR="006B4AA7" w:rsidRPr="006B4AA7" w14:paraId="15F50735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60AA61B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1932B68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3950</w:t>
            </w:r>
          </w:p>
        </w:tc>
      </w:tr>
      <w:tr w:rsidR="006B4AA7" w:rsidRPr="006B4AA7" w14:paraId="71ECB8C7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422283C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46.2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D6E7789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3650</w:t>
            </w:r>
          </w:p>
        </w:tc>
      </w:tr>
      <w:tr w:rsidR="006B4AA7" w:rsidRPr="006B4AA7" w14:paraId="26D5B6A1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179ADB8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50.9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40A3666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3550</w:t>
            </w:r>
          </w:p>
        </w:tc>
      </w:tr>
      <w:tr w:rsidR="006B4AA7" w:rsidRPr="006B4AA7" w14:paraId="0BF4FC4C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FCC1494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45.5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33E66A8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3500</w:t>
            </w:r>
          </w:p>
        </w:tc>
      </w:tr>
      <w:tr w:rsidR="006B4AA7" w:rsidRPr="006B4AA7" w14:paraId="7BBD35BB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07FAB1B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50.9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CD3FDD2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3675</w:t>
            </w:r>
          </w:p>
        </w:tc>
      </w:tr>
      <w:tr w:rsidR="006B4AA7" w:rsidRPr="006B4AA7" w14:paraId="71D35C62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4C33BF9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50.8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0E08ECE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4450</w:t>
            </w:r>
          </w:p>
        </w:tc>
      </w:tr>
      <w:tr w:rsidR="006B4AA7" w:rsidRPr="006B4AA7" w14:paraId="5178F5BD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48C1D00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50.1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E417D84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3400</w:t>
            </w:r>
          </w:p>
        </w:tc>
      </w:tr>
      <w:tr w:rsidR="006B4AA7" w:rsidRPr="006B4AA7" w14:paraId="48860096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87823C3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400A9FC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4300</w:t>
            </w:r>
          </w:p>
        </w:tc>
      </w:tr>
      <w:tr w:rsidR="006B4AA7" w:rsidRPr="006B4AA7" w14:paraId="3F1A1AAB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7D164BD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51.5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712963B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3250</w:t>
            </w:r>
          </w:p>
        </w:tc>
      </w:tr>
      <w:tr w:rsidR="006B4AA7" w:rsidRPr="006B4AA7" w14:paraId="3A56B035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77DE5AA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49.8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3E098E7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3675</w:t>
            </w:r>
          </w:p>
        </w:tc>
      </w:tr>
      <w:tr w:rsidR="006B4AA7" w:rsidRPr="006B4AA7" w14:paraId="3BDE1B9B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AB2B660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48.1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50B418A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3325</w:t>
            </w:r>
          </w:p>
        </w:tc>
      </w:tr>
      <w:tr w:rsidR="006B4AA7" w:rsidRPr="006B4AA7" w14:paraId="175E531F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2D5E64B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51.4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2F0B50B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3950</w:t>
            </w:r>
          </w:p>
        </w:tc>
      </w:tr>
      <w:tr w:rsidR="006B4AA7" w:rsidRPr="006B4AA7" w14:paraId="79108B24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8A783F0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45.7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D7D4016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3600</w:t>
            </w:r>
          </w:p>
        </w:tc>
      </w:tr>
      <w:tr w:rsidR="006B4AA7" w:rsidRPr="006B4AA7" w14:paraId="4659EF80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AB6EDBA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50.7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6CA9F9C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4050</w:t>
            </w:r>
          </w:p>
        </w:tc>
      </w:tr>
      <w:tr w:rsidR="006B4AA7" w:rsidRPr="006B4AA7" w14:paraId="3237F13F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345D473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42.5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8F3F62D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3350</w:t>
            </w:r>
          </w:p>
        </w:tc>
      </w:tr>
      <w:tr w:rsidR="006B4AA7" w:rsidRPr="006B4AA7" w14:paraId="17EED997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72EC0A6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52.2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7A17413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3450</w:t>
            </w:r>
          </w:p>
        </w:tc>
      </w:tr>
      <w:tr w:rsidR="006B4AA7" w:rsidRPr="006B4AA7" w14:paraId="4989C504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11E43C8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45.2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11B25E6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3250</w:t>
            </w:r>
          </w:p>
        </w:tc>
      </w:tr>
      <w:tr w:rsidR="006B4AA7" w:rsidRPr="006B4AA7" w14:paraId="4E6AE6AB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55809D6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49.3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D7E3959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4050</w:t>
            </w:r>
          </w:p>
        </w:tc>
      </w:tr>
      <w:tr w:rsidR="006B4AA7" w:rsidRPr="006B4AA7" w14:paraId="16885998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6201811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50.2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8483E3C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3800</w:t>
            </w:r>
          </w:p>
        </w:tc>
      </w:tr>
      <w:tr w:rsidR="006B4AA7" w:rsidRPr="006B4AA7" w14:paraId="6F3E7CD5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7E1CEE0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45.6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CCA12C1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3525</w:t>
            </w:r>
          </w:p>
        </w:tc>
      </w:tr>
      <w:tr w:rsidR="006B4AA7" w:rsidRPr="006B4AA7" w14:paraId="1B16C87A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B47E7FF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51.9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09BFBC7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3950</w:t>
            </w:r>
          </w:p>
        </w:tc>
      </w:tr>
      <w:tr w:rsidR="006B4AA7" w:rsidRPr="006B4AA7" w14:paraId="389E10C7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415B93A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46.8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06FB5CB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3650</w:t>
            </w:r>
          </w:p>
        </w:tc>
      </w:tr>
      <w:tr w:rsidR="006B4AA7" w:rsidRPr="006B4AA7" w14:paraId="1C95281C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2F66894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45.7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216B7C7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3650</w:t>
            </w:r>
          </w:p>
        </w:tc>
      </w:tr>
      <w:tr w:rsidR="006B4AA7" w:rsidRPr="006B4AA7" w14:paraId="6F8FA1E6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1307358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55.8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AC5C125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4000</w:t>
            </w:r>
          </w:p>
        </w:tc>
      </w:tr>
      <w:tr w:rsidR="006B4AA7" w:rsidRPr="006B4AA7" w14:paraId="52E73CA6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442DF40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43.5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47B8D44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3400</w:t>
            </w:r>
          </w:p>
        </w:tc>
      </w:tr>
      <w:tr w:rsidR="006B4AA7" w:rsidRPr="006B4AA7" w14:paraId="219A52AA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C0E8912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49.6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4AD2612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3775</w:t>
            </w:r>
          </w:p>
        </w:tc>
      </w:tr>
      <w:tr w:rsidR="006B4AA7" w:rsidRPr="006B4AA7" w14:paraId="4B0B829C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861FA3B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50.8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1C9854C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4100</w:t>
            </w:r>
          </w:p>
        </w:tc>
      </w:tr>
      <w:tr w:rsidR="006B4AA7" w:rsidRPr="006B4AA7" w14:paraId="18605BD0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39E77E3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50.2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169F171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3775</w:t>
            </w:r>
          </w:p>
        </w:tc>
      </w:tr>
      <w:tr w:rsidR="006B4AA7" w:rsidRPr="006B4AA7" w14:paraId="12A1C913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3AEF349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46.1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9B7FE41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4500</w:t>
            </w:r>
          </w:p>
        </w:tc>
      </w:tr>
      <w:tr w:rsidR="006B4AA7" w:rsidRPr="006B4AA7" w14:paraId="1DDFF7B7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3AB9FFD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A258EB1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5700</w:t>
            </w:r>
          </w:p>
        </w:tc>
      </w:tr>
      <w:tr w:rsidR="006B4AA7" w:rsidRPr="006B4AA7" w14:paraId="38C7BE90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42EF209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48.7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80812D9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4450</w:t>
            </w:r>
          </w:p>
        </w:tc>
      </w:tr>
      <w:tr w:rsidR="006B4AA7" w:rsidRPr="006B4AA7" w14:paraId="38171501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1E668D6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F50C15E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5700</w:t>
            </w:r>
          </w:p>
        </w:tc>
      </w:tr>
      <w:tr w:rsidR="006B4AA7" w:rsidRPr="006B4AA7" w14:paraId="6232AA3C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88DA9BE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47.6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DB5CAD2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5400</w:t>
            </w:r>
          </w:p>
        </w:tc>
      </w:tr>
      <w:tr w:rsidR="006B4AA7" w:rsidRPr="006B4AA7" w14:paraId="2DBE2D7B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CB9B8BB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46.5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BF0BE38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4550</w:t>
            </w:r>
          </w:p>
        </w:tc>
      </w:tr>
      <w:tr w:rsidR="006B4AA7" w:rsidRPr="006B4AA7" w14:paraId="5F935B3A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3E397EE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45.4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D4873E7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4800</w:t>
            </w:r>
          </w:p>
        </w:tc>
      </w:tr>
      <w:tr w:rsidR="006B4AA7" w:rsidRPr="006B4AA7" w14:paraId="62887C54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31FB915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46.7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30C1B84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5200</w:t>
            </w:r>
          </w:p>
        </w:tc>
      </w:tr>
      <w:tr w:rsidR="006B4AA7" w:rsidRPr="006B4AA7" w14:paraId="522F46CA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9169981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43.3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30BAE6C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4400</w:t>
            </w:r>
          </w:p>
        </w:tc>
      </w:tr>
      <w:tr w:rsidR="006B4AA7" w:rsidRPr="006B4AA7" w14:paraId="0EBD93DC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ABBA040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46.8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AFFB489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5150</w:t>
            </w:r>
          </w:p>
        </w:tc>
      </w:tr>
      <w:tr w:rsidR="006B4AA7" w:rsidRPr="006B4AA7" w14:paraId="03E7F104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9DE1938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40.9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87A38F4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4650</w:t>
            </w:r>
          </w:p>
        </w:tc>
      </w:tr>
      <w:tr w:rsidR="006B4AA7" w:rsidRPr="006B4AA7" w14:paraId="0923AE13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415CA0B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2F4EC8E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5550</w:t>
            </w:r>
          </w:p>
        </w:tc>
      </w:tr>
      <w:tr w:rsidR="006B4AA7" w:rsidRPr="006B4AA7" w14:paraId="04C0D2DF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8D9C202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45.5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4F48C8E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4650</w:t>
            </w:r>
          </w:p>
        </w:tc>
      </w:tr>
      <w:tr w:rsidR="006B4AA7" w:rsidRPr="006B4AA7" w14:paraId="5F7463A2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46659B9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48.4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58D0E90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5850</w:t>
            </w:r>
          </w:p>
        </w:tc>
      </w:tr>
      <w:tr w:rsidR="006B4AA7" w:rsidRPr="006B4AA7" w14:paraId="6377505C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F1F15F8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45.8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69A95F3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4200</w:t>
            </w:r>
          </w:p>
        </w:tc>
      </w:tr>
      <w:tr w:rsidR="006B4AA7" w:rsidRPr="006B4AA7" w14:paraId="3CA8DD05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352C564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49.3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96B83B7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5850</w:t>
            </w:r>
          </w:p>
        </w:tc>
      </w:tr>
      <w:tr w:rsidR="006B4AA7" w:rsidRPr="006B4AA7" w14:paraId="27C65D64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533E4FB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2E434B2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4150</w:t>
            </w:r>
          </w:p>
        </w:tc>
      </w:tr>
      <w:tr w:rsidR="006B4AA7" w:rsidRPr="006B4AA7" w14:paraId="336A44C9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FF99F2A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49.2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65C064B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6300</w:t>
            </w:r>
          </w:p>
        </w:tc>
      </w:tr>
      <w:tr w:rsidR="006B4AA7" w:rsidRPr="006B4AA7" w14:paraId="492A8438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EDDAF2F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46.2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9966195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4800</w:t>
            </w:r>
          </w:p>
        </w:tc>
      </w:tr>
      <w:tr w:rsidR="006B4AA7" w:rsidRPr="006B4AA7" w14:paraId="0970A6EE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F1F322E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48.7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AD506BE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5350</w:t>
            </w:r>
          </w:p>
        </w:tc>
      </w:tr>
      <w:tr w:rsidR="006B4AA7" w:rsidRPr="006B4AA7" w14:paraId="75E8F8CF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1C0AE56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50.2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7ECE3B9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5700</w:t>
            </w:r>
          </w:p>
        </w:tc>
      </w:tr>
      <w:tr w:rsidR="006B4AA7" w:rsidRPr="006B4AA7" w14:paraId="14E7BF34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59E1DC8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45.1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DE92972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5000</w:t>
            </w:r>
          </w:p>
        </w:tc>
      </w:tr>
      <w:tr w:rsidR="006B4AA7" w:rsidRPr="006B4AA7" w14:paraId="3B561FE5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99ED7A1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46.5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DC2F5A1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4400</w:t>
            </w:r>
          </w:p>
        </w:tc>
      </w:tr>
      <w:tr w:rsidR="006B4AA7" w:rsidRPr="006B4AA7" w14:paraId="7930113A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2125826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46.3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4CCA057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5050</w:t>
            </w:r>
          </w:p>
        </w:tc>
      </w:tr>
      <w:tr w:rsidR="006B4AA7" w:rsidRPr="006B4AA7" w14:paraId="44A3C1E1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411E64A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42.9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DBC8769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5000</w:t>
            </w:r>
          </w:p>
        </w:tc>
      </w:tr>
      <w:tr w:rsidR="006B4AA7" w:rsidRPr="006B4AA7" w14:paraId="07429D52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9519C98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46.1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AF1547A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5100</w:t>
            </w:r>
          </w:p>
        </w:tc>
      </w:tr>
      <w:tr w:rsidR="006B4AA7" w:rsidRPr="006B4AA7" w14:paraId="66E88A79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19A13D4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44.5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EF778F8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4100</w:t>
            </w:r>
          </w:p>
        </w:tc>
      </w:tr>
      <w:tr w:rsidR="006B4AA7" w:rsidRPr="006B4AA7" w14:paraId="4C130007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2152FA2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47.8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1D10E01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5650</w:t>
            </w:r>
          </w:p>
        </w:tc>
      </w:tr>
      <w:tr w:rsidR="006B4AA7" w:rsidRPr="006B4AA7" w14:paraId="60109A6F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FF4D7D8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48.2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F093A5B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4600</w:t>
            </w:r>
          </w:p>
        </w:tc>
      </w:tr>
      <w:tr w:rsidR="006B4AA7" w:rsidRPr="006B4AA7" w14:paraId="319DF565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8018B4F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E4A409F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5550</w:t>
            </w:r>
          </w:p>
        </w:tc>
      </w:tr>
      <w:tr w:rsidR="006B4AA7" w:rsidRPr="006B4AA7" w14:paraId="03182E97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3DBF13F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47.3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7C2B149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5250</w:t>
            </w:r>
          </w:p>
        </w:tc>
      </w:tr>
      <w:tr w:rsidR="006B4AA7" w:rsidRPr="006B4AA7" w14:paraId="35693026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1C00E14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42.8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FE8EA16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4700</w:t>
            </w:r>
          </w:p>
        </w:tc>
      </w:tr>
      <w:tr w:rsidR="006B4AA7" w:rsidRPr="006B4AA7" w14:paraId="46FF3144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F68F9B3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45.1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93FFDFA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5050</w:t>
            </w:r>
          </w:p>
        </w:tc>
      </w:tr>
      <w:tr w:rsidR="006B4AA7" w:rsidRPr="006B4AA7" w14:paraId="1F1D4D32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711E88D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59.6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51343D0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6050</w:t>
            </w:r>
          </w:p>
        </w:tc>
      </w:tr>
      <w:tr w:rsidR="006B4AA7" w:rsidRPr="006B4AA7" w14:paraId="4151E873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2272758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49.1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31D2CF0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5150</w:t>
            </w:r>
          </w:p>
        </w:tc>
      </w:tr>
      <w:tr w:rsidR="006B4AA7" w:rsidRPr="006B4AA7" w14:paraId="7B19C8D6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E4F67F4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48.4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753F639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5400</w:t>
            </w:r>
          </w:p>
        </w:tc>
      </w:tr>
      <w:tr w:rsidR="006B4AA7" w:rsidRPr="006B4AA7" w14:paraId="5C1F791B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73ABBAB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42.6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33E67C4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4950</w:t>
            </w:r>
          </w:p>
        </w:tc>
      </w:tr>
      <w:tr w:rsidR="006B4AA7" w:rsidRPr="006B4AA7" w14:paraId="323583A2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E75F5C6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44.4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E627529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5250</w:t>
            </w:r>
          </w:p>
        </w:tc>
      </w:tr>
      <w:tr w:rsidR="006B4AA7" w:rsidRPr="006B4AA7" w14:paraId="6077E4D0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A079A3E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0B525CD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4350</w:t>
            </w:r>
          </w:p>
        </w:tc>
      </w:tr>
      <w:tr w:rsidR="006B4AA7" w:rsidRPr="006B4AA7" w14:paraId="37B849CA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291FA5E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48.7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53EDD2F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5350</w:t>
            </w:r>
          </w:p>
        </w:tc>
      </w:tr>
      <w:tr w:rsidR="006B4AA7" w:rsidRPr="006B4AA7" w14:paraId="6B677C99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3F38B92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42.7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13E3AEE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3950</w:t>
            </w:r>
          </w:p>
        </w:tc>
      </w:tr>
      <w:tr w:rsidR="006B4AA7" w:rsidRPr="006B4AA7" w14:paraId="6ED9BD80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C23E600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49.6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83B87E9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5700</w:t>
            </w:r>
          </w:p>
        </w:tc>
      </w:tr>
      <w:tr w:rsidR="006B4AA7" w:rsidRPr="006B4AA7" w14:paraId="6635B819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247B8C2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45.3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487BBA1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4300</w:t>
            </w:r>
          </w:p>
        </w:tc>
      </w:tr>
      <w:tr w:rsidR="006B4AA7" w:rsidRPr="006B4AA7" w14:paraId="3CE69506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5E48228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49.6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A6201AA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4750</w:t>
            </w:r>
          </w:p>
        </w:tc>
      </w:tr>
      <w:tr w:rsidR="006B4AA7" w:rsidRPr="006B4AA7" w14:paraId="3D0DEC0C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4EFDED8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50.5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144F23D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5550</w:t>
            </w:r>
          </w:p>
        </w:tc>
      </w:tr>
      <w:tr w:rsidR="006B4AA7" w:rsidRPr="006B4AA7" w14:paraId="4ECBAE8D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A2552B0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43.6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4E20AF8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4900</w:t>
            </w:r>
          </w:p>
        </w:tc>
      </w:tr>
      <w:tr w:rsidR="006B4AA7" w:rsidRPr="006B4AA7" w14:paraId="6D0F3895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6F4249F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45.5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F2DD9F5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4200</w:t>
            </w:r>
          </w:p>
        </w:tc>
      </w:tr>
      <w:tr w:rsidR="006B4AA7" w:rsidRPr="006B4AA7" w14:paraId="480B7E2A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BFAAF40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50.5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B2225A8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5400</w:t>
            </w:r>
          </w:p>
        </w:tc>
      </w:tr>
      <w:tr w:rsidR="006B4AA7" w:rsidRPr="006B4AA7" w14:paraId="09E41C11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BF3ECD1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44.9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7D10CC7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5100</w:t>
            </w:r>
          </w:p>
        </w:tc>
      </w:tr>
      <w:tr w:rsidR="006B4AA7" w:rsidRPr="006B4AA7" w14:paraId="674D4A33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F156FA0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45.2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468107C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5300</w:t>
            </w:r>
          </w:p>
        </w:tc>
      </w:tr>
      <w:tr w:rsidR="006B4AA7" w:rsidRPr="006B4AA7" w14:paraId="1EED1CA7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B24689C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46.6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ECDF998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4850</w:t>
            </w:r>
          </w:p>
        </w:tc>
      </w:tr>
      <w:tr w:rsidR="006B4AA7" w:rsidRPr="006B4AA7" w14:paraId="2EA2F3BD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97103BE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48.5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FA95807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5300</w:t>
            </w:r>
          </w:p>
        </w:tc>
      </w:tr>
      <w:tr w:rsidR="006B4AA7" w:rsidRPr="006B4AA7" w14:paraId="0BD36D4E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C6D626B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45.1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B6564A8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4400</w:t>
            </w:r>
          </w:p>
        </w:tc>
      </w:tr>
      <w:tr w:rsidR="006B4AA7" w:rsidRPr="006B4AA7" w14:paraId="356E4BD6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9150EDF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50.1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7E84A11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5000</w:t>
            </w:r>
          </w:p>
        </w:tc>
      </w:tr>
      <w:tr w:rsidR="006B4AA7" w:rsidRPr="006B4AA7" w14:paraId="3D17BE05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3602C87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46.5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B99246F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4900</w:t>
            </w:r>
          </w:p>
        </w:tc>
      </w:tr>
      <w:tr w:rsidR="006B4AA7" w:rsidRPr="006B4AA7" w14:paraId="0B980268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2E19DDB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471C4CF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5050</w:t>
            </w:r>
          </w:p>
        </w:tc>
      </w:tr>
      <w:tr w:rsidR="006B4AA7" w:rsidRPr="006B4AA7" w14:paraId="2C15DDC8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1A11503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43.8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BB00DFF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4300</w:t>
            </w:r>
          </w:p>
        </w:tc>
      </w:tr>
      <w:tr w:rsidR="006B4AA7" w:rsidRPr="006B4AA7" w14:paraId="59E535B6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DEA1C18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45.5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944A7C5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5000</w:t>
            </w:r>
          </w:p>
        </w:tc>
      </w:tr>
      <w:tr w:rsidR="006B4AA7" w:rsidRPr="006B4AA7" w14:paraId="5C132EB8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94A7EC7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43.2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9EE7534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4450</w:t>
            </w:r>
          </w:p>
        </w:tc>
      </w:tr>
      <w:tr w:rsidR="006B4AA7" w:rsidRPr="006B4AA7" w14:paraId="00EDA897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6F43916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50.4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23EDE94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5550</w:t>
            </w:r>
          </w:p>
        </w:tc>
      </w:tr>
      <w:tr w:rsidR="006B4AA7" w:rsidRPr="006B4AA7" w14:paraId="083AC583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8694DA5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45.3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AD493E7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4200</w:t>
            </w:r>
          </w:p>
        </w:tc>
      </w:tr>
      <w:tr w:rsidR="006B4AA7" w:rsidRPr="006B4AA7" w14:paraId="57CB910E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1B7D5BB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46.2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48F480B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5300</w:t>
            </w:r>
          </w:p>
        </w:tc>
      </w:tr>
      <w:tr w:rsidR="006B4AA7" w:rsidRPr="006B4AA7" w14:paraId="1B097524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788B5BB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45.7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2B09324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4400</w:t>
            </w:r>
          </w:p>
        </w:tc>
      </w:tr>
      <w:tr w:rsidR="006B4AA7" w:rsidRPr="006B4AA7" w14:paraId="489E1D30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4DFAE3C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54.3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42C0A91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5650</w:t>
            </w:r>
          </w:p>
        </w:tc>
      </w:tr>
      <w:tr w:rsidR="006B4AA7" w:rsidRPr="006B4AA7" w14:paraId="1FE587B8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4D2A356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45.8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FD0FF78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4700</w:t>
            </w:r>
          </w:p>
        </w:tc>
      </w:tr>
      <w:tr w:rsidR="006B4AA7" w:rsidRPr="006B4AA7" w14:paraId="540C3722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394719D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49.8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0D770B9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5700</w:t>
            </w:r>
          </w:p>
        </w:tc>
      </w:tr>
      <w:tr w:rsidR="006B4AA7" w:rsidRPr="006B4AA7" w14:paraId="554A1ABE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3ABE997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46.2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52D48AF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4650</w:t>
            </w:r>
          </w:p>
        </w:tc>
      </w:tr>
      <w:tr w:rsidR="006B4AA7" w:rsidRPr="006B4AA7" w14:paraId="51709C43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6F0DB92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49.5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1241CC6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5800</w:t>
            </w:r>
          </w:p>
        </w:tc>
      </w:tr>
      <w:tr w:rsidR="006B4AA7" w:rsidRPr="006B4AA7" w14:paraId="0713B242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827A95A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43.5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498DAEE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4700</w:t>
            </w:r>
          </w:p>
        </w:tc>
      </w:tr>
      <w:tr w:rsidR="006B4AA7" w:rsidRPr="006B4AA7" w14:paraId="0B5A0828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9AA40A1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50.7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37E323C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5550</w:t>
            </w:r>
          </w:p>
        </w:tc>
      </w:tr>
      <w:tr w:rsidR="006B4AA7" w:rsidRPr="006B4AA7" w14:paraId="7C7EDD6C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7F7B0A3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47.7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4402958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4750</w:t>
            </w:r>
          </w:p>
        </w:tc>
      </w:tr>
      <w:tr w:rsidR="006B4AA7" w:rsidRPr="006B4AA7" w14:paraId="7AB3AE57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A016AE0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46.4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36DE9EC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5000</w:t>
            </w:r>
          </w:p>
        </w:tc>
      </w:tr>
      <w:tr w:rsidR="006B4AA7" w:rsidRPr="006B4AA7" w14:paraId="7E41F53B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A3434DE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48.2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FDD0CD4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5100</w:t>
            </w:r>
          </w:p>
        </w:tc>
      </w:tr>
      <w:tr w:rsidR="006B4AA7" w:rsidRPr="006B4AA7" w14:paraId="689A9A8A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369DEEE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46.5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F9A2C19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5200</w:t>
            </w:r>
          </w:p>
        </w:tc>
      </w:tr>
      <w:tr w:rsidR="006B4AA7" w:rsidRPr="006B4AA7" w14:paraId="6B6A036A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E2789B6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46.4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DDABBF9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4700</w:t>
            </w:r>
          </w:p>
        </w:tc>
      </w:tr>
      <w:tr w:rsidR="006B4AA7" w:rsidRPr="006B4AA7" w14:paraId="79A15E9D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D11F00B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48.6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432BDA0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5800</w:t>
            </w:r>
          </w:p>
        </w:tc>
      </w:tr>
      <w:tr w:rsidR="006B4AA7" w:rsidRPr="006B4AA7" w14:paraId="3BD2A22D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EB7B5C8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47.5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8C5802A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4600</w:t>
            </w:r>
          </w:p>
        </w:tc>
      </w:tr>
      <w:tr w:rsidR="006B4AA7" w:rsidRPr="006B4AA7" w14:paraId="5140C52E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AA466CD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51.1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00880C5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6000</w:t>
            </w:r>
          </w:p>
        </w:tc>
      </w:tr>
      <w:tr w:rsidR="006B4AA7" w:rsidRPr="006B4AA7" w14:paraId="1B5D31AA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CD957B8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45.2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906F7CB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4750</w:t>
            </w:r>
          </w:p>
        </w:tc>
      </w:tr>
      <w:tr w:rsidR="006B4AA7" w:rsidRPr="006B4AA7" w14:paraId="57E3771F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147179B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45.2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F616EC5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5950</w:t>
            </w:r>
          </w:p>
        </w:tc>
      </w:tr>
      <w:tr w:rsidR="006B4AA7" w:rsidRPr="006B4AA7" w14:paraId="277A8BC5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C5DCE55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49.1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5C16633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4625</w:t>
            </w:r>
          </w:p>
        </w:tc>
      </w:tr>
      <w:tr w:rsidR="006B4AA7" w:rsidRPr="006B4AA7" w14:paraId="5852E7D0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350C4DB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52.5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C9CD98D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5450</w:t>
            </w:r>
          </w:p>
        </w:tc>
      </w:tr>
      <w:tr w:rsidR="006B4AA7" w:rsidRPr="006B4AA7" w14:paraId="15071C58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F93FE7C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47.4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B96D8C6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4725</w:t>
            </w:r>
          </w:p>
        </w:tc>
      </w:tr>
      <w:tr w:rsidR="006B4AA7" w:rsidRPr="006B4AA7" w14:paraId="4AD75511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CD70B8C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0E2E0CF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5350</w:t>
            </w:r>
          </w:p>
        </w:tc>
      </w:tr>
      <w:tr w:rsidR="006B4AA7" w:rsidRPr="006B4AA7" w14:paraId="1AC9CC4D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1E74E5C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44.9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1B5E973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4750</w:t>
            </w:r>
          </w:p>
        </w:tc>
      </w:tr>
      <w:tr w:rsidR="006B4AA7" w:rsidRPr="006B4AA7" w14:paraId="387D408A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AAF728D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50.8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7CA5720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5600</w:t>
            </w:r>
          </w:p>
        </w:tc>
      </w:tr>
      <w:tr w:rsidR="006B4AA7" w:rsidRPr="006B4AA7" w14:paraId="045DC622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821C6C6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43.4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2D36F34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4600</w:t>
            </w:r>
          </w:p>
        </w:tc>
      </w:tr>
      <w:tr w:rsidR="006B4AA7" w:rsidRPr="006B4AA7" w14:paraId="44C8E058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C86A839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51.3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4F06112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5300</w:t>
            </w:r>
          </w:p>
        </w:tc>
      </w:tr>
      <w:tr w:rsidR="006B4AA7" w:rsidRPr="006B4AA7" w14:paraId="7C612D96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953684F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47.5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FD57E75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4875</w:t>
            </w:r>
          </w:p>
        </w:tc>
      </w:tr>
      <w:tr w:rsidR="006B4AA7" w:rsidRPr="006B4AA7" w14:paraId="72FDB382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71EC097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52.1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1CF2651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5550</w:t>
            </w:r>
          </w:p>
        </w:tc>
      </w:tr>
      <w:tr w:rsidR="006B4AA7" w:rsidRPr="006B4AA7" w14:paraId="7F7EE385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9DC8A60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47.5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CB539FF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4950</w:t>
            </w:r>
          </w:p>
        </w:tc>
      </w:tr>
      <w:tr w:rsidR="006B4AA7" w:rsidRPr="006B4AA7" w14:paraId="0408E82B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1EB5722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52.2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C7A89E4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5400</w:t>
            </w:r>
          </w:p>
        </w:tc>
      </w:tr>
      <w:tr w:rsidR="006B4AA7" w:rsidRPr="006B4AA7" w14:paraId="1EB81A40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4BF624E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45.5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D2B3C61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4750</w:t>
            </w:r>
          </w:p>
        </w:tc>
      </w:tr>
      <w:tr w:rsidR="006B4AA7" w:rsidRPr="006B4AA7" w14:paraId="7D2AAE9E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7D3C7E5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49.5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2A849F9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5650</w:t>
            </w:r>
          </w:p>
        </w:tc>
      </w:tr>
      <w:tr w:rsidR="006B4AA7" w:rsidRPr="006B4AA7" w14:paraId="0EEE1622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979E971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44.5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4FD929C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4850</w:t>
            </w:r>
          </w:p>
        </w:tc>
      </w:tr>
      <w:tr w:rsidR="006B4AA7" w:rsidRPr="006B4AA7" w14:paraId="68CDFCA5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ED3D750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50.8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FF80468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5200</w:t>
            </w:r>
          </w:p>
        </w:tc>
      </w:tr>
      <w:tr w:rsidR="006B4AA7" w:rsidRPr="006B4AA7" w14:paraId="07EAF353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1623150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49.4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F0AAF10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4925</w:t>
            </w:r>
          </w:p>
        </w:tc>
      </w:tr>
      <w:tr w:rsidR="006B4AA7" w:rsidRPr="006B4AA7" w14:paraId="7239D328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B856A07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46.9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8417532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4875</w:t>
            </w:r>
          </w:p>
        </w:tc>
      </w:tr>
      <w:tr w:rsidR="006B4AA7" w:rsidRPr="006B4AA7" w14:paraId="2969D0CE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F669720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48.4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DC06831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4625</w:t>
            </w:r>
          </w:p>
        </w:tc>
      </w:tr>
      <w:tr w:rsidR="006B4AA7" w:rsidRPr="006B4AA7" w14:paraId="5CFC7D4B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B7C40BB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51.1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8CC343A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5250</w:t>
            </w:r>
          </w:p>
        </w:tc>
      </w:tr>
      <w:tr w:rsidR="006B4AA7" w:rsidRPr="006B4AA7" w14:paraId="2D089515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D5F997C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48.5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79011D3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4850</w:t>
            </w:r>
          </w:p>
        </w:tc>
      </w:tr>
      <w:tr w:rsidR="006B4AA7" w:rsidRPr="006B4AA7" w14:paraId="75344AA7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D4C20C5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55.9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C91ECC0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5600</w:t>
            </w:r>
          </w:p>
        </w:tc>
      </w:tr>
      <w:tr w:rsidR="006B4AA7" w:rsidRPr="006B4AA7" w14:paraId="2FD72FCD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220DEC1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47.2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20E7624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4975</w:t>
            </w:r>
          </w:p>
        </w:tc>
      </w:tr>
      <w:tr w:rsidR="006B4AA7" w:rsidRPr="006B4AA7" w14:paraId="5B0EC154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D519486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49.1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DBBDCB3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5500</w:t>
            </w:r>
          </w:p>
        </w:tc>
      </w:tr>
      <w:tr w:rsidR="006B4AA7" w:rsidRPr="006B4AA7" w14:paraId="4F1D3F52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01B888F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47.3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B52B603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4725</w:t>
            </w:r>
          </w:p>
        </w:tc>
      </w:tr>
      <w:tr w:rsidR="006B4AA7" w:rsidRPr="006B4AA7" w14:paraId="27F5EC3E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0130967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46.8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55C7B60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5500</w:t>
            </w:r>
          </w:p>
        </w:tc>
      </w:tr>
      <w:tr w:rsidR="006B4AA7" w:rsidRPr="006B4AA7" w14:paraId="310CFF98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074BC40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41.7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9669FCB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4700</w:t>
            </w:r>
          </w:p>
        </w:tc>
      </w:tr>
      <w:tr w:rsidR="006B4AA7" w:rsidRPr="006B4AA7" w14:paraId="09FFFE34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AB643AF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53.4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D4F65C5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5500</w:t>
            </w:r>
          </w:p>
        </w:tc>
      </w:tr>
      <w:tr w:rsidR="006B4AA7" w:rsidRPr="006B4AA7" w14:paraId="5946AC5C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CC7B6E1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43.3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4BFB319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4575</w:t>
            </w:r>
          </w:p>
        </w:tc>
      </w:tr>
      <w:tr w:rsidR="006B4AA7" w:rsidRPr="006B4AA7" w14:paraId="447EBCDE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74F1CF1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48.1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1160306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5500</w:t>
            </w:r>
          </w:p>
        </w:tc>
      </w:tr>
      <w:tr w:rsidR="006B4AA7" w:rsidRPr="006B4AA7" w14:paraId="3C70CC25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D2079A0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50.5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1E6C06B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5000</w:t>
            </w:r>
          </w:p>
        </w:tc>
      </w:tr>
      <w:tr w:rsidR="006B4AA7" w:rsidRPr="006B4AA7" w14:paraId="4759D949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E548A45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49.8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C496950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5950</w:t>
            </w:r>
          </w:p>
        </w:tc>
      </w:tr>
      <w:tr w:rsidR="006B4AA7" w:rsidRPr="006B4AA7" w14:paraId="0767E170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CF19A56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43.5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BBAC6C2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4650</w:t>
            </w:r>
          </w:p>
        </w:tc>
      </w:tr>
      <w:tr w:rsidR="006B4AA7" w:rsidRPr="006B4AA7" w14:paraId="13D88A73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7403AD0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51.5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61D0F16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5500</w:t>
            </w:r>
          </w:p>
        </w:tc>
      </w:tr>
      <w:tr w:rsidR="006B4AA7" w:rsidRPr="006B4AA7" w14:paraId="6B2178E7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5440DE1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46.2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ED5621B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4375</w:t>
            </w:r>
          </w:p>
        </w:tc>
      </w:tr>
      <w:tr w:rsidR="006B4AA7" w:rsidRPr="006B4AA7" w14:paraId="6E8C37AA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E28209D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55.1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4781A0C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5850</w:t>
            </w:r>
          </w:p>
        </w:tc>
      </w:tr>
      <w:tr w:rsidR="006B4AA7" w:rsidRPr="006B4AA7" w14:paraId="3113E180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44077E3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44.5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843EE26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4875</w:t>
            </w:r>
          </w:p>
        </w:tc>
      </w:tr>
      <w:tr w:rsidR="006B4AA7" w:rsidRPr="006B4AA7" w14:paraId="7CF6C4D5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2BEC018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48.8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ADC3554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6000</w:t>
            </w:r>
          </w:p>
        </w:tc>
      </w:tr>
      <w:tr w:rsidR="006B4AA7" w:rsidRPr="006B4AA7" w14:paraId="4D15FED6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1EA201C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47.2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DDE880C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4925</w:t>
            </w:r>
          </w:p>
        </w:tc>
      </w:tr>
      <w:tr w:rsidR="006B4AA7" w:rsidRPr="006B4AA7" w14:paraId="06A02108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FDE46B6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46.8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D4B8E54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4850</w:t>
            </w:r>
          </w:p>
        </w:tc>
      </w:tr>
      <w:tr w:rsidR="006B4AA7" w:rsidRPr="006B4AA7" w14:paraId="01AB6575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81FF4C4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50.4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CFDDA46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5750</w:t>
            </w:r>
          </w:p>
        </w:tc>
      </w:tr>
      <w:tr w:rsidR="006B4AA7" w:rsidRPr="006B4AA7" w14:paraId="19262808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75FEB8F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45.2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5DC8D51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5200</w:t>
            </w:r>
          </w:p>
        </w:tc>
      </w:tr>
      <w:tr w:rsidR="006B4AA7" w:rsidRPr="006B4AA7" w14:paraId="25B9E468" w14:textId="77777777" w:rsidTr="006B4AA7">
        <w:trPr>
          <w:trHeight w:val="300"/>
        </w:trPr>
        <w:tc>
          <w:tcPr>
            <w:tcW w:w="2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7DA78F2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49.9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35EC50A" w14:textId="77777777" w:rsidR="006B4AA7" w:rsidRPr="006B4AA7" w:rsidRDefault="006B4AA7" w:rsidP="006B4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4AA7">
              <w:rPr>
                <w:rFonts w:ascii="Calibri" w:eastAsia="Times New Roman" w:hAnsi="Calibri" w:cs="Calibri"/>
                <w:color w:val="000000"/>
                <w:lang w:eastAsia="ru-RU"/>
              </w:rPr>
              <w:t>5400</w:t>
            </w:r>
          </w:p>
        </w:tc>
      </w:tr>
    </w:tbl>
    <w:p w14:paraId="082FCE1B" w14:textId="66C7C90F" w:rsidR="00AB5F75" w:rsidRPr="00EA3C08" w:rsidRDefault="00AB5F75" w:rsidP="00AB5F75">
      <w:pPr>
        <w:pStyle w:val="Times14"/>
      </w:pPr>
    </w:p>
    <w:sectPr w:rsidR="00AB5F75" w:rsidRPr="00EA3C08" w:rsidSect="00F62A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70D84"/>
    <w:multiLevelType w:val="hybridMultilevel"/>
    <w:tmpl w:val="447CB36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A4331E"/>
    <w:multiLevelType w:val="multilevel"/>
    <w:tmpl w:val="825A55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mes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0DF119F1"/>
    <w:multiLevelType w:val="hybridMultilevel"/>
    <w:tmpl w:val="CEB8DD9A"/>
    <w:lvl w:ilvl="0" w:tplc="B1C45E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C37350"/>
    <w:multiLevelType w:val="hybridMultilevel"/>
    <w:tmpl w:val="8D928180"/>
    <w:lvl w:ilvl="0" w:tplc="164CE4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A726FC4"/>
    <w:multiLevelType w:val="hybridMultilevel"/>
    <w:tmpl w:val="2558F39A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C0422A3"/>
    <w:multiLevelType w:val="hybridMultilevel"/>
    <w:tmpl w:val="71569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036FFC"/>
    <w:multiLevelType w:val="hybridMultilevel"/>
    <w:tmpl w:val="C458D5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0AE101D"/>
    <w:multiLevelType w:val="hybridMultilevel"/>
    <w:tmpl w:val="CE9478AE"/>
    <w:lvl w:ilvl="0" w:tplc="542447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E3139F"/>
    <w:multiLevelType w:val="hybridMultilevel"/>
    <w:tmpl w:val="CD78FF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8CA404D"/>
    <w:multiLevelType w:val="hybridMultilevel"/>
    <w:tmpl w:val="04D26D9E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AF11158"/>
    <w:multiLevelType w:val="hybridMultilevel"/>
    <w:tmpl w:val="DF068A0E"/>
    <w:lvl w:ilvl="0" w:tplc="5AA254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6C37B7E"/>
    <w:multiLevelType w:val="hybridMultilevel"/>
    <w:tmpl w:val="AB78B2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DA277A7"/>
    <w:multiLevelType w:val="hybridMultilevel"/>
    <w:tmpl w:val="1E7E2160"/>
    <w:lvl w:ilvl="0" w:tplc="E5A46B4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12"/>
  </w:num>
  <w:num w:numId="5">
    <w:abstractNumId w:val="4"/>
  </w:num>
  <w:num w:numId="6">
    <w:abstractNumId w:val="9"/>
  </w:num>
  <w:num w:numId="7">
    <w:abstractNumId w:val="2"/>
  </w:num>
  <w:num w:numId="8">
    <w:abstractNumId w:val="0"/>
  </w:num>
  <w:num w:numId="9">
    <w:abstractNumId w:val="11"/>
  </w:num>
  <w:num w:numId="10">
    <w:abstractNumId w:val="8"/>
  </w:num>
  <w:num w:numId="11">
    <w:abstractNumId w:val="6"/>
  </w:num>
  <w:num w:numId="12">
    <w:abstractNumId w:val="3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08"/>
    <w:rsid w:val="00002509"/>
    <w:rsid w:val="0000500A"/>
    <w:rsid w:val="00005B67"/>
    <w:rsid w:val="00011986"/>
    <w:rsid w:val="00012C51"/>
    <w:rsid w:val="000204B4"/>
    <w:rsid w:val="00025EFE"/>
    <w:rsid w:val="000305BF"/>
    <w:rsid w:val="0003789F"/>
    <w:rsid w:val="00043CE4"/>
    <w:rsid w:val="00056339"/>
    <w:rsid w:val="000608ED"/>
    <w:rsid w:val="000638F7"/>
    <w:rsid w:val="000722F8"/>
    <w:rsid w:val="0007677A"/>
    <w:rsid w:val="0008509D"/>
    <w:rsid w:val="00087A4B"/>
    <w:rsid w:val="000A0BB9"/>
    <w:rsid w:val="000A3D32"/>
    <w:rsid w:val="000B63C8"/>
    <w:rsid w:val="000C0F74"/>
    <w:rsid w:val="000C24EA"/>
    <w:rsid w:val="000C6068"/>
    <w:rsid w:val="000D0AB3"/>
    <w:rsid w:val="000D35AA"/>
    <w:rsid w:val="000D65CC"/>
    <w:rsid w:val="000F0B9D"/>
    <w:rsid w:val="000F0C8E"/>
    <w:rsid w:val="000F5103"/>
    <w:rsid w:val="001121BC"/>
    <w:rsid w:val="00112F0E"/>
    <w:rsid w:val="00115049"/>
    <w:rsid w:val="00120E59"/>
    <w:rsid w:val="001221B9"/>
    <w:rsid w:val="00127A91"/>
    <w:rsid w:val="0013060B"/>
    <w:rsid w:val="0013298E"/>
    <w:rsid w:val="001449DB"/>
    <w:rsid w:val="00162C8C"/>
    <w:rsid w:val="001671A5"/>
    <w:rsid w:val="00172CC9"/>
    <w:rsid w:val="00184598"/>
    <w:rsid w:val="0019695C"/>
    <w:rsid w:val="00197F51"/>
    <w:rsid w:val="001A20B7"/>
    <w:rsid w:val="001A733D"/>
    <w:rsid w:val="001C3CE7"/>
    <w:rsid w:val="001E258A"/>
    <w:rsid w:val="00201F20"/>
    <w:rsid w:val="00205DA1"/>
    <w:rsid w:val="00230B6C"/>
    <w:rsid w:val="00242E60"/>
    <w:rsid w:val="00243D6F"/>
    <w:rsid w:val="00244121"/>
    <w:rsid w:val="00244CF6"/>
    <w:rsid w:val="00247917"/>
    <w:rsid w:val="00256ABD"/>
    <w:rsid w:val="00257643"/>
    <w:rsid w:val="00257AE0"/>
    <w:rsid w:val="002652C8"/>
    <w:rsid w:val="00265A53"/>
    <w:rsid w:val="00267CB3"/>
    <w:rsid w:val="00273C4F"/>
    <w:rsid w:val="00281134"/>
    <w:rsid w:val="002A363E"/>
    <w:rsid w:val="002A4897"/>
    <w:rsid w:val="002B06CA"/>
    <w:rsid w:val="002B3198"/>
    <w:rsid w:val="002C00CC"/>
    <w:rsid w:val="002C3984"/>
    <w:rsid w:val="002C4348"/>
    <w:rsid w:val="002C5DFF"/>
    <w:rsid w:val="002E3675"/>
    <w:rsid w:val="002F1FE9"/>
    <w:rsid w:val="002F3EBB"/>
    <w:rsid w:val="002F684F"/>
    <w:rsid w:val="003147C6"/>
    <w:rsid w:val="00320760"/>
    <w:rsid w:val="0032405F"/>
    <w:rsid w:val="00334032"/>
    <w:rsid w:val="00352CFE"/>
    <w:rsid w:val="003534E5"/>
    <w:rsid w:val="003669BC"/>
    <w:rsid w:val="0037273B"/>
    <w:rsid w:val="00391A4C"/>
    <w:rsid w:val="003937F1"/>
    <w:rsid w:val="003A3A75"/>
    <w:rsid w:val="003B72FD"/>
    <w:rsid w:val="003F27F0"/>
    <w:rsid w:val="00410D1F"/>
    <w:rsid w:val="004165BE"/>
    <w:rsid w:val="00431AC0"/>
    <w:rsid w:val="00432123"/>
    <w:rsid w:val="0043439A"/>
    <w:rsid w:val="00443F92"/>
    <w:rsid w:val="004466E9"/>
    <w:rsid w:val="00460040"/>
    <w:rsid w:val="00461EEC"/>
    <w:rsid w:val="004737B2"/>
    <w:rsid w:val="00474A99"/>
    <w:rsid w:val="00475029"/>
    <w:rsid w:val="00482D07"/>
    <w:rsid w:val="00483A6A"/>
    <w:rsid w:val="004A0DC5"/>
    <w:rsid w:val="004A4D1D"/>
    <w:rsid w:val="004C3008"/>
    <w:rsid w:val="004D792F"/>
    <w:rsid w:val="004F4F3D"/>
    <w:rsid w:val="005127D3"/>
    <w:rsid w:val="0051494A"/>
    <w:rsid w:val="00516CA8"/>
    <w:rsid w:val="00522E1D"/>
    <w:rsid w:val="00544B3C"/>
    <w:rsid w:val="00546838"/>
    <w:rsid w:val="00550CE0"/>
    <w:rsid w:val="00562E0C"/>
    <w:rsid w:val="005638CC"/>
    <w:rsid w:val="00563ACA"/>
    <w:rsid w:val="00565EC3"/>
    <w:rsid w:val="0057753B"/>
    <w:rsid w:val="00580BA6"/>
    <w:rsid w:val="00583A62"/>
    <w:rsid w:val="00590FD9"/>
    <w:rsid w:val="00591C16"/>
    <w:rsid w:val="005932A9"/>
    <w:rsid w:val="005A1C61"/>
    <w:rsid w:val="005B3391"/>
    <w:rsid w:val="005B5859"/>
    <w:rsid w:val="005C5B5A"/>
    <w:rsid w:val="005D659C"/>
    <w:rsid w:val="005F3AB0"/>
    <w:rsid w:val="00642993"/>
    <w:rsid w:val="00646B14"/>
    <w:rsid w:val="0065181E"/>
    <w:rsid w:val="00656932"/>
    <w:rsid w:val="0066136F"/>
    <w:rsid w:val="0066564A"/>
    <w:rsid w:val="00673096"/>
    <w:rsid w:val="00693689"/>
    <w:rsid w:val="006973DE"/>
    <w:rsid w:val="006A10DC"/>
    <w:rsid w:val="006A1B19"/>
    <w:rsid w:val="006A4C3B"/>
    <w:rsid w:val="006A7622"/>
    <w:rsid w:val="006B0975"/>
    <w:rsid w:val="006B4AA7"/>
    <w:rsid w:val="006C6841"/>
    <w:rsid w:val="006D04F6"/>
    <w:rsid w:val="006E4C87"/>
    <w:rsid w:val="006E58B3"/>
    <w:rsid w:val="006E718D"/>
    <w:rsid w:val="007205BF"/>
    <w:rsid w:val="00720CF0"/>
    <w:rsid w:val="007365FF"/>
    <w:rsid w:val="007440D0"/>
    <w:rsid w:val="007534FC"/>
    <w:rsid w:val="00767D46"/>
    <w:rsid w:val="007728DC"/>
    <w:rsid w:val="00777E0C"/>
    <w:rsid w:val="007855A1"/>
    <w:rsid w:val="007952EA"/>
    <w:rsid w:val="00795699"/>
    <w:rsid w:val="007A40F4"/>
    <w:rsid w:val="007B04C4"/>
    <w:rsid w:val="007C1FDD"/>
    <w:rsid w:val="007D716E"/>
    <w:rsid w:val="007E22EE"/>
    <w:rsid w:val="007E7049"/>
    <w:rsid w:val="007E7EBD"/>
    <w:rsid w:val="007F0A80"/>
    <w:rsid w:val="007F5531"/>
    <w:rsid w:val="007F6226"/>
    <w:rsid w:val="00801460"/>
    <w:rsid w:val="00805752"/>
    <w:rsid w:val="008062DD"/>
    <w:rsid w:val="00810A22"/>
    <w:rsid w:val="008220EF"/>
    <w:rsid w:val="00835F0B"/>
    <w:rsid w:val="00861C86"/>
    <w:rsid w:val="00873EB3"/>
    <w:rsid w:val="008841DD"/>
    <w:rsid w:val="00891F21"/>
    <w:rsid w:val="008A25E7"/>
    <w:rsid w:val="008A3458"/>
    <w:rsid w:val="008C6F7D"/>
    <w:rsid w:val="008E073E"/>
    <w:rsid w:val="008F3D49"/>
    <w:rsid w:val="008F6BF2"/>
    <w:rsid w:val="00900085"/>
    <w:rsid w:val="009001EA"/>
    <w:rsid w:val="00900B69"/>
    <w:rsid w:val="00904CE9"/>
    <w:rsid w:val="00913326"/>
    <w:rsid w:val="009136EA"/>
    <w:rsid w:val="009168EC"/>
    <w:rsid w:val="0092074C"/>
    <w:rsid w:val="00940AA5"/>
    <w:rsid w:val="00945D7C"/>
    <w:rsid w:val="00972CD7"/>
    <w:rsid w:val="0097663A"/>
    <w:rsid w:val="0099189B"/>
    <w:rsid w:val="00995884"/>
    <w:rsid w:val="00997740"/>
    <w:rsid w:val="009A581A"/>
    <w:rsid w:val="009A6F0E"/>
    <w:rsid w:val="009B5392"/>
    <w:rsid w:val="009D1D22"/>
    <w:rsid w:val="009F2E60"/>
    <w:rsid w:val="009F57D1"/>
    <w:rsid w:val="00A014EF"/>
    <w:rsid w:val="00A26097"/>
    <w:rsid w:val="00A26876"/>
    <w:rsid w:val="00A34EB4"/>
    <w:rsid w:val="00A43EA0"/>
    <w:rsid w:val="00A613F2"/>
    <w:rsid w:val="00A7692E"/>
    <w:rsid w:val="00A906D3"/>
    <w:rsid w:val="00AA66DD"/>
    <w:rsid w:val="00AB07BB"/>
    <w:rsid w:val="00AB5F75"/>
    <w:rsid w:val="00AC2B14"/>
    <w:rsid w:val="00AD2661"/>
    <w:rsid w:val="00AD2BB8"/>
    <w:rsid w:val="00AD2F72"/>
    <w:rsid w:val="00AD617A"/>
    <w:rsid w:val="00AE3E61"/>
    <w:rsid w:val="00AF2714"/>
    <w:rsid w:val="00B05E31"/>
    <w:rsid w:val="00B06662"/>
    <w:rsid w:val="00B07470"/>
    <w:rsid w:val="00B10611"/>
    <w:rsid w:val="00B15745"/>
    <w:rsid w:val="00B1636D"/>
    <w:rsid w:val="00B26F49"/>
    <w:rsid w:val="00B33F18"/>
    <w:rsid w:val="00B36732"/>
    <w:rsid w:val="00B6289F"/>
    <w:rsid w:val="00B6463F"/>
    <w:rsid w:val="00B81D2B"/>
    <w:rsid w:val="00B81E41"/>
    <w:rsid w:val="00B83A7E"/>
    <w:rsid w:val="00BA384A"/>
    <w:rsid w:val="00BB0A5C"/>
    <w:rsid w:val="00BC5BB6"/>
    <w:rsid w:val="00BD0F25"/>
    <w:rsid w:val="00BD694F"/>
    <w:rsid w:val="00BE25A3"/>
    <w:rsid w:val="00BE7FD8"/>
    <w:rsid w:val="00BF50C8"/>
    <w:rsid w:val="00C12E1A"/>
    <w:rsid w:val="00C25C8B"/>
    <w:rsid w:val="00C43D8C"/>
    <w:rsid w:val="00C454DD"/>
    <w:rsid w:val="00C65558"/>
    <w:rsid w:val="00C65CA5"/>
    <w:rsid w:val="00C67C91"/>
    <w:rsid w:val="00C776DC"/>
    <w:rsid w:val="00C941C0"/>
    <w:rsid w:val="00CA5180"/>
    <w:rsid w:val="00CA53B8"/>
    <w:rsid w:val="00CB1D5F"/>
    <w:rsid w:val="00CE374E"/>
    <w:rsid w:val="00CE6D26"/>
    <w:rsid w:val="00CF0AD3"/>
    <w:rsid w:val="00D02DFC"/>
    <w:rsid w:val="00D038EE"/>
    <w:rsid w:val="00D040A8"/>
    <w:rsid w:val="00D127F4"/>
    <w:rsid w:val="00D317D2"/>
    <w:rsid w:val="00D318AA"/>
    <w:rsid w:val="00D323BF"/>
    <w:rsid w:val="00D32643"/>
    <w:rsid w:val="00D32C95"/>
    <w:rsid w:val="00D42AAE"/>
    <w:rsid w:val="00D4576D"/>
    <w:rsid w:val="00D467F4"/>
    <w:rsid w:val="00D567A6"/>
    <w:rsid w:val="00D714E7"/>
    <w:rsid w:val="00D908EF"/>
    <w:rsid w:val="00D910A1"/>
    <w:rsid w:val="00D9161F"/>
    <w:rsid w:val="00D91BA2"/>
    <w:rsid w:val="00D9405F"/>
    <w:rsid w:val="00D969F1"/>
    <w:rsid w:val="00DA5D3C"/>
    <w:rsid w:val="00DB0780"/>
    <w:rsid w:val="00DB6BC8"/>
    <w:rsid w:val="00DC5720"/>
    <w:rsid w:val="00DD02C1"/>
    <w:rsid w:val="00DE328B"/>
    <w:rsid w:val="00DF4ED7"/>
    <w:rsid w:val="00DF7B51"/>
    <w:rsid w:val="00E0431D"/>
    <w:rsid w:val="00E3000B"/>
    <w:rsid w:val="00E34220"/>
    <w:rsid w:val="00E40E8C"/>
    <w:rsid w:val="00E41364"/>
    <w:rsid w:val="00E417A4"/>
    <w:rsid w:val="00E432D8"/>
    <w:rsid w:val="00E50DC2"/>
    <w:rsid w:val="00E53DAD"/>
    <w:rsid w:val="00E63AF2"/>
    <w:rsid w:val="00E74FD4"/>
    <w:rsid w:val="00E77BA7"/>
    <w:rsid w:val="00E869E7"/>
    <w:rsid w:val="00E94624"/>
    <w:rsid w:val="00E97879"/>
    <w:rsid w:val="00EA3C08"/>
    <w:rsid w:val="00EB7FC9"/>
    <w:rsid w:val="00EC330D"/>
    <w:rsid w:val="00EC6542"/>
    <w:rsid w:val="00ED35B1"/>
    <w:rsid w:val="00EE1272"/>
    <w:rsid w:val="00EE3A72"/>
    <w:rsid w:val="00EE66AE"/>
    <w:rsid w:val="00F00BCA"/>
    <w:rsid w:val="00F01624"/>
    <w:rsid w:val="00F021F1"/>
    <w:rsid w:val="00F02EA2"/>
    <w:rsid w:val="00F0539B"/>
    <w:rsid w:val="00F064AD"/>
    <w:rsid w:val="00F066F9"/>
    <w:rsid w:val="00F06899"/>
    <w:rsid w:val="00F16FE1"/>
    <w:rsid w:val="00F24876"/>
    <w:rsid w:val="00F349F6"/>
    <w:rsid w:val="00F36683"/>
    <w:rsid w:val="00F412E1"/>
    <w:rsid w:val="00F42C2B"/>
    <w:rsid w:val="00F434C0"/>
    <w:rsid w:val="00F628F5"/>
    <w:rsid w:val="00F62A2E"/>
    <w:rsid w:val="00F836FF"/>
    <w:rsid w:val="00F86EF5"/>
    <w:rsid w:val="00F94D3F"/>
    <w:rsid w:val="00F960C8"/>
    <w:rsid w:val="00FA5133"/>
    <w:rsid w:val="00FA7B3A"/>
    <w:rsid w:val="00FB1858"/>
    <w:rsid w:val="00FC12B5"/>
    <w:rsid w:val="00FE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E041D"/>
  <w15:chartTrackingRefBased/>
  <w15:docId w15:val="{D7A5CA92-7307-491E-A631-97757175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2B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 14"/>
    <w:basedOn w:val="a"/>
    <w:link w:val="Times140"/>
    <w:qFormat/>
    <w:rsid w:val="002B06C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imes140">
    <w:name w:val="Times 14 Знак"/>
    <w:basedOn w:val="a0"/>
    <w:link w:val="Times14"/>
    <w:rsid w:val="002B06CA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link w:val="Times0"/>
    <w:autoRedefine/>
    <w:qFormat/>
    <w:rsid w:val="00115049"/>
    <w:pPr>
      <w:widowControl w:val="0"/>
      <w:numPr>
        <w:ilvl w:val="1"/>
        <w:numId w:val="2"/>
      </w:numPr>
      <w:autoSpaceDE w:val="0"/>
      <w:autoSpaceDN w:val="0"/>
      <w:spacing w:before="240" w:after="240" w:line="360" w:lineRule="auto"/>
      <w:jc w:val="both"/>
    </w:pPr>
    <w:rPr>
      <w:rFonts w:ascii="Times New Roman" w:eastAsia="Times New Roman" w:hAnsi="Times New Roman" w:cs="Times New Roman"/>
      <w:sz w:val="28"/>
      <w:lang w:eastAsia="ru-RU" w:bidi="ru-RU"/>
    </w:rPr>
  </w:style>
  <w:style w:type="character" w:customStyle="1" w:styleId="Times0">
    <w:name w:val="Times Знак"/>
    <w:basedOn w:val="a0"/>
    <w:link w:val="Times"/>
    <w:rsid w:val="00115049"/>
    <w:rPr>
      <w:rFonts w:ascii="Times New Roman" w:eastAsia="Times New Roman" w:hAnsi="Times New Roman" w:cs="Times New Roman"/>
      <w:sz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7534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7534FC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No Spacing"/>
    <w:uiPriority w:val="1"/>
    <w:qFormat/>
    <w:rsid w:val="007534F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6">
    <w:name w:val="List Paragraph"/>
    <w:basedOn w:val="a"/>
    <w:uiPriority w:val="34"/>
    <w:qFormat/>
    <w:rsid w:val="007534FC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F066F9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4165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165BE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416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Emphasis"/>
    <w:uiPriority w:val="20"/>
    <w:qFormat/>
    <w:rsid w:val="00AB5F75"/>
    <w:rPr>
      <w:i/>
      <w:iCs/>
    </w:rPr>
  </w:style>
  <w:style w:type="character" w:styleId="ac">
    <w:name w:val="Hyperlink"/>
    <w:basedOn w:val="a0"/>
    <w:uiPriority w:val="99"/>
    <w:unhideWhenUsed/>
    <w:rsid w:val="00E94624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94624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6B4AA7"/>
    <w:rPr>
      <w:color w:val="954F72"/>
      <w:u w:val="single"/>
    </w:rPr>
  </w:style>
  <w:style w:type="paragraph" w:customStyle="1" w:styleId="msonormal0">
    <w:name w:val="msonormal"/>
    <w:basedOn w:val="a"/>
    <w:rsid w:val="006B4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5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2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www.kaggle.com/datasets/youssefaboelwafa/clustering-penguins-species/dat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1661</TotalTime>
  <Pages>2</Pages>
  <Words>1496</Words>
  <Characters>8533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User</cp:lastModifiedBy>
  <cp:revision>260</cp:revision>
  <cp:lastPrinted>2023-09-14T14:23:00Z</cp:lastPrinted>
  <dcterms:created xsi:type="dcterms:W3CDTF">2022-03-26T09:31:00Z</dcterms:created>
  <dcterms:modified xsi:type="dcterms:W3CDTF">2024-03-06T08:00:00Z</dcterms:modified>
</cp:coreProperties>
</file>