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56DB"/>
          <w:sz w:val="20"/>
        </w:rPr>
        <w:t>OPEN LOYALTY</w:t>
      </w:r>
    </w:p>
    <w:p>
      <w:pPr>
        <w:spacing w:before="0" w:after="120"/>
      </w:pPr>
      <w:r>
        <w:rPr>
          <w:rFonts w:ascii="Calibri" w:hAnsi="Calibri"/>
          <w:b/>
          <w:i w:val="0"/>
          <w:color w:val="111827"/>
          <w:sz w:val="40"/>
        </w:rPr>
        <w:t>Content &amp; Keyword Gap Analysis vs. Antavo, Talon.One, Voucherify, LoyaltyLion</w:t>
      </w:r>
    </w:p>
    <w:p>
      <w:pPr>
        <w:spacing w:before="0" w:after="40"/>
      </w:pPr>
      <w:r>
        <w:rPr>
          <w:rFonts w:ascii="Calibri" w:hAnsi="Calibri"/>
          <w:b w:val="0"/>
          <w:i/>
          <w:color w:val="6B7280"/>
          <w:sz w:val="18"/>
        </w:rPr>
        <w:t>Data: Ahrefs Site Explorer + Google Search Console (May 2026, US market)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6B7280"/>
          <w:sz w:val="18"/>
        </w:rPr>
        <w:t>Domain: openloyalty.io  |  GSC period: May 2026  |  Ahrefs date: June 2026</w:t>
      </w:r>
    </w:p>
    <w:p>
      <w:pPr>
        <w:spacing w:before="28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2"/>
        </w:rPr>
        <w:t>Section 1: Keyword Gap — 10 Keywords Per Competitor Where They Rank Better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Antavo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81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Keyword</w:t>
            </w:r>
          </w:p>
        </w:tc>
        <w:tc>
          <w:tcPr>
            <w:tcW w:type="dxa" w:w="68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Vol</w:t>
            </w:r>
          </w:p>
        </w:tc>
        <w:tc>
          <w:tcPr>
            <w:tcW w:type="dxa" w:w="907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Comp Pos</w:t>
            </w:r>
          </w:p>
        </w:tc>
        <w:tc>
          <w:tcPr>
            <w:tcW w:type="dxa" w:w="102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GSC Pos</w:t>
            </w:r>
          </w:p>
        </w:tc>
        <w:tc>
          <w:tcPr>
            <w:tcW w:type="dxa" w:w="4309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Best Ranking Page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b2b loyalty programs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450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5"/>
              </w:rPr>
              <w:t>16.6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/insider/b2b-loyalty-program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brand loyalty examples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400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41.7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/insider/building-brand-loyalty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luxury brand loyalty programs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referral loyalty program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72.5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help.openloyalty.io/faq/referral-programs ⚠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best practices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43.5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/insider/designing-a-loyalty-program-strategy-…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nft loyalty program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grocery store loyalty programs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5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22.0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/insider/restaurant-loyalty-programs-… 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financial services loyalty program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50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3.7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/insider/bank-loyalty-programs-…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fashion loyalty programs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5"/>
              </w:rPr>
              <w:t>16.0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/insider/fashion-loyalty-programs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email examples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3.8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/insider/loyalty-program-email-examples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Talon.One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81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Keyword</w:t>
            </w:r>
          </w:p>
        </w:tc>
        <w:tc>
          <w:tcPr>
            <w:tcW w:type="dxa" w:w="68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Vol</w:t>
            </w:r>
          </w:p>
        </w:tc>
        <w:tc>
          <w:tcPr>
            <w:tcW w:type="dxa" w:w="907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Comp Pos</w:t>
            </w:r>
          </w:p>
        </w:tc>
        <w:tc>
          <w:tcPr>
            <w:tcW w:type="dxa" w:w="102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GSC Pos</w:t>
            </w:r>
          </w:p>
        </w:tc>
        <w:tc>
          <w:tcPr>
            <w:tcW w:type="dxa" w:w="4309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Best Ranking Page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platforms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350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2.8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 (homepage)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generation z consumer behavior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300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card linked loyalty programs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promotion engine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retail gamification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80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27.9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/insider/how-to-use-gamification-in-retail-…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enterprise loyalty program software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trends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4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2.3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/resources/loyalty-program-trends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packaged business capabilities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what are loyalty cards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90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23.2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/product/loyalty-card-system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customer engagement analytics platform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Voucherify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81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Keyword</w:t>
            </w:r>
          </w:p>
        </w:tc>
        <w:tc>
          <w:tcPr>
            <w:tcW w:type="dxa" w:w="68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Vol</w:t>
            </w:r>
          </w:p>
        </w:tc>
        <w:tc>
          <w:tcPr>
            <w:tcW w:type="dxa" w:w="907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Comp Pos</w:t>
            </w:r>
          </w:p>
        </w:tc>
        <w:tc>
          <w:tcPr>
            <w:tcW w:type="dxa" w:w="102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GSC Pos</w:t>
            </w:r>
          </w:p>
        </w:tc>
        <w:tc>
          <w:tcPr>
            <w:tcW w:type="dxa" w:w="4309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Best Ranking Page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coupon marketing strategy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21.2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/insider/effective-coupon-marketing-…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bogo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21000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sales promotion examples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700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4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gift card promotion ideas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retail promotions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76.0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/insider/time-limited-offer 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fraud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34.0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/insider/loyalty-fraud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personalized promotions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data platform for loyalty marketing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9.2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 (homepage)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gift card software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7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fuel loyalty programs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6.4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/insider/loyalty-programs-in-fuel-retail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LoyaltyLion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81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Keyword</w:t>
            </w:r>
          </w:p>
        </w:tc>
        <w:tc>
          <w:tcPr>
            <w:tcW w:type="dxa" w:w="68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Vol</w:t>
            </w:r>
          </w:p>
        </w:tc>
        <w:tc>
          <w:tcPr>
            <w:tcW w:type="dxa" w:w="907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Comp Pos</w:t>
            </w:r>
          </w:p>
        </w:tc>
        <w:tc>
          <w:tcPr>
            <w:tcW w:type="dxa" w:w="102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GSC Pos</w:t>
            </w:r>
          </w:p>
        </w:tc>
        <w:tc>
          <w:tcPr>
            <w:tcW w:type="dxa" w:w="4309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OL Best Ranking Page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2900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4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5"/>
              </w:rPr>
              <w:t>13.0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 (homepage)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customer loyalty programs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23.9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/insider/best-loyalty-software-comparison-guide ⚠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benefits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2900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4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5"/>
              </w:rPr>
              <w:t>18.1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/insider/effective-tiered-loyalty-programs 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marketing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800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42.3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/insider/customer-loyalty-marketing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beauty loyalty programs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25.4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/insider/sephora-beauty-insider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fashion loyalty programs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5"/>
              </w:rPr>
              <w:t>16.0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/insider/fashion-loyalty-programs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types of loyalty program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5"/>
              </w:rPr>
              <w:t>10.0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/insider/types-of-loyalty-programs-…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cost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80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41.5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/insider/loyalty-points ⚠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personalized loyalty programs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</w:t>
            </w:r>
          </w:p>
        </w:tc>
        <w:tc>
          <w:tcPr>
            <w:tcW w:type="dxa" w:w="90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1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62.5</w:t>
            </w:r>
          </w:p>
        </w:tc>
        <w:tc>
          <w:tcPr>
            <w:tcW w:type="dxa" w:w="4309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/ (homepage) 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ecommerce customer retention rate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11827"/>
                <w:sz w:val="15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5"/>
              </w:rPr>
              <w:t>—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—</w:t>
            </w:r>
          </w:p>
        </w:tc>
      </w:tr>
    </w:tbl>
    <w:p/>
    <w:p>
      <w:pPr>
        <w:spacing w:before="0" w:after="160"/>
      </w:pPr>
      <w:r>
        <w:rPr>
          <w:rFonts w:ascii="Calibri" w:hAnsi="Calibri"/>
          <w:b/>
          <w:i w:val="0"/>
          <w:color w:val="111827"/>
          <w:sz w:val="16"/>
        </w:rPr>
        <w:t xml:space="preserve">Color guide: </w:t>
      </w:r>
      <w:r>
        <w:rPr>
          <w:rFonts w:ascii="Calibri" w:hAnsi="Calibri"/>
          <w:b w:val="0"/>
          <w:i w:val="0"/>
          <w:color w:val="059669"/>
          <w:sz w:val="16"/>
        </w:rPr>
        <w:t xml:space="preserve">Green = OL pos 1–10  </w:t>
      </w:r>
      <w:r>
        <w:rPr>
          <w:rFonts w:ascii="Calibri" w:hAnsi="Calibri"/>
          <w:b w:val="0"/>
          <w:i w:val="0"/>
          <w:color w:val="F59E0B"/>
          <w:sz w:val="16"/>
        </w:rPr>
        <w:t xml:space="preserve">Amber = pos 11–20  </w:t>
      </w:r>
      <w:r>
        <w:rPr>
          <w:rFonts w:ascii="Calibri" w:hAnsi="Calibri"/>
          <w:b w:val="0"/>
          <w:i w:val="0"/>
          <w:color w:val="DC2626"/>
          <w:sz w:val="16"/>
        </w:rPr>
        <w:t xml:space="preserve">Red = pos 21+ or not ranking  </w:t>
      </w:r>
      <w:r>
        <w:rPr>
          <w:rFonts w:ascii="Calibri" w:hAnsi="Calibri"/>
          <w:b w:val="0"/>
          <w:i w:val="0"/>
          <w:color w:val="DC2626"/>
          <w:sz w:val="16"/>
        </w:rPr>
        <w:t xml:space="preserve">  ⚠ = wrong page ranking / intent mismatch</w:t>
      </w:r>
    </w:p>
    <w:p>
      <w:pPr>
        <w:spacing w:before="28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2"/>
        </w:rPr>
        <w:t>Section 2: 20 Content Recommendations to Create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4876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361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587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134"/>
            <w:shd w:val="clear" w:color="auto" w:fill="1A56D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Benefits: The Business Case for Customer Retention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Pillar / BOFU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LoyaltyLion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DC2626"/>
                <w:sz w:val="15"/>
              </w:rPr>
              <w:t>🔴 P1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Marketing: The Complete Strategy Guide with Examples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Pillar / TOFU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LoyaltyLion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DC2626"/>
                <w:sz w:val="15"/>
              </w:rPr>
              <w:t>🔴 P1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3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B2B Loyalty Programs: How to Build Channel &amp; Partner Loyalty at Scale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MOFU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Antavo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DC2626"/>
                <w:sz w:val="15"/>
              </w:rPr>
              <w:t>🔴 P1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4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Customer Loyalty Programs: 25 Best Examples and Why They Work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Mega-post / TOFU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LoyaltyLion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DC2626"/>
                <w:sz w:val="15"/>
              </w:rPr>
              <w:t>🔴 P1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5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Types of Loyalty Programs: Points, Tiers, Cashback, Coalition — Which Model Fits?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Educational / TOFU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LoyaltyLion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DC2626"/>
                <w:sz w:val="15"/>
              </w:rPr>
              <w:t>🔴 P1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6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Gen Z and Loyalty Programs: What the Next Generation Expects from Brands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TOFU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Talon.One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7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How Much Does a Loyalty Program Cost? Full 2026 Pricing Breakdown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BOFU / Pricing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LoyaltyLion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8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Fraud: How to Detect and Prevent Points Abuse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MOFU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Voucherify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9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Referral Loyalty Programs: How to Build, Reward, and Scale Word-of-Mouth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MOFU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Antavo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10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Luxury Brand Loyalty Programs: What Premium Brands Do Differently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TOFU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Antavo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11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Card-Linked Loyalty Programs: How They Work and Why Banks Love Them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MOFU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Talon.One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12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Personalized Loyalty Programs: Using Data to Build 1-to-1 Reward Experiences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MOFU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Voucherify + LoyaltyLion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13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CDP-Based Loyalty Programs: Using Customer Data Platforms to Personalize Rewards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Technical / MOFU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Voucherify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14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Grocery Store Loyalty Programs: 10 Best Examples and Winning Strategies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Vertical / TOFU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Antavo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15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Beauty Loyalty Programs: How Top Cosmetics Brands Keep Customers Coming Back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Vertical / TOFU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LoyaltyLion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59E0B"/>
                <w:sz w:val="15"/>
              </w:rPr>
              <w:t>🟡 P2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16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Retail Gamification: 9 Game Mechanics That Increase Purchase Frequency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MOFU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Talon.One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59669"/>
                <w:sz w:val="15"/>
              </w:rPr>
              <w:t>🟢 P3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17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What Is a Promotion Engine? How It Powers Loyalty and Incentive Campaigns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Glossary / TOFU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Talon.One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59669"/>
                <w:sz w:val="15"/>
              </w:rPr>
              <w:t>🟢 P3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18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Fashion Loyalty Programs: 3 Iconic Examples and How to Build Yours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Vertical / TOFU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LoyaltyLion + Antavo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59669"/>
                <w:sz w:val="15"/>
              </w:rPr>
              <w:t>🟢 P3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19</w:t>
            </w:r>
          </w:p>
        </w:tc>
        <w:tc>
          <w:tcPr>
            <w:tcW w:type="dxa" w:w="4876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Loyalty Program Best Practices: 12 Principles That Drive Retention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Blog / MOFU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Antavo</w:t>
            </w:r>
          </w:p>
        </w:tc>
        <w:tc>
          <w:tcPr>
            <w:tcW w:type="dxa" w:w="113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59669"/>
                <w:sz w:val="15"/>
              </w:rPr>
              <w:t>🟢 P3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20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Petrol and Fuel Retail Loyalty Programs: Challenges, Examples, and Best Practices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Quick Win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6B7280"/>
                <w:sz w:val="15"/>
              </w:rPr>
              <w:t>Voucherify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59669"/>
                <w:sz w:val="15"/>
              </w:rPr>
              <w:t>🟢 P3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Detailed Recommendations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DC2626"/>
          <w:sz w:val="18"/>
        </w:rPr>
        <w:t xml:space="preserve">🔴 P1  </w:t>
      </w:r>
      <w:r>
        <w:rPr>
          <w:rFonts w:ascii="Calibri" w:hAnsi="Calibri"/>
          <w:b/>
          <w:i w:val="0"/>
          <w:color w:val="111827"/>
          <w:sz w:val="20"/>
        </w:rPr>
        <w:t>#1 — Loyalty Program Benefits: The Business Case for Customer Retention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LoyaltyLion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Pillar / BOFU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LoyaltyLion's #2 traffic page (937 US/mo). OL is surfacing tiered-programs page for this query — wrong intent. Pillar page capturing 'loyalty program benefits', 'why loyalty programs work', 'benefits of customer loyalty'. Highest single traffic opportunity in the entire gap analysis.</w:t>
      </w:r>
    </w:p>
    <w:p>
      <w:pPr>
        <w:spacing w:before="160" w:after="40"/>
      </w:pPr>
      <w:r>
        <w:rPr>
          <w:rFonts w:ascii="Calibri" w:hAnsi="Calibri"/>
          <w:b/>
          <w:i w:val="0"/>
          <w:color w:val="DC2626"/>
          <w:sz w:val="18"/>
        </w:rPr>
        <w:t xml:space="preserve">🔴 P1  </w:t>
      </w:r>
      <w:r>
        <w:rPr>
          <w:rFonts w:ascii="Calibri" w:hAnsi="Calibri"/>
          <w:b/>
          <w:i w:val="0"/>
          <w:color w:val="111827"/>
          <w:sz w:val="20"/>
        </w:rPr>
        <w:t>#2 — Loyalty Marketing: The Complete Strategy Guide with Examples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LoyaltyLion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Pillar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LoyaltyLion pos 4 (800 vol). OL has /insider/customer-loyalty-marketing stuck at pos 42 — page exists but needs a full rewrite as a proper pillar. Hub page linking all vertical loyalty articles. Captures 'loyalty marketing strategy', 'what is loyalty marketing', 'loyalty marketing examples' cluster.</w:t>
      </w:r>
    </w:p>
    <w:p>
      <w:pPr>
        <w:spacing w:before="160" w:after="40"/>
      </w:pPr>
      <w:r>
        <w:rPr>
          <w:rFonts w:ascii="Calibri" w:hAnsi="Calibri"/>
          <w:b/>
          <w:i w:val="0"/>
          <w:color w:val="DC2626"/>
          <w:sz w:val="18"/>
        </w:rPr>
        <w:t xml:space="preserve">🔴 P1  </w:t>
      </w:r>
      <w:r>
        <w:rPr>
          <w:rFonts w:ascii="Calibri" w:hAnsi="Calibri"/>
          <w:b/>
          <w:i w:val="0"/>
          <w:color w:val="111827"/>
          <w:sz w:val="20"/>
        </w:rPr>
        <w:t>#3 — B2B Loyalty Programs: How to Build Channel &amp; Partner Loyalty at Scale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Antavo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Antavo's top content asset (509 US/mo, pos 2). OL has /insider/b2b-loyalty-program stuck at GSC pos 16.6 with 731 impressions and zero clicks — the page exists but is underperforming. Rewrite as a comprehensive guide with case studies, ROI data, and program structures for B2B contexts.</w:t>
      </w:r>
    </w:p>
    <w:p>
      <w:pPr>
        <w:spacing w:before="160" w:after="40"/>
      </w:pPr>
      <w:r>
        <w:rPr>
          <w:rFonts w:ascii="Calibri" w:hAnsi="Calibri"/>
          <w:b/>
          <w:i w:val="0"/>
          <w:color w:val="DC2626"/>
          <w:sz w:val="18"/>
        </w:rPr>
        <w:t xml:space="preserve">🔴 P1  </w:t>
      </w:r>
      <w:r>
        <w:rPr>
          <w:rFonts w:ascii="Calibri" w:hAnsi="Calibri"/>
          <w:b/>
          <w:i w:val="0"/>
          <w:color w:val="111827"/>
          <w:sz w:val="20"/>
        </w:rPr>
        <w:t>#4 — Customer Loyalty Programs: 25 Best Examples and Why They Work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LoyaltyLion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Mega-post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LoyaltyLion's #1 content page drives 4,448 traffic/mo. OL's comparison guide is appearing at GSC pos 23.9 for this query — completely wrong page. Build a standalone mega-post targeting 'customer loyalty programs', 'loyalty program examples', 'loyalty programs examples' cluster. Potential to become OL's highest-traffic page.</w:t>
      </w:r>
    </w:p>
    <w:p>
      <w:pPr>
        <w:spacing w:before="160" w:after="40"/>
      </w:pPr>
      <w:r>
        <w:rPr>
          <w:rFonts w:ascii="Calibri" w:hAnsi="Calibri"/>
          <w:b/>
          <w:i w:val="0"/>
          <w:color w:val="DC2626"/>
          <w:sz w:val="18"/>
        </w:rPr>
        <w:t xml:space="preserve">🔴 P1  </w:t>
      </w:r>
      <w:r>
        <w:rPr>
          <w:rFonts w:ascii="Calibri" w:hAnsi="Calibri"/>
          <w:b/>
          <w:i w:val="0"/>
          <w:color w:val="111827"/>
          <w:sz w:val="20"/>
        </w:rPr>
        <w:t>#5 — Types of Loyalty Programs: Points, Tiers, Cashback, Coalition — Which Model Fits?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LoyaltyLion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Educational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LoyaltyLion pos 3 (150 vol). OL has a page (/insider/types-of-loyalty-programs-…) appearing at pos 10 in GSC with only 3 impressions — essentially unindexed effectively. Rewrite with structured comparison table, pros/cons, and use-case matching. Foundational content every buyer reads before evaluating software.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#6 — Gen Z and Loyalty Programs: What the Next Generation Expects from Brands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Talon.One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Talon.One pos 3 (300 vol, 241/mo traffic, 61 referring domains). Zero coverage on OL. High external link magnet — marketing publications cite Gen Z content widely. Directly relevant to enterprise buyers asking 'does loyalty work for younger audiences?'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#7 — How Much Does a Loyalty Program Cost? Full 2026 Pricing Breakdown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LoyaltyLion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BOFU / Pricing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LoyaltyLion pos 2 (80 vol). OL has no dedicated page — loyalty points page appearing at pos 41.5 for this query. Bottom-of-funnel buyer intent: people who search this are evaluating vendors. Trust-builder, sales asset, and a page that almost guarantees demo requests.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#8 — Loyalty Program Fraud: How to Detect and Prevent Points Abuse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Voucherify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Voucherify pos 3 (150 vol). OL has /insider/loyalty-fraud stuck at pos 34. Page exists but needs a comprehensive rewrite with taxonomy of fraud types, detection signals, and prevention mechanics. Strong link bait for security, fintech, and retail publications. Enterprise buyers specifically ask about this.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#9 — Referral Loyalty Programs: How to Build, Reward, and Scale Word-of-Mouth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Antavo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Antavo pos 2 (200 vol). OL's only ranking page is help.openloyalty.io — a support FAQ, not a blog post. No editorial content exists. Create a proper guide with examples (Dropbox, Uber, Airbnb referral mechanics), referral reward structures, and tie-in to OL's platform capabilities.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#10 — Luxury Brand Loyalty Programs: What Premium Brands Do Differently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Antavo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Antavo pos 2 (150 vol). OL not ranking. High DR link magnet — luxury publications, fashion blogs, and brand strategy sites link to this content. Covers Louis Vuitton, Nordstrom, Net-a-Porter program mechanics. Positions OL as an enterprise platform for premium retail, not just mass-market.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#11 — Card-Linked Loyalty Programs: How They Work and Why Banks Love Them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Talon.One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Talon.One pos 3 (150 vol). Zero coverage on OL or any competitor outside Talon. Growing mechanic (Amex, Mastercard, Chase all use it). Unique technical angle that appeals to fintech and banking buyers — a vertical OL already serves (bank loyalty programs is a top-5 traffic page).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#12 — Personalized Loyalty Programs: Using Data to Build 1-to-1 Reward Experiences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Voucherify + LoyaltyLion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Voucherify pos 2 + LoyaltyLion pos 1 (100 vol). OL homepage at pos 62.5 — no dedicated page. Personalization is the #1 loyalty trend in every industry report. Directly showcases OL's headless/API platform strength. Should link to CDP integration content and real-world case studies.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#13 — CDP-Based Loyalty Programs: Using Customer Data Platforms to Personalize Rewards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Voucherify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Technical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Voucherify pos 2 (200 vol, 'data platform for loyalty marketing'). OL homepage at pos 9.2 — strong impressions (234) but homepage is not the right landing page. Create a dedicated technical guide targeting CDP + loyalty integration. Perfect for Segment, mParticle, Tealium partnership content.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#14 — Grocery Store Loyalty Programs: 10 Best Examples and Winning Strategies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Antavo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Vertical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Antavo pos 5 (200 vol). OL's restaurant page being surfaced for grocery queries (pos 22) — clear content gap signal from Google. Grocery is one of the highest-frequency retail verticals for loyalty. Kroger, Tesco, Lidl, Albertsons examples. Natural next vertical after restaurant content.</w:t>
      </w:r>
    </w:p>
    <w:p>
      <w:pPr>
        <w:spacing w:before="160" w:after="40"/>
      </w:pPr>
      <w:r>
        <w:rPr>
          <w:rFonts w:ascii="Calibri" w:hAnsi="Calibri"/>
          <w:b/>
          <w:i w:val="0"/>
          <w:color w:val="F59E0B"/>
          <w:sz w:val="18"/>
        </w:rPr>
        <w:t xml:space="preserve">🟡 P2  </w:t>
      </w:r>
      <w:r>
        <w:rPr>
          <w:rFonts w:ascii="Calibri" w:hAnsi="Calibri"/>
          <w:b/>
          <w:i w:val="0"/>
          <w:color w:val="111827"/>
          <w:sz w:val="20"/>
        </w:rPr>
        <w:t>#15 — Beauty Loyalty Programs: How Top Cosmetics Brands Keep Customers Coming Back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LoyaltyLion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Vertical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LoyaltyLion pos 2 (150 vol). OL has Sephora deep-dive at pos 25.4 but no beauty vertical roundup. OL's Sephora page (514 traffic/mo) proves the audience exists — a beauty roundup would consolidate topical authority and capture 'beauty loyalty programs', 'cosmetics loyalty', 'makeup rewards program' cluster.</w:t>
      </w:r>
    </w:p>
    <w:p>
      <w:pPr>
        <w:spacing w:before="160" w:after="40"/>
      </w:pPr>
      <w:r>
        <w:rPr>
          <w:rFonts w:ascii="Calibri" w:hAnsi="Calibri"/>
          <w:b/>
          <w:i w:val="0"/>
          <w:color w:val="059669"/>
          <w:sz w:val="18"/>
        </w:rPr>
        <w:t xml:space="preserve">🟢 P3  </w:t>
      </w:r>
      <w:r>
        <w:rPr>
          <w:rFonts w:ascii="Calibri" w:hAnsi="Calibri"/>
          <w:b/>
          <w:i w:val="0"/>
          <w:color w:val="111827"/>
          <w:sz w:val="20"/>
        </w:rPr>
        <w:t>#16 — Retail Gamification: 9 Game Mechanics That Increase Purchase Frequency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Talon.One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Talon.One pos 2 (80 vol). OL has /insider/how-to-use-gamification-in-retail-… at pos 27.9 with 92 impressions — page exists but buried. Retail is OL's primary vertical. Rewrite with specific mechanics (spin-to-win, progress bars, badges, streaks), implementation guide, and ROI data. Strong internal link to gamification product page.</w:t>
      </w:r>
    </w:p>
    <w:p>
      <w:pPr>
        <w:spacing w:before="160" w:after="40"/>
      </w:pPr>
      <w:r>
        <w:rPr>
          <w:rFonts w:ascii="Calibri" w:hAnsi="Calibri"/>
          <w:b/>
          <w:i w:val="0"/>
          <w:color w:val="059669"/>
          <w:sz w:val="18"/>
        </w:rPr>
        <w:t xml:space="preserve">🟢 P3  </w:t>
      </w:r>
      <w:r>
        <w:rPr>
          <w:rFonts w:ascii="Calibri" w:hAnsi="Calibri"/>
          <w:b/>
          <w:i w:val="0"/>
          <w:color w:val="111827"/>
          <w:sz w:val="20"/>
        </w:rPr>
        <w:t>#17 — What Is a Promotion Engine? How It Powers Loyalty and Incentive Campaigns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Talon.One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Glossary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Talon.One pos 2 (100 vol). Zero coverage on OL. Promotion engine is a complementary product category to loyalty software — buyers evaluating OL often compare promotion engines too. Definitional content that captures search intent and positions OL's rules engine capabilities.</w:t>
      </w:r>
    </w:p>
    <w:p>
      <w:pPr>
        <w:spacing w:before="160" w:after="40"/>
      </w:pPr>
      <w:r>
        <w:rPr>
          <w:rFonts w:ascii="Calibri" w:hAnsi="Calibri"/>
          <w:b/>
          <w:i w:val="0"/>
          <w:color w:val="059669"/>
          <w:sz w:val="18"/>
        </w:rPr>
        <w:t xml:space="preserve">🟢 P3  </w:t>
      </w:r>
      <w:r>
        <w:rPr>
          <w:rFonts w:ascii="Calibri" w:hAnsi="Calibri"/>
          <w:b/>
          <w:i w:val="0"/>
          <w:color w:val="111827"/>
          <w:sz w:val="20"/>
        </w:rPr>
        <w:t>#18 — Fashion Loyalty Programs: 3 Iconic Examples and How to Build Yours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LoyaltyLion + Antavo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Vertical / TOFU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LoyaltyLion pos 1 + Antavo pos 6 (150 vol). OL has /insider/fashion-loyalty-programs at GSC pos 16 — page exists but weak. Fashion is a top vertical (Nike, Adidas, H&amp;M). Expand with program mechanics, tier structures, and points-per-purchase benchmarks. Target 'fashion loyalty', 'apparel rewards program', 'clothing brand loyalty program' cluster.</w:t>
      </w:r>
    </w:p>
    <w:p>
      <w:pPr>
        <w:spacing w:before="160" w:after="40"/>
      </w:pPr>
      <w:r>
        <w:rPr>
          <w:rFonts w:ascii="Calibri" w:hAnsi="Calibri"/>
          <w:b/>
          <w:i w:val="0"/>
          <w:color w:val="059669"/>
          <w:sz w:val="18"/>
        </w:rPr>
        <w:t xml:space="preserve">🟢 P3  </w:t>
      </w:r>
      <w:r>
        <w:rPr>
          <w:rFonts w:ascii="Calibri" w:hAnsi="Calibri"/>
          <w:b/>
          <w:i w:val="0"/>
          <w:color w:val="111827"/>
          <w:sz w:val="20"/>
        </w:rPr>
        <w:t>#19 — Loyalty Program Best Practices: 12 Principles That Drive Retention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Antavo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Blog / MOFU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Antavo pos 2 (150 vol). OL's designing-loyalty-strategy page at pos 43.5 — interview-style content not optimized for this query. Create a structured best-practices guide: earn/burn ratios, tier thresholds, communication cadence, redemption rate benchmarks. High-authority link target from loyalty industry publications.</w:t>
      </w:r>
    </w:p>
    <w:p>
      <w:pPr>
        <w:spacing w:before="160" w:after="40"/>
      </w:pPr>
      <w:r>
        <w:rPr>
          <w:rFonts w:ascii="Calibri" w:hAnsi="Calibri"/>
          <w:b/>
          <w:i w:val="0"/>
          <w:color w:val="059669"/>
          <w:sz w:val="18"/>
        </w:rPr>
        <w:t xml:space="preserve">🟢 P3  </w:t>
      </w:r>
      <w:r>
        <w:rPr>
          <w:rFonts w:ascii="Calibri" w:hAnsi="Calibri"/>
          <w:b/>
          <w:i w:val="0"/>
          <w:color w:val="111827"/>
          <w:sz w:val="20"/>
        </w:rPr>
        <w:t>#20 — Petrol and Fuel Retail Loyalty Programs: Challenges, Examples, and Best Practices</w:t>
      </w:r>
    </w:p>
    <w:p>
      <w:pPr>
        <w:spacing w:before="0" w:after="40"/>
      </w:pPr>
      <w:r>
        <w:rPr>
          <w:rFonts w:ascii="Calibri" w:hAnsi="Calibri"/>
          <w:b/>
          <w:i w:val="0"/>
          <w:color w:val="6B7280"/>
          <w:sz w:val="16"/>
        </w:rPr>
        <w:t xml:space="preserve">Source competitor: </w:t>
      </w:r>
      <w:r>
        <w:rPr>
          <w:rFonts w:ascii="Calibri" w:hAnsi="Calibri"/>
          <w:b w:val="0"/>
          <w:i w:val="0"/>
          <w:color w:val="1A56DB"/>
          <w:sz w:val="16"/>
        </w:rPr>
        <w:t>Voucherify</w:t>
      </w:r>
      <w:r>
        <w:rPr>
          <w:rFonts w:ascii="Calibri" w:hAnsi="Calibri"/>
          <w:b/>
          <w:i w:val="0"/>
          <w:color w:val="6B7280"/>
          <w:sz w:val="16"/>
        </w:rPr>
        <w:t xml:space="preserve">   |   Type: </w:t>
      </w:r>
      <w:r>
        <w:rPr>
          <w:rFonts w:ascii="Calibri" w:hAnsi="Calibri"/>
          <w:b w:val="0"/>
          <w:i w:val="0"/>
          <w:color w:val="6B7280"/>
          <w:sz w:val="16"/>
        </w:rPr>
        <w:t>Quick Win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18"/>
        </w:rPr>
        <w:t>Voucherify pos 1 (100 vol). OL already has /insider/loyalty-programs-in-fuel-retail at GSC pos 6.4 with 81 impressions — this is the easiest win in the list. The page exists and nearly ranks. 5–10 targeted backlinks from petrol/energy industry publications would push it to pos 1–3 and directly beat Voucherify on their best vertical ranking.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