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Strings and Text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exercise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Software University</w:t>
        </w:r>
      </w:hyperlink>
      <w:r>
        <w:rPr>
          <w:rFonts w:ascii="Calibri" w:hAnsi="Calibri" w:cs="Calibri" w:eastAsia="Calibri"/>
          <w:color w:val="auto"/>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Convert from Base-10 to Base-N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a base-10 number (0 to 10</w:t>
      </w:r>
      <w:r>
        <w:rPr>
          <w:rFonts w:ascii="Calibri" w:hAnsi="Calibri" w:cs="Calibri" w:eastAsia="Calibri"/>
          <w:color w:val="auto"/>
          <w:spacing w:val="0"/>
          <w:position w:val="0"/>
          <w:sz w:val="22"/>
          <w:shd w:fill="auto" w:val="clear"/>
          <w:vertAlign w:val="superscript"/>
        </w:rPr>
        <w:t xml:space="preserve">50</w:t>
      </w: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converts it to a base-N number, where 2 &lt;= N &lt;= 10.</w:t>
        <w:br/>
        <w:t xml:space="preserve">The input consists of 1 line containing two numbers separated by a single space. The first number is the base N to which you have to convert. The second one is the base 10 number to be converted. </w:t>
      </w:r>
      <w:r>
        <w:rPr>
          <w:rFonts w:ascii="Calibri" w:hAnsi="Calibri" w:cs="Calibri" w:eastAsia="Calibri"/>
          <w:b/>
          <w:color w:val="auto"/>
          <w:spacing w:val="0"/>
          <w:position w:val="0"/>
          <w:sz w:val="22"/>
          <w:shd w:fill="auto" w:val="clear"/>
        </w:rPr>
        <w:t xml:space="preserve">Do not use any built in converting functionality, try to write your own algorithm.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the algorithm (from base-10 to base-2) you can read this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article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 for converting from base-10 to base-N is similar: instead of “ % 2”, use “% 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111"/>
        <w:gridCol w:w="1138"/>
      </w:tblGrid>
      <w:tr>
        <w:trPr>
          <w:trHeight w:val="1" w:hRule="atLeast"/>
          <w:jc w:val="left"/>
        </w:trPr>
        <w:tc>
          <w:tcPr>
            <w:tcW w:w="11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Base-10</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Base-N</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7 10</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3 154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12201</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443</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4 1000</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33220</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9 3487</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4704</w:t>
            </w:r>
          </w:p>
        </w:tc>
      </w:tr>
    </w:tbl>
    <w:p>
      <w:pPr>
        <w:keepNext w:val="true"/>
        <w:keepLines w:val="true"/>
        <w:numPr>
          <w:ilvl w:val="0"/>
          <w:numId w:val="22"/>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Convert from Base-N to Base-10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a base-N number and converts it to a base-10 number</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(0 to 10</w:t>
      </w:r>
      <w:r>
        <w:rPr>
          <w:rFonts w:ascii="Calibri" w:hAnsi="Calibri" w:cs="Calibri" w:eastAsia="Calibri"/>
          <w:color w:val="auto"/>
          <w:spacing w:val="0"/>
          <w:position w:val="0"/>
          <w:sz w:val="22"/>
          <w:shd w:fill="auto" w:val="clear"/>
          <w:vertAlign w:val="superscript"/>
        </w:rPr>
        <w:t xml:space="preserve">50</w:t>
      </w:r>
      <w:r>
        <w:rPr>
          <w:rFonts w:ascii="Calibri" w:hAnsi="Calibri" w:cs="Calibri" w:eastAsia="Calibri"/>
          <w:color w:val="auto"/>
          <w:spacing w:val="0"/>
          <w:position w:val="0"/>
          <w:sz w:val="22"/>
          <w:shd w:fill="auto" w:val="clear"/>
        </w:rPr>
        <w:t xml:space="preserve">), where 2 &lt;= N &lt;= 10.</w:t>
        <w:br/>
        <w:t xml:space="preserve">The input consists of 1 line containing two numbers separated by a single space. The first number is the base N to which you have to convert. The second one is the base N number to be converted. </w:t>
      </w:r>
      <w:r>
        <w:rPr>
          <w:rFonts w:ascii="Calibri" w:hAnsi="Calibri" w:cs="Calibri" w:eastAsia="Calibri"/>
          <w:b/>
          <w:color w:val="auto"/>
          <w:spacing w:val="0"/>
          <w:position w:val="0"/>
          <w:sz w:val="22"/>
          <w:shd w:fill="auto" w:val="clear"/>
        </w:rPr>
        <w:t xml:space="preserve">Do not use any built in converting functionality, try to write your own algorithm.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this</w:t>
        </w:r>
      </w:hyperlink>
      <w:r>
        <w:rPr>
          <w:rFonts w:ascii="Calibri" w:hAnsi="Calibri" w:cs="Calibri" w:eastAsia="Calibri"/>
          <w:color w:val="auto"/>
          <w:spacing w:val="0"/>
          <w:position w:val="0"/>
          <w:sz w:val="22"/>
          <w:shd w:fill="auto" w:val="clear"/>
        </w:rPr>
        <w:t xml:space="preserve"> picture for more clarity about base-2 to base-10. Again the algorithm for N-base is similar.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111"/>
        <w:gridCol w:w="1138"/>
      </w:tblGrid>
      <w:tr>
        <w:trPr>
          <w:trHeight w:val="1" w:hRule="atLeast"/>
          <w:jc w:val="left"/>
        </w:trPr>
        <w:tc>
          <w:tcPr>
            <w:tcW w:w="11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Base-N</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Base-10</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3 12201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154</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5 443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4 33220</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9 4704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3487</w:t>
            </w:r>
          </w:p>
        </w:tc>
      </w:tr>
    </w:tbl>
    <w:p>
      <w:pPr>
        <w:keepNext w:val="true"/>
        <w:keepLines w:val="true"/>
        <w:numPr>
          <w:ilvl w:val="0"/>
          <w:numId w:val="4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Unicode Characters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converts a string to a sequence of Unicode character literals.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490"/>
        <w:gridCol w:w="4450"/>
      </w:tblGrid>
      <w:tr>
        <w:trPr>
          <w:trHeight w:val="1" w:hRule="atLeast"/>
          <w:jc w:val="left"/>
        </w:trPr>
        <w:tc>
          <w:tcPr>
            <w:tcW w:w="1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5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Hi!</w:t>
            </w:r>
          </w:p>
        </w:tc>
        <w:tc>
          <w:tcPr>
            <w:tcW w:w="4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\u0048\u0069\u0021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What?!?</w:t>
            </w:r>
          </w:p>
        </w:tc>
        <w:tc>
          <w:tcPr>
            <w:tcW w:w="4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\u0057\0068\0061\0074\003f\0021\003f</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SoftUni</w:t>
            </w:r>
          </w:p>
        </w:tc>
        <w:tc>
          <w:tcPr>
            <w:tcW w:w="4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\u0053\006f\0066\0074\0055\006e\0069</w:t>
            </w:r>
          </w:p>
        </w:tc>
      </w:tr>
    </w:tbl>
    <w:p>
      <w:pPr>
        <w:keepNext w:val="true"/>
        <w:keepLines w:val="true"/>
        <w:numPr>
          <w:ilvl w:val="0"/>
          <w:numId w:val="5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Character Multiplier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687"/>
        <w:gridCol w:w="990"/>
      </w:tblGrid>
      <w:tr>
        <w:trPr>
          <w:trHeight w:val="1" w:hRule="atLeast"/>
          <w:jc w:val="left"/>
        </w:trPr>
        <w:tc>
          <w:tcPr>
            <w:tcW w:w="16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Pesho</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53253</w:t>
            </w:r>
          </w:p>
        </w:tc>
      </w:tr>
      <w:tr>
        <w:trPr>
          <w:trHeight w:val="1" w:hRule="atLeast"/>
          <w:jc w:val="left"/>
        </w:trPr>
        <w:tc>
          <w:tcPr>
            <w:tcW w:w="16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123 522</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7647</w:t>
            </w:r>
          </w:p>
        </w:tc>
      </w:tr>
      <w:tr>
        <w:trPr>
          <w:trHeight w:val="1" w:hRule="atLeast"/>
          <w:jc w:val="left"/>
        </w:trPr>
        <w:tc>
          <w:tcPr>
            <w:tcW w:w="16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aaaa</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9700</w:t>
            </w:r>
          </w:p>
        </w:tc>
      </w:tr>
    </w:tbl>
    <w:p>
      <w:pPr>
        <w:keepNext w:val="true"/>
        <w:keepLines w:val="true"/>
        <w:numPr>
          <w:ilvl w:val="0"/>
          <w:numId w:val="6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Exchangeable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method </w:t>
      </w:r>
      <w:r>
        <w:rPr>
          <w:rFonts w:ascii="Calibri" w:hAnsi="Calibri" w:cs="Calibri" w:eastAsia="Calibri"/>
          <w:color w:val="auto"/>
          <w:spacing w:val="0"/>
          <w:position w:val="0"/>
          <w:sz w:val="22"/>
          <w:shd w:fill="auto" w:val="clear"/>
        </w:rPr>
        <w:t xml:space="preserve">that takes as input two strings, and returns Boolean if they are exchangeable or not. Exchangeable are words where the characters in the first string can be replaced to get the second string. Example: "</w:t>
      </w:r>
      <w:r>
        <w:rPr>
          <w:rFonts w:ascii="Calibri" w:hAnsi="Calibri" w:cs="Calibri" w:eastAsia="Calibri"/>
          <w:b/>
          <w:color w:val="auto"/>
          <w:spacing w:val="0"/>
          <w:position w:val="0"/>
          <w:sz w:val="22"/>
          <w:shd w:fill="auto" w:val="clear"/>
        </w:rPr>
        <w:t xml:space="preserve">egg"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are exchangeable, but "</w:t>
      </w:r>
      <w:r>
        <w:rPr>
          <w:rFonts w:ascii="Calibri" w:hAnsi="Calibri" w:cs="Calibri" w:eastAsia="Calibri"/>
          <w:b/>
          <w:color w:val="auto"/>
          <w:spacing w:val="0"/>
          <w:position w:val="0"/>
          <w:sz w:val="22"/>
          <w:shd w:fill="auto" w:val="clear"/>
        </w:rPr>
        <w:t xml:space="preserve">aabbccbb"</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nnooppzz"</w:t>
      </w:r>
      <w:r>
        <w:rPr>
          <w:rFonts w:ascii="Calibri" w:hAnsi="Calibri" w:cs="Calibri" w:eastAsia="Calibri"/>
          <w:color w:val="auto"/>
          <w:spacing w:val="0"/>
          <w:position w:val="0"/>
          <w:sz w:val="22"/>
          <w:shd w:fill="auto" w:val="clear"/>
        </w:rPr>
        <w:t xml:space="preserve"> are not. (First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corresponds to '</w:t>
      </w:r>
      <w:r>
        <w:rPr>
          <w:rFonts w:ascii="Calibri" w:hAnsi="Calibri" w:cs="Calibri" w:eastAsia="Calibri"/>
          <w:b/>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 but then it also corresponds to '</w:t>
      </w:r>
      <w:r>
        <w:rPr>
          <w:rFonts w:ascii="Calibri" w:hAnsi="Calibri" w:cs="Calibri" w:eastAsia="Calibri"/>
          <w:b/>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 The two words may not have the same length, if such is the case they are exchangeable only if the longer one doesn't have more types of characters then the shorter one ("</w:t>
      </w:r>
      <w:r>
        <w:rPr>
          <w:rFonts w:ascii="Calibri" w:hAnsi="Calibri" w:cs="Calibri" w:eastAsia="Calibri"/>
          <w:b/>
          <w:color w:val="auto"/>
          <w:spacing w:val="0"/>
          <w:position w:val="0"/>
          <w:sz w:val="22"/>
          <w:shd w:fill="auto" w:val="clear"/>
        </w:rPr>
        <w:t xml:space="preserve">Clint"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"Eastwaat"</w:t>
      </w:r>
      <w:r>
        <w:rPr>
          <w:rFonts w:ascii="Calibri" w:hAnsi="Calibri" w:cs="Calibri" w:eastAsia="Calibri"/>
          <w:color w:val="auto"/>
          <w:spacing w:val="0"/>
          <w:position w:val="0"/>
          <w:sz w:val="22"/>
          <w:shd w:fill="auto" w:val="clear"/>
        </w:rPr>
        <w:t xml:space="preserve"> are exchangeable because '</w:t>
      </w:r>
      <w:r>
        <w:rPr>
          <w:rFonts w:ascii="Calibri" w:hAnsi="Calibri" w:cs="Calibri" w:eastAsia="Calibri"/>
          <w:b/>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 are already mapped as '</w:t>
      </w:r>
      <w:r>
        <w:rPr>
          <w:rFonts w:ascii="Calibri" w:hAnsi="Calibri" w:cs="Calibri" w:eastAsia="Calibri"/>
          <w:b/>
          <w:color w:val="auto"/>
          <w:spacing w:val="0"/>
          <w:position w:val="0"/>
          <w:sz w:val="22"/>
          <w:shd w:fill="auto" w:val="clear"/>
        </w:rPr>
        <w:t xml:space="preserve">l'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 but "</w:t>
      </w:r>
      <w:r>
        <w:rPr>
          <w:rFonts w:ascii="Calibri" w:hAnsi="Calibri" w:cs="Calibri" w:eastAsia="Calibri"/>
          <w:b/>
          <w:color w:val="auto"/>
          <w:spacing w:val="0"/>
          <w:position w:val="0"/>
          <w:sz w:val="22"/>
          <w:shd w:fill="auto" w:val="clear"/>
        </w:rPr>
        <w:t xml:space="preserve">Clint"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"Eastwood</w:t>
      </w:r>
      <w:r>
        <w:rPr>
          <w:rFonts w:ascii="Calibri" w:hAnsi="Calibri" w:cs="Calibri" w:eastAsia="Calibri"/>
          <w:color w:val="auto"/>
          <w:spacing w:val="0"/>
          <w:position w:val="0"/>
          <w:sz w:val="22"/>
          <w:shd w:fill="auto" w:val="clear"/>
        </w:rPr>
        <w:t xml:space="preserve">" aren't exchangeable because '</w:t>
      </w:r>
      <w:r>
        <w:rPr>
          <w:rFonts w:ascii="Calibri" w:hAnsi="Calibri" w:cs="Calibri" w:eastAsia="Calibri"/>
          <w:b/>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are not contained in "</w:t>
      </w:r>
      <w:r>
        <w:rPr>
          <w:rFonts w:ascii="Calibri" w:hAnsi="Calibri" w:cs="Calibri" w:eastAsia="Calibri"/>
          <w:b/>
          <w:color w:val="auto"/>
          <w:spacing w:val="0"/>
          <w:position w:val="0"/>
          <w:sz w:val="22"/>
          <w:shd w:fill="auto" w:val="clear"/>
        </w:rPr>
        <w:t xml:space="preserve">Clint"</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04"/>
        <w:gridCol w:w="1134"/>
      </w:tblGrid>
      <w:tr>
        <w:trPr>
          <w:trHeight w:val="1" w:hRule="atLeast"/>
          <w:jc w:val="left"/>
        </w:trPr>
        <w:tc>
          <w:tcPr>
            <w:tcW w:w="21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1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hapka</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1" w:hRule="atLeast"/>
          <w:jc w:val="left"/>
        </w:trPr>
        <w:tc>
          <w:tcPr>
            <w:tcW w:w="21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aabbaa ddeedd</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225" w:hRule="auto"/>
          <w:jc w:val="left"/>
        </w:trPr>
        <w:tc>
          <w:tcPr>
            <w:tcW w:w="21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foo bar</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r>
        <w:trPr>
          <w:trHeight w:val="1" w:hRule="atLeast"/>
          <w:jc w:val="left"/>
        </w:trPr>
        <w:tc>
          <w:tcPr>
            <w:tcW w:w="21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Clint Eastwood</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8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Big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lines - each can be a really big number (0 to 10</w:t>
      </w:r>
      <w:r>
        <w:rPr>
          <w:rFonts w:ascii="Calibri" w:hAnsi="Calibri" w:cs="Calibri" w:eastAsia="Calibri"/>
          <w:color w:val="auto"/>
          <w:spacing w:val="0"/>
          <w:position w:val="0"/>
          <w:sz w:val="22"/>
          <w:shd w:fill="auto" w:val="clear"/>
          <w:vertAlign w:val="superscript"/>
        </w:rPr>
        <w:t xml:space="preserve">50</w:t>
      </w:r>
      <w:r>
        <w:rPr>
          <w:rFonts w:ascii="Calibri" w:hAnsi="Calibri" w:cs="Calibri" w:eastAsia="Calibri"/>
          <w:color w:val="auto"/>
          <w:spacing w:val="0"/>
          <w:position w:val="0"/>
          <w:sz w:val="22"/>
          <w:shd w:fill="auto" w:val="clear"/>
        </w:rPr>
        <w:t xml:space="preserve">). You must display the sum of these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w:t>
      </w:r>
      <w:r>
        <w:rPr>
          <w:rFonts w:ascii="Consolas" w:hAnsi="Consolas" w:cs="Consolas" w:eastAsia="Consolas"/>
          <w:b/>
          <w:color w:val="auto"/>
          <w:spacing w:val="0"/>
          <w:position w:val="0"/>
          <w:sz w:val="22"/>
          <w:shd w:fill="auto" w:val="clear"/>
        </w:rPr>
        <w:t xml:space="preserve">BigInteger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onsolas" w:hAnsi="Consolas" w:cs="Consolas" w:eastAsia="Consolas"/>
          <w:b/>
          <w:color w:val="auto"/>
          <w:spacing w:val="0"/>
          <w:position w:val="0"/>
          <w:sz w:val="22"/>
          <w:shd w:fill="auto" w:val="clear"/>
        </w:rPr>
        <w:t xml:space="preserve">BigDecimal</w:t>
      </w:r>
      <w:r>
        <w:rPr>
          <w:rFonts w:ascii="Calibri" w:hAnsi="Calibri" w:cs="Calibri" w:eastAsia="Calibri"/>
          <w:color w:val="auto"/>
          <w:spacing w:val="0"/>
          <w:position w:val="0"/>
          <w:sz w:val="22"/>
          <w:shd w:fill="auto" w:val="clear"/>
        </w:rPr>
        <w:t xml:space="preserve"> classes for solving this problem.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64"/>
        <w:gridCol w:w="936"/>
        <w:gridCol w:w="740"/>
        <w:gridCol w:w="775"/>
        <w:gridCol w:w="936"/>
      </w:tblGrid>
      <w:tr>
        <w:trPr>
          <w:trHeight w:val="1" w:hRule="atLeast"/>
          <w:jc w:val="left"/>
        </w:trPr>
        <w:tc>
          <w:tcPr>
            <w:tcW w:w="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4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c>
          <w:tcPr>
            <w:tcW w:w="74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283"/>
        <w:gridCol w:w="4272"/>
      </w:tblGrid>
      <w:tr>
        <w:trPr>
          <w:trHeight w:val="1" w:hRule="atLeast"/>
          <w:jc w:val="left"/>
        </w:trPr>
        <w:tc>
          <w:tcPr>
            <w:tcW w:w="42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2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2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934572893617836459843471846187346</w:t>
            </w:r>
          </w:p>
        </w:tc>
        <w:tc>
          <w:tcPr>
            <w:tcW w:w="42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934573817465075391826664309019448</w:t>
            </w:r>
          </w:p>
        </w:tc>
      </w:tr>
    </w:tbl>
    <w:p>
      <w:pPr>
        <w:keepNext w:val="true"/>
        <w:keepLines w:val="true"/>
        <w:numPr>
          <w:ilvl w:val="0"/>
          <w:numId w:val="102"/>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Big Number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first one can be a really big number (0 to 10</w:t>
      </w:r>
      <w:r>
        <w:rPr>
          <w:rFonts w:ascii="Calibri" w:hAnsi="Calibri" w:cs="Calibri" w:eastAsia="Calibri"/>
          <w:color w:val="auto"/>
          <w:spacing w:val="0"/>
          <w:position w:val="0"/>
          <w:sz w:val="22"/>
          <w:shd w:fill="auto" w:val="clear"/>
          <w:vertAlign w:val="superscript"/>
        </w:rPr>
        <w:t xml:space="preserve">50</w:t>
      </w:r>
      <w:r>
        <w:rPr>
          <w:rFonts w:ascii="Calibri" w:hAnsi="Calibri" w:cs="Calibri" w:eastAsia="Calibri"/>
          <w:color w:val="auto"/>
          <w:spacing w:val="0"/>
          <w:position w:val="0"/>
          <w:sz w:val="22"/>
          <w:shd w:fill="auto" w:val="clear"/>
        </w:rPr>
        <w:t xml:space="preserve">). The second one will be a single digit number (0 to 9). You must display the product of these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w:t>
      </w:r>
      <w:r>
        <w:rPr>
          <w:rFonts w:ascii="Consolas" w:hAnsi="Consolas" w:cs="Consolas" w:eastAsia="Consolas"/>
          <w:b/>
          <w:color w:val="auto"/>
          <w:spacing w:val="0"/>
          <w:position w:val="0"/>
          <w:sz w:val="22"/>
          <w:shd w:fill="auto" w:val="clear"/>
        </w:rPr>
        <w:t xml:space="preserve">BigInteger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onsolas" w:hAnsi="Consolas" w:cs="Consolas" w:eastAsia="Consolas"/>
          <w:b/>
          <w:color w:val="auto"/>
          <w:spacing w:val="0"/>
          <w:position w:val="0"/>
          <w:sz w:val="22"/>
          <w:shd w:fill="auto" w:val="clear"/>
        </w:rPr>
        <w:t xml:space="preserve">BigDecimal</w:t>
      </w:r>
      <w:r>
        <w:rPr>
          <w:rFonts w:ascii="Calibri" w:hAnsi="Calibri" w:cs="Calibri" w:eastAsia="Calibri"/>
          <w:color w:val="auto"/>
          <w:spacing w:val="0"/>
          <w:position w:val="0"/>
          <w:sz w:val="22"/>
          <w:shd w:fill="auto" w:val="clear"/>
        </w:rPr>
        <w:t xml:space="preserve"> classes for solving this problem.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60"/>
        <w:gridCol w:w="826"/>
        <w:gridCol w:w="219"/>
        <w:gridCol w:w="775"/>
        <w:gridCol w:w="936"/>
        <w:gridCol w:w="1303"/>
        <w:gridCol w:w="3445"/>
        <w:gridCol w:w="3375"/>
      </w:tblGrid>
      <w:tr>
        <w:trPr>
          <w:trHeight w:val="274" w:hRule="auto"/>
          <w:jc w:val="left"/>
        </w:trPr>
        <w:tc>
          <w:tcPr>
            <w:tcW w:w="6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19"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303"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44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518" w:hRule="auto"/>
          <w:jc w:val="left"/>
        </w:trPr>
        <w:tc>
          <w:tcPr>
            <w:tcW w:w="6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c>
          <w:tcPr>
            <w:tcW w:w="219"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89991</w:t>
            </w:r>
          </w:p>
        </w:tc>
        <w:tc>
          <w:tcPr>
            <w:tcW w:w="1303"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344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3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934573817465075391826664309019448</w:t>
            </w:r>
          </w:p>
        </w:tc>
      </w:tr>
    </w:tbl>
    <w:p>
      <w:pPr>
        <w:keepNext w:val="true"/>
        <w:keepLines w:val="true"/>
        <w:numPr>
          <w:ilvl w:val="0"/>
          <w:numId w:val="11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*Letters Change Numbers</w:t>
      </w:r>
    </w:p>
    <w:p>
      <w:pPr>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from the Java Basics exam (8 February 2015). You may check your solution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Math. But he also likes the English alphabet a lot. He invented a game with numbers and letters from the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alphabet. The game was simple. You get a string consisting of a </w:t>
      </w:r>
      <w:r>
        <w:rPr>
          <w:rFonts w:ascii="Calibri" w:hAnsi="Calibri" w:cs="Calibri" w:eastAsia="Calibri"/>
          <w:b/>
          <w:color w:val="auto"/>
          <w:spacing w:val="0"/>
          <w:position w:val="0"/>
          <w:sz w:val="22"/>
          <w:shd w:fill="auto" w:val="clear"/>
        </w:rPr>
        <w:t xml:space="preserve">number between two letters</w:t>
      </w:r>
      <w:r>
        <w:rPr>
          <w:rFonts w:ascii="Calibri" w:hAnsi="Calibri" w:cs="Calibri" w:eastAsia="Calibri"/>
          <w:color w:val="auto"/>
          <w:spacing w:val="0"/>
          <w:position w:val="0"/>
          <w:sz w:val="22"/>
          <w:shd w:fill="auto" w:val="clear"/>
        </w:rPr>
        <w:t xml:space="preserve">. Depending on whether the letter was in front of the number or after it you would perform different mathematical operations on the number to achieve the result. </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you start with the letter </w:t>
      </w:r>
      <w:r>
        <w:rPr>
          <w:rFonts w:ascii="Calibri" w:hAnsi="Calibri" w:cs="Calibri" w:eastAsia="Calibri"/>
          <w:b/>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the number. 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number by the letter's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in the alphabet. 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the number with the letter's position. </w:t>
      </w:r>
      <w:r>
        <w:rPr>
          <w:rFonts w:ascii="Calibri" w:hAnsi="Calibri" w:cs="Calibri" w:eastAsia="Calibri"/>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you move to the </w:t>
      </w:r>
      <w:r>
        <w:rPr>
          <w:rFonts w:ascii="Calibri" w:hAnsi="Calibri" w:cs="Calibri" w:eastAsia="Calibri"/>
          <w:b/>
          <w:color w:val="auto"/>
          <w:spacing w:val="0"/>
          <w:position w:val="0"/>
          <w:sz w:val="22"/>
          <w:shd w:fill="auto" w:val="clear"/>
        </w:rPr>
        <w:t xml:space="preserve">letter after</w:t>
      </w:r>
      <w:r>
        <w:rPr>
          <w:rFonts w:ascii="Calibri" w:hAnsi="Calibri" w:cs="Calibri" w:eastAsia="Calibri"/>
          <w:color w:val="auto"/>
          <w:spacing w:val="0"/>
          <w:position w:val="0"/>
          <w:sz w:val="22"/>
          <w:shd w:fill="auto" w:val="clear"/>
        </w:rPr>
        <w:t xml:space="preserve"> the number. 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its position from the resulted number. 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its position to the resulted number. But the game became too easy for Nakov really quick. He decided to complicate it a bit by doing the same but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strings keeping track of only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all results. Once he started to solve this with more strings and bigger numbers it became quite hard to do it only in his mind. So he kindly asks you to write a program that </w:t>
      </w:r>
      <w:r>
        <w:rPr>
          <w:rFonts w:ascii="Calibri" w:hAnsi="Calibri" w:cs="Calibri" w:eastAsia="Calibri"/>
          <w:b/>
          <w:color w:val="auto"/>
          <w:spacing w:val="0"/>
          <w:position w:val="0"/>
          <w:sz w:val="22"/>
          <w:shd w:fill="auto" w:val="clear"/>
        </w:rPr>
        <w:t xml:space="preserve">calculates the sum of all numbers after the operations on each number have been done</w:t>
      </w:r>
      <w:r>
        <w:rPr>
          <w:rFonts w:ascii="Calibri" w:hAnsi="Calibri" w:cs="Calibri" w:eastAsia="Calibri"/>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you are given the sequence "</w:t>
      </w:r>
      <w:r>
        <w:rPr>
          <w:rFonts w:ascii="Calibri" w:hAnsi="Calibri" w:cs="Calibri" w:eastAsia="Calibri"/>
          <w:b/>
          <w:color w:val="auto"/>
          <w:spacing w:val="0"/>
          <w:position w:val="0"/>
          <w:sz w:val="22"/>
          <w:shd w:fill="auto" w:val="clear"/>
        </w:rPr>
        <w:t xml:space="preserve">A12b s17G</w:t>
      </w:r>
      <w:r>
        <w:rPr>
          <w:rFonts w:ascii="Calibri" w:hAnsi="Calibri" w:cs="Calibri" w:eastAsia="Calibri"/>
          <w:color w:val="auto"/>
          <w:spacing w:val="0"/>
          <w:position w:val="0"/>
          <w:sz w:val="22"/>
          <w:shd w:fill="auto" w:val="clear"/>
        </w:rPr>
        <w:t xml:space="preserve">". We have two 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"A12b"</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"s17G"</w:t>
      </w:r>
      <w:r>
        <w:rPr>
          <w:rFonts w:ascii="Calibri" w:hAnsi="Calibri" w:cs="Calibri" w:eastAsia="Calibri"/>
          <w:color w:val="auto"/>
          <w:spacing w:val="0"/>
          <w:position w:val="0"/>
          <w:sz w:val="22"/>
          <w:shd w:fill="auto" w:val="clear"/>
        </w:rPr>
        <w:t xml:space="preserve">. We do the operations on each and sum them. We start with the letter before the number on the first string. </w:t>
      </w:r>
      <w:r>
        <w:rPr>
          <w:rFonts w:ascii="Calibri" w:hAnsi="Calibri" w:cs="Calibri" w:eastAsia="Calibri"/>
          <w:b/>
          <w:color w:val="auto"/>
          <w:spacing w:val="0"/>
          <w:position w:val="0"/>
          <w:sz w:val="22"/>
          <w:shd w:fill="auto" w:val="clear"/>
        </w:rPr>
        <w:t xml:space="preserve">A is Uppercase</w:t>
      </w:r>
      <w:r>
        <w:rPr>
          <w:rFonts w:ascii="Calibri" w:hAnsi="Calibri" w:cs="Calibri" w:eastAsia="Calibri"/>
          <w:color w:val="auto"/>
          <w:spacing w:val="0"/>
          <w:position w:val="0"/>
          <w:sz w:val="22"/>
          <w:shd w:fill="auto" w:val="clear"/>
        </w:rPr>
        <w:t xml:space="preserve"> and its position in the alphabet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divide the number 12 with the position 1 (</w:t>
      </w:r>
      <w:r>
        <w:rPr>
          <w:rFonts w:ascii="Calibri" w:hAnsi="Calibri" w:cs="Calibri" w:eastAsia="Calibri"/>
          <w:b/>
          <w:color w:val="auto"/>
          <w:spacing w:val="0"/>
          <w:position w:val="0"/>
          <w:sz w:val="22"/>
          <w:shd w:fill="auto" w:val="clear"/>
        </w:rPr>
        <w:t xml:space="preserve">12/1 = 12)</w:t>
      </w:r>
      <w:r>
        <w:rPr>
          <w:rFonts w:ascii="Calibri" w:hAnsi="Calibri" w:cs="Calibri" w:eastAsia="Calibri"/>
          <w:color w:val="auto"/>
          <w:spacing w:val="0"/>
          <w:position w:val="0"/>
          <w:sz w:val="22"/>
          <w:shd w:fill="auto" w:val="clear"/>
        </w:rPr>
        <w:t xml:space="preserve">. Then we move to the letter after the number. </w:t>
      </w:r>
      <w:r>
        <w:rPr>
          <w:rFonts w:ascii="Calibri" w:hAnsi="Calibri" w:cs="Calibri" w:eastAsia="Calibri"/>
          <w:b/>
          <w:color w:val="auto"/>
          <w:spacing w:val="0"/>
          <w:position w:val="0"/>
          <w:sz w:val="22"/>
          <w:shd w:fill="auto" w:val="clear"/>
        </w:rPr>
        <w:t xml:space="preserve">b is lowercase</w:t>
      </w:r>
      <w:r>
        <w:rPr>
          <w:rFonts w:ascii="Calibri" w:hAnsi="Calibri" w:cs="Calibri" w:eastAsia="Calibri"/>
          <w:color w:val="auto"/>
          <w:spacing w:val="0"/>
          <w:position w:val="0"/>
          <w:sz w:val="22"/>
          <w:shd w:fill="auto" w:val="clear"/>
        </w:rPr>
        <w:t xml:space="preserve"> and its position is 2. So we add 2 to the resulted number (</w:t>
      </w:r>
      <w:r>
        <w:rPr>
          <w:rFonts w:ascii="Calibri" w:hAnsi="Calibri" w:cs="Calibri" w:eastAsia="Calibri"/>
          <w:b/>
          <w:color w:val="auto"/>
          <w:spacing w:val="0"/>
          <w:position w:val="0"/>
          <w:sz w:val="22"/>
          <w:shd w:fill="auto" w:val="clear"/>
        </w:rPr>
        <w:t xml:space="preserve">12+2=14)</w:t>
      </w:r>
      <w:r>
        <w:rPr>
          <w:rFonts w:ascii="Calibri" w:hAnsi="Calibri" w:cs="Calibri" w:eastAsia="Calibri"/>
          <w:color w:val="auto"/>
          <w:spacing w:val="0"/>
          <w:position w:val="0"/>
          <w:sz w:val="22"/>
          <w:shd w:fill="auto" w:val="clear"/>
        </w:rPr>
        <w:t xml:space="preserve">. Similarly for the second string </w:t>
      </w:r>
      <w:r>
        <w:rPr>
          <w:rFonts w:ascii="Calibri" w:hAnsi="Calibri" w:cs="Calibri" w:eastAsia="Calibri"/>
          <w:b/>
          <w:color w:val="auto"/>
          <w:spacing w:val="0"/>
          <w:position w:val="0"/>
          <w:sz w:val="22"/>
          <w:shd w:fill="auto" w:val="clear"/>
        </w:rPr>
        <w:t xml:space="preserve">s is lowercase</w:t>
      </w:r>
      <w:r>
        <w:rPr>
          <w:rFonts w:ascii="Calibri" w:hAnsi="Calibri" w:cs="Calibri" w:eastAsia="Calibri"/>
          <w:color w:val="auto"/>
          <w:spacing w:val="0"/>
          <w:position w:val="0"/>
          <w:sz w:val="22"/>
          <w:shd w:fill="auto" w:val="clear"/>
        </w:rPr>
        <w:t xml:space="preserve"> and its position is 19 so we multiply it with the number (</w:t>
      </w:r>
      <w:r>
        <w:rPr>
          <w:rFonts w:ascii="Calibri" w:hAnsi="Calibri" w:cs="Calibri" w:eastAsia="Calibri"/>
          <w:b/>
          <w:color w:val="auto"/>
          <w:spacing w:val="0"/>
          <w:position w:val="0"/>
          <w:sz w:val="22"/>
          <w:shd w:fill="auto" w:val="clear"/>
        </w:rPr>
        <w:t xml:space="preserve">17*19 = 323)</w:t>
      </w:r>
      <w:r>
        <w:rPr>
          <w:rFonts w:ascii="Calibri" w:hAnsi="Calibri" w:cs="Calibri" w:eastAsia="Calibri"/>
          <w:color w:val="auto"/>
          <w:spacing w:val="0"/>
          <w:position w:val="0"/>
          <w:sz w:val="22"/>
          <w:shd w:fill="auto" w:val="clear"/>
        </w:rPr>
        <w:t xml:space="preserve">. Then we have Uppercase G with position 7, so we subtract it from the resulted number (</w:t>
      </w:r>
      <w:r>
        <w:rPr>
          <w:rFonts w:ascii="Calibri" w:hAnsi="Calibri" w:cs="Calibri" w:eastAsia="Calibri"/>
          <w:b/>
          <w:color w:val="auto"/>
          <w:spacing w:val="0"/>
          <w:position w:val="0"/>
          <w:sz w:val="22"/>
          <w:shd w:fill="auto" w:val="clear"/>
        </w:rPr>
        <w:t xml:space="preserve">323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 = 316)</w:t>
      </w:r>
      <w:r>
        <w:rPr>
          <w:rFonts w:ascii="Calibri" w:hAnsi="Calibri" w:cs="Calibri" w:eastAsia="Calibri"/>
          <w:color w:val="auto"/>
          <w:spacing w:val="0"/>
          <w:position w:val="0"/>
          <w:sz w:val="22"/>
          <w:shd w:fill="auto" w:val="clear"/>
        </w:rPr>
        <w:t xml:space="preserve">. Finally, we sum the 2 results and we get </w:t>
      </w:r>
      <w:r>
        <w:rPr>
          <w:rFonts w:ascii="Calibri" w:hAnsi="Calibri" w:cs="Calibri" w:eastAsia="Calibri"/>
          <w:b/>
          <w:color w:val="auto"/>
          <w:spacing w:val="0"/>
          <w:position w:val="0"/>
          <w:sz w:val="22"/>
          <w:shd w:fill="auto" w:val="clear"/>
        </w:rPr>
        <w:t xml:space="preserve">14 + 316=330</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single line, holding the sequence of strings</w:t>
      </w:r>
      <w:r>
        <w:rPr>
          <w:rFonts w:ascii="Calibri" w:hAnsi="Calibri" w:cs="Calibri" w:eastAsia="Calibri"/>
          <w:color w:val="auto"/>
          <w:spacing w:val="0"/>
          <w:position w:val="0"/>
          <w:sz w:val="22"/>
          <w:shd w:fill="auto" w:val="clear"/>
        </w:rPr>
        <w:t xml:space="preserve">. Strings are separated by </w:t>
      </w:r>
      <w:r>
        <w:rPr>
          <w:rFonts w:ascii="Calibri" w:hAnsi="Calibri" w:cs="Calibri" w:eastAsia="Calibri"/>
          <w:b/>
          <w:color w:val="auto"/>
          <w:spacing w:val="0"/>
          <w:position w:val="0"/>
          <w:sz w:val="22"/>
          <w:shd w:fill="auto" w:val="clear"/>
        </w:rPr>
        <w:t xml:space="preserve">one or more white spaces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a single number: the </w:t>
      </w:r>
      <w:r>
        <w:rPr>
          <w:rFonts w:ascii="Calibri" w:hAnsi="Calibri" w:cs="Calibri" w:eastAsia="Calibri"/>
          <w:b/>
          <w:color w:val="auto"/>
          <w:spacing w:val="0"/>
          <w:position w:val="0"/>
          <w:sz w:val="22"/>
          <w:shd w:fill="auto" w:val="clear"/>
        </w:rPr>
        <w:t xml:space="preserve">total sum of all processed numbers </w:t>
      </w:r>
      <w:r>
        <w:rPr>
          <w:rFonts w:ascii="Calibri" w:hAnsi="Calibri" w:cs="Calibri" w:eastAsia="Calibri"/>
          <w:color w:val="auto"/>
          <w:spacing w:val="0"/>
          <w:position w:val="0"/>
          <w:sz w:val="22"/>
          <w:shd w:fill="auto" w:val="clear"/>
        </w:rPr>
        <w:t xml:space="preserve">rounded up to</w:t>
      </w:r>
      <w:r>
        <w:rPr>
          <w:rFonts w:ascii="Calibri" w:hAnsi="Calibri" w:cs="Calibri" w:eastAsia="Calibri"/>
          <w:b/>
          <w:color w:val="auto"/>
          <w:spacing w:val="0"/>
          <w:position w:val="0"/>
          <w:sz w:val="22"/>
          <w:shd w:fill="auto" w:val="clear"/>
        </w:rPr>
        <w:t xml:space="preserve"> 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strings will be in the range </w:t>
      </w:r>
      <w:r>
        <w:rPr>
          <w:rFonts w:ascii="Calibri" w:hAnsi="Calibri" w:cs="Calibri" w:eastAsia="Calibri"/>
          <w:b/>
          <w:color w:val="auto"/>
          <w:spacing w:val="0"/>
          <w:position w:val="0"/>
          <w:sz w:val="22"/>
          <w:shd w:fill="auto" w:val="clear"/>
        </w:rPr>
        <w:t xml:space="preserve">[1 … 10].</w:t>
      </w:r>
    </w:p>
    <w:p>
      <w:pPr>
        <w:numPr>
          <w:ilvl w:val="0"/>
          <w:numId w:val="12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between the letters will be integers in range </w:t>
      </w:r>
      <w:r>
        <w:rPr>
          <w:rFonts w:ascii="Calibri" w:hAnsi="Calibri" w:cs="Calibri" w:eastAsia="Calibri"/>
          <w:b/>
          <w:color w:val="auto"/>
          <w:spacing w:val="0"/>
          <w:position w:val="0"/>
          <w:sz w:val="22"/>
          <w:shd w:fill="auto" w:val="clear"/>
        </w:rPr>
        <w:t xml:space="preserve">[1 … 2 147 483 647].</w:t>
      </w:r>
    </w:p>
    <w:p>
      <w:pPr>
        <w:numPr>
          <w:ilvl w:val="0"/>
          <w:numId w:val="122"/>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257"/>
        <w:gridCol w:w="6237"/>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2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A12b s17G</w:t>
            </w:r>
          </w:p>
        </w:tc>
        <w:tc>
          <w:tcPr>
            <w:tcW w:w="125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12/1=12, 12+2=14, 17*19=323, 323</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7=316, </w:t>
            </w:r>
            <w:r>
              <w:rPr>
                <w:rFonts w:ascii="Consolas" w:hAnsi="Consolas" w:cs="Consolas" w:eastAsia="Consolas"/>
                <w:b/>
                <w:color w:val="auto"/>
                <w:spacing w:val="0"/>
                <w:position w:val="0"/>
                <w:sz w:val="22"/>
                <w:shd w:fill="auto" w:val="clear"/>
              </w:rPr>
              <w:t xml:space="preserve">14+316=330</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P34562Z q2576f   H456z</w:t>
            </w:r>
          </w:p>
        </w:tc>
        <w:tc>
          <w:tcPr>
            <w:tcW w:w="125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46015.13</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a1A</w:t>
            </w:r>
          </w:p>
        </w:tc>
        <w:tc>
          <w:tcPr>
            <w:tcW w:w="125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13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Melrah Shake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of random characters, and a </w:t>
      </w:r>
      <w:r>
        <w:rPr>
          <w:rFonts w:ascii="Calibri" w:hAnsi="Calibri" w:cs="Calibri" w:eastAsia="Calibri"/>
          <w:b/>
          <w:color w:val="auto"/>
          <w:spacing w:val="0"/>
          <w:position w:val="0"/>
          <w:sz w:val="22"/>
          <w:shd w:fill="auto" w:val="clear"/>
        </w:rPr>
        <w:t xml:space="preserve">pattern</w:t>
      </w:r>
      <w:r>
        <w:rPr>
          <w:rFonts w:ascii="Calibri" w:hAnsi="Calibri" w:cs="Calibri" w:eastAsia="Calibri"/>
          <w:color w:val="auto"/>
          <w:spacing w:val="0"/>
          <w:position w:val="0"/>
          <w:sz w:val="22"/>
          <w:shd w:fill="auto" w:val="clear"/>
        </w:rPr>
        <w:t xml:space="preserve"> of random characters. You need to “shake off”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all of the </w:t>
      </w:r>
      <w:r>
        <w:rPr>
          <w:rFonts w:ascii="Calibri" w:hAnsi="Calibri" w:cs="Calibri" w:eastAsia="Calibri"/>
          <w:b/>
          <w:color w:val="auto"/>
          <w:spacing w:val="0"/>
          <w:position w:val="0"/>
          <w:sz w:val="22"/>
          <w:shd w:fill="auto" w:val="clear"/>
        </w:rPr>
        <w:t xml:space="preserve">border</w:t>
      </w:r>
      <w:r>
        <w:rPr>
          <w:rFonts w:ascii="Calibri" w:hAnsi="Calibri" w:cs="Calibri" w:eastAsia="Calibri"/>
          <w:color w:val="auto"/>
          <w:spacing w:val="0"/>
          <w:position w:val="0"/>
          <w:sz w:val="22"/>
          <w:shd w:fill="auto" w:val="clear"/>
        </w:rPr>
        <w:t xml:space="preserve"> occurrences of that pattern, in other words, the </w:t>
      </w:r>
      <w:r>
        <w:rPr>
          <w:rFonts w:ascii="Calibri" w:hAnsi="Calibri" w:cs="Calibri" w:eastAsia="Calibri"/>
          <w:b/>
          <w:color w:val="auto"/>
          <w:spacing w:val="0"/>
          <w:position w:val="0"/>
          <w:sz w:val="22"/>
          <w:shd w:fill="auto" w:val="clear"/>
        </w:rPr>
        <w:t xml:space="preserv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match</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very last match </w:t>
      </w:r>
      <w:r>
        <w:rPr>
          <w:rFonts w:ascii="Calibri" w:hAnsi="Calibri" w:cs="Calibri" w:eastAsia="Calibri"/>
          <w:color w:val="auto"/>
          <w:spacing w:val="0"/>
          <w:position w:val="0"/>
          <w:sz w:val="22"/>
          <w:shd w:fill="auto" w:val="clear"/>
        </w:rPr>
        <w:t xml:space="preserve">of the pattern you find in the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successfully shake off a match, you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from the pattern the character which corresponds to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equal to </w:t>
      </w:r>
      <w:r>
        <w:rPr>
          <w:rFonts w:ascii="Calibri" w:hAnsi="Calibri" w:cs="Calibri" w:eastAsia="Calibri"/>
          <w:b/>
          <w:color w:val="auto"/>
          <w:spacing w:val="0"/>
          <w:position w:val="0"/>
          <w:sz w:val="22"/>
          <w:shd w:fill="auto" w:val="clear"/>
        </w:rPr>
        <w:t xml:space="preserve">the pattern’s length / 2</w:t>
      </w:r>
      <w:r>
        <w:rPr>
          <w:rFonts w:ascii="Calibri" w:hAnsi="Calibri" w:cs="Calibri" w:eastAsia="Calibri"/>
          <w:color w:val="auto"/>
          <w:spacing w:val="0"/>
          <w:position w:val="0"/>
          <w:sz w:val="22"/>
          <w:shd w:fill="auto" w:val="clear"/>
        </w:rPr>
        <w:t xml:space="preserve">. Then you continue to shake off the border occurrences of the new pattern until the pattern becomes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or until there is </w:t>
      </w:r>
      <w:r>
        <w:rPr>
          <w:rFonts w:ascii="Calibri" w:hAnsi="Calibri" w:cs="Calibri" w:eastAsia="Calibri"/>
          <w:b/>
          <w:color w:val="auto"/>
          <w:spacing w:val="0"/>
          <w:position w:val="0"/>
          <w:sz w:val="22"/>
          <w:shd w:fill="auto" w:val="clear"/>
        </w:rPr>
        <w:t xml:space="preserve">less </w:t>
      </w:r>
      <w:r>
        <w:rPr>
          <w:rFonts w:ascii="Calibri" w:hAnsi="Calibri" w:cs="Calibri" w:eastAsia="Calibri"/>
          <w:color w:val="auto"/>
          <w:spacing w:val="0"/>
          <w:position w:val="0"/>
          <w:sz w:val="22"/>
          <w:shd w:fill="auto" w:val="clear"/>
        </w:rPr>
        <w:t xml:space="preserve">than the - needed for shake, matches in the remaining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you have found at least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matches, and you have successfully shaken them off, you print “Shaked it.” on the console. Otherwise you print “No shake.”, the remains of the main string, and you end the program. See the examples for more info.</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8"/>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consist only of two lines.</w:t>
      </w:r>
    </w:p>
    <w:p>
      <w:pPr>
        <w:numPr>
          <w:ilvl w:val="0"/>
          <w:numId w:val="138"/>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a string of random characters.</w:t>
      </w:r>
    </w:p>
    <w:p>
      <w:pPr>
        <w:numPr>
          <w:ilvl w:val="0"/>
          <w:numId w:val="138"/>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pattern and that ends the input sequence.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0"/>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print “</w:t>
      </w:r>
      <w:r>
        <w:rPr>
          <w:rFonts w:ascii="Consolas" w:hAnsi="Consolas" w:cs="Consolas" w:eastAsia="Consolas"/>
          <w:b/>
          <w:color w:val="auto"/>
          <w:spacing w:val="0"/>
          <w:position w:val="0"/>
          <w:sz w:val="22"/>
          <w:shd w:fill="auto" w:val="clear"/>
        </w:rPr>
        <w:t xml:space="preserve">Shaked it.</w:t>
      </w:r>
      <w:r>
        <w:rPr>
          <w:rFonts w:ascii="Calibri" w:hAnsi="Calibri" w:cs="Calibri" w:eastAsia="Calibri"/>
          <w:color w:val="auto"/>
          <w:spacing w:val="0"/>
          <w:position w:val="0"/>
          <w:sz w:val="22"/>
          <w:shd w:fill="auto" w:val="clear"/>
        </w:rPr>
        <w:t xml:space="preserve">” for every time you successfully do the melrah shake.</w:t>
      </w:r>
    </w:p>
    <w:p>
      <w:pPr>
        <w:numPr>
          <w:ilvl w:val="0"/>
          <w:numId w:val="140"/>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melrah shake fails, you print “</w:t>
      </w:r>
      <w:r>
        <w:rPr>
          <w:rFonts w:ascii="Consolas" w:hAnsi="Consolas" w:cs="Consolas" w:eastAsia="Consolas"/>
          <w:b/>
          <w:color w:val="auto"/>
          <w:spacing w:val="0"/>
          <w:position w:val="0"/>
          <w:sz w:val="22"/>
          <w:shd w:fill="auto" w:val="clear"/>
        </w:rPr>
        <w:t xml:space="preserve">No shake.</w:t>
      </w:r>
      <w:r>
        <w:rPr>
          <w:rFonts w:ascii="Calibri" w:hAnsi="Calibri" w:cs="Calibri" w:eastAsia="Calibri"/>
          <w:color w:val="auto"/>
          <w:spacing w:val="0"/>
          <w:position w:val="0"/>
          <w:sz w:val="22"/>
          <w:shd w:fill="auto" w:val="clear"/>
        </w:rPr>
        <w:t xml:space="preserve">”, and on the next line you print what has remained of the main string.</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strings may contain </w:t>
      </w:r>
      <w:r>
        <w:rPr>
          <w:rFonts w:ascii="Calibri" w:hAnsi="Calibri" w:cs="Calibri" w:eastAsia="Calibri"/>
          <w:b/>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ASCII character.</w:t>
      </w:r>
    </w:p>
    <w:p>
      <w:pPr>
        <w:numPr>
          <w:ilvl w:val="0"/>
          <w:numId w:val="14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time/memory: 250ms/16MB.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461"/>
        <w:gridCol w:w="1616"/>
      </w:tblGrid>
      <w:tr>
        <w:trPr>
          <w:trHeight w:val="22" w:hRule="auto"/>
          <w:jc w:val="left"/>
        </w:trPr>
        <w:tc>
          <w:tcPr>
            <w:tcW w:w="24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626" w:hRule="auto"/>
          <w:jc w:val="left"/>
        </w:trPr>
        <w:tc>
          <w:tcPr>
            <w:tcW w:w="24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astalavista baby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w:t>
            </w:r>
          </w:p>
        </w:tc>
        <w:tc>
          <w:tcPr>
            <w:tcW w:w="16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Shaked it.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No shake.</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alavi baby</w:t>
            </w:r>
            <w:r>
              <w:rPr>
                <w:rFonts w:ascii="Consolas" w:hAnsi="Consolas" w:cs="Consolas" w:eastAsia="Consolas"/>
                <w:color w:val="auto"/>
                <w:spacing w:val="0"/>
                <w:position w:val="0"/>
                <w:sz w:val="22"/>
                <w:shd w:fill="auto" w:val="clear"/>
              </w:rPr>
              <w:t xml:space="preserve"> </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99" w:type="dxa"/>
      </w:tblPr>
      <w:tblGrid>
        <w:gridCol w:w="2469"/>
        <w:gridCol w:w="1603"/>
      </w:tblGrid>
      <w:tr>
        <w:trPr>
          <w:trHeight w:val="22" w:hRule="auto"/>
          <w:jc w:val="left"/>
        </w:trPr>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626"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##mtm!!mm.mm*mtm.#</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mtm</w:t>
            </w:r>
          </w:p>
        </w:tc>
        <w:tc>
          <w:tcPr>
            <w:tcW w:w="1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Shaked it.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Shaked it.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No shake.</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22">
    <w:abstractNumId w:val="66"/>
  </w:num>
  <w:num w:numId="41">
    <w:abstractNumId w:val="60"/>
  </w:num>
  <w:num w:numId="54">
    <w:abstractNumId w:val="54"/>
  </w:num>
  <w:num w:numId="67">
    <w:abstractNumId w:val="48"/>
  </w:num>
  <w:num w:numId="84">
    <w:abstractNumId w:val="42"/>
  </w:num>
  <w:num w:numId="102">
    <w:abstractNumId w:val="36"/>
  </w:num>
  <w:num w:numId="115">
    <w:abstractNumId w:val="30"/>
  </w:num>
  <w:num w:numId="122">
    <w:abstractNumId w:val="24"/>
  </w:num>
  <w:num w:numId="135">
    <w:abstractNumId w:val="18"/>
  </w:num>
  <w:num w:numId="138">
    <w:abstractNumId w:val="12"/>
  </w:num>
  <w:num w:numId="140">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321/Strings-and-RegEx-Exercise" Id="docRId1" Type="http://schemas.openxmlformats.org/officeDocument/2006/relationships/hyperlink" /><Relationship TargetMode="External" Target="http://4.bp.blogspot.com/-_ozWsmbO7-g/VMj49QivTWI/AAAAAAAACbg/b5BxEpJqAQ4/s1600/Algorithm%2Bto%2Bconvert%2BBinary%2Bto%2BDecimal%2Bin%2BJava.gif" Id="docRId3" Type="http://schemas.openxmlformats.org/officeDocument/2006/relationships/hyperlink" /><Relationship Target="numbering.xml" Id="docRId5" Type="http://schemas.openxmlformats.org/officeDocument/2006/relationships/numbering" /><Relationship TargetMode="External" Target="https://softuni.bg/courses/programming-fundamentals" Id="docRId0" Type="http://schemas.openxmlformats.org/officeDocument/2006/relationships/hyperlink" /><Relationship TargetMode="External" Target="https://interactivepython.org/runestone/static/pythonds/BasicDS/ConvertingDecimalNumberstoBinaryNumbers.html" Id="docRId2" Type="http://schemas.openxmlformats.org/officeDocument/2006/relationships/hyperlink" /><Relationship TargetMode="External" Target="https://judge.softuni.bg/Contests/Practice/Index/69" Id="docRId4" Type="http://schemas.openxmlformats.org/officeDocument/2006/relationships/hyperlink" /><Relationship Target="styles.xml" Id="docRId6" Type="http://schemas.openxmlformats.org/officeDocument/2006/relationships/styles" /></Relationships>
</file>