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A85" w:rsidRDefault="00390C39" w:rsidP="00390C39">
      <w:pPr>
        <w:pStyle w:val="a3"/>
        <w:ind w:firstLine="643"/>
      </w:pPr>
      <w:r w:rsidRPr="00390C39">
        <w:rPr>
          <w:rFonts w:hint="eastAsia"/>
        </w:rPr>
        <w:t>任务二实验报告</w:t>
      </w:r>
    </w:p>
    <w:p w:rsidR="004B07F3" w:rsidRDefault="004B07F3" w:rsidP="004B07F3">
      <w:pPr>
        <w:pStyle w:val="2"/>
      </w:pPr>
      <w:r>
        <w:rPr>
          <w:rFonts w:hint="eastAsia"/>
        </w:rPr>
        <w:t>任务描述</w:t>
      </w:r>
    </w:p>
    <w:p w:rsidR="00766D52" w:rsidRPr="00766D52" w:rsidRDefault="00887D90" w:rsidP="00766D52">
      <w:pPr>
        <w:ind w:firstLineChars="177" w:firstLine="425"/>
      </w:pPr>
      <w:r>
        <w:rPr>
          <w:rFonts w:hint="eastAsia"/>
        </w:rPr>
        <w:t>给定</w:t>
      </w:r>
      <w:r w:rsidR="00766D52">
        <w:rPr>
          <w:rFonts w:hint="eastAsia"/>
        </w:rPr>
        <w:t>两个人工生成的数据集，</w:t>
      </w:r>
      <w:r>
        <w:rPr>
          <w:rFonts w:hint="eastAsia"/>
        </w:rPr>
        <w:t>需要</w:t>
      </w:r>
      <w:r w:rsidR="00766D52">
        <w:rPr>
          <w:rFonts w:hint="eastAsia"/>
        </w:rPr>
        <w:t>在这两个数据集上分别实现两个不同种类的聚类方法，</w:t>
      </w:r>
      <w:r w:rsidR="00766D52">
        <w:rPr>
          <w:rFonts w:hint="eastAsia"/>
        </w:rPr>
        <w:t xml:space="preserve"> </w:t>
      </w:r>
      <w:r w:rsidR="00766D52">
        <w:rPr>
          <w:rFonts w:hint="eastAsia"/>
        </w:rPr>
        <w:t>例如用划分聚类</w:t>
      </w:r>
      <w:r>
        <w:rPr>
          <w:rFonts w:hint="eastAsia"/>
        </w:rPr>
        <w:t>（</w:t>
      </w:r>
      <w:r w:rsidR="00766D52">
        <w:rPr>
          <w:rFonts w:hint="eastAsia"/>
        </w:rPr>
        <w:t>例如</w:t>
      </w:r>
      <w:r w:rsidR="00766D52"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 w:rsidR="00766D52">
        <w:rPr>
          <w:rFonts w:hint="eastAsia"/>
        </w:rPr>
        <w:t>等</w:t>
      </w:r>
      <w:r>
        <w:rPr>
          <w:rFonts w:hint="eastAsia"/>
        </w:rPr>
        <w:t>）、</w:t>
      </w:r>
      <w:r w:rsidR="00766D52">
        <w:rPr>
          <w:rFonts w:hint="eastAsia"/>
        </w:rPr>
        <w:t>密度聚类</w:t>
      </w:r>
      <w:r>
        <w:rPr>
          <w:rFonts w:hint="eastAsia"/>
        </w:rPr>
        <w:t>（</w:t>
      </w:r>
      <w:r w:rsidR="00766D52">
        <w:rPr>
          <w:rFonts w:hint="eastAsia"/>
        </w:rPr>
        <w:t>例如</w:t>
      </w:r>
      <w:r>
        <w:rPr>
          <w:rFonts w:hint="eastAsia"/>
        </w:rPr>
        <w:t>DBSCAN</w:t>
      </w:r>
      <w:r w:rsidR="00766D52">
        <w:rPr>
          <w:rFonts w:hint="eastAsia"/>
        </w:rPr>
        <w:t>等</w:t>
      </w:r>
      <w:r>
        <w:rPr>
          <w:rFonts w:hint="eastAsia"/>
        </w:rPr>
        <w:t>）</w:t>
      </w:r>
      <w:r w:rsidR="00766D52">
        <w:rPr>
          <w:rFonts w:hint="eastAsia"/>
        </w:rPr>
        <w:t>来处理两个数据集。针对两种方法中不同的参数进行实验和结果分析。</w:t>
      </w:r>
    </w:p>
    <w:p w:rsidR="004B07F3" w:rsidRDefault="00574171" w:rsidP="00766D52">
      <w:pPr>
        <w:pStyle w:val="2"/>
      </w:pPr>
      <w:r>
        <w:rPr>
          <w:rFonts w:hint="eastAsia"/>
        </w:rPr>
        <w:t>运行说明</w:t>
      </w:r>
    </w:p>
    <w:p w:rsidR="00435DE3" w:rsidRPr="009A7ACC" w:rsidRDefault="00670165" w:rsidP="00435DE3">
      <w:pPr>
        <w:ind w:firstLineChars="177" w:firstLine="425"/>
      </w:pPr>
      <w:r>
        <w:rPr>
          <w:rFonts w:hint="eastAsia"/>
        </w:rPr>
        <w:t>本实验的运行环境为</w:t>
      </w:r>
      <w:r>
        <w:rPr>
          <w:rFonts w:hint="eastAsia"/>
        </w:rPr>
        <w:t>Visual Studio 2012</w:t>
      </w:r>
      <w:r>
        <w:rPr>
          <w:rFonts w:hint="eastAsia"/>
        </w:rPr>
        <w:t>。</w:t>
      </w:r>
      <w:r w:rsidR="00B1541B">
        <w:rPr>
          <w:rFonts w:hint="eastAsia"/>
        </w:rPr>
        <w:t>运行时可以不带命令行参数，表示只对</w:t>
      </w:r>
      <w:r w:rsidR="00B1541B">
        <w:rPr>
          <w:rFonts w:hint="eastAsia"/>
        </w:rPr>
        <w:t>cluster</w:t>
      </w:r>
      <w:r w:rsidR="00B1541B">
        <w:t>s</w:t>
      </w:r>
      <w:r w:rsidR="00B1541B">
        <w:rPr>
          <w:rFonts w:hint="eastAsia"/>
        </w:rPr>
        <w:t>文件夹下已有的聚类</w:t>
      </w:r>
      <w:proofErr w:type="gramStart"/>
      <w:r w:rsidR="00B1541B">
        <w:rPr>
          <w:rFonts w:hint="eastAsia"/>
        </w:rPr>
        <w:t>簇</w:t>
      </w:r>
      <w:proofErr w:type="gramEnd"/>
      <w:r w:rsidR="00B1541B">
        <w:rPr>
          <w:rFonts w:hint="eastAsia"/>
        </w:rPr>
        <w:t>进行评测</w:t>
      </w:r>
      <w:r w:rsidR="00A85FCE">
        <w:rPr>
          <w:rFonts w:hint="eastAsia"/>
        </w:rPr>
        <w:t>，也可以接受</w:t>
      </w:r>
      <w:r w:rsidR="00367BBF">
        <w:rPr>
          <w:rFonts w:hint="eastAsia"/>
        </w:rPr>
        <w:t>1</w:t>
      </w:r>
      <w:r w:rsidR="00367BBF">
        <w:rPr>
          <w:rFonts w:hint="eastAsia"/>
        </w:rPr>
        <w:t>个命令行参数。</w:t>
      </w:r>
      <w:r w:rsidR="002C4B82">
        <w:rPr>
          <w:rFonts w:hint="eastAsia"/>
        </w:rPr>
        <w:t>如果命令行参数为</w:t>
      </w:r>
      <w:r w:rsidR="002C4B82">
        <w:rPr>
          <w:rFonts w:hint="eastAsia"/>
        </w:rPr>
        <w:t>1</w:t>
      </w:r>
      <w:r w:rsidR="002C4B82">
        <w:rPr>
          <w:rFonts w:hint="eastAsia"/>
        </w:rPr>
        <w:t>或</w:t>
      </w:r>
      <w:r w:rsidR="002C4B82">
        <w:rPr>
          <w:rFonts w:hint="eastAsia"/>
        </w:rPr>
        <w:t>3</w:t>
      </w:r>
      <w:r w:rsidR="002C4B82">
        <w:rPr>
          <w:rFonts w:hint="eastAsia"/>
        </w:rPr>
        <w:t>，表示程序会先使用两种聚类算法重新生成数据集</w:t>
      </w:r>
      <w:r w:rsidR="002C4B82">
        <w:rPr>
          <w:rFonts w:hint="eastAsia"/>
        </w:rPr>
        <w:t>1</w:t>
      </w:r>
      <w:r w:rsidR="002C4B82">
        <w:rPr>
          <w:rFonts w:hint="eastAsia"/>
        </w:rPr>
        <w:t>的聚类</w:t>
      </w:r>
      <w:proofErr w:type="gramStart"/>
      <w:r w:rsidR="002C4B82">
        <w:rPr>
          <w:rFonts w:hint="eastAsia"/>
        </w:rPr>
        <w:t>簇</w:t>
      </w:r>
      <w:proofErr w:type="gramEnd"/>
      <w:r w:rsidR="002C4B82">
        <w:rPr>
          <w:rFonts w:hint="eastAsia"/>
        </w:rPr>
        <w:t>之后再进行评测；如果命令行参数为</w:t>
      </w:r>
      <w:r w:rsidR="002C4B82">
        <w:rPr>
          <w:rFonts w:hint="eastAsia"/>
        </w:rPr>
        <w:t>2</w:t>
      </w:r>
      <w:r w:rsidR="002C4B82">
        <w:rPr>
          <w:rFonts w:hint="eastAsia"/>
        </w:rPr>
        <w:t>或</w:t>
      </w:r>
      <w:r w:rsidR="002C4B82">
        <w:rPr>
          <w:rFonts w:hint="eastAsia"/>
        </w:rPr>
        <w:t>3</w:t>
      </w:r>
      <w:r w:rsidR="002C4B82">
        <w:rPr>
          <w:rFonts w:hint="eastAsia"/>
        </w:rPr>
        <w:t>，表示程序会重新生成数据集</w:t>
      </w:r>
      <w:r w:rsidR="002C4B82">
        <w:rPr>
          <w:rFonts w:hint="eastAsia"/>
        </w:rPr>
        <w:t>2</w:t>
      </w:r>
      <w:r w:rsidR="00367BBF">
        <w:rPr>
          <w:rFonts w:hint="eastAsia"/>
        </w:rPr>
        <w:t>的聚类簇后再评测；如果命令行参数为</w:t>
      </w:r>
      <w:r w:rsidR="00367BBF">
        <w:rPr>
          <w:rFonts w:hint="eastAsia"/>
        </w:rPr>
        <w:t>0</w:t>
      </w:r>
      <w:r w:rsidR="009A7ACC">
        <w:rPr>
          <w:rFonts w:hint="eastAsia"/>
        </w:rPr>
        <w:t>，表示程序只对一些特定的参数进行时间复杂度的测试。</w:t>
      </w:r>
      <w:r w:rsidR="00443A87">
        <w:rPr>
          <w:rFonts w:hint="eastAsia"/>
        </w:rPr>
        <w:t>生成的聚类簇位于程序目录下的</w:t>
      </w:r>
      <w:r w:rsidR="00443A87">
        <w:rPr>
          <w:rFonts w:hint="eastAsia"/>
        </w:rPr>
        <w:t>文件</w:t>
      </w:r>
      <w:bookmarkStart w:id="0" w:name="_GoBack"/>
      <w:bookmarkEnd w:id="0"/>
      <w:r w:rsidR="00443A87">
        <w:rPr>
          <w:rFonts w:hint="eastAsia"/>
        </w:rPr>
        <w:t>夹</w:t>
      </w:r>
      <w:r w:rsidR="00443A87">
        <w:t>cluster</w:t>
      </w:r>
      <w:r w:rsidR="00443A87">
        <w:rPr>
          <w:rFonts w:hint="eastAsia"/>
        </w:rPr>
        <w:t>中。</w:t>
      </w:r>
    </w:p>
    <w:p w:rsidR="00F3451F" w:rsidRDefault="00700AFD" w:rsidP="00766D52">
      <w:pPr>
        <w:pStyle w:val="2"/>
      </w:pPr>
      <w:r>
        <w:rPr>
          <w:rFonts w:hint="eastAsia"/>
        </w:rPr>
        <w:t>算法描述</w:t>
      </w:r>
    </w:p>
    <w:p w:rsidR="00B64393" w:rsidRDefault="00B64393" w:rsidP="00B64393">
      <w:pPr>
        <w:ind w:firstLineChars="177" w:firstLine="425"/>
      </w:pPr>
      <w:r>
        <w:rPr>
          <w:rFonts w:hint="eastAsia"/>
        </w:rPr>
        <w:t>由于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聚类对初始中心的选取较为敏感，</w:t>
      </w:r>
      <w:r w:rsidR="00281002">
        <w:rPr>
          <w:rFonts w:hint="eastAsia"/>
        </w:rPr>
        <w:t>因此实验所用的聚类算法</w:t>
      </w:r>
      <w:r w:rsidR="009562DB">
        <w:rPr>
          <w:rFonts w:hint="eastAsia"/>
        </w:rPr>
        <w:t>为</w:t>
      </w:r>
      <w:r w:rsidR="009562DB" w:rsidRPr="009562DB">
        <w:t>Bisecting K-means</w:t>
      </w:r>
      <w:r w:rsidR="009562DB">
        <w:rPr>
          <w:rFonts w:hint="eastAsia"/>
        </w:rPr>
        <w:t>（二分</w:t>
      </w:r>
      <w:r w:rsidR="009562DB">
        <w:rPr>
          <w:rFonts w:hint="eastAsia"/>
        </w:rPr>
        <w:t>K</w:t>
      </w:r>
      <w:r w:rsidR="009562DB">
        <w:t>-</w:t>
      </w:r>
      <w:r w:rsidR="009562DB">
        <w:rPr>
          <w:rFonts w:hint="eastAsia"/>
        </w:rPr>
        <w:t>means</w:t>
      </w:r>
      <w:r w:rsidR="009562DB">
        <w:rPr>
          <w:rFonts w:hint="eastAsia"/>
        </w:rPr>
        <w:t>）和</w:t>
      </w:r>
      <w:r w:rsidR="009562DB">
        <w:rPr>
          <w:rFonts w:hint="eastAsia"/>
        </w:rPr>
        <w:t>DBSCAN</w:t>
      </w:r>
      <w:r w:rsidR="009562DB">
        <w:rPr>
          <w:rFonts w:hint="eastAsia"/>
        </w:rPr>
        <w:t>。</w:t>
      </w:r>
    </w:p>
    <w:p w:rsidR="004546AD" w:rsidRDefault="000C4688" w:rsidP="00B64393">
      <w:pPr>
        <w:ind w:firstLineChars="177" w:firstLine="425"/>
      </w:pPr>
      <w:r>
        <w:rPr>
          <w:rFonts w:hint="eastAsia"/>
        </w:rPr>
        <w:t>对</w:t>
      </w:r>
      <w:r w:rsidRPr="00DC34DD">
        <w:rPr>
          <w:b/>
        </w:rPr>
        <w:t>Bisecting K-means</w:t>
      </w:r>
      <w:r w:rsidRPr="00DC34DD">
        <w:rPr>
          <w:rFonts w:hint="eastAsia"/>
          <w:b/>
        </w:rPr>
        <w:t>聚类</w:t>
      </w:r>
      <w:r w:rsidR="00A244FE" w:rsidRPr="00DC34DD">
        <w:rPr>
          <w:rFonts w:hint="eastAsia"/>
          <w:b/>
        </w:rPr>
        <w:t>算法</w:t>
      </w:r>
      <w:r>
        <w:rPr>
          <w:rFonts w:hint="eastAsia"/>
        </w:rPr>
        <w:t>的描述如下：</w:t>
      </w:r>
    </w:p>
    <w:p w:rsidR="000C4688" w:rsidRDefault="000C4688" w:rsidP="00BC7B60">
      <w:r>
        <w:rPr>
          <w:rFonts w:hint="eastAsia"/>
        </w:rPr>
        <w:t xml:space="preserve">1. </w:t>
      </w:r>
      <w:r w:rsidR="002358D3">
        <w:rPr>
          <w:rFonts w:hint="eastAsia"/>
        </w:rPr>
        <w:t>选取一个待二分的聚类簇</w:t>
      </w:r>
      <w:r w:rsidR="002358D3">
        <w:rPr>
          <w:rFonts w:hint="eastAsia"/>
        </w:rPr>
        <w:t>C</w:t>
      </w:r>
      <w:r w:rsidR="002358D3">
        <w:rPr>
          <w:rFonts w:hint="eastAsia"/>
        </w:rPr>
        <w:t>。</w:t>
      </w:r>
    </w:p>
    <w:p w:rsidR="002358D3" w:rsidRDefault="002358D3" w:rsidP="00BC7B60">
      <w:r>
        <w:rPr>
          <w:rFonts w:hint="eastAsia"/>
        </w:rPr>
        <w:t xml:space="preserve">2. </w:t>
      </w:r>
      <w:r w:rsidR="00BC7B60">
        <w:rPr>
          <w:rFonts w:hint="eastAsia"/>
        </w:rPr>
        <w:t>在</w:t>
      </w:r>
      <w:r w:rsidR="00BC7B60">
        <w:rPr>
          <w:rFonts w:hint="eastAsia"/>
        </w:rPr>
        <w:t>C</w:t>
      </w:r>
      <w:r w:rsidR="00BC7B60">
        <w:rPr>
          <w:rFonts w:hint="eastAsia"/>
        </w:rPr>
        <w:t>上运行基本的</w:t>
      </w:r>
      <w:r w:rsidR="00BC7B60">
        <w:rPr>
          <w:rFonts w:hint="eastAsia"/>
        </w:rPr>
        <w:t>K</w:t>
      </w:r>
      <w:r w:rsidR="00BC7B60">
        <w:t>-</w:t>
      </w:r>
      <w:r w:rsidR="00BC7B60">
        <w:rPr>
          <w:rFonts w:hint="eastAsia"/>
        </w:rPr>
        <w:t>means</w:t>
      </w:r>
      <w:r w:rsidR="00BC7B60">
        <w:rPr>
          <w:rFonts w:hint="eastAsia"/>
        </w:rPr>
        <w:t>聚类算法，将</w:t>
      </w:r>
      <w:r w:rsidR="00BC7B60">
        <w:rPr>
          <w:rFonts w:hint="eastAsia"/>
        </w:rPr>
        <w:t>C</w:t>
      </w:r>
      <w:r w:rsidR="00BC7B60">
        <w:rPr>
          <w:rFonts w:hint="eastAsia"/>
        </w:rPr>
        <w:t>分解为两个子簇：</w:t>
      </w:r>
    </w:p>
    <w:p w:rsidR="00BC7B60" w:rsidRDefault="00BC7B60" w:rsidP="000C4688">
      <w:pPr>
        <w:ind w:firstLine="425"/>
      </w:pPr>
      <w:r>
        <w:t>2.1</w:t>
      </w:r>
      <w:r w:rsidR="00AD262B">
        <w:t xml:space="preserve">. </w:t>
      </w:r>
      <w:r w:rsidR="00AD262B">
        <w:rPr>
          <w:rFonts w:hint="eastAsia"/>
        </w:rPr>
        <w:t>随机选取</w:t>
      </w:r>
      <w:r w:rsidR="00AD262B">
        <w:rPr>
          <w:rFonts w:hint="eastAsia"/>
        </w:rPr>
        <w:t>C</w:t>
      </w:r>
      <w:r w:rsidR="00AD262B">
        <w:rPr>
          <w:rFonts w:hint="eastAsia"/>
        </w:rPr>
        <w:t>中的两个点作为初始中心</w:t>
      </w:r>
      <w:r w:rsidR="00F52B51">
        <w:rPr>
          <w:rFonts w:hint="eastAsia"/>
        </w:rPr>
        <w:t>点</w:t>
      </w:r>
      <w:r w:rsidR="00D54773">
        <w:rPr>
          <w:rFonts w:hint="eastAsia"/>
        </w:rPr>
        <w:t>。</w:t>
      </w:r>
    </w:p>
    <w:p w:rsidR="00AD262B" w:rsidRDefault="00AD262B" w:rsidP="000C4688">
      <w:pPr>
        <w:ind w:firstLine="425"/>
      </w:pPr>
      <w:r>
        <w:rPr>
          <w:rFonts w:hint="eastAsia"/>
        </w:rPr>
        <w:t xml:space="preserve">2.2. </w:t>
      </w:r>
      <w:r w:rsidR="004E5377">
        <w:rPr>
          <w:rFonts w:hint="eastAsia"/>
        </w:rPr>
        <w:t>通过将</w:t>
      </w:r>
      <w:r w:rsidR="004E5377">
        <w:rPr>
          <w:rFonts w:hint="eastAsia"/>
        </w:rPr>
        <w:t>C</w:t>
      </w:r>
      <w:r w:rsidR="004E5377">
        <w:rPr>
          <w:rFonts w:hint="eastAsia"/>
        </w:rPr>
        <w:t>中的每个点划分到与之最近的中心点</w:t>
      </w:r>
      <w:r w:rsidR="009C7F07">
        <w:rPr>
          <w:rFonts w:hint="eastAsia"/>
        </w:rPr>
        <w:t>，</w:t>
      </w:r>
      <w:r w:rsidR="00F622CE">
        <w:rPr>
          <w:rFonts w:hint="eastAsia"/>
        </w:rPr>
        <w:t>将</w:t>
      </w:r>
      <w:r w:rsidR="00F622CE">
        <w:rPr>
          <w:rFonts w:hint="eastAsia"/>
        </w:rPr>
        <w:t>C</w:t>
      </w:r>
      <w:r w:rsidR="00F622CE">
        <w:rPr>
          <w:rFonts w:hint="eastAsia"/>
        </w:rPr>
        <w:t>分解为两个子簇</w:t>
      </w:r>
      <w:r w:rsidR="00D54773">
        <w:rPr>
          <w:rFonts w:hint="eastAsia"/>
        </w:rPr>
        <w:t>。</w:t>
      </w:r>
    </w:p>
    <w:p w:rsidR="00F622CE" w:rsidRDefault="00F622CE" w:rsidP="000C4688">
      <w:pPr>
        <w:ind w:firstLine="425"/>
      </w:pPr>
      <w:r>
        <w:rPr>
          <w:rFonts w:hint="eastAsia"/>
        </w:rPr>
        <w:t xml:space="preserve">2.3. </w:t>
      </w:r>
      <w:r w:rsidR="00C87290">
        <w:rPr>
          <w:rFonts w:hint="eastAsia"/>
        </w:rPr>
        <w:t>用每个子簇的中心作为新的中心点</w:t>
      </w:r>
      <w:r w:rsidR="00D54773">
        <w:rPr>
          <w:rFonts w:hint="eastAsia"/>
        </w:rPr>
        <w:t>。</w:t>
      </w:r>
    </w:p>
    <w:p w:rsidR="00C87290" w:rsidRDefault="00C87290" w:rsidP="000C4688">
      <w:pPr>
        <w:ind w:firstLine="425"/>
      </w:pPr>
      <w:r>
        <w:rPr>
          <w:rFonts w:hint="eastAsia"/>
        </w:rPr>
        <w:t xml:space="preserve">2.4. </w:t>
      </w:r>
      <w:r>
        <w:rPr>
          <w:rFonts w:hint="eastAsia"/>
        </w:rPr>
        <w:t>重复步骤</w:t>
      </w:r>
      <w:r>
        <w:rPr>
          <w:rFonts w:hint="eastAsia"/>
        </w:rPr>
        <w:t>2.2</w:t>
      </w:r>
      <w:r>
        <w:rPr>
          <w:rFonts w:hint="eastAsia"/>
        </w:rPr>
        <w:t>和</w:t>
      </w:r>
      <w:r>
        <w:rPr>
          <w:rFonts w:hint="eastAsia"/>
        </w:rPr>
        <w:t>2.3</w:t>
      </w:r>
      <w:r>
        <w:rPr>
          <w:rFonts w:hint="eastAsia"/>
        </w:rPr>
        <w:t>，直到中心点不再变化。</w:t>
      </w:r>
    </w:p>
    <w:p w:rsidR="00F90094" w:rsidRDefault="009C5356" w:rsidP="006A27A9">
      <w:pPr>
        <w:ind w:left="283" w:hangingChars="118" w:hanging="283"/>
      </w:pPr>
      <w:r>
        <w:rPr>
          <w:rFonts w:hint="eastAsia"/>
        </w:rPr>
        <w:t xml:space="preserve">3. </w:t>
      </w:r>
      <w:r w:rsidR="0084078A">
        <w:rPr>
          <w:rFonts w:hint="eastAsia"/>
        </w:rPr>
        <w:t>重复步骤</w:t>
      </w:r>
      <w:r w:rsidR="0084078A">
        <w:rPr>
          <w:rFonts w:hint="eastAsia"/>
        </w:rPr>
        <w:t>2</w:t>
      </w:r>
      <w:r w:rsidR="0084078A">
        <w:rPr>
          <w:rFonts w:hint="eastAsia"/>
        </w:rPr>
        <w:t>若干次（实验中定义</w:t>
      </w:r>
      <w:r w:rsidR="0084078A" w:rsidRPr="0084078A">
        <w:t>ITER_TIMES</w:t>
      </w:r>
      <w:r w:rsidR="0084078A">
        <w:rPr>
          <w:rFonts w:hint="eastAsia"/>
        </w:rPr>
        <w:t>为</w:t>
      </w:r>
      <w:r w:rsidR="0084078A">
        <w:rPr>
          <w:rFonts w:hint="eastAsia"/>
        </w:rPr>
        <w:t>10</w:t>
      </w:r>
      <w:r w:rsidR="0084078A">
        <w:rPr>
          <w:rFonts w:hint="eastAsia"/>
        </w:rPr>
        <w:t>）</w:t>
      </w:r>
      <w:r w:rsidR="006A27A9">
        <w:rPr>
          <w:rFonts w:hint="eastAsia"/>
        </w:rPr>
        <w:t>，选取误差平方和</w:t>
      </w:r>
      <w:r w:rsidR="00CE44B9">
        <w:rPr>
          <w:rFonts w:hint="eastAsia"/>
        </w:rPr>
        <w:t>（即</w:t>
      </w:r>
      <w:r w:rsidR="00CE44B9">
        <w:rPr>
          <w:rFonts w:hint="eastAsia"/>
        </w:rPr>
        <w:t>SSE</w:t>
      </w:r>
      <w:r w:rsidR="00CE44B9">
        <w:rPr>
          <w:rFonts w:hint="eastAsia"/>
        </w:rPr>
        <w:t>）</w:t>
      </w:r>
      <w:r w:rsidR="006A27A9">
        <w:rPr>
          <w:rFonts w:hint="eastAsia"/>
        </w:rPr>
        <w:t>最小的分解方案，</w:t>
      </w:r>
      <w:r w:rsidR="000F67C7">
        <w:rPr>
          <w:rFonts w:hint="eastAsia"/>
        </w:rPr>
        <w:t>用得到的两个子簇取代</w:t>
      </w:r>
      <w:r w:rsidR="000F67C7">
        <w:rPr>
          <w:rFonts w:hint="eastAsia"/>
        </w:rPr>
        <w:t>C</w:t>
      </w:r>
      <w:r w:rsidR="000F67C7">
        <w:rPr>
          <w:rFonts w:hint="eastAsia"/>
        </w:rPr>
        <w:t>。</w:t>
      </w:r>
    </w:p>
    <w:p w:rsidR="000F67C7" w:rsidRDefault="000F67C7" w:rsidP="006A27A9">
      <w:pPr>
        <w:ind w:left="283" w:hangingChars="118" w:hanging="283"/>
      </w:pPr>
      <w:r>
        <w:rPr>
          <w:rFonts w:hint="eastAsia"/>
        </w:rPr>
        <w:t xml:space="preserve">4. </w:t>
      </w:r>
      <w:r w:rsidR="009B622A">
        <w:rPr>
          <w:rFonts w:hint="eastAsia"/>
        </w:rPr>
        <w:t>重复步骤</w:t>
      </w:r>
      <w:r w:rsidR="009B622A">
        <w:rPr>
          <w:rFonts w:hint="eastAsia"/>
        </w:rPr>
        <w:t>1</w:t>
      </w:r>
      <w:r w:rsidR="009B622A">
        <w:rPr>
          <w:rFonts w:hint="eastAsia"/>
        </w:rPr>
        <w:t>、</w:t>
      </w:r>
      <w:r w:rsidR="009B622A">
        <w:rPr>
          <w:rFonts w:hint="eastAsia"/>
        </w:rPr>
        <w:t>2</w:t>
      </w:r>
      <w:r w:rsidR="009B622A">
        <w:rPr>
          <w:rFonts w:hint="eastAsia"/>
        </w:rPr>
        <w:t>、</w:t>
      </w:r>
      <w:r w:rsidR="009B622A">
        <w:rPr>
          <w:rFonts w:hint="eastAsia"/>
        </w:rPr>
        <w:t>3</w:t>
      </w:r>
      <w:r w:rsidR="009B622A">
        <w:rPr>
          <w:rFonts w:hint="eastAsia"/>
        </w:rPr>
        <w:t>，直到聚类簇的总数达到预期。</w:t>
      </w:r>
    </w:p>
    <w:p w:rsidR="00BF0B74" w:rsidRDefault="00A244FE" w:rsidP="00BF0B74">
      <w:pPr>
        <w:ind w:left="2" w:firstLineChars="176" w:firstLine="422"/>
      </w:pPr>
      <w:r>
        <w:rPr>
          <w:rFonts w:hint="eastAsia"/>
        </w:rPr>
        <w:t>该算法</w:t>
      </w:r>
      <w:r w:rsidR="00354F8F">
        <w:rPr>
          <w:rFonts w:hint="eastAsia"/>
        </w:rPr>
        <w:t>的步骤</w:t>
      </w:r>
      <w:r w:rsidR="00354F8F">
        <w:rPr>
          <w:rFonts w:hint="eastAsia"/>
        </w:rPr>
        <w:t>1</w:t>
      </w:r>
      <w:r w:rsidR="00354F8F">
        <w:rPr>
          <w:rFonts w:hint="eastAsia"/>
        </w:rPr>
        <w:t>并没有指明如何选取待二分的聚类簇</w:t>
      </w:r>
      <w:r w:rsidR="00AA3092">
        <w:rPr>
          <w:rFonts w:hint="eastAsia"/>
        </w:rPr>
        <w:t>，因此在这一步就有不同的选取方案</w:t>
      </w:r>
      <w:r w:rsidR="00BE2F6C">
        <w:rPr>
          <w:rFonts w:hint="eastAsia"/>
        </w:rPr>
        <w:t>，例如选取最大的聚类簇、选取平均</w:t>
      </w:r>
      <w:r w:rsidR="00BE2F6C">
        <w:rPr>
          <w:rFonts w:hint="eastAsia"/>
        </w:rPr>
        <w:t>SSE</w:t>
      </w:r>
      <w:r w:rsidR="00BE2F6C">
        <w:rPr>
          <w:rFonts w:hint="eastAsia"/>
        </w:rPr>
        <w:t>最小的聚类</w:t>
      </w:r>
      <w:proofErr w:type="gramStart"/>
      <w:r w:rsidR="00BE2F6C">
        <w:rPr>
          <w:rFonts w:hint="eastAsia"/>
        </w:rPr>
        <w:t>簇</w:t>
      </w:r>
      <w:proofErr w:type="gramEnd"/>
      <w:r w:rsidR="00BE2F6C">
        <w:rPr>
          <w:rFonts w:hint="eastAsia"/>
        </w:rPr>
        <w:t>等等。</w:t>
      </w:r>
      <w:r w:rsidR="00464395">
        <w:rPr>
          <w:rFonts w:hint="eastAsia"/>
        </w:rPr>
        <w:t>根据参考文献</w:t>
      </w:r>
      <w:r w:rsidR="00464395">
        <w:rPr>
          <w:rFonts w:hint="eastAsia"/>
        </w:rPr>
        <w:t>[1]</w:t>
      </w:r>
      <w:r w:rsidR="00464395">
        <w:rPr>
          <w:rFonts w:hint="eastAsia"/>
        </w:rPr>
        <w:t>中的说法，</w:t>
      </w:r>
      <w:r w:rsidR="002D147A">
        <w:rPr>
          <w:rFonts w:hint="eastAsia"/>
        </w:rPr>
        <w:t>这些方案</w:t>
      </w:r>
      <w:r w:rsidR="00BF2591">
        <w:rPr>
          <w:rFonts w:hint="eastAsia"/>
        </w:rPr>
        <w:t>的结果</w:t>
      </w:r>
      <w:r w:rsidR="002D147A">
        <w:rPr>
          <w:rFonts w:hint="eastAsia"/>
        </w:rPr>
        <w:t>差异很小。</w:t>
      </w:r>
      <w:r w:rsidR="000A0548">
        <w:rPr>
          <w:rFonts w:hint="eastAsia"/>
        </w:rPr>
        <w:t>实验中对选取最大的聚类簇、</w:t>
      </w:r>
      <w:r w:rsidR="000A0548">
        <w:rPr>
          <w:rFonts w:hint="eastAsia"/>
        </w:rPr>
        <w:lastRenderedPageBreak/>
        <w:t>选取平均</w:t>
      </w:r>
      <w:r w:rsidR="000A0548">
        <w:rPr>
          <w:rFonts w:hint="eastAsia"/>
        </w:rPr>
        <w:t>SSE</w:t>
      </w:r>
      <w:r w:rsidR="000A0548">
        <w:rPr>
          <w:rFonts w:hint="eastAsia"/>
        </w:rPr>
        <w:t>最小的聚类</w:t>
      </w:r>
      <w:proofErr w:type="gramStart"/>
      <w:r w:rsidR="000A0548">
        <w:rPr>
          <w:rFonts w:hint="eastAsia"/>
        </w:rPr>
        <w:t>簇</w:t>
      </w:r>
      <w:proofErr w:type="gramEnd"/>
      <w:r w:rsidR="000A0548">
        <w:rPr>
          <w:rFonts w:hint="eastAsia"/>
        </w:rPr>
        <w:t>两种方案进行了测试，结果如下</w:t>
      </w:r>
      <w:r w:rsidR="00454773">
        <w:rPr>
          <w:rFonts w:hint="eastAsia"/>
        </w:rPr>
        <w:t>（</w:t>
      </w:r>
      <w:r w:rsidR="00454773">
        <w:rPr>
          <w:rFonts w:hint="eastAsia"/>
        </w:rPr>
        <w:t>purity1</w:t>
      </w:r>
      <w:r w:rsidR="00454773">
        <w:rPr>
          <w:rFonts w:hint="eastAsia"/>
        </w:rPr>
        <w:t>和</w:t>
      </w:r>
      <w:r w:rsidR="00454773">
        <w:rPr>
          <w:rFonts w:hint="eastAsia"/>
        </w:rPr>
        <w:t>f-score1</w:t>
      </w:r>
      <w:r w:rsidR="00454773">
        <w:rPr>
          <w:rFonts w:hint="eastAsia"/>
        </w:rPr>
        <w:t>表示选取最大聚类簇的评价指标，</w:t>
      </w:r>
      <w:r w:rsidR="00454773">
        <w:rPr>
          <w:rFonts w:hint="eastAsia"/>
        </w:rPr>
        <w:t>purity2</w:t>
      </w:r>
      <w:r w:rsidR="00454773">
        <w:rPr>
          <w:rFonts w:hint="eastAsia"/>
        </w:rPr>
        <w:t>和</w:t>
      </w:r>
      <w:r w:rsidR="00454773">
        <w:rPr>
          <w:rFonts w:hint="eastAsia"/>
        </w:rPr>
        <w:t>f-score2</w:t>
      </w:r>
      <w:r w:rsidR="00454773">
        <w:rPr>
          <w:rFonts w:hint="eastAsia"/>
        </w:rPr>
        <w:t>表示选取平均</w:t>
      </w:r>
      <w:r w:rsidR="00454773">
        <w:rPr>
          <w:rFonts w:hint="eastAsia"/>
        </w:rPr>
        <w:t>SSE</w:t>
      </w:r>
      <w:r w:rsidR="00454773">
        <w:rPr>
          <w:rFonts w:hint="eastAsia"/>
        </w:rPr>
        <w:t>最小聚类簇的评价指标）</w:t>
      </w:r>
      <w:r w:rsidR="000A0548">
        <w:rPr>
          <w:rFonts w:hint="eastAsia"/>
        </w:rPr>
        <w:t>：</w:t>
      </w:r>
    </w:p>
    <w:p w:rsidR="00F5099F" w:rsidRDefault="00BF0B74" w:rsidP="00C11F85">
      <w:pPr>
        <w:ind w:leftChars="-591" w:left="-105" w:rightChars="-732" w:right="-1757" w:hangingChars="547" w:hanging="1313"/>
      </w:pPr>
      <w:r>
        <w:rPr>
          <w:noProof/>
        </w:rPr>
        <w:drawing>
          <wp:inline distT="0" distB="0" distL="0" distR="0" wp14:anchorId="325D91B4" wp14:editId="30FE6220">
            <wp:extent cx="3419475" cy="164782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F5099F">
        <w:rPr>
          <w:noProof/>
        </w:rPr>
        <w:drawing>
          <wp:inline distT="0" distB="0" distL="0" distR="0" wp14:anchorId="2E69BC20" wp14:editId="5271C3F0">
            <wp:extent cx="3495675" cy="1647825"/>
            <wp:effectExtent l="0" t="0" r="9525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4FB3" w:rsidRDefault="009A721B" w:rsidP="006D666A">
      <w:pPr>
        <w:ind w:left="2" w:rightChars="-614" w:right="-1474" w:hanging="1420"/>
      </w:pPr>
      <w:r>
        <w:rPr>
          <w:noProof/>
        </w:rPr>
        <w:drawing>
          <wp:inline distT="0" distB="0" distL="0" distR="0" wp14:anchorId="00F1D16D" wp14:editId="796C5971">
            <wp:extent cx="3419475" cy="1657350"/>
            <wp:effectExtent l="0" t="0" r="9525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E34FB3">
        <w:rPr>
          <w:noProof/>
        </w:rPr>
        <w:drawing>
          <wp:inline distT="0" distB="0" distL="0" distR="0" wp14:anchorId="74D4EF7E" wp14:editId="6E4BF51E">
            <wp:extent cx="3495675" cy="1657350"/>
            <wp:effectExtent l="0" t="0" r="9525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11F85" w:rsidRDefault="00DC34DD" w:rsidP="00DC34DD">
      <w:pPr>
        <w:ind w:left="2" w:firstLine="424"/>
      </w:pPr>
      <w:r>
        <w:rPr>
          <w:rFonts w:hint="eastAsia"/>
        </w:rPr>
        <w:t>由上，可知两种选取方案的差异的确很小</w:t>
      </w:r>
      <w:r w:rsidR="00E7076F">
        <w:rPr>
          <w:rFonts w:hint="eastAsia"/>
        </w:rPr>
        <w:t>，只是在对数据集</w:t>
      </w:r>
      <w:r w:rsidR="00E7076F">
        <w:rPr>
          <w:rFonts w:hint="eastAsia"/>
        </w:rPr>
        <w:t>2</w:t>
      </w:r>
      <w:r w:rsidR="00E7076F">
        <w:rPr>
          <w:rFonts w:hint="eastAsia"/>
        </w:rPr>
        <w:t>中</w:t>
      </w:r>
      <w:r w:rsidR="00E7076F">
        <w:rPr>
          <w:rFonts w:hint="eastAsia"/>
        </w:rPr>
        <w:t>f-score</w:t>
      </w:r>
      <w:r w:rsidR="00E7076F">
        <w:rPr>
          <w:rFonts w:hint="eastAsia"/>
        </w:rPr>
        <w:t>的评测上，选取平均</w:t>
      </w:r>
      <w:r w:rsidR="00E7076F">
        <w:rPr>
          <w:rFonts w:hint="eastAsia"/>
        </w:rPr>
        <w:t>SSE</w:t>
      </w:r>
      <w:r w:rsidR="00E7076F">
        <w:rPr>
          <w:rFonts w:hint="eastAsia"/>
        </w:rPr>
        <w:t>最小的聚类</w:t>
      </w:r>
      <w:proofErr w:type="gramStart"/>
      <w:r w:rsidR="00E7076F">
        <w:rPr>
          <w:rFonts w:hint="eastAsia"/>
        </w:rPr>
        <w:t>簇</w:t>
      </w:r>
      <w:proofErr w:type="gramEnd"/>
      <w:r w:rsidR="00E7076F">
        <w:rPr>
          <w:rFonts w:hint="eastAsia"/>
        </w:rPr>
        <w:t>稍好一些。</w:t>
      </w:r>
      <w:r w:rsidR="005210D1">
        <w:rPr>
          <w:rFonts w:hint="eastAsia"/>
        </w:rPr>
        <w:t>因此，</w:t>
      </w:r>
      <w:r w:rsidR="00A01648">
        <w:rPr>
          <w:rFonts w:hint="eastAsia"/>
        </w:rPr>
        <w:t>实际</w:t>
      </w:r>
      <w:r w:rsidR="00A01648" w:rsidRPr="009562DB">
        <w:t>Bisecting K-means</w:t>
      </w:r>
      <w:r w:rsidR="00A01648">
        <w:rPr>
          <w:rFonts w:hint="eastAsia"/>
        </w:rPr>
        <w:t>聚类算法中选取的是平均</w:t>
      </w:r>
      <w:r w:rsidR="00A01648">
        <w:rPr>
          <w:rFonts w:hint="eastAsia"/>
        </w:rPr>
        <w:t>SSE</w:t>
      </w:r>
      <w:r w:rsidR="00A01648">
        <w:rPr>
          <w:rFonts w:hint="eastAsia"/>
        </w:rPr>
        <w:t>最小的聚类簇。</w:t>
      </w:r>
    </w:p>
    <w:p w:rsidR="00AA347C" w:rsidRDefault="00AA347C" w:rsidP="00DC34DD">
      <w:pPr>
        <w:ind w:left="2" w:firstLine="424"/>
      </w:pPr>
      <w:r>
        <w:rPr>
          <w:rFonts w:hint="eastAsia"/>
        </w:rPr>
        <w:t>对</w:t>
      </w:r>
      <w:r w:rsidRPr="00AA347C">
        <w:rPr>
          <w:rFonts w:hint="eastAsia"/>
          <w:b/>
        </w:rPr>
        <w:t>DBSCAN</w:t>
      </w:r>
      <w:r w:rsidRPr="00AA347C">
        <w:rPr>
          <w:rFonts w:hint="eastAsia"/>
          <w:b/>
        </w:rPr>
        <w:t>聚类算法</w:t>
      </w:r>
      <w:r>
        <w:rPr>
          <w:rFonts w:hint="eastAsia"/>
        </w:rPr>
        <w:t>的描述如下：</w:t>
      </w:r>
    </w:p>
    <w:p w:rsidR="00AA347C" w:rsidRDefault="00972A2A" w:rsidP="00972A2A">
      <w:pPr>
        <w:ind w:left="2" w:hanging="2"/>
      </w:pPr>
      <w:r>
        <w:rPr>
          <w:rFonts w:hint="eastAsia"/>
        </w:rPr>
        <w:t xml:space="preserve">1. </w:t>
      </w:r>
      <w:r>
        <w:rPr>
          <w:rFonts w:hint="eastAsia"/>
        </w:rPr>
        <w:t>首先将数据集中的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标记为“未访问”。</w:t>
      </w:r>
    </w:p>
    <w:p w:rsidR="003060C9" w:rsidRDefault="00C83F24" w:rsidP="003060C9">
      <w:pPr>
        <w:ind w:left="2" w:hanging="2"/>
      </w:pPr>
      <w:r>
        <w:rPr>
          <w:rFonts w:hint="eastAsia"/>
        </w:rPr>
        <w:t xml:space="preserve">2. </w:t>
      </w:r>
      <w:r>
        <w:rPr>
          <w:rFonts w:hint="eastAsia"/>
        </w:rPr>
        <w:t>对于数据集中每一个标记为“未访问”的点</w:t>
      </w:r>
      <w:r w:rsidR="00CA6B9A">
        <w:rPr>
          <w:rFonts w:hint="eastAsia"/>
        </w:rPr>
        <w:t>P</w:t>
      </w:r>
      <w:r>
        <w:rPr>
          <w:rFonts w:hint="eastAsia"/>
        </w:rPr>
        <w:t>：</w:t>
      </w:r>
    </w:p>
    <w:p w:rsidR="003060C9" w:rsidRDefault="003060C9" w:rsidP="003060C9">
      <w:pPr>
        <w:ind w:left="2" w:hanging="2"/>
      </w:pPr>
      <w:r>
        <w:tab/>
      </w:r>
      <w:r>
        <w:tab/>
        <w:t xml:space="preserve">2.1. </w:t>
      </w:r>
      <w:r w:rsidR="00CA6B9A">
        <w:rPr>
          <w:rFonts w:hint="eastAsia"/>
        </w:rPr>
        <w:t>将点</w:t>
      </w:r>
      <w:r w:rsidR="00CA6B9A">
        <w:rPr>
          <w:rFonts w:hint="eastAsia"/>
        </w:rPr>
        <w:t>P</w:t>
      </w:r>
      <w:r w:rsidR="00CA6B9A">
        <w:rPr>
          <w:rFonts w:hint="eastAsia"/>
        </w:rPr>
        <w:t>标记为“已访问”</w:t>
      </w:r>
      <w:r w:rsidR="00C07BBA">
        <w:rPr>
          <w:rFonts w:hint="eastAsia"/>
        </w:rPr>
        <w:t>。</w:t>
      </w:r>
    </w:p>
    <w:p w:rsidR="00CA6B9A" w:rsidRDefault="00CA6B9A" w:rsidP="003060C9">
      <w:pPr>
        <w:ind w:left="2" w:hanging="2"/>
      </w:pPr>
      <w:r>
        <w:tab/>
      </w:r>
      <w:r>
        <w:tab/>
        <w:t xml:space="preserve">2.2. </w:t>
      </w:r>
      <w:r w:rsidR="00E40BE6">
        <w:rPr>
          <w:rFonts w:hint="eastAsia"/>
        </w:rPr>
        <w:t>计算点</w:t>
      </w:r>
      <w:r w:rsidR="00E40BE6">
        <w:rPr>
          <w:rFonts w:hint="eastAsia"/>
        </w:rPr>
        <w:t>P</w:t>
      </w:r>
      <w:r w:rsidR="00E40BE6">
        <w:rPr>
          <w:rFonts w:hint="eastAsia"/>
        </w:rPr>
        <w:t>的</w:t>
      </w:r>
      <m:oMath>
        <m:r>
          <w:rPr>
            <w:rFonts w:ascii="Cambria Math" w:hAnsi="Cambria Math"/>
          </w:rPr>
          <m:t>ε</m:t>
        </m:r>
      </m:oMath>
      <w:r w:rsidR="00E40BE6">
        <w:rPr>
          <w:rFonts w:hint="eastAsia"/>
        </w:rPr>
        <w:t>邻域</w:t>
      </w:r>
      <w:r w:rsidR="00490587">
        <w:rPr>
          <w:rFonts w:hint="eastAsia"/>
        </w:rPr>
        <w:t>N</w:t>
      </w:r>
      <w:r w:rsidR="00E40BE6">
        <w:rPr>
          <w:rFonts w:hint="eastAsia"/>
        </w:rPr>
        <w:t>，</w:t>
      </w:r>
      <w:r w:rsidR="00755842">
        <w:rPr>
          <w:rFonts w:hint="eastAsia"/>
        </w:rPr>
        <w:t>如果</w:t>
      </w:r>
      <w:r w:rsidR="00490587">
        <w:rPr>
          <w:rFonts w:hint="eastAsia"/>
        </w:rPr>
        <w:t>N</w:t>
      </w:r>
      <w:r w:rsidR="00755842">
        <w:rPr>
          <w:rFonts w:hint="eastAsia"/>
        </w:rPr>
        <w:t>中点的数目小于</w:t>
      </w:r>
      <w:proofErr w:type="spellStart"/>
      <w:r w:rsidR="00755842">
        <w:rPr>
          <w:rFonts w:hint="eastAsia"/>
        </w:rPr>
        <w:t>minPts</w:t>
      </w:r>
      <w:proofErr w:type="spellEnd"/>
      <w:r w:rsidR="00755842">
        <w:rPr>
          <w:rFonts w:hint="eastAsia"/>
        </w:rPr>
        <w:t>，将点</w:t>
      </w:r>
      <w:r w:rsidR="00755842">
        <w:rPr>
          <w:rFonts w:hint="eastAsia"/>
        </w:rPr>
        <w:t>P</w:t>
      </w:r>
      <w:r w:rsidR="00755842">
        <w:rPr>
          <w:rFonts w:hint="eastAsia"/>
        </w:rPr>
        <w:t>标记为“噪声点”，</w:t>
      </w:r>
      <w:r w:rsidR="001858FE">
        <w:rPr>
          <w:rFonts w:hint="eastAsia"/>
        </w:rPr>
        <w:t>转到步骤</w:t>
      </w:r>
      <w:r w:rsidR="001858FE">
        <w:rPr>
          <w:rFonts w:hint="eastAsia"/>
        </w:rPr>
        <w:t>3</w:t>
      </w:r>
      <w:r w:rsidR="001858FE">
        <w:rPr>
          <w:rFonts w:hint="eastAsia"/>
        </w:rPr>
        <w:t>；否则</w:t>
      </w:r>
      <w:r w:rsidR="00947037">
        <w:rPr>
          <w:rFonts w:hint="eastAsia"/>
        </w:rPr>
        <w:t>，创建一个新的聚类簇</w:t>
      </w:r>
      <w:r w:rsidR="00947037">
        <w:rPr>
          <w:rFonts w:hint="eastAsia"/>
        </w:rPr>
        <w:t>C</w:t>
      </w:r>
      <w:r w:rsidR="00947037">
        <w:rPr>
          <w:rFonts w:hint="eastAsia"/>
        </w:rPr>
        <w:t>，将点</w:t>
      </w:r>
      <w:r w:rsidR="00B15F9B">
        <w:rPr>
          <w:rFonts w:hint="eastAsia"/>
        </w:rPr>
        <w:t>P</w:t>
      </w:r>
      <w:r w:rsidR="00947037">
        <w:rPr>
          <w:rFonts w:hint="eastAsia"/>
        </w:rPr>
        <w:t>添加到</w:t>
      </w:r>
      <w:r w:rsidR="00947037">
        <w:rPr>
          <w:rFonts w:hint="eastAsia"/>
        </w:rPr>
        <w:t>C</w:t>
      </w:r>
      <w:r w:rsidR="00947037">
        <w:rPr>
          <w:rFonts w:hint="eastAsia"/>
        </w:rPr>
        <w:t>中</w:t>
      </w:r>
      <w:r w:rsidR="00AD7E54">
        <w:rPr>
          <w:rFonts w:hint="eastAsia"/>
        </w:rPr>
        <w:t>。</w:t>
      </w:r>
    </w:p>
    <w:p w:rsidR="00AF6348" w:rsidRDefault="00AF6348" w:rsidP="003060C9">
      <w:pPr>
        <w:ind w:left="2" w:hanging="2"/>
      </w:pPr>
      <w:r>
        <w:tab/>
      </w:r>
      <w:r>
        <w:tab/>
        <w:t xml:space="preserve">2.3. </w:t>
      </w:r>
      <w:r w:rsidR="00490587">
        <w:rPr>
          <w:rFonts w:hint="eastAsia"/>
        </w:rPr>
        <w:t>对于</w:t>
      </w:r>
      <w:r w:rsidR="008B5D79">
        <w:rPr>
          <w:rFonts w:hint="eastAsia"/>
        </w:rPr>
        <w:t>N</w:t>
      </w:r>
      <w:r w:rsidR="008B5D79">
        <w:rPr>
          <w:rFonts w:hint="eastAsia"/>
        </w:rPr>
        <w:t>中的每个点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B5D79">
        <w:rPr>
          <w:rFonts w:hint="eastAsia"/>
        </w:rPr>
        <w:t>：</w:t>
      </w:r>
    </w:p>
    <w:p w:rsidR="008B5D79" w:rsidRDefault="008B5D79" w:rsidP="00D54773">
      <w:pPr>
        <w:ind w:left="420" w:firstLine="420"/>
      </w:pPr>
      <w:r>
        <w:t xml:space="preserve">2.3.1. </w:t>
      </w:r>
      <w:r w:rsidR="008A4722">
        <w:rPr>
          <w:rFonts w:hint="eastAsia"/>
        </w:rPr>
        <w:t>如果点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A4722">
        <w:rPr>
          <w:rFonts w:hint="eastAsia"/>
        </w:rPr>
        <w:t>标记为“未访问”，将点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A4722">
        <w:rPr>
          <w:rFonts w:hint="eastAsia"/>
        </w:rPr>
        <w:t>标记为“已访问”，并计算</w:t>
      </w:r>
      <w:r w:rsidR="00D54773">
        <w:rPr>
          <w:rFonts w:hint="eastAsia"/>
        </w:rPr>
        <w:t>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54773">
        <w:rPr>
          <w:rFonts w:hint="eastAsia"/>
        </w:rPr>
        <w:t>的</w:t>
      </w:r>
      <m:oMath>
        <m:r>
          <w:rPr>
            <w:rFonts w:ascii="Cambria Math" w:hAnsi="Cambria Math"/>
          </w:rPr>
          <m:t>ε</m:t>
        </m:r>
      </m:oMath>
      <w:r w:rsidR="00D54773">
        <w:rPr>
          <w:rFonts w:hint="eastAsia"/>
        </w:rPr>
        <w:t>邻域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54773">
        <w:rPr>
          <w:rFonts w:hint="eastAsia"/>
        </w:rPr>
        <w:t>，若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54773">
        <w:rPr>
          <w:rFonts w:hint="eastAsia"/>
        </w:rPr>
        <w:t>中</w:t>
      </w:r>
      <w:r w:rsidR="00493BBB">
        <w:rPr>
          <w:rFonts w:hint="eastAsia"/>
        </w:rPr>
        <w:t>点的数目不小于</w:t>
      </w:r>
      <w:proofErr w:type="spellStart"/>
      <w:r w:rsidR="00493BBB">
        <w:rPr>
          <w:rFonts w:hint="eastAsia"/>
        </w:rPr>
        <w:t>minPts</w:t>
      </w:r>
      <w:proofErr w:type="spellEnd"/>
      <w:r w:rsidR="00493BBB">
        <w:rPr>
          <w:rFonts w:hint="eastAsia"/>
        </w:rPr>
        <w:t>，则将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93BBB">
        <w:rPr>
          <w:rFonts w:hint="eastAsia"/>
        </w:rPr>
        <w:t>中的点添加到</w:t>
      </w:r>
      <w:r w:rsidR="00493BBB">
        <w:rPr>
          <w:rFonts w:hint="eastAsia"/>
        </w:rPr>
        <w:t>N</w:t>
      </w:r>
      <w:r w:rsidR="00493BBB">
        <w:rPr>
          <w:rFonts w:hint="eastAsia"/>
        </w:rPr>
        <w:t>中</w:t>
      </w:r>
      <w:r w:rsidR="00820833">
        <w:rPr>
          <w:rFonts w:hint="eastAsia"/>
        </w:rPr>
        <w:t>；</w:t>
      </w:r>
    </w:p>
    <w:p w:rsidR="00275038" w:rsidRDefault="00275038" w:rsidP="00D54773">
      <w:pPr>
        <w:ind w:left="420" w:firstLine="420"/>
      </w:pPr>
      <w:r>
        <w:rPr>
          <w:rFonts w:hint="eastAsia"/>
        </w:rPr>
        <w:t>2</w:t>
      </w:r>
      <w:r>
        <w:t xml:space="preserve">.3.2. </w:t>
      </w:r>
      <w:r>
        <w:rPr>
          <w:rFonts w:hint="eastAsia"/>
        </w:rPr>
        <w:t>如果点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不是任何聚类簇的成员，将其添加到</w:t>
      </w:r>
      <w:r>
        <w:rPr>
          <w:rFonts w:hint="eastAsia"/>
        </w:rPr>
        <w:t>C</w:t>
      </w:r>
      <w:r>
        <w:rPr>
          <w:rFonts w:hint="eastAsia"/>
        </w:rPr>
        <w:t>中。</w:t>
      </w:r>
    </w:p>
    <w:p w:rsidR="00454F2E" w:rsidRDefault="00454F2E" w:rsidP="00454F2E">
      <w:r>
        <w:tab/>
        <w:t xml:space="preserve">2.4. </w:t>
      </w:r>
      <w:r>
        <w:rPr>
          <w:rFonts w:hint="eastAsia"/>
        </w:rPr>
        <w:t>重复步骤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，直到</w:t>
      </w:r>
      <w:r w:rsidR="001C67D7">
        <w:rPr>
          <w:rFonts w:hint="eastAsia"/>
        </w:rPr>
        <w:t>N</w:t>
      </w:r>
      <w:r w:rsidR="001C67D7">
        <w:rPr>
          <w:rFonts w:hint="eastAsia"/>
        </w:rPr>
        <w:t>为空。</w:t>
      </w:r>
    </w:p>
    <w:p w:rsidR="00C83F24" w:rsidRPr="00E7076F" w:rsidRDefault="00C83F24" w:rsidP="00972A2A">
      <w:pPr>
        <w:ind w:left="2" w:hanging="2"/>
      </w:pPr>
      <w:r>
        <w:rPr>
          <w:rFonts w:hint="eastAsia"/>
        </w:rPr>
        <w:t xml:space="preserve">3. </w:t>
      </w:r>
      <w:r>
        <w:rPr>
          <w:rFonts w:hint="eastAsia"/>
        </w:rPr>
        <w:t>重复步骤</w:t>
      </w:r>
      <w:r>
        <w:rPr>
          <w:rFonts w:hint="eastAsia"/>
        </w:rPr>
        <w:t>2</w:t>
      </w:r>
      <w:r>
        <w:rPr>
          <w:rFonts w:hint="eastAsia"/>
        </w:rPr>
        <w:t>，直到数据集中不存在“未访问”的点。</w:t>
      </w:r>
    </w:p>
    <w:p w:rsidR="00700AFD" w:rsidRDefault="004B07F3" w:rsidP="00766D52">
      <w:pPr>
        <w:pStyle w:val="2"/>
      </w:pPr>
      <w:r>
        <w:rPr>
          <w:rFonts w:hint="eastAsia"/>
        </w:rPr>
        <w:lastRenderedPageBreak/>
        <w:t>参数分析</w:t>
      </w:r>
    </w:p>
    <w:p w:rsidR="00BC32B1" w:rsidRDefault="00472286" w:rsidP="00BC32B1">
      <w:pPr>
        <w:ind w:firstLineChars="177" w:firstLine="425"/>
      </w:pPr>
      <w:r>
        <w:rPr>
          <w:rFonts w:hint="eastAsia"/>
        </w:rPr>
        <w:t>对</w:t>
      </w:r>
      <w:r w:rsidRPr="00472286">
        <w:rPr>
          <w:rFonts w:hint="eastAsia"/>
          <w:b/>
        </w:rPr>
        <w:t>数据集</w:t>
      </w:r>
      <w:r w:rsidRPr="00472286">
        <w:rPr>
          <w:rFonts w:hint="eastAsia"/>
          <w:b/>
        </w:rPr>
        <w:t>1</w:t>
      </w:r>
      <w:r>
        <w:rPr>
          <w:rFonts w:hint="eastAsia"/>
        </w:rPr>
        <w:t>而言，</w:t>
      </w:r>
      <w:r w:rsidR="00F4030B">
        <w:rPr>
          <w:rFonts w:hint="eastAsia"/>
        </w:rPr>
        <w:t>考虑</w:t>
      </w:r>
      <w:r w:rsidR="00594F05">
        <w:rPr>
          <w:rFonts w:hint="eastAsia"/>
        </w:rPr>
        <w:t>其</w:t>
      </w:r>
      <w:r w:rsidR="004A00E0">
        <w:rPr>
          <w:rFonts w:hint="eastAsia"/>
        </w:rPr>
        <w:t>人工标注簇的数目、</w:t>
      </w:r>
      <w:r w:rsidR="00594F05">
        <w:rPr>
          <w:rFonts w:hint="eastAsia"/>
        </w:rPr>
        <w:t>数据规模、数据点在每一维上的分布等因素，</w:t>
      </w:r>
      <w:r w:rsidR="00F077F1">
        <w:rPr>
          <w:rFonts w:hint="eastAsia"/>
        </w:rPr>
        <w:t>将其参数确定如下：</w:t>
      </w:r>
    </w:p>
    <w:p w:rsidR="00F948F2" w:rsidRDefault="001D0FCA" w:rsidP="00BC32B1">
      <w:pPr>
        <w:ind w:firstLineChars="177" w:firstLine="425"/>
      </w:pPr>
      <w:r w:rsidRPr="001D0FCA">
        <w:t>Bisecting K-means</w:t>
      </w:r>
      <w:r>
        <w:rPr>
          <w:rFonts w:hint="eastAsia"/>
        </w:rPr>
        <w:t>中的</w:t>
      </w:r>
      <w:r>
        <w:rPr>
          <w:rFonts w:hint="eastAsia"/>
        </w:rPr>
        <w:t>k</w:t>
      </w:r>
      <w:r>
        <w:rPr>
          <w:rFonts w:hint="eastAsia"/>
        </w:rPr>
        <w:t>：</w:t>
      </w:r>
      <w:proofErr w:type="spellStart"/>
      <w:r w:rsidR="004A00E0" w:rsidRPr="004A00E0">
        <w:t>const</w:t>
      </w:r>
      <w:proofErr w:type="spellEnd"/>
      <w:r w:rsidR="004A00E0" w:rsidRPr="004A00E0">
        <w:t xml:space="preserve"> </w:t>
      </w:r>
      <w:proofErr w:type="spellStart"/>
      <w:r w:rsidR="004A00E0" w:rsidRPr="004A00E0">
        <w:t>int</w:t>
      </w:r>
      <w:proofErr w:type="spellEnd"/>
      <w:r w:rsidR="004A00E0" w:rsidRPr="004A00E0">
        <w:t xml:space="preserve"> para1_k[KNUM] = {11, 13, 15, 17, 19};</w:t>
      </w:r>
    </w:p>
    <w:p w:rsidR="00462DE1" w:rsidRDefault="00462DE1" w:rsidP="00BC32B1">
      <w:pPr>
        <w:ind w:firstLineChars="177" w:firstLine="425"/>
      </w:pPr>
      <w:r>
        <w:t>DBSCAN</w:t>
      </w:r>
      <w:r>
        <w:rPr>
          <w:rFonts w:hint="eastAsia"/>
        </w:rPr>
        <w:t>中的</w:t>
      </w:r>
      <w:r>
        <w:rPr>
          <w:rFonts w:hint="eastAsia"/>
        </w:rPr>
        <w:t>eps</w:t>
      </w:r>
      <w:r>
        <w:rPr>
          <w:rFonts w:hint="eastAsia"/>
        </w:rPr>
        <w:t>：</w:t>
      </w:r>
      <w:proofErr w:type="spellStart"/>
      <w:r w:rsidR="00BB0F17" w:rsidRPr="00BB0F17">
        <w:t>const</w:t>
      </w:r>
      <w:proofErr w:type="spellEnd"/>
      <w:r w:rsidR="00BB0F17" w:rsidRPr="00BB0F17">
        <w:t xml:space="preserve"> double para1_eps[PNUM] = {3e4, 3.5e4, 4e4, 4.5e4, 5e4};</w:t>
      </w:r>
    </w:p>
    <w:p w:rsidR="00BB0F17" w:rsidRDefault="00BB0F17" w:rsidP="00BC32B1">
      <w:pPr>
        <w:ind w:firstLineChars="177" w:firstLine="425"/>
      </w:pPr>
      <w:r>
        <w:t>DBSCAN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minPts</w:t>
      </w:r>
      <w:proofErr w:type="spellEnd"/>
      <w:r>
        <w:rPr>
          <w:rFonts w:hint="eastAsia"/>
        </w:rPr>
        <w:t>：</w:t>
      </w:r>
      <w:proofErr w:type="spellStart"/>
      <w:r w:rsidR="008E4D34" w:rsidRPr="008E4D34">
        <w:t>const</w:t>
      </w:r>
      <w:proofErr w:type="spellEnd"/>
      <w:r w:rsidR="008E4D34" w:rsidRPr="008E4D34">
        <w:t xml:space="preserve"> </w:t>
      </w:r>
      <w:proofErr w:type="spellStart"/>
      <w:r w:rsidR="008E4D34" w:rsidRPr="008E4D34">
        <w:t>int</w:t>
      </w:r>
      <w:proofErr w:type="spellEnd"/>
      <w:r w:rsidR="008E4D34" w:rsidRPr="008E4D34">
        <w:t xml:space="preserve"> para1_minPts[PNUM] = {50, 75, 100, 125, 150};</w:t>
      </w:r>
    </w:p>
    <w:p w:rsidR="008E4D34" w:rsidRDefault="00C428EA" w:rsidP="00BC32B1">
      <w:pPr>
        <w:ind w:firstLineChars="177" w:firstLine="426"/>
      </w:pPr>
      <w:r w:rsidRPr="00C428EA">
        <w:rPr>
          <w:b/>
        </w:rPr>
        <w:t>Bisecting K-means</w:t>
      </w:r>
      <w:r>
        <w:rPr>
          <w:rFonts w:hint="eastAsia"/>
        </w:rPr>
        <w:t>的评测结果如下：</w:t>
      </w:r>
    </w:p>
    <w:p w:rsidR="00DD07F7" w:rsidRDefault="00F93C89" w:rsidP="00F93C89">
      <w:r>
        <w:rPr>
          <w:noProof/>
        </w:rPr>
        <w:drawing>
          <wp:inline distT="0" distB="0" distL="0" distR="0" wp14:anchorId="24BD07E2" wp14:editId="04544980">
            <wp:extent cx="5334000" cy="21336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81E3A" w:rsidRDefault="00481E3A" w:rsidP="00481E3A">
      <w:pPr>
        <w:ind w:firstLineChars="177" w:firstLine="425"/>
      </w:pPr>
      <w:r>
        <w:rPr>
          <w:rFonts w:hint="eastAsia"/>
        </w:rPr>
        <w:t>由上图，可知当</w:t>
      </w:r>
      <w:r w:rsidR="000C0476">
        <w:rPr>
          <w:rFonts w:hint="eastAsia"/>
        </w:rPr>
        <w:t>k</w:t>
      </w:r>
      <w:r w:rsidR="000C0476">
        <w:rPr>
          <w:rFonts w:hint="eastAsia"/>
        </w:rPr>
        <w:t>增大时，指标</w:t>
      </w:r>
      <w:r w:rsidR="000C0476">
        <w:rPr>
          <w:rFonts w:hint="eastAsia"/>
        </w:rPr>
        <w:t>purity</w:t>
      </w:r>
      <w:r w:rsidR="000C0476">
        <w:rPr>
          <w:rFonts w:hint="eastAsia"/>
        </w:rPr>
        <w:t>和</w:t>
      </w:r>
      <w:r w:rsidR="000C0476">
        <w:rPr>
          <w:rFonts w:hint="eastAsia"/>
        </w:rPr>
        <w:t>f-score</w:t>
      </w:r>
      <w:r w:rsidR="000C0476">
        <w:rPr>
          <w:rFonts w:hint="eastAsia"/>
        </w:rPr>
        <w:t>的取值倾向于更好，但这并不一定表示其聚类效果更好（对数据集</w:t>
      </w:r>
      <w:r w:rsidR="000C0476">
        <w:rPr>
          <w:rFonts w:hint="eastAsia"/>
        </w:rPr>
        <w:t>1</w:t>
      </w:r>
      <w:r w:rsidR="000C0476">
        <w:rPr>
          <w:rFonts w:hint="eastAsia"/>
        </w:rPr>
        <w:t>而言，若取</w:t>
      </w:r>
      <w:r w:rsidR="000C0476">
        <w:rPr>
          <w:rFonts w:hint="eastAsia"/>
        </w:rPr>
        <w:t>k</w:t>
      </w:r>
      <w:r w:rsidR="000C0476">
        <w:t xml:space="preserve"> </w:t>
      </w:r>
      <w:r w:rsidR="000C0476">
        <w:rPr>
          <w:rFonts w:hint="eastAsia"/>
        </w:rPr>
        <w:t>=</w:t>
      </w:r>
      <w:r w:rsidR="000C0476">
        <w:t xml:space="preserve"> </w:t>
      </w:r>
      <w:r w:rsidR="000C0476">
        <w:rPr>
          <w:rFonts w:hint="eastAsia"/>
        </w:rPr>
        <w:t>数据量</w:t>
      </w:r>
      <w:r w:rsidR="000C0476">
        <w:rPr>
          <w:rFonts w:hint="eastAsia"/>
        </w:rPr>
        <w:t xml:space="preserve"> =</w:t>
      </w:r>
      <w:r w:rsidR="000C0476">
        <w:t xml:space="preserve"> 5000</w:t>
      </w:r>
      <w:r w:rsidR="000C0476">
        <w:rPr>
          <w:rFonts w:hint="eastAsia"/>
        </w:rPr>
        <w:t>，则必有</w:t>
      </w:r>
      <w:r w:rsidR="000C0476">
        <w:rPr>
          <w:rFonts w:hint="eastAsia"/>
        </w:rPr>
        <w:t>purity = 1</w:t>
      </w:r>
      <w:r w:rsidR="000C0476">
        <w:rPr>
          <w:rFonts w:hint="eastAsia"/>
        </w:rPr>
        <w:t>，然而这样的聚类并不科学）。</w:t>
      </w:r>
    </w:p>
    <w:p w:rsidR="00E85CF0" w:rsidRDefault="00714AB0" w:rsidP="00481E3A">
      <w:pPr>
        <w:ind w:firstLineChars="177" w:firstLine="426"/>
      </w:pPr>
      <w:r w:rsidRPr="00CD0B39">
        <w:rPr>
          <w:rFonts w:hint="eastAsia"/>
          <w:b/>
        </w:rPr>
        <w:t>DBSCAN</w:t>
      </w:r>
      <w:r>
        <w:rPr>
          <w:rFonts w:hint="eastAsia"/>
        </w:rPr>
        <w:t>的评测结果如下：</w:t>
      </w:r>
    </w:p>
    <w:p w:rsidR="00CD0B39" w:rsidRDefault="00CD0B39" w:rsidP="000E7A3D">
      <w:r>
        <w:rPr>
          <w:noProof/>
        </w:rPr>
        <w:drawing>
          <wp:inline distT="0" distB="0" distL="0" distR="0" wp14:anchorId="32AABBE2" wp14:editId="41D70F96">
            <wp:extent cx="5248275" cy="1981200"/>
            <wp:effectExtent l="0" t="0" r="9525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42A8" w:rsidRDefault="008842A8" w:rsidP="000E7A3D">
      <w:r>
        <w:rPr>
          <w:noProof/>
        </w:rPr>
        <w:lastRenderedPageBreak/>
        <w:drawing>
          <wp:inline distT="0" distB="0" distL="0" distR="0" wp14:anchorId="7D939A5C" wp14:editId="62B3B8AB">
            <wp:extent cx="5248275" cy="208597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1052C" w:rsidRDefault="005565AA" w:rsidP="000E7A3D">
      <w:r>
        <w:rPr>
          <w:noProof/>
        </w:rPr>
        <w:drawing>
          <wp:inline distT="0" distB="0" distL="0" distR="0" wp14:anchorId="653C215E" wp14:editId="773B8736">
            <wp:extent cx="5248275" cy="21812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F1A90" w:rsidRDefault="007F1A90" w:rsidP="000E7A3D">
      <w:r>
        <w:rPr>
          <w:noProof/>
        </w:rPr>
        <w:drawing>
          <wp:inline distT="0" distB="0" distL="0" distR="0" wp14:anchorId="13AFD058" wp14:editId="3D2ACA14">
            <wp:extent cx="5248275" cy="212407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F2B37" w:rsidRDefault="0075535D" w:rsidP="000E7A3D">
      <w:r>
        <w:rPr>
          <w:noProof/>
        </w:rPr>
        <w:lastRenderedPageBreak/>
        <w:drawing>
          <wp:inline distT="0" distB="0" distL="0" distR="0" wp14:anchorId="3B5758BB" wp14:editId="4686EEA5">
            <wp:extent cx="5248275" cy="2162175"/>
            <wp:effectExtent l="0" t="0" r="9525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E7A3D" w:rsidRDefault="003B066A" w:rsidP="000E7A3D">
      <w:pPr>
        <w:ind w:firstLineChars="177" w:firstLine="425"/>
      </w:pPr>
      <w:r>
        <w:rPr>
          <w:rFonts w:hint="eastAsia"/>
        </w:rPr>
        <w:t>纵向比对以上各图，可得当</w:t>
      </w:r>
      <w:proofErr w:type="spellStart"/>
      <w:r>
        <w:rPr>
          <w:rFonts w:hint="eastAsia"/>
        </w:rPr>
        <w:t>minPts</w:t>
      </w:r>
      <w:proofErr w:type="spellEnd"/>
      <w:r>
        <w:rPr>
          <w:rFonts w:hint="eastAsia"/>
        </w:rPr>
        <w:t>固定、</w:t>
      </w:r>
      <w:r>
        <w:rPr>
          <w:rFonts w:hint="eastAsia"/>
        </w:rPr>
        <w:t>eps</w:t>
      </w:r>
      <w:r>
        <w:rPr>
          <w:rFonts w:hint="eastAsia"/>
        </w:rPr>
        <w:t>变化时</w:t>
      </w:r>
      <w:r>
        <w:rPr>
          <w:rFonts w:hint="eastAsia"/>
        </w:rPr>
        <w:t>purity</w:t>
      </w:r>
      <w:r>
        <w:rPr>
          <w:rFonts w:hint="eastAsia"/>
        </w:rPr>
        <w:t>和</w:t>
      </w:r>
      <w:r>
        <w:rPr>
          <w:rFonts w:hint="eastAsia"/>
        </w:rPr>
        <w:t>f-score</w:t>
      </w:r>
      <w:r>
        <w:rPr>
          <w:rFonts w:hint="eastAsia"/>
        </w:rPr>
        <w:t>的变化情况。</w:t>
      </w:r>
      <w:r w:rsidR="00787890">
        <w:rPr>
          <w:rFonts w:hint="eastAsia"/>
        </w:rPr>
        <w:t>由上，可知</w:t>
      </w:r>
      <w:r w:rsidR="0047545F">
        <w:rPr>
          <w:rFonts w:hint="eastAsia"/>
        </w:rPr>
        <w:t>当</w:t>
      </w:r>
      <w:r w:rsidR="0047545F">
        <w:rPr>
          <w:rFonts w:hint="eastAsia"/>
        </w:rPr>
        <w:t>eps</w:t>
      </w:r>
      <w:r w:rsidR="0047545F">
        <w:rPr>
          <w:rFonts w:hint="eastAsia"/>
        </w:rPr>
        <w:t>固定、</w:t>
      </w:r>
      <w:proofErr w:type="spellStart"/>
      <w:proofErr w:type="gramStart"/>
      <w:r w:rsidR="0047545F">
        <w:rPr>
          <w:rFonts w:hint="eastAsia"/>
        </w:rPr>
        <w:t>minPts</w:t>
      </w:r>
      <w:proofErr w:type="spellEnd"/>
      <w:r w:rsidR="0047545F">
        <w:rPr>
          <w:rFonts w:hint="eastAsia"/>
        </w:rPr>
        <w:t>递增</w:t>
      </w:r>
      <w:proofErr w:type="gramEnd"/>
      <w:r w:rsidR="0047545F">
        <w:rPr>
          <w:rFonts w:hint="eastAsia"/>
        </w:rPr>
        <w:t>或者</w:t>
      </w:r>
      <w:proofErr w:type="spellStart"/>
      <w:r w:rsidR="0047545F">
        <w:rPr>
          <w:rFonts w:hint="eastAsia"/>
        </w:rPr>
        <w:t>minPts</w:t>
      </w:r>
      <w:proofErr w:type="spellEnd"/>
      <w:r w:rsidR="0047545F">
        <w:rPr>
          <w:rFonts w:hint="eastAsia"/>
        </w:rPr>
        <w:t>固定、</w:t>
      </w:r>
      <w:r w:rsidR="0047545F">
        <w:rPr>
          <w:rFonts w:hint="eastAsia"/>
        </w:rPr>
        <w:t>eps</w:t>
      </w:r>
      <w:r w:rsidR="0047545F">
        <w:rPr>
          <w:rFonts w:hint="eastAsia"/>
        </w:rPr>
        <w:t>递减时，</w:t>
      </w:r>
      <w:r w:rsidR="0047545F">
        <w:rPr>
          <w:rFonts w:hint="eastAsia"/>
        </w:rPr>
        <w:t>purity</w:t>
      </w:r>
      <w:r w:rsidR="0047545F">
        <w:rPr>
          <w:rFonts w:hint="eastAsia"/>
        </w:rPr>
        <w:t>基本呈上升态势（末端有波动但不明显）</w:t>
      </w:r>
      <w:r w:rsidR="007358B3">
        <w:rPr>
          <w:rFonts w:hint="eastAsia"/>
        </w:rPr>
        <w:t>，而</w:t>
      </w:r>
      <w:r w:rsidR="009728BB">
        <w:rPr>
          <w:rFonts w:hint="eastAsia"/>
        </w:rPr>
        <w:t>f-score</w:t>
      </w:r>
      <w:r w:rsidR="009728BB">
        <w:rPr>
          <w:rFonts w:hint="eastAsia"/>
        </w:rPr>
        <w:t>明显有先增后降的趋势</w:t>
      </w:r>
      <w:r w:rsidR="00DC7346">
        <w:rPr>
          <w:rFonts w:hint="eastAsia"/>
        </w:rPr>
        <w:t>。</w:t>
      </w:r>
      <w:r w:rsidR="00727808">
        <w:rPr>
          <w:rFonts w:hint="eastAsia"/>
        </w:rPr>
        <w:t>当然这也与参数的选取有关，例如在</w:t>
      </w:r>
      <w:r w:rsidR="00727808">
        <w:rPr>
          <w:rFonts w:hint="eastAsia"/>
        </w:rPr>
        <w:t>eps</w:t>
      </w:r>
      <w:r w:rsidR="00727808">
        <w:rPr>
          <w:rFonts w:hint="eastAsia"/>
        </w:rPr>
        <w:t>较小或较大、</w:t>
      </w:r>
      <w:proofErr w:type="spellStart"/>
      <w:proofErr w:type="gramStart"/>
      <w:r w:rsidR="00727808">
        <w:rPr>
          <w:rFonts w:hint="eastAsia"/>
        </w:rPr>
        <w:t>minPts</w:t>
      </w:r>
      <w:proofErr w:type="spellEnd"/>
      <w:r w:rsidR="00727808">
        <w:rPr>
          <w:rFonts w:hint="eastAsia"/>
        </w:rPr>
        <w:t>递增</w:t>
      </w:r>
      <w:proofErr w:type="gramEnd"/>
      <w:r w:rsidR="00727808">
        <w:rPr>
          <w:rFonts w:hint="eastAsia"/>
        </w:rPr>
        <w:t>时，</w:t>
      </w:r>
      <w:r w:rsidR="00727808">
        <w:rPr>
          <w:rFonts w:hint="eastAsia"/>
        </w:rPr>
        <w:t>f-score</w:t>
      </w:r>
      <w:r w:rsidR="00807869">
        <w:rPr>
          <w:rFonts w:hint="eastAsia"/>
        </w:rPr>
        <w:t>基本</w:t>
      </w:r>
      <w:r w:rsidR="00727808">
        <w:rPr>
          <w:rFonts w:hint="eastAsia"/>
        </w:rPr>
        <w:t>是单调的。</w:t>
      </w:r>
      <w:r w:rsidR="005975F2">
        <w:rPr>
          <w:rFonts w:hint="eastAsia"/>
        </w:rPr>
        <w:t>综合来看，</w:t>
      </w:r>
      <w:r w:rsidR="00B3591F">
        <w:rPr>
          <w:rFonts w:hint="eastAsia"/>
        </w:rPr>
        <w:t>当</w:t>
      </w:r>
      <w:r w:rsidR="00B3591F">
        <w:rPr>
          <w:rFonts w:hint="eastAsia"/>
        </w:rPr>
        <w:t>eps =</w:t>
      </w:r>
      <w:r w:rsidR="00B3591F">
        <w:t xml:space="preserve"> 4e4</w:t>
      </w:r>
      <w:r w:rsidR="00B3591F">
        <w:rPr>
          <w:rFonts w:hint="eastAsia"/>
        </w:rPr>
        <w:t>、</w:t>
      </w:r>
      <w:proofErr w:type="spellStart"/>
      <w:r w:rsidR="00B3591F">
        <w:rPr>
          <w:rFonts w:hint="eastAsia"/>
        </w:rPr>
        <w:t>minPts</w:t>
      </w:r>
      <w:proofErr w:type="spellEnd"/>
      <w:r w:rsidR="00B3591F">
        <w:rPr>
          <w:rFonts w:hint="eastAsia"/>
        </w:rPr>
        <w:t xml:space="preserve"> = 100</w:t>
      </w:r>
      <w:r w:rsidR="00B3591F">
        <w:rPr>
          <w:rFonts w:hint="eastAsia"/>
        </w:rPr>
        <w:t>时，</w:t>
      </w:r>
      <w:r w:rsidR="00B3591F">
        <w:rPr>
          <w:rFonts w:hint="eastAsia"/>
        </w:rPr>
        <w:t>purity</w:t>
      </w:r>
      <w:r w:rsidR="00B3591F">
        <w:rPr>
          <w:rFonts w:hint="eastAsia"/>
        </w:rPr>
        <w:t>和</w:t>
      </w:r>
      <w:r w:rsidR="00B3591F">
        <w:rPr>
          <w:rFonts w:hint="eastAsia"/>
        </w:rPr>
        <w:t>f-score</w:t>
      </w:r>
      <w:r w:rsidR="00B3591F">
        <w:rPr>
          <w:rFonts w:hint="eastAsia"/>
        </w:rPr>
        <w:t>的取值是最好的，</w:t>
      </w:r>
      <w:r w:rsidR="00F50A3C">
        <w:rPr>
          <w:rFonts w:hint="eastAsia"/>
        </w:rPr>
        <w:t>此时聚类簇的数目为</w:t>
      </w:r>
      <w:r w:rsidR="00F50A3C">
        <w:rPr>
          <w:rFonts w:hint="eastAsia"/>
        </w:rPr>
        <w:t>15</w:t>
      </w:r>
      <w:r w:rsidR="00F50A3C">
        <w:rPr>
          <w:rFonts w:hint="eastAsia"/>
        </w:rPr>
        <w:t>，恰好等于人工标注簇的数目。</w:t>
      </w:r>
    </w:p>
    <w:p w:rsidR="003178C8" w:rsidRDefault="007E73B1" w:rsidP="000E7A3D">
      <w:pPr>
        <w:ind w:firstLineChars="177" w:firstLine="425"/>
      </w:pPr>
      <w:r>
        <w:rPr>
          <w:rFonts w:hint="eastAsia"/>
        </w:rPr>
        <w:t>对</w:t>
      </w:r>
      <w:r w:rsidRPr="00472286">
        <w:rPr>
          <w:rFonts w:hint="eastAsia"/>
          <w:b/>
        </w:rPr>
        <w:t>数据集</w:t>
      </w:r>
      <w:r>
        <w:rPr>
          <w:rFonts w:hint="eastAsia"/>
          <w:b/>
        </w:rPr>
        <w:t>2</w:t>
      </w:r>
      <w:r>
        <w:rPr>
          <w:rFonts w:hint="eastAsia"/>
        </w:rPr>
        <w:t>而言，考虑其人工标注簇的数目、数据规模、数据点在每一维上的分布等因素，将其参数确定如下：</w:t>
      </w:r>
    </w:p>
    <w:p w:rsidR="0041483A" w:rsidRDefault="0041483A" w:rsidP="0041483A">
      <w:pPr>
        <w:ind w:firstLineChars="177" w:firstLine="425"/>
      </w:pPr>
      <w:r w:rsidRPr="001D0FCA">
        <w:t>Bisecting K-means</w:t>
      </w:r>
      <w:r>
        <w:rPr>
          <w:rFonts w:hint="eastAsia"/>
        </w:rPr>
        <w:t>中的</w:t>
      </w:r>
      <w:r>
        <w:rPr>
          <w:rFonts w:hint="eastAsia"/>
        </w:rPr>
        <w:t>k</w:t>
      </w:r>
      <w:r>
        <w:rPr>
          <w:rFonts w:hint="eastAsia"/>
        </w:rPr>
        <w:t>：</w:t>
      </w:r>
      <w:proofErr w:type="spellStart"/>
      <w:r w:rsidR="00963678" w:rsidRPr="00963678">
        <w:t>const</w:t>
      </w:r>
      <w:proofErr w:type="spellEnd"/>
      <w:r w:rsidR="00963678" w:rsidRPr="00963678">
        <w:t xml:space="preserve"> </w:t>
      </w:r>
      <w:proofErr w:type="spellStart"/>
      <w:r w:rsidR="00963678" w:rsidRPr="00963678">
        <w:t>int</w:t>
      </w:r>
      <w:proofErr w:type="spellEnd"/>
      <w:r w:rsidR="00963678" w:rsidRPr="00963678">
        <w:t xml:space="preserve"> para2_k[KNUM] = {5, 6, 7, 8, 9};</w:t>
      </w:r>
    </w:p>
    <w:p w:rsidR="0041483A" w:rsidRDefault="0041483A" w:rsidP="0041483A">
      <w:pPr>
        <w:ind w:firstLineChars="177" w:firstLine="425"/>
      </w:pPr>
      <w:r>
        <w:t>DBSCAN</w:t>
      </w:r>
      <w:r>
        <w:rPr>
          <w:rFonts w:hint="eastAsia"/>
        </w:rPr>
        <w:t>中的</w:t>
      </w:r>
      <w:r>
        <w:rPr>
          <w:rFonts w:hint="eastAsia"/>
        </w:rPr>
        <w:t>eps</w:t>
      </w:r>
      <w:r>
        <w:rPr>
          <w:rFonts w:hint="eastAsia"/>
        </w:rPr>
        <w:t>：</w:t>
      </w:r>
      <w:proofErr w:type="spellStart"/>
      <w:r w:rsidR="00963678" w:rsidRPr="00963678">
        <w:t>const</w:t>
      </w:r>
      <w:proofErr w:type="spellEnd"/>
      <w:r w:rsidR="00963678" w:rsidRPr="00963678">
        <w:t xml:space="preserve"> double para2_eps[PNUM] = {0.7, 0.8, 0.9, 1.0, 1.1};</w:t>
      </w:r>
    </w:p>
    <w:p w:rsidR="005D322F" w:rsidRDefault="0041483A" w:rsidP="0041483A">
      <w:pPr>
        <w:ind w:firstLineChars="177" w:firstLine="425"/>
      </w:pPr>
      <w:r>
        <w:t>DBSCAN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minPts</w:t>
      </w:r>
      <w:proofErr w:type="spellEnd"/>
      <w:r>
        <w:rPr>
          <w:rFonts w:hint="eastAsia"/>
        </w:rPr>
        <w:t>：</w:t>
      </w:r>
      <w:proofErr w:type="spellStart"/>
      <w:r w:rsidR="00AA5913" w:rsidRPr="00AA5913">
        <w:t>const</w:t>
      </w:r>
      <w:proofErr w:type="spellEnd"/>
      <w:r w:rsidR="00AA5913" w:rsidRPr="00AA5913">
        <w:t xml:space="preserve"> </w:t>
      </w:r>
      <w:proofErr w:type="spellStart"/>
      <w:r w:rsidR="00AA5913" w:rsidRPr="00AA5913">
        <w:t>int</w:t>
      </w:r>
      <w:proofErr w:type="spellEnd"/>
      <w:r w:rsidR="00AA5913" w:rsidRPr="00AA5913">
        <w:t xml:space="preserve"> para2_minPts[PNUM] = {3, 4, 5, 6, 7};</w:t>
      </w:r>
    </w:p>
    <w:p w:rsidR="008F3638" w:rsidRDefault="00CA5842" w:rsidP="0041483A">
      <w:pPr>
        <w:ind w:firstLineChars="177" w:firstLine="426"/>
      </w:pPr>
      <w:r w:rsidRPr="00C428EA">
        <w:rPr>
          <w:b/>
        </w:rPr>
        <w:t>Bisecting K-means</w:t>
      </w:r>
      <w:r>
        <w:rPr>
          <w:rFonts w:hint="eastAsia"/>
        </w:rPr>
        <w:t>的评测结果如下：</w:t>
      </w:r>
    </w:p>
    <w:p w:rsidR="00CA5842" w:rsidRDefault="00760CAB" w:rsidP="00760CAB">
      <w:r>
        <w:rPr>
          <w:noProof/>
        </w:rPr>
        <w:drawing>
          <wp:inline distT="0" distB="0" distL="0" distR="0" wp14:anchorId="72F22535" wp14:editId="2BBF6D65">
            <wp:extent cx="5286375" cy="1800225"/>
            <wp:effectExtent l="0" t="0" r="9525" b="95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B20E1" w:rsidRDefault="004B29C8" w:rsidP="00FB20E1">
      <w:pPr>
        <w:ind w:firstLineChars="177" w:firstLine="425"/>
      </w:pPr>
      <w:r>
        <w:rPr>
          <w:rFonts w:hint="eastAsia"/>
        </w:rPr>
        <w:t>与数据集</w:t>
      </w:r>
      <w:r>
        <w:rPr>
          <w:rFonts w:hint="eastAsia"/>
        </w:rPr>
        <w:t>1</w:t>
      </w:r>
      <w:r>
        <w:rPr>
          <w:rFonts w:hint="eastAsia"/>
        </w:rPr>
        <w:t>类似，</w:t>
      </w:r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增大时，指标</w:t>
      </w:r>
      <w:r>
        <w:rPr>
          <w:rFonts w:hint="eastAsia"/>
        </w:rPr>
        <w:t>purity</w:t>
      </w:r>
      <w:r>
        <w:rPr>
          <w:rFonts w:hint="eastAsia"/>
        </w:rPr>
        <w:t>和</w:t>
      </w:r>
      <w:r>
        <w:rPr>
          <w:rFonts w:hint="eastAsia"/>
        </w:rPr>
        <w:t>f-score</w:t>
      </w:r>
      <w:r>
        <w:rPr>
          <w:rFonts w:hint="eastAsia"/>
        </w:rPr>
        <w:t>的取值倾向于更好</w:t>
      </w:r>
      <w:r w:rsidR="003C26BF">
        <w:rPr>
          <w:rFonts w:hint="eastAsia"/>
        </w:rPr>
        <w:t>。</w:t>
      </w:r>
    </w:p>
    <w:p w:rsidR="004352EE" w:rsidRDefault="00556838" w:rsidP="00FB20E1">
      <w:pPr>
        <w:ind w:firstLineChars="177" w:firstLine="426"/>
      </w:pPr>
      <w:r w:rsidRPr="00556838">
        <w:rPr>
          <w:rFonts w:hint="eastAsia"/>
          <w:b/>
        </w:rPr>
        <w:t>DBSCAN</w:t>
      </w:r>
      <w:r>
        <w:rPr>
          <w:rFonts w:hint="eastAsia"/>
        </w:rPr>
        <w:t>的评测结果如下：</w:t>
      </w:r>
    </w:p>
    <w:p w:rsidR="00EB5902" w:rsidRDefault="00EB5902" w:rsidP="00EB5902">
      <w:r>
        <w:rPr>
          <w:noProof/>
        </w:rPr>
        <w:lastRenderedPageBreak/>
        <w:drawing>
          <wp:inline distT="0" distB="0" distL="0" distR="0" wp14:anchorId="431E82AA" wp14:editId="5EA93FC1">
            <wp:extent cx="5334000" cy="18288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747F9" w:rsidRDefault="00342088" w:rsidP="00EB5902">
      <w:r>
        <w:rPr>
          <w:noProof/>
        </w:rPr>
        <w:drawing>
          <wp:inline distT="0" distB="0" distL="0" distR="0" wp14:anchorId="3F5D93F3" wp14:editId="4D8A6107">
            <wp:extent cx="5334000" cy="2114550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91669" w:rsidRDefault="00E91669" w:rsidP="00EB5902">
      <w:r>
        <w:rPr>
          <w:noProof/>
        </w:rPr>
        <w:drawing>
          <wp:inline distT="0" distB="0" distL="0" distR="0" wp14:anchorId="090B7106" wp14:editId="4F914890">
            <wp:extent cx="5257800" cy="1857375"/>
            <wp:effectExtent l="0" t="0" r="0" b="952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34AE9" w:rsidRDefault="00644328" w:rsidP="00EB5902">
      <w:r>
        <w:rPr>
          <w:noProof/>
        </w:rPr>
        <w:drawing>
          <wp:inline distT="0" distB="0" distL="0" distR="0" wp14:anchorId="54750C20" wp14:editId="3EF5AAD0">
            <wp:extent cx="5257800" cy="1857375"/>
            <wp:effectExtent l="0" t="0" r="0" b="952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A7083" w:rsidRDefault="0089330D" w:rsidP="00EB5902">
      <w:r>
        <w:rPr>
          <w:noProof/>
        </w:rPr>
        <w:lastRenderedPageBreak/>
        <w:drawing>
          <wp:inline distT="0" distB="0" distL="0" distR="0" wp14:anchorId="06715E8E" wp14:editId="67A306EE">
            <wp:extent cx="5257800" cy="1943100"/>
            <wp:effectExtent l="0" t="0" r="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7099C" w:rsidRPr="005D322F" w:rsidRDefault="000D6770" w:rsidP="0007099C">
      <w:pPr>
        <w:ind w:firstLineChars="177" w:firstLine="425"/>
        <w:rPr>
          <w:rFonts w:hint="eastAsia"/>
        </w:rPr>
      </w:pPr>
      <w:r>
        <w:rPr>
          <w:rFonts w:hint="eastAsia"/>
        </w:rPr>
        <w:t>与数据集</w:t>
      </w:r>
      <w:r>
        <w:rPr>
          <w:rFonts w:hint="eastAsia"/>
        </w:rPr>
        <w:t>1</w:t>
      </w:r>
      <w:r>
        <w:rPr>
          <w:rFonts w:hint="eastAsia"/>
        </w:rPr>
        <w:t>类似，</w:t>
      </w:r>
      <w:r w:rsidR="0007099C">
        <w:rPr>
          <w:rFonts w:hint="eastAsia"/>
        </w:rPr>
        <w:t>当</w:t>
      </w:r>
      <w:r w:rsidR="0007099C">
        <w:rPr>
          <w:rFonts w:hint="eastAsia"/>
        </w:rPr>
        <w:t>eps</w:t>
      </w:r>
      <w:r w:rsidR="0007099C">
        <w:rPr>
          <w:rFonts w:hint="eastAsia"/>
        </w:rPr>
        <w:t>固定、</w:t>
      </w:r>
      <w:proofErr w:type="spellStart"/>
      <w:proofErr w:type="gramStart"/>
      <w:r w:rsidR="0007099C">
        <w:rPr>
          <w:rFonts w:hint="eastAsia"/>
        </w:rPr>
        <w:t>minPts</w:t>
      </w:r>
      <w:proofErr w:type="spellEnd"/>
      <w:r w:rsidR="0007099C">
        <w:rPr>
          <w:rFonts w:hint="eastAsia"/>
        </w:rPr>
        <w:t>递增</w:t>
      </w:r>
      <w:proofErr w:type="gramEnd"/>
      <w:r w:rsidR="0007099C">
        <w:rPr>
          <w:rFonts w:hint="eastAsia"/>
        </w:rPr>
        <w:t>或者</w:t>
      </w:r>
      <w:proofErr w:type="spellStart"/>
      <w:r w:rsidR="0007099C">
        <w:rPr>
          <w:rFonts w:hint="eastAsia"/>
        </w:rPr>
        <w:t>minPts</w:t>
      </w:r>
      <w:proofErr w:type="spellEnd"/>
      <w:r w:rsidR="0007099C">
        <w:rPr>
          <w:rFonts w:hint="eastAsia"/>
        </w:rPr>
        <w:t>固定、</w:t>
      </w:r>
      <w:r w:rsidR="0007099C">
        <w:rPr>
          <w:rFonts w:hint="eastAsia"/>
        </w:rPr>
        <w:t>eps</w:t>
      </w:r>
      <w:r w:rsidR="0007099C">
        <w:rPr>
          <w:rFonts w:hint="eastAsia"/>
        </w:rPr>
        <w:t>递减时，</w:t>
      </w:r>
      <w:r w:rsidR="0007099C">
        <w:rPr>
          <w:rFonts w:hint="eastAsia"/>
        </w:rPr>
        <w:t>purity</w:t>
      </w:r>
      <w:r w:rsidR="0007099C">
        <w:rPr>
          <w:rFonts w:hint="eastAsia"/>
        </w:rPr>
        <w:t>基本呈上升态势，而</w:t>
      </w:r>
      <w:r w:rsidR="0007099C">
        <w:rPr>
          <w:rFonts w:hint="eastAsia"/>
        </w:rPr>
        <w:t>f-score</w:t>
      </w:r>
      <w:r w:rsidR="009909BA">
        <w:rPr>
          <w:rFonts w:hint="eastAsia"/>
        </w:rPr>
        <w:t>仍</w:t>
      </w:r>
      <w:r w:rsidR="0007099C">
        <w:rPr>
          <w:rFonts w:hint="eastAsia"/>
        </w:rPr>
        <w:t>有先增后降的趋势</w:t>
      </w:r>
      <w:r w:rsidR="009909BA">
        <w:rPr>
          <w:rFonts w:hint="eastAsia"/>
        </w:rPr>
        <w:t>，但已不太明显</w:t>
      </w:r>
      <w:r w:rsidR="0007099C">
        <w:rPr>
          <w:rFonts w:hint="eastAsia"/>
        </w:rPr>
        <w:t>。综合来看，当</w:t>
      </w:r>
      <w:r w:rsidR="0007099C">
        <w:rPr>
          <w:rFonts w:hint="eastAsia"/>
        </w:rPr>
        <w:t>eps =</w:t>
      </w:r>
      <w:r w:rsidR="0007099C">
        <w:t xml:space="preserve"> </w:t>
      </w:r>
      <w:r w:rsidR="00AA62D4">
        <w:t>1.1</w:t>
      </w:r>
      <w:r w:rsidR="0007099C">
        <w:rPr>
          <w:rFonts w:hint="eastAsia"/>
        </w:rPr>
        <w:t>、</w:t>
      </w:r>
      <w:proofErr w:type="spellStart"/>
      <w:r w:rsidR="0007099C">
        <w:rPr>
          <w:rFonts w:hint="eastAsia"/>
        </w:rPr>
        <w:t>minPts</w:t>
      </w:r>
      <w:proofErr w:type="spellEnd"/>
      <w:r w:rsidR="0007099C">
        <w:rPr>
          <w:rFonts w:hint="eastAsia"/>
        </w:rPr>
        <w:t xml:space="preserve"> = </w:t>
      </w:r>
      <w:r w:rsidR="00AA62D4">
        <w:t>6</w:t>
      </w:r>
      <w:r w:rsidR="0007099C">
        <w:rPr>
          <w:rFonts w:hint="eastAsia"/>
        </w:rPr>
        <w:t>时，</w:t>
      </w:r>
      <w:r w:rsidR="0007099C">
        <w:rPr>
          <w:rFonts w:hint="eastAsia"/>
        </w:rPr>
        <w:t>purity</w:t>
      </w:r>
      <w:r w:rsidR="0007099C">
        <w:rPr>
          <w:rFonts w:hint="eastAsia"/>
        </w:rPr>
        <w:t>和</w:t>
      </w:r>
      <w:r w:rsidR="0007099C">
        <w:rPr>
          <w:rFonts w:hint="eastAsia"/>
        </w:rPr>
        <w:t>f-score</w:t>
      </w:r>
      <w:r w:rsidR="0007099C">
        <w:rPr>
          <w:rFonts w:hint="eastAsia"/>
        </w:rPr>
        <w:t>的取值是最好的，此时聚类簇的数目为</w:t>
      </w:r>
      <w:r w:rsidR="00F25B8E">
        <w:rPr>
          <w:rFonts w:hint="eastAsia"/>
        </w:rPr>
        <w:t>1</w:t>
      </w:r>
      <w:r w:rsidR="00F25B8E">
        <w:t>1</w:t>
      </w:r>
      <w:r w:rsidR="0007099C">
        <w:rPr>
          <w:rFonts w:hint="eastAsia"/>
        </w:rPr>
        <w:t>，</w:t>
      </w:r>
      <w:r w:rsidR="00F25B8E">
        <w:rPr>
          <w:rFonts w:hint="eastAsia"/>
        </w:rPr>
        <w:t>与</w:t>
      </w:r>
      <w:r w:rsidR="0007099C">
        <w:rPr>
          <w:rFonts w:hint="eastAsia"/>
        </w:rPr>
        <w:t>人工标注簇的数目</w:t>
      </w:r>
      <w:r w:rsidR="00F25B8E">
        <w:rPr>
          <w:rFonts w:hint="eastAsia"/>
        </w:rPr>
        <w:t>相近</w:t>
      </w:r>
      <w:r w:rsidR="0007099C">
        <w:rPr>
          <w:rFonts w:hint="eastAsia"/>
        </w:rPr>
        <w:t>。</w:t>
      </w:r>
    </w:p>
    <w:p w:rsidR="004B07F3" w:rsidRDefault="004B07F3" w:rsidP="00766D52">
      <w:pPr>
        <w:pStyle w:val="2"/>
      </w:pPr>
      <w:r>
        <w:rPr>
          <w:rFonts w:hint="eastAsia"/>
        </w:rPr>
        <w:t>时间和聚类效果分析</w:t>
      </w:r>
    </w:p>
    <w:p w:rsidR="001F05BA" w:rsidRDefault="001F05BA" w:rsidP="001F05BA">
      <w:pPr>
        <w:ind w:firstLineChars="177" w:firstLine="425"/>
      </w:pPr>
      <w:r>
        <w:rPr>
          <w:rFonts w:hint="eastAsia"/>
        </w:rPr>
        <w:t>由以上各图，不难发现</w:t>
      </w:r>
      <w:r w:rsidR="00EA14C4">
        <w:rPr>
          <w:rFonts w:hint="eastAsia"/>
        </w:rPr>
        <w:t>在一定的参数选取下，</w:t>
      </w:r>
      <w:r w:rsidR="006F1487">
        <w:rPr>
          <w:rFonts w:hint="eastAsia"/>
        </w:rPr>
        <w:t>使用</w:t>
      </w:r>
      <w:r w:rsidR="006F1487">
        <w:rPr>
          <w:rFonts w:hint="eastAsia"/>
        </w:rPr>
        <w:t>purity</w:t>
      </w:r>
      <w:r w:rsidR="006F1487">
        <w:rPr>
          <w:rFonts w:hint="eastAsia"/>
        </w:rPr>
        <w:t>和</w:t>
      </w:r>
      <w:r w:rsidR="006F1487">
        <w:rPr>
          <w:rFonts w:hint="eastAsia"/>
        </w:rPr>
        <w:t>f-score</w:t>
      </w:r>
      <w:r w:rsidR="006F1487">
        <w:rPr>
          <w:rFonts w:hint="eastAsia"/>
        </w:rPr>
        <w:t>作为评价指标，</w:t>
      </w:r>
      <w:r w:rsidR="00E91C25">
        <w:rPr>
          <w:rFonts w:hint="eastAsia"/>
        </w:rPr>
        <w:t>DBSCAN</w:t>
      </w:r>
      <w:r w:rsidR="00E91C25">
        <w:rPr>
          <w:rFonts w:hint="eastAsia"/>
        </w:rPr>
        <w:t>的最佳聚类效果优于</w:t>
      </w:r>
      <w:r w:rsidR="00E91C25" w:rsidRPr="001D0FCA">
        <w:t>Bisecting K-means</w:t>
      </w:r>
      <w:r w:rsidR="00E91C25">
        <w:rPr>
          <w:rFonts w:hint="eastAsia"/>
        </w:rPr>
        <w:t>的</w:t>
      </w:r>
      <w:r w:rsidR="00E91C25">
        <w:rPr>
          <w:rFonts w:hint="eastAsia"/>
        </w:rPr>
        <w:t>最佳聚类效果</w:t>
      </w:r>
      <w:r w:rsidR="00E91C25">
        <w:rPr>
          <w:rFonts w:hint="eastAsia"/>
        </w:rPr>
        <w:t>。</w:t>
      </w:r>
      <w:r w:rsidR="00A71D75">
        <w:rPr>
          <w:rFonts w:hint="eastAsia"/>
        </w:rPr>
        <w:t>假定</w:t>
      </w:r>
      <w:r w:rsidR="00AF71C5">
        <w:rPr>
          <w:rFonts w:hint="eastAsia"/>
        </w:rPr>
        <w:t>purity</w:t>
      </w:r>
      <w:r w:rsidR="00AF71C5">
        <w:rPr>
          <w:rFonts w:hint="eastAsia"/>
        </w:rPr>
        <w:t>和</w:t>
      </w:r>
      <w:r w:rsidR="00AF71C5">
        <w:rPr>
          <w:rFonts w:hint="eastAsia"/>
        </w:rPr>
        <w:t>f-score</w:t>
      </w:r>
      <w:r w:rsidR="00AF71C5">
        <w:rPr>
          <w:rFonts w:hint="eastAsia"/>
        </w:rPr>
        <w:t>具有相同的权重，</w:t>
      </w:r>
      <w:r w:rsidR="00FE39B2">
        <w:rPr>
          <w:rFonts w:hint="eastAsia"/>
        </w:rPr>
        <w:t>记</w:t>
      </w:r>
      <w:r w:rsidR="00E04C4C">
        <w:rPr>
          <w:rFonts w:hint="eastAsia"/>
        </w:rPr>
        <w:t xml:space="preserve">S = </w:t>
      </w:r>
      <w:r w:rsidR="00E04C4C">
        <w:rPr>
          <w:rFonts w:hint="eastAsia"/>
        </w:rPr>
        <w:t>purity</w:t>
      </w:r>
      <w:r w:rsidR="00E04C4C">
        <w:t xml:space="preserve"> + </w:t>
      </w:r>
      <w:r w:rsidR="00E04C4C">
        <w:rPr>
          <w:rFonts w:hint="eastAsia"/>
        </w:rPr>
        <w:t>f-score</w:t>
      </w:r>
      <w:r w:rsidR="00A71D75">
        <w:rPr>
          <w:rFonts w:hint="eastAsia"/>
        </w:rPr>
        <w:t>。</w:t>
      </w:r>
      <w:r w:rsidR="00EA00C1">
        <w:rPr>
          <w:rFonts w:hint="eastAsia"/>
        </w:rPr>
        <w:t>在数据集</w:t>
      </w:r>
      <w:r w:rsidR="00EA00C1">
        <w:rPr>
          <w:rFonts w:hint="eastAsia"/>
        </w:rPr>
        <w:t>1</w:t>
      </w:r>
      <w:r w:rsidR="00EA00C1">
        <w:rPr>
          <w:rFonts w:hint="eastAsia"/>
        </w:rPr>
        <w:t>中，</w:t>
      </w:r>
      <w:r w:rsidR="00A71D75">
        <w:rPr>
          <w:rFonts w:hint="eastAsia"/>
        </w:rPr>
        <w:t>使用</w:t>
      </w:r>
      <w:r w:rsidR="00A71D75" w:rsidRPr="001D0FCA">
        <w:t>Bisecting K-means</w:t>
      </w:r>
      <w:r w:rsidR="00A71D75">
        <w:rPr>
          <w:rFonts w:hint="eastAsia"/>
        </w:rPr>
        <w:t>聚类，当</w:t>
      </w:r>
      <w:r w:rsidR="00A71D75">
        <w:rPr>
          <w:rFonts w:hint="eastAsia"/>
        </w:rPr>
        <w:t xml:space="preserve">k = </w:t>
      </w:r>
      <w:r w:rsidR="00AE3D7E">
        <w:t>17</w:t>
      </w:r>
      <w:r w:rsidR="00AE3D7E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=1.519487</m:t>
        </m:r>
      </m:oMath>
      <w:r w:rsidR="0062011C">
        <w:rPr>
          <w:rFonts w:hint="eastAsia"/>
        </w:rPr>
        <w:t>；</w:t>
      </w:r>
      <w:r w:rsidR="00B92697">
        <w:rPr>
          <w:rFonts w:hint="eastAsia"/>
        </w:rPr>
        <w:t>使用</w:t>
      </w:r>
      <w:r w:rsidR="00B92697">
        <w:rPr>
          <w:rFonts w:hint="eastAsia"/>
        </w:rPr>
        <w:t>DBSCAN</w:t>
      </w:r>
      <w:r w:rsidR="00B92697">
        <w:rPr>
          <w:rFonts w:hint="eastAsia"/>
        </w:rPr>
        <w:t>聚类，当</w:t>
      </w:r>
      <w:r w:rsidR="00B92697">
        <w:rPr>
          <w:rFonts w:hint="eastAsia"/>
        </w:rPr>
        <w:t>eps = 4e4</w:t>
      </w:r>
      <w:r w:rsidR="00B92697">
        <w:rPr>
          <w:rFonts w:hint="eastAsia"/>
        </w:rPr>
        <w:t>、</w:t>
      </w:r>
      <w:proofErr w:type="spellStart"/>
      <w:r w:rsidR="00B92697">
        <w:rPr>
          <w:rFonts w:hint="eastAsia"/>
        </w:rPr>
        <w:t>minPts</w:t>
      </w:r>
      <w:proofErr w:type="spellEnd"/>
      <w:r w:rsidR="00B92697">
        <w:rPr>
          <w:rFonts w:hint="eastAsia"/>
        </w:rPr>
        <w:t xml:space="preserve"> = </w:t>
      </w:r>
      <w:r w:rsidR="00B92697">
        <w:t>100</w:t>
      </w:r>
      <w:r w:rsidR="00B92697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=1.675615</m:t>
        </m:r>
      </m:oMath>
      <w:r w:rsidR="00D2333E">
        <w:rPr>
          <w:rFonts w:hint="eastAsia"/>
        </w:rPr>
        <w:t>。</w:t>
      </w:r>
      <w:r w:rsidR="00E96DD4">
        <w:rPr>
          <w:rFonts w:hint="eastAsia"/>
        </w:rPr>
        <w:t>在数据集</w:t>
      </w:r>
      <w:r w:rsidR="00E96DD4">
        <w:rPr>
          <w:rFonts w:hint="eastAsia"/>
        </w:rPr>
        <w:t>2</w:t>
      </w:r>
      <w:r w:rsidR="00E96DD4">
        <w:rPr>
          <w:rFonts w:hint="eastAsia"/>
        </w:rPr>
        <w:t>中，使用</w:t>
      </w:r>
      <w:r w:rsidR="00E96DD4" w:rsidRPr="001D0FCA">
        <w:t>Bisecting K-means</w:t>
      </w:r>
      <w:r w:rsidR="00E96DD4">
        <w:rPr>
          <w:rFonts w:hint="eastAsia"/>
        </w:rPr>
        <w:t>聚类，当</w:t>
      </w:r>
      <w:r w:rsidR="00E96DD4">
        <w:rPr>
          <w:rFonts w:hint="eastAsia"/>
        </w:rPr>
        <w:t xml:space="preserve">k = </w:t>
      </w:r>
      <w:r w:rsidR="00A52919">
        <w:t>9</w:t>
      </w:r>
      <w:r w:rsidR="00E96DD4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=1.76168</m:t>
        </m:r>
      </m:oMath>
      <w:r w:rsidR="00E96DD4">
        <w:rPr>
          <w:rFonts w:hint="eastAsia"/>
        </w:rPr>
        <w:t>；使用</w:t>
      </w:r>
      <w:r w:rsidR="00E96DD4">
        <w:rPr>
          <w:rFonts w:hint="eastAsia"/>
        </w:rPr>
        <w:t>DBSCAN</w:t>
      </w:r>
      <w:r w:rsidR="00E96DD4">
        <w:rPr>
          <w:rFonts w:hint="eastAsia"/>
        </w:rPr>
        <w:t>聚类，当</w:t>
      </w:r>
      <w:r w:rsidR="00E96DD4">
        <w:rPr>
          <w:rFonts w:hint="eastAsia"/>
        </w:rPr>
        <w:t xml:space="preserve">eps = </w:t>
      </w:r>
      <w:r w:rsidR="00F11516">
        <w:t>1.1</w:t>
      </w:r>
      <w:r w:rsidR="00E96DD4">
        <w:rPr>
          <w:rFonts w:hint="eastAsia"/>
        </w:rPr>
        <w:t>、</w:t>
      </w:r>
      <w:proofErr w:type="spellStart"/>
      <w:r w:rsidR="00E96DD4">
        <w:rPr>
          <w:rFonts w:hint="eastAsia"/>
        </w:rPr>
        <w:t>minPts</w:t>
      </w:r>
      <w:proofErr w:type="spellEnd"/>
      <w:r w:rsidR="00E96DD4">
        <w:rPr>
          <w:rFonts w:hint="eastAsia"/>
        </w:rPr>
        <w:t xml:space="preserve"> = </w:t>
      </w:r>
      <w:r w:rsidR="00F11516">
        <w:t>6</w:t>
      </w:r>
      <w:r w:rsidR="00E96DD4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1.931028</m:t>
        </m:r>
      </m:oMath>
      <w:r w:rsidR="00E96DD4">
        <w:rPr>
          <w:rFonts w:hint="eastAsia"/>
        </w:rPr>
        <w:t>。</w:t>
      </w:r>
    </w:p>
    <w:p w:rsidR="00FB47AB" w:rsidRDefault="00FB47AB" w:rsidP="001F05BA">
      <w:pPr>
        <w:ind w:firstLineChars="177" w:firstLine="425"/>
      </w:pPr>
      <w:r>
        <w:rPr>
          <w:rFonts w:hint="eastAsia"/>
        </w:rPr>
        <w:t>输入命令行参数</w:t>
      </w:r>
      <w:r>
        <w:rPr>
          <w:rFonts w:hint="eastAsia"/>
        </w:rPr>
        <w:t>0</w:t>
      </w:r>
      <w:r>
        <w:rPr>
          <w:rFonts w:hint="eastAsia"/>
        </w:rPr>
        <w:t>，对上述各参数进行时间复杂度的测试，结果如下（每种聚类重复运行</w:t>
      </w:r>
      <w:r>
        <w:rPr>
          <w:rFonts w:hint="eastAsia"/>
        </w:rPr>
        <w:t>10</w:t>
      </w:r>
      <w:r>
        <w:rPr>
          <w:rFonts w:hint="eastAsia"/>
        </w:rPr>
        <w:t>次</w:t>
      </w:r>
      <w:r w:rsidR="00B76F98">
        <w:rPr>
          <w:rFonts w:hint="eastAsia"/>
        </w:rPr>
        <w:t>，测试时生成的聚类结果不输出到文件</w:t>
      </w:r>
      <w:r>
        <w:rPr>
          <w:rFonts w:hint="eastAsia"/>
        </w:rPr>
        <w:t>）：</w:t>
      </w:r>
    </w:p>
    <w:p w:rsidR="00FB47AB" w:rsidRDefault="00B72C10" w:rsidP="001F05BA">
      <w:pPr>
        <w:ind w:firstLineChars="177" w:firstLine="425"/>
      </w:pPr>
      <w:r>
        <w:rPr>
          <w:rFonts w:hint="eastAsia"/>
        </w:rPr>
        <w:t>Debug</w:t>
      </w:r>
      <w:r>
        <w:rPr>
          <w:rFonts w:hint="eastAsia"/>
        </w:rPr>
        <w:t>模式：</w:t>
      </w:r>
    </w:p>
    <w:p w:rsidR="00B72C10" w:rsidRDefault="00B76F98" w:rsidP="00B76F98">
      <w:r>
        <w:rPr>
          <w:noProof/>
        </w:rPr>
        <w:drawing>
          <wp:inline distT="0" distB="0" distL="0" distR="0" wp14:anchorId="0CA74A23" wp14:editId="3A55B04C">
            <wp:extent cx="5257800" cy="1439287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7165" cy="14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98" w:rsidRDefault="003F2DFE" w:rsidP="00B76F98">
      <w:pPr>
        <w:ind w:firstLineChars="177" w:firstLine="425"/>
      </w:pPr>
      <w:r>
        <w:rPr>
          <w:rFonts w:hint="eastAsia"/>
        </w:rPr>
        <w:t>Release</w:t>
      </w:r>
      <w:r>
        <w:rPr>
          <w:rFonts w:hint="eastAsia"/>
        </w:rPr>
        <w:t>模式：</w:t>
      </w:r>
    </w:p>
    <w:p w:rsidR="008F2967" w:rsidRDefault="008F2967" w:rsidP="008F2967">
      <w:r>
        <w:rPr>
          <w:noProof/>
        </w:rPr>
        <w:lastRenderedPageBreak/>
        <w:drawing>
          <wp:inline distT="0" distB="0" distL="0" distR="0" wp14:anchorId="236802AE" wp14:editId="5000B7DF">
            <wp:extent cx="5218800" cy="145732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1541" cy="14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67" w:rsidRPr="001F05BA" w:rsidRDefault="00B67E10" w:rsidP="00B67E10">
      <w:pPr>
        <w:ind w:firstLineChars="177" w:firstLine="425"/>
        <w:rPr>
          <w:rFonts w:hint="eastAsia"/>
        </w:rPr>
      </w:pPr>
      <w:r>
        <w:rPr>
          <w:rFonts w:hint="eastAsia"/>
        </w:rPr>
        <w:t>由上，可知在</w:t>
      </w:r>
      <w:r>
        <w:rPr>
          <w:rFonts w:hint="eastAsia"/>
        </w:rPr>
        <w:t>Release</w:t>
      </w:r>
      <w:r>
        <w:rPr>
          <w:rFonts w:hint="eastAsia"/>
        </w:rPr>
        <w:t>模式优化之后，</w:t>
      </w:r>
      <w:r w:rsidR="000F1C6B">
        <w:rPr>
          <w:rFonts w:hint="eastAsia"/>
        </w:rPr>
        <w:t>聚类效果较好且相近时，</w:t>
      </w:r>
      <w:r w:rsidRPr="001D0FCA">
        <w:t>Bisecting K-means</w:t>
      </w:r>
      <w:r>
        <w:rPr>
          <w:rFonts w:hint="eastAsia"/>
        </w:rPr>
        <w:t>的时间复杂度优于</w:t>
      </w:r>
      <w:r>
        <w:rPr>
          <w:rFonts w:hint="eastAsia"/>
        </w:rPr>
        <w:t>DBSCAN</w:t>
      </w:r>
      <w:r>
        <w:rPr>
          <w:rFonts w:hint="eastAsia"/>
        </w:rPr>
        <w:t>。</w:t>
      </w:r>
    </w:p>
    <w:p w:rsidR="00390C39" w:rsidRDefault="00390C39" w:rsidP="00766D52">
      <w:pPr>
        <w:pStyle w:val="2"/>
      </w:pPr>
      <w:r>
        <w:rPr>
          <w:rFonts w:hint="eastAsia"/>
        </w:rPr>
        <w:t>参考文献</w:t>
      </w:r>
    </w:p>
    <w:p w:rsidR="00390C39" w:rsidRPr="003902DA" w:rsidRDefault="00390C39" w:rsidP="00700AFD">
      <w:pPr>
        <w:spacing w:line="276" w:lineRule="auto"/>
        <w:ind w:left="324" w:hangingChars="135" w:hanging="324"/>
        <w:rPr>
          <w:rFonts w:ascii="Calibri" w:hAnsi="Calibri"/>
        </w:rPr>
      </w:pPr>
      <w:r w:rsidRPr="00390C39">
        <w:rPr>
          <w:rFonts w:ascii="Calibri" w:hAnsi="Calibri"/>
          <w:szCs w:val="21"/>
        </w:rPr>
        <w:t xml:space="preserve">[1] </w:t>
      </w:r>
      <w:r w:rsidR="00D54338" w:rsidRPr="00D54338">
        <w:rPr>
          <w:rFonts w:ascii="Calibri" w:hAnsi="Calibri"/>
          <w:szCs w:val="21"/>
        </w:rPr>
        <w:t xml:space="preserve">Steinbach, Michael, George </w:t>
      </w:r>
      <w:proofErr w:type="spellStart"/>
      <w:r w:rsidR="00D54338" w:rsidRPr="00D54338">
        <w:rPr>
          <w:rFonts w:ascii="Calibri" w:hAnsi="Calibri"/>
          <w:szCs w:val="21"/>
        </w:rPr>
        <w:t>Karypis</w:t>
      </w:r>
      <w:proofErr w:type="spellEnd"/>
      <w:r w:rsidR="00D54338" w:rsidRPr="00D54338">
        <w:rPr>
          <w:rFonts w:ascii="Calibri" w:hAnsi="Calibri"/>
          <w:szCs w:val="21"/>
        </w:rPr>
        <w:t xml:space="preserve">, and </w:t>
      </w:r>
      <w:proofErr w:type="spellStart"/>
      <w:r w:rsidR="00D54338" w:rsidRPr="00D54338">
        <w:rPr>
          <w:rFonts w:ascii="Calibri" w:hAnsi="Calibri"/>
          <w:szCs w:val="21"/>
        </w:rPr>
        <w:t>Vipin</w:t>
      </w:r>
      <w:proofErr w:type="spellEnd"/>
      <w:r w:rsidR="00D54338" w:rsidRPr="00D54338">
        <w:rPr>
          <w:rFonts w:ascii="Calibri" w:hAnsi="Calibri"/>
          <w:szCs w:val="21"/>
        </w:rPr>
        <w:t xml:space="preserve"> Kumar. "A comparison of document clustering techniques." KDD workshop on text mining. Vol. 400. No. 1. 2000.</w:t>
      </w:r>
    </w:p>
    <w:sectPr w:rsidR="00390C39" w:rsidRPr="00390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E2719"/>
    <w:multiLevelType w:val="hybridMultilevel"/>
    <w:tmpl w:val="5A18CD50"/>
    <w:lvl w:ilvl="0" w:tplc="44BE99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46"/>
    <w:rsid w:val="0007099C"/>
    <w:rsid w:val="00086F80"/>
    <w:rsid w:val="000A0548"/>
    <w:rsid w:val="000A1F7A"/>
    <w:rsid w:val="000B21A5"/>
    <w:rsid w:val="000C0476"/>
    <w:rsid w:val="000C4688"/>
    <w:rsid w:val="000D338D"/>
    <w:rsid w:val="000D6770"/>
    <w:rsid w:val="000E7A3D"/>
    <w:rsid w:val="000F1C6B"/>
    <w:rsid w:val="000F40D4"/>
    <w:rsid w:val="000F67C7"/>
    <w:rsid w:val="001848C8"/>
    <w:rsid w:val="001858FE"/>
    <w:rsid w:val="001C67D7"/>
    <w:rsid w:val="001D0FCA"/>
    <w:rsid w:val="001F05BA"/>
    <w:rsid w:val="002358D3"/>
    <w:rsid w:val="00275038"/>
    <w:rsid w:val="00281002"/>
    <w:rsid w:val="002A7083"/>
    <w:rsid w:val="002C4B82"/>
    <w:rsid w:val="002C5945"/>
    <w:rsid w:val="002D147A"/>
    <w:rsid w:val="002D584B"/>
    <w:rsid w:val="003060C9"/>
    <w:rsid w:val="003178C8"/>
    <w:rsid w:val="00342088"/>
    <w:rsid w:val="00354F8F"/>
    <w:rsid w:val="00367BBF"/>
    <w:rsid w:val="003761FE"/>
    <w:rsid w:val="003902DA"/>
    <w:rsid w:val="00390C39"/>
    <w:rsid w:val="003B066A"/>
    <w:rsid w:val="003C26BF"/>
    <w:rsid w:val="003C40DB"/>
    <w:rsid w:val="003E5FCC"/>
    <w:rsid w:val="003F2DFE"/>
    <w:rsid w:val="0041483A"/>
    <w:rsid w:val="004352EE"/>
    <w:rsid w:val="00435DE3"/>
    <w:rsid w:val="00443A87"/>
    <w:rsid w:val="004546AD"/>
    <w:rsid w:val="00454773"/>
    <w:rsid w:val="00454F2E"/>
    <w:rsid w:val="00462DE1"/>
    <w:rsid w:val="00464395"/>
    <w:rsid w:val="00472286"/>
    <w:rsid w:val="0047545F"/>
    <w:rsid w:val="00481E3A"/>
    <w:rsid w:val="00490587"/>
    <w:rsid w:val="00493BBB"/>
    <w:rsid w:val="004A00E0"/>
    <w:rsid w:val="004B07F3"/>
    <w:rsid w:val="004B29C8"/>
    <w:rsid w:val="004C330E"/>
    <w:rsid w:val="004E5377"/>
    <w:rsid w:val="0051052C"/>
    <w:rsid w:val="005210D1"/>
    <w:rsid w:val="00543CAA"/>
    <w:rsid w:val="005565AA"/>
    <w:rsid w:val="00556838"/>
    <w:rsid w:val="00574171"/>
    <w:rsid w:val="00594F05"/>
    <w:rsid w:val="005975F2"/>
    <w:rsid w:val="005B71CC"/>
    <w:rsid w:val="005D322F"/>
    <w:rsid w:val="0062011C"/>
    <w:rsid w:val="00644328"/>
    <w:rsid w:val="00670165"/>
    <w:rsid w:val="006A27A9"/>
    <w:rsid w:val="006D666A"/>
    <w:rsid w:val="006F1487"/>
    <w:rsid w:val="00700AFD"/>
    <w:rsid w:val="00714AB0"/>
    <w:rsid w:val="00722E3A"/>
    <w:rsid w:val="00727808"/>
    <w:rsid w:val="007358B3"/>
    <w:rsid w:val="0075535D"/>
    <w:rsid w:val="00755842"/>
    <w:rsid w:val="00760CAB"/>
    <w:rsid w:val="00766D52"/>
    <w:rsid w:val="00787890"/>
    <w:rsid w:val="007E73B1"/>
    <w:rsid w:val="007F1A90"/>
    <w:rsid w:val="007F2B37"/>
    <w:rsid w:val="007F60C5"/>
    <w:rsid w:val="00807869"/>
    <w:rsid w:val="00820833"/>
    <w:rsid w:val="0084078A"/>
    <w:rsid w:val="008842A8"/>
    <w:rsid w:val="00887D90"/>
    <w:rsid w:val="0089330D"/>
    <w:rsid w:val="008A4722"/>
    <w:rsid w:val="008B5D79"/>
    <w:rsid w:val="008D1258"/>
    <w:rsid w:val="008E4D34"/>
    <w:rsid w:val="008F2967"/>
    <w:rsid w:val="008F3638"/>
    <w:rsid w:val="00922A85"/>
    <w:rsid w:val="00947037"/>
    <w:rsid w:val="009562DB"/>
    <w:rsid w:val="00963678"/>
    <w:rsid w:val="009728BB"/>
    <w:rsid w:val="00972A2A"/>
    <w:rsid w:val="00986477"/>
    <w:rsid w:val="009909BA"/>
    <w:rsid w:val="009A721B"/>
    <w:rsid w:val="009A7ACC"/>
    <w:rsid w:val="009B622A"/>
    <w:rsid w:val="009C5356"/>
    <w:rsid w:val="009C7F07"/>
    <w:rsid w:val="009D75E4"/>
    <w:rsid w:val="00A01648"/>
    <w:rsid w:val="00A244FE"/>
    <w:rsid w:val="00A26792"/>
    <w:rsid w:val="00A32132"/>
    <w:rsid w:val="00A52919"/>
    <w:rsid w:val="00A71D75"/>
    <w:rsid w:val="00A85FCE"/>
    <w:rsid w:val="00A9799C"/>
    <w:rsid w:val="00AA3092"/>
    <w:rsid w:val="00AA347C"/>
    <w:rsid w:val="00AA5913"/>
    <w:rsid w:val="00AA62D4"/>
    <w:rsid w:val="00AD145B"/>
    <w:rsid w:val="00AD262B"/>
    <w:rsid w:val="00AD4353"/>
    <w:rsid w:val="00AD6846"/>
    <w:rsid w:val="00AD7E54"/>
    <w:rsid w:val="00AE02F8"/>
    <w:rsid w:val="00AE3D7E"/>
    <w:rsid w:val="00AF6348"/>
    <w:rsid w:val="00AF71C5"/>
    <w:rsid w:val="00B1541B"/>
    <w:rsid w:val="00B15F9B"/>
    <w:rsid w:val="00B3591F"/>
    <w:rsid w:val="00B64393"/>
    <w:rsid w:val="00B67E10"/>
    <w:rsid w:val="00B72C10"/>
    <w:rsid w:val="00B76F98"/>
    <w:rsid w:val="00B92697"/>
    <w:rsid w:val="00B957E0"/>
    <w:rsid w:val="00BB0F17"/>
    <w:rsid w:val="00BC32B1"/>
    <w:rsid w:val="00BC7B60"/>
    <w:rsid w:val="00BE2F6C"/>
    <w:rsid w:val="00BF0B74"/>
    <w:rsid w:val="00BF2591"/>
    <w:rsid w:val="00C07BBA"/>
    <w:rsid w:val="00C11F85"/>
    <w:rsid w:val="00C428EA"/>
    <w:rsid w:val="00C83F24"/>
    <w:rsid w:val="00C87290"/>
    <w:rsid w:val="00C93D62"/>
    <w:rsid w:val="00CA5842"/>
    <w:rsid w:val="00CA6B9A"/>
    <w:rsid w:val="00CD0B39"/>
    <w:rsid w:val="00CE44B9"/>
    <w:rsid w:val="00D06603"/>
    <w:rsid w:val="00D2333E"/>
    <w:rsid w:val="00D54338"/>
    <w:rsid w:val="00D54773"/>
    <w:rsid w:val="00DA2538"/>
    <w:rsid w:val="00DC34DD"/>
    <w:rsid w:val="00DC7346"/>
    <w:rsid w:val="00DD07F7"/>
    <w:rsid w:val="00E04C4C"/>
    <w:rsid w:val="00E34FB3"/>
    <w:rsid w:val="00E40BE6"/>
    <w:rsid w:val="00E7076F"/>
    <w:rsid w:val="00E747F9"/>
    <w:rsid w:val="00E85CF0"/>
    <w:rsid w:val="00E91669"/>
    <w:rsid w:val="00E91C25"/>
    <w:rsid w:val="00E96DD4"/>
    <w:rsid w:val="00EA00C1"/>
    <w:rsid w:val="00EA14C4"/>
    <w:rsid w:val="00EB5902"/>
    <w:rsid w:val="00F077F1"/>
    <w:rsid w:val="00F11516"/>
    <w:rsid w:val="00F25B8E"/>
    <w:rsid w:val="00F3451F"/>
    <w:rsid w:val="00F34AE9"/>
    <w:rsid w:val="00F4030B"/>
    <w:rsid w:val="00F5099F"/>
    <w:rsid w:val="00F50A3C"/>
    <w:rsid w:val="00F52B51"/>
    <w:rsid w:val="00F622CE"/>
    <w:rsid w:val="00F90094"/>
    <w:rsid w:val="00F91B60"/>
    <w:rsid w:val="00F93C89"/>
    <w:rsid w:val="00F948F2"/>
    <w:rsid w:val="00FB20E1"/>
    <w:rsid w:val="00FB47AB"/>
    <w:rsid w:val="00FC5B77"/>
    <w:rsid w:val="00FD5538"/>
    <w:rsid w:val="00FE39B2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1AA5"/>
  <w15:chartTrackingRefBased/>
  <w15:docId w15:val="{3F3531C2-6D17-4710-8890-03053F69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AFD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0AF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0A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00A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00AF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468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E40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fontTable" Target="fontTable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ask15\AppData\Roaming\Microsoft\Excel\&#24037;&#20316;&#31807;1%20(version%202).xlsb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ask15\AppData\Roaming\Microsoft\Excel\&#24037;&#20316;&#31807;1%20(version%202).xlsb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ask15\AppData\Roaming\Microsoft\Excel\&#24037;&#20316;&#31807;1%20(version%202).xlsb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ask15\AppData\Roaming\Microsoft\Excel\&#24037;&#20316;&#31807;1%20(version%202).xlsb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ask15\AppData\Roaming\Microsoft\Excel\&#24037;&#20316;&#31807;1%20(version%202).xlsb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ask15\AppData\Roaming\Microsoft\Excel\&#24037;&#20316;&#31807;1%20(version%202).xlsb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dataset1_purity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962284442238416"/>
          <c:y val="0.27488563929508814"/>
          <c:w val="0.82040024366581688"/>
          <c:h val="0.37544084767181879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purity1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11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0.61060000000000003</c:v>
                </c:pt>
                <c:pt idx="1">
                  <c:v>0.69940000000000002</c:v>
                </c:pt>
                <c:pt idx="2">
                  <c:v>0.77300000000000002</c:v>
                </c:pt>
                <c:pt idx="3">
                  <c:v>0.79559999999999997</c:v>
                </c:pt>
                <c:pt idx="4">
                  <c:v>0.7964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CE-479B-B81E-B10888459E6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purity2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11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0.63500000000000001</c:v>
                </c:pt>
                <c:pt idx="1">
                  <c:v>0.6774</c:v>
                </c:pt>
                <c:pt idx="2">
                  <c:v>0.71279999999999999</c:v>
                </c:pt>
                <c:pt idx="3">
                  <c:v>0.76739999999999997</c:v>
                </c:pt>
                <c:pt idx="4">
                  <c:v>0.79759999999999998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CE-479B-B81E-B10888459E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9110223"/>
        <c:axId val="1669115215"/>
      </c:lineChart>
      <c:catAx>
        <c:axId val="1669110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9115215"/>
        <c:crosses val="autoZero"/>
        <c:auto val="1"/>
        <c:lblAlgn val="ctr"/>
        <c:lblOffset val="100"/>
        <c:noMultiLvlLbl val="0"/>
      </c:catAx>
      <c:valAx>
        <c:axId val="1669115215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purity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9110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820411028008685"/>
          <c:y val="0.8716010498687663"/>
          <c:w val="0.54132988251120429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dataset1_DBSCAN(eps = 5e4)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1679015215349006E-2"/>
          <c:y val="0.20548629337999416"/>
          <c:w val="0.91126071418194499"/>
          <c:h val="0.54652194517351993"/>
        </c:manualLayout>
      </c:layout>
      <c:lineChart>
        <c:grouping val="standard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Sheet1!$B$10:$F$10</c:f>
              <c:numCache>
                <c:formatCode>General</c:formatCode>
                <c:ptCount val="5"/>
                <c:pt idx="0">
                  <c:v>7.2016499999999997E-2</c:v>
                </c:pt>
                <c:pt idx="1">
                  <c:v>0.20177700000000001</c:v>
                </c:pt>
                <c:pt idx="2">
                  <c:v>0.49967400000000001</c:v>
                </c:pt>
                <c:pt idx="3">
                  <c:v>0.59928199999999998</c:v>
                </c:pt>
                <c:pt idx="4">
                  <c:v>0.74043599999999998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75-41EE-9027-C9315D2B79B2}"/>
            </c:ext>
          </c:extLst>
        </c:ser>
        <c:ser>
          <c:idx val="1"/>
          <c:order val="1"/>
          <c:tx>
            <c:strRef>
              <c:f>Sheet1!$A$11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Sheet1!$B$11:$F$11</c:f>
              <c:numCache>
                <c:formatCode>General</c:formatCode>
                <c:ptCount val="5"/>
                <c:pt idx="0">
                  <c:v>0.124949</c:v>
                </c:pt>
                <c:pt idx="1">
                  <c:v>0.27869500000000003</c:v>
                </c:pt>
                <c:pt idx="2">
                  <c:v>0.56583399999999995</c:v>
                </c:pt>
                <c:pt idx="3">
                  <c:v>0.62670199999999998</c:v>
                </c:pt>
                <c:pt idx="4">
                  <c:v>0.65361499999999995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75-41EE-9027-C9315D2B79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4618543"/>
        <c:axId val="1194613967"/>
      </c:lineChart>
      <c:catAx>
        <c:axId val="1194618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minPts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9611138898018872"/>
              <c:y val="0.826810040815382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4613967"/>
        <c:crosses val="autoZero"/>
        <c:auto val="1"/>
        <c:lblAlgn val="ctr"/>
        <c:lblOffset val="100"/>
        <c:noMultiLvlLbl val="0"/>
      </c:catAx>
      <c:valAx>
        <c:axId val="1194613967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4618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784699421797367"/>
          <c:y val="0.91024269543399583"/>
          <c:w val="0.31136608846403424"/>
          <c:h val="8.97573045660041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dataset2_Bisecting K-means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1621668913007502E-2"/>
          <c:y val="0.20548629337999416"/>
          <c:w val="0.90195190466056607"/>
          <c:h val="0.53205421587926505"/>
        </c:manualLayout>
      </c:layout>
      <c:lineChart>
        <c:grouping val="standard"/>
        <c:varyColors val="0"/>
        <c:ser>
          <c:idx val="0"/>
          <c:order val="0"/>
          <c:tx>
            <c:strRef>
              <c:f>Sheet1!$A$14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Sheet1!$B$13:$F$13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Sheet1!$B$14:$F$14</c:f>
              <c:numCache>
                <c:formatCode>General</c:formatCode>
                <c:ptCount val="5"/>
                <c:pt idx="0">
                  <c:v>0.84771600000000003</c:v>
                </c:pt>
                <c:pt idx="1">
                  <c:v>0.84771600000000003</c:v>
                </c:pt>
                <c:pt idx="2">
                  <c:v>0.88578699999999999</c:v>
                </c:pt>
                <c:pt idx="3">
                  <c:v>0.89593900000000004</c:v>
                </c:pt>
                <c:pt idx="4">
                  <c:v>0.91243700000000005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31-455A-8C14-750602383057}"/>
            </c:ext>
          </c:extLst>
        </c:ser>
        <c:ser>
          <c:idx val="1"/>
          <c:order val="1"/>
          <c:tx>
            <c:strRef>
              <c:f>Sheet1!$A$15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Sheet1!$B$13:$F$13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0.817438</c:v>
                </c:pt>
                <c:pt idx="1">
                  <c:v>0.78116699999999994</c:v>
                </c:pt>
                <c:pt idx="2">
                  <c:v>0.82693300000000003</c:v>
                </c:pt>
                <c:pt idx="3">
                  <c:v>0.84924299999999997</c:v>
                </c:pt>
                <c:pt idx="4">
                  <c:v>0.84924299999999997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31-455A-8C14-750602383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2870655"/>
        <c:axId val="1772871487"/>
      </c:lineChart>
      <c:catAx>
        <c:axId val="1772870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4217720082287015"/>
              <c:y val="0.806218111624935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2871487"/>
        <c:crosses val="autoZero"/>
        <c:auto val="1"/>
        <c:lblAlgn val="ctr"/>
        <c:lblOffset val="100"/>
        <c:noMultiLvlLbl val="0"/>
      </c:catAx>
      <c:valAx>
        <c:axId val="1772871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2870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637199404128539"/>
          <c:y val="0.9226402255273648"/>
          <c:w val="0.33770646236787971"/>
          <c:h val="7.07462088072324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/>
              <a:t>dataset2_DBSCAN(eps = 0.7)</a:t>
            </a:r>
            <a:endParaRPr lang="zh-CN" sz="1400"/>
          </a:p>
        </c:rich>
      </c:tx>
      <c:layout>
        <c:manualLayout>
          <c:xMode val="edge"/>
          <c:yMode val="edge"/>
          <c:x val="0.291238095238095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9696475440569927E-2"/>
          <c:y val="0.18039370078740158"/>
          <c:w val="0.91411304836895391"/>
          <c:h val="0.56698490813648295"/>
        </c:manualLayout>
      </c:layout>
      <c:lineChart>
        <c:grouping val="standard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Sheet1!$B$17:$F$17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Sheet1!$B$18:$F$18</c:f>
              <c:numCache>
                <c:formatCode>General</c:formatCode>
                <c:ptCount val="5"/>
                <c:pt idx="0">
                  <c:v>0.98194899999999996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30-449F-9609-AABCA265154A}"/>
            </c:ext>
          </c:extLst>
        </c:ser>
        <c:ser>
          <c:idx val="1"/>
          <c:order val="1"/>
          <c:tx>
            <c:strRef>
              <c:f>Sheet1!$A$19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Sheet1!$B$17:$F$17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Sheet1!$B$19:$F$19</c:f>
              <c:numCache>
                <c:formatCode>General</c:formatCode>
                <c:ptCount val="5"/>
                <c:pt idx="0">
                  <c:v>0.29035899999999998</c:v>
                </c:pt>
                <c:pt idx="1">
                  <c:v>0.17721200000000001</c:v>
                </c:pt>
                <c:pt idx="2">
                  <c:v>0.10609399999999999</c:v>
                </c:pt>
                <c:pt idx="3">
                  <c:v>3.5995100000000002E-2</c:v>
                </c:pt>
                <c:pt idx="4">
                  <c:v>1.47332E-2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30-449F-9609-AABCA2651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7365135"/>
        <c:axId val="1837358063"/>
      </c:lineChart>
      <c:catAx>
        <c:axId val="1837365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minPts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9422909636295467"/>
              <c:y val="0.814983048993875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7358063"/>
        <c:crosses val="autoZero"/>
        <c:auto val="1"/>
        <c:lblAlgn val="ctr"/>
        <c:lblOffset val="100"/>
        <c:noMultiLvlLbl val="0"/>
      </c:catAx>
      <c:valAx>
        <c:axId val="183735806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7365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003524559430072"/>
          <c:y val="0.90147601341498984"/>
          <c:w val="0.29659598800149983"/>
          <c:h val="7.07462088072324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dataset2_DBSCAN(eps = 0.8)</a:t>
            </a:r>
            <a:endParaRPr lang="zh-CN" altLang="zh-CN" sz="1400">
              <a:effectLst/>
            </a:endParaRPr>
          </a:p>
        </c:rich>
      </c:tx>
      <c:layout>
        <c:manualLayout>
          <c:xMode val="edge"/>
          <c:yMode val="edge"/>
          <c:x val="0.30367247844019496"/>
          <c:y val="2.40240240240240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9696475440569927E-2"/>
          <c:y val="0.20548629337999416"/>
          <c:w val="0.91411304836895391"/>
          <c:h val="0.56967009332166807"/>
        </c:manualLayout>
      </c:layout>
      <c:lineChart>
        <c:grouping val="standar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Sheet1!$B$21:$F$21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Sheet1!$B$22:$F$22</c:f>
              <c:numCache>
                <c:formatCode>General</c:formatCode>
                <c:ptCount val="5"/>
                <c:pt idx="0">
                  <c:v>0.95063500000000001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B0-4BC0-81FA-DDB84D38C71F}"/>
            </c:ext>
          </c:extLst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Sheet1!$B$21:$F$21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Sheet1!$B$23:$F$23</c:f>
              <c:numCache>
                <c:formatCode>General</c:formatCode>
                <c:ptCount val="5"/>
                <c:pt idx="0">
                  <c:v>0.65617000000000003</c:v>
                </c:pt>
                <c:pt idx="1">
                  <c:v>0.449797</c:v>
                </c:pt>
                <c:pt idx="2">
                  <c:v>0.20377100000000001</c:v>
                </c:pt>
                <c:pt idx="3">
                  <c:v>8.5222500000000007E-2</c:v>
                </c:pt>
                <c:pt idx="4">
                  <c:v>4.9653099999999999E-2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B0-4BC0-81FA-DDB84D38C7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7293855"/>
        <c:axId val="1757295935"/>
      </c:lineChart>
      <c:catAx>
        <c:axId val="1757293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minPts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0613385826771653"/>
              <c:y val="0.829485233264760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7295935"/>
        <c:crosses val="autoZero"/>
        <c:auto val="1"/>
        <c:lblAlgn val="ctr"/>
        <c:lblOffset val="100"/>
        <c:noMultiLvlLbl val="0"/>
      </c:catAx>
      <c:valAx>
        <c:axId val="175729593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7293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dataset2_DBSCAN(eps = 0.9)</a:t>
            </a:r>
            <a:endParaRPr lang="zh-CN" altLang="zh-CN" sz="1400">
              <a:effectLst/>
            </a:endParaRPr>
          </a:p>
        </c:rich>
      </c:tx>
      <c:layout>
        <c:manualLayout>
          <c:xMode val="edge"/>
          <c:yMode val="edge"/>
          <c:x val="0.31290444672676787"/>
          <c:y val="3.41880341880341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0561641751302825E-2"/>
          <c:y val="0.20548629337999416"/>
          <c:w val="0.9128683099395184"/>
          <c:h val="0.60670713035870516"/>
        </c:manualLayout>
      </c:layout>
      <c:lineChart>
        <c:grouping val="standard"/>
        <c:varyColors val="0"/>
        <c:ser>
          <c:idx val="0"/>
          <c:order val="0"/>
          <c:tx>
            <c:strRef>
              <c:f>Sheet1!$A$26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Sheet1!$B$25:$F$25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Sheet1!$B$26:$F$26</c:f>
              <c:numCache>
                <c:formatCode>General</c:formatCode>
                <c:ptCount val="5"/>
                <c:pt idx="0">
                  <c:v>0.874834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88-4A7E-A060-D242CD4A3793}"/>
            </c:ext>
          </c:extLst>
        </c:ser>
        <c:ser>
          <c:idx val="1"/>
          <c:order val="1"/>
          <c:tx>
            <c:strRef>
              <c:f>Sheet1!$A$27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Sheet1!$B$25:$F$25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Sheet1!$B$27:$F$27</c:f>
              <c:numCache>
                <c:formatCode>General</c:formatCode>
                <c:ptCount val="5"/>
                <c:pt idx="0">
                  <c:v>0.83222700000000005</c:v>
                </c:pt>
                <c:pt idx="1">
                  <c:v>0.81175699999999995</c:v>
                </c:pt>
                <c:pt idx="2">
                  <c:v>0.56887799999999999</c:v>
                </c:pt>
                <c:pt idx="3">
                  <c:v>0.352437</c:v>
                </c:pt>
                <c:pt idx="4">
                  <c:v>0.112774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88-4A7E-A060-D242CD4A37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0931903"/>
        <c:axId val="1770927743"/>
      </c:lineChart>
      <c:catAx>
        <c:axId val="1770931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minPts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9994256152763497"/>
              <c:y val="0.82948527267424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0927743"/>
        <c:crosses val="autoZero"/>
        <c:auto val="1"/>
        <c:lblAlgn val="ctr"/>
        <c:lblOffset val="100"/>
        <c:noMultiLvlLbl val="0"/>
      </c:catAx>
      <c:valAx>
        <c:axId val="17709277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093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800677089276883"/>
          <c:y val="0.90147601341498984"/>
          <c:w val="0.31297177526722197"/>
          <c:h val="7.07462088072324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dataset2_DBSCAN(eps = 1.0)</a:t>
            </a:r>
            <a:endParaRPr lang="zh-CN" altLang="zh-CN" sz="1400">
              <a:effectLst/>
            </a:endParaRPr>
          </a:p>
        </c:rich>
      </c:tx>
      <c:layout>
        <c:manualLayout>
          <c:xMode val="edge"/>
          <c:yMode val="edge"/>
          <c:x val="0.293580775229183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0561641751302825E-2"/>
          <c:y val="0.20548629337999416"/>
          <c:w val="0.9128683099395184"/>
          <c:h val="0.61596638961796446"/>
        </c:manualLayout>
      </c:layout>
      <c:lineChart>
        <c:grouping val="standard"/>
        <c:varyColors val="0"/>
        <c:ser>
          <c:idx val="0"/>
          <c:order val="0"/>
          <c:tx>
            <c:strRef>
              <c:f>Sheet1!$A$30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Sheet1!$B$29:$F$29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Sheet1!$B$30:$F$30</c:f>
              <c:numCache>
                <c:formatCode>General</c:formatCode>
                <c:ptCount val="5"/>
                <c:pt idx="0">
                  <c:v>0.82564099999999996</c:v>
                </c:pt>
                <c:pt idx="1">
                  <c:v>0.86838700000000002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B8-435F-978D-3C5FC2F531D4}"/>
            </c:ext>
          </c:extLst>
        </c:ser>
        <c:ser>
          <c:idx val="1"/>
          <c:order val="1"/>
          <c:tx>
            <c:strRef>
              <c:f>Sheet1!$A$31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Sheet1!$B$29:$F$29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Sheet1!$B$31:$F$31</c:f>
              <c:numCache>
                <c:formatCode>General</c:formatCode>
                <c:ptCount val="5"/>
                <c:pt idx="0">
                  <c:v>0.83282999999999996</c:v>
                </c:pt>
                <c:pt idx="1">
                  <c:v>0.86945300000000003</c:v>
                </c:pt>
                <c:pt idx="2">
                  <c:v>0.88014300000000001</c:v>
                </c:pt>
                <c:pt idx="3">
                  <c:v>0.66341399999999995</c:v>
                </c:pt>
                <c:pt idx="4">
                  <c:v>0.51930299999999996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B8-435F-978D-3C5FC2F531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5777759"/>
        <c:axId val="1875766943"/>
      </c:lineChart>
      <c:catAx>
        <c:axId val="1875777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minPts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9511164365323903"/>
              <c:y val="0.857263050452026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5766943"/>
        <c:crosses val="autoZero"/>
        <c:auto val="1"/>
        <c:lblAlgn val="ctr"/>
        <c:lblOffset val="100"/>
        <c:noMultiLvlLbl val="0"/>
      </c:catAx>
      <c:valAx>
        <c:axId val="18757669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5777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800677089276883"/>
          <c:y val="0.90147601341498984"/>
          <c:w val="0.31538723420442005"/>
          <c:h val="7.07462088072324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dataset2_DBSCAN(eps = 1.1)</a:t>
            </a:r>
            <a:endParaRPr lang="zh-CN" altLang="zh-CN" sz="1400">
              <a:effectLst/>
            </a:endParaRPr>
          </a:p>
        </c:rich>
      </c:tx>
      <c:layout>
        <c:manualLayout>
          <c:xMode val="edge"/>
          <c:yMode val="edge"/>
          <c:x val="0.27667256266879686"/>
          <c:y val="2.61437908496732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0561641751302825E-2"/>
          <c:y val="0.20548629337999416"/>
          <c:w val="0.9128683099395184"/>
          <c:h val="0.61133675998833481"/>
        </c:manualLayout>
      </c:layout>
      <c:lineChart>
        <c:grouping val="standard"/>
        <c:varyColors val="0"/>
        <c:ser>
          <c:idx val="0"/>
          <c:order val="0"/>
          <c:tx>
            <c:strRef>
              <c:f>Sheet1!$A$34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Sheet1!$B$33:$F$33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Sheet1!$B$34:$F$34</c:f>
              <c:numCache>
                <c:formatCode>General</c:formatCode>
                <c:ptCount val="5"/>
                <c:pt idx="0">
                  <c:v>0.82675200000000004</c:v>
                </c:pt>
                <c:pt idx="1">
                  <c:v>0.82653100000000002</c:v>
                </c:pt>
                <c:pt idx="2">
                  <c:v>0.86615200000000003</c:v>
                </c:pt>
                <c:pt idx="3">
                  <c:v>0.99596799999999996</c:v>
                </c:pt>
                <c:pt idx="4">
                  <c:v>0.99849200000000005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8D-4FA7-899E-913AF37738DD}"/>
            </c:ext>
          </c:extLst>
        </c:ser>
        <c:ser>
          <c:idx val="1"/>
          <c:order val="1"/>
          <c:tx>
            <c:strRef>
              <c:f>Sheet1!$A$35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Sheet1!$B$33:$F$33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</c:numCache>
            </c:numRef>
          </c:cat>
          <c:val>
            <c:numRef>
              <c:f>Sheet1!$B$35:$F$35</c:f>
              <c:numCache>
                <c:formatCode>General</c:formatCode>
                <c:ptCount val="5"/>
                <c:pt idx="0">
                  <c:v>0.84636100000000003</c:v>
                </c:pt>
                <c:pt idx="1">
                  <c:v>0.84571399999999997</c:v>
                </c:pt>
                <c:pt idx="2">
                  <c:v>0.89101399999999997</c:v>
                </c:pt>
                <c:pt idx="3">
                  <c:v>0.93506</c:v>
                </c:pt>
                <c:pt idx="4">
                  <c:v>0.71724500000000002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8D-4FA7-899E-913AF3773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8728543"/>
        <c:axId val="1828729791"/>
      </c:lineChart>
      <c:catAx>
        <c:axId val="1828728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minPts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9994256152763497"/>
              <c:y val="0.84337416156313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8729791"/>
        <c:crosses val="autoZero"/>
        <c:auto val="1"/>
        <c:lblAlgn val="ctr"/>
        <c:lblOffset val="100"/>
        <c:noMultiLvlLbl val="0"/>
      </c:catAx>
      <c:valAx>
        <c:axId val="182872979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8728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317585301837268"/>
          <c:y val="0.90147601341498984"/>
          <c:w val="0.32021815207881621"/>
          <c:h val="7.07462088072324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dataset1_f-score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624671916010498"/>
          <c:y val="0.29352195382356866"/>
          <c:w val="0.82713490271080459"/>
          <c:h val="0.32556489760813789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f-score1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11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0.655609</c:v>
                </c:pt>
                <c:pt idx="1">
                  <c:v>0.71262199999999998</c:v>
                </c:pt>
                <c:pt idx="2">
                  <c:v>0.76758400000000004</c:v>
                </c:pt>
                <c:pt idx="3">
                  <c:v>0.77826499999999998</c:v>
                </c:pt>
                <c:pt idx="4">
                  <c:v>0.77637199999999995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4F-474F-9252-D0E6CE9D977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f-score2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11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0.662103</c:v>
                </c:pt>
                <c:pt idx="1">
                  <c:v>0.70035700000000001</c:v>
                </c:pt>
                <c:pt idx="2">
                  <c:v>0.72006700000000001</c:v>
                </c:pt>
                <c:pt idx="3">
                  <c:v>0.75422699999999998</c:v>
                </c:pt>
                <c:pt idx="4">
                  <c:v>0.77469100000000002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4F-474F-9252-D0E6CE9D9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5577535"/>
        <c:axId val="995578783"/>
      </c:lineChart>
      <c:catAx>
        <c:axId val="995577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5578783"/>
        <c:crosses val="autoZero"/>
        <c:auto val="1"/>
        <c:lblAlgn val="ctr"/>
        <c:lblOffset val="100"/>
        <c:noMultiLvlLbl val="0"/>
      </c:catAx>
      <c:valAx>
        <c:axId val="995578783"/>
        <c:scaling>
          <c:orientation val="minMax"/>
          <c:max val="1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f-score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557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520214264770039"/>
          <c:y val="0.83968986635291287"/>
          <c:w val="0.52762256216610515"/>
          <c:h val="0.115112475347361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dataset2_purity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5642108803251961"/>
          <c:y val="0.24506314069231913"/>
          <c:w val="0.81696049832211082"/>
          <c:h val="0.3991744663992472"/>
        </c:manualLayout>
      </c:layout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purity1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Sheet1!$B$5:$F$5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0.84771600000000003</c:v>
                </c:pt>
                <c:pt idx="1">
                  <c:v>0.84771600000000003</c:v>
                </c:pt>
                <c:pt idx="2">
                  <c:v>0.84771600000000003</c:v>
                </c:pt>
                <c:pt idx="3">
                  <c:v>0.88578699999999999</c:v>
                </c:pt>
                <c:pt idx="4">
                  <c:v>0.88578699999999999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52-45AA-AE3D-8E3E5133844E}"/>
            </c:ext>
          </c:extLst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purity2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Sheet1!$B$5:$F$5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Sheet1!$B$7:$F$7</c:f>
              <c:numCache>
                <c:formatCode>General</c:formatCode>
                <c:ptCount val="5"/>
                <c:pt idx="0">
                  <c:v>0.84771600000000003</c:v>
                </c:pt>
                <c:pt idx="1">
                  <c:v>0.84771600000000003</c:v>
                </c:pt>
                <c:pt idx="2">
                  <c:v>0.88578699999999999</c:v>
                </c:pt>
                <c:pt idx="3">
                  <c:v>0.90482200000000002</c:v>
                </c:pt>
                <c:pt idx="4">
                  <c:v>0.91497499999999998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52-45AA-AE3D-8E3E51338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3684575"/>
        <c:axId val="963683327"/>
      </c:lineChart>
      <c:catAx>
        <c:axId val="963684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3683327"/>
        <c:crosses val="autoZero"/>
        <c:auto val="1"/>
        <c:lblAlgn val="ctr"/>
        <c:lblOffset val="100"/>
        <c:noMultiLvlLbl val="0"/>
      </c:catAx>
      <c:valAx>
        <c:axId val="963683327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purity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3684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515576221495985"/>
          <c:y val="0.85002443660059734"/>
          <c:w val="0.62150681025596033"/>
          <c:h val="0.113193934091571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dataset2_f-score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178937007874017"/>
          <c:y val="0.1916795865633075"/>
          <c:w val="0.8376550743657043"/>
          <c:h val="0.44352068060457961"/>
        </c:manualLayout>
      </c:layout>
      <c:lineChart>
        <c:grouping val="standard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f-score1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Sheet1!$B$10:$F$10</c:f>
              <c:numCache>
                <c:formatCode>General</c:formatCode>
                <c:ptCount val="5"/>
                <c:pt idx="0">
                  <c:v>0.82783399999999996</c:v>
                </c:pt>
                <c:pt idx="1">
                  <c:v>0.72639100000000001</c:v>
                </c:pt>
                <c:pt idx="2">
                  <c:v>0.68919299999999994</c:v>
                </c:pt>
                <c:pt idx="3">
                  <c:v>0.73495900000000003</c:v>
                </c:pt>
                <c:pt idx="4">
                  <c:v>0.68631500000000001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9C-4911-A523-73F660D33BFE}"/>
            </c:ext>
          </c:extLst>
        </c:ser>
        <c:ser>
          <c:idx val="1"/>
          <c:order val="1"/>
          <c:tx>
            <c:strRef>
              <c:f>Sheet1!$A$11</c:f>
              <c:strCache>
                <c:ptCount val="1"/>
                <c:pt idx="0">
                  <c:v>f-score2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Sheet1!$B$11:$F$11</c:f>
              <c:numCache>
                <c:formatCode>General</c:formatCode>
                <c:ptCount val="5"/>
                <c:pt idx="0">
                  <c:v>0.81655100000000003</c:v>
                </c:pt>
                <c:pt idx="1">
                  <c:v>0.78869599999999995</c:v>
                </c:pt>
                <c:pt idx="2">
                  <c:v>0.83446299999999995</c:v>
                </c:pt>
                <c:pt idx="3">
                  <c:v>0.83446299999999995</c:v>
                </c:pt>
                <c:pt idx="4">
                  <c:v>0.85650999999999999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9C-4911-A523-73F660D33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4881007"/>
        <c:axId val="914878095"/>
      </c:lineChart>
      <c:catAx>
        <c:axId val="914881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4878095"/>
        <c:crosses val="autoZero"/>
        <c:auto val="1"/>
        <c:lblAlgn val="ctr"/>
        <c:lblOffset val="100"/>
        <c:noMultiLvlLbl val="0"/>
      </c:catAx>
      <c:valAx>
        <c:axId val="914878095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f-score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488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72362991410815"/>
          <c:y val="0.87411952816242788"/>
          <c:w val="0.52052779506103974"/>
          <c:h val="8.72099127143990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dataset1_</a:t>
            </a:r>
            <a:r>
              <a:rPr lang="en-US" altLang="zh-CN" sz="1400" b="0" i="0" u="none" strike="noStrike" baseline="0">
                <a:effectLst/>
              </a:rPr>
              <a:t>Bisecting K-means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5553149606299214E-2"/>
          <c:y val="0.19093951093951095"/>
          <c:w val="0.88389129483814521"/>
          <c:h val="0.5296348767214909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11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0.63519999999999999</c:v>
                </c:pt>
                <c:pt idx="1">
                  <c:v>0.6774</c:v>
                </c:pt>
                <c:pt idx="2">
                  <c:v>0.71220000000000006</c:v>
                </c:pt>
                <c:pt idx="3">
                  <c:v>0.76759999999999995</c:v>
                </c:pt>
                <c:pt idx="4">
                  <c:v>0.76780000000000004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C4-4431-A4D8-5DCAC7190D9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11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0.66293599999999997</c:v>
                </c:pt>
                <c:pt idx="1">
                  <c:v>0.700048</c:v>
                </c:pt>
                <c:pt idx="2">
                  <c:v>0.71770699999999998</c:v>
                </c:pt>
                <c:pt idx="3">
                  <c:v>0.75188699999999997</c:v>
                </c:pt>
                <c:pt idx="4">
                  <c:v>0.74765499999999996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C4-4431-A4D8-5DCAC7190D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4365280"/>
        <c:axId val="294366944"/>
      </c:lineChart>
      <c:catAx>
        <c:axId val="294365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2904649418822649"/>
              <c:y val="0.814235564304462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366944"/>
        <c:crosses val="autoZero"/>
        <c:auto val="1"/>
        <c:lblAlgn val="ctr"/>
        <c:lblOffset val="100"/>
        <c:noMultiLvlLbl val="0"/>
      </c:catAx>
      <c:valAx>
        <c:axId val="294366944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36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175787401574803"/>
          <c:y val="0.88223877420727814"/>
          <c:w val="0.35815091863517068"/>
          <c:h val="8.68731949046909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dataset1_DBSCAN(eps = 3e4)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2886482939632541E-2"/>
          <c:y val="0.17171296296296296"/>
          <c:w val="0.89655796150481193"/>
          <c:h val="0.57236840186643334"/>
        </c:manualLayout>
      </c:layout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Sheet1!$B$5:$F$5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0.90702300000000002</c:v>
                </c:pt>
                <c:pt idx="1">
                  <c:v>0.93747999999999998</c:v>
                </c:pt>
                <c:pt idx="2">
                  <c:v>0.950129</c:v>
                </c:pt>
                <c:pt idx="3">
                  <c:v>0.94912799999999997</c:v>
                </c:pt>
                <c:pt idx="4">
                  <c:v>0.94444399999999995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C4-43D3-A806-A4223B91F550}"/>
            </c:ext>
          </c:extLst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Sheet1!$B$5:$F$5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Sheet1!$B$7:$F$7</c:f>
              <c:numCache>
                <c:formatCode>General</c:formatCode>
                <c:ptCount val="5"/>
                <c:pt idx="0">
                  <c:v>0.74237699999999995</c:v>
                </c:pt>
                <c:pt idx="1">
                  <c:v>0.70529699999999995</c:v>
                </c:pt>
                <c:pt idx="2">
                  <c:v>0.56899100000000002</c:v>
                </c:pt>
                <c:pt idx="3">
                  <c:v>0.157919</c:v>
                </c:pt>
                <c:pt idx="4">
                  <c:v>6.6009100000000001E-2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C4-43D3-A806-A4223B91F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113456"/>
        <c:axId val="336111792"/>
      </c:lineChart>
      <c:catAx>
        <c:axId val="336113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minPts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9996751313526824"/>
              <c:y val="0.825716232586311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6111792"/>
        <c:crosses val="autoZero"/>
        <c:auto val="1"/>
        <c:lblAlgn val="ctr"/>
        <c:lblOffset val="100"/>
        <c:noMultiLvlLbl val="0"/>
      </c:catAx>
      <c:valAx>
        <c:axId val="33611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611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842457759930642"/>
          <c:y val="0.91973753280839898"/>
          <c:w val="0.42481758530183733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dataset1_DBSCAN(eps = 3.5e4)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2886482939632541E-2"/>
          <c:y val="0.18591478696741853"/>
          <c:w val="0.89655796150481193"/>
          <c:h val="0.52697531229648931"/>
        </c:manualLayout>
      </c:layout>
      <c:lineChart>
        <c:grouping val="standard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Sheet1!$B$10:$F$10</c:f>
              <c:numCache>
                <c:formatCode>General</c:formatCode>
                <c:ptCount val="5"/>
                <c:pt idx="0">
                  <c:v>0.60470199999999996</c:v>
                </c:pt>
                <c:pt idx="1">
                  <c:v>0.90607099999999996</c:v>
                </c:pt>
                <c:pt idx="2">
                  <c:v>0.92172299999999996</c:v>
                </c:pt>
                <c:pt idx="3">
                  <c:v>0.93475200000000003</c:v>
                </c:pt>
                <c:pt idx="4">
                  <c:v>0.92553200000000002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6D-4299-96F0-DC43546551C9}"/>
            </c:ext>
          </c:extLst>
        </c:ser>
        <c:ser>
          <c:idx val="1"/>
          <c:order val="1"/>
          <c:tx>
            <c:strRef>
              <c:f>Sheet1!$A$11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Sheet1!$B$11:$F$11</c:f>
              <c:numCache>
                <c:formatCode>General</c:formatCode>
                <c:ptCount val="5"/>
                <c:pt idx="0">
                  <c:v>0.61283299999999996</c:v>
                </c:pt>
                <c:pt idx="1">
                  <c:v>0.76221499999999998</c:v>
                </c:pt>
                <c:pt idx="2">
                  <c:v>0.72277599999999997</c:v>
                </c:pt>
                <c:pt idx="3">
                  <c:v>0.48932199999999998</c:v>
                </c:pt>
                <c:pt idx="4">
                  <c:v>0.16608800000000001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6D-4299-96F0-DC4354655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4362368"/>
        <c:axId val="296638576"/>
      </c:lineChart>
      <c:catAx>
        <c:axId val="29436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minPts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0.89270798500459669"/>
              <c:y val="0.814777741823367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6638576"/>
        <c:crosses val="autoZero"/>
        <c:auto val="1"/>
        <c:lblAlgn val="ctr"/>
        <c:lblOffset val="100"/>
        <c:noMultiLvlLbl val="0"/>
      </c:catAx>
      <c:valAx>
        <c:axId val="29663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36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731342957130363"/>
          <c:y val="0.88533784516604841"/>
          <c:w val="0.4359286964129484"/>
          <c:h val="8.45870581966727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dataset1_DBSCAN(eps = 4e4)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2886482939632541E-2"/>
          <c:y val="0.19432888597258677"/>
          <c:w val="0.89655796150481193"/>
          <c:h val="0.56827099737532805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0.33843099999999998</c:v>
                </c:pt>
                <c:pt idx="1">
                  <c:v>0.72244900000000001</c:v>
                </c:pt>
                <c:pt idx="2">
                  <c:v>0.89591399999999999</c:v>
                </c:pt>
                <c:pt idx="3">
                  <c:v>0.90903299999999998</c:v>
                </c:pt>
                <c:pt idx="4">
                  <c:v>0.90551199999999998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49-4844-AF34-4F26C63C5CB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0.42155799999999999</c:v>
                </c:pt>
                <c:pt idx="1">
                  <c:v>0.70827899999999999</c:v>
                </c:pt>
                <c:pt idx="2">
                  <c:v>0.77970099999999998</c:v>
                </c:pt>
                <c:pt idx="3">
                  <c:v>0.66168099999999996</c:v>
                </c:pt>
                <c:pt idx="4">
                  <c:v>0.41167900000000002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49-4844-AF34-4F26C63C5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0012895"/>
        <c:axId val="1170006239"/>
      </c:lineChart>
      <c:catAx>
        <c:axId val="1170012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minPts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8786829958414903"/>
              <c:y val="0.848393448635514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0006239"/>
        <c:crosses val="autoZero"/>
        <c:auto val="1"/>
        <c:lblAlgn val="ctr"/>
        <c:lblOffset val="100"/>
        <c:noMultiLvlLbl val="0"/>
      </c:catAx>
      <c:valAx>
        <c:axId val="117000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0012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675780379851037"/>
          <c:y val="0.9104934153973111"/>
          <c:w val="0.391484251968504"/>
          <c:h val="8.52278692436172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dataset1_DBSCAN(eps = 4.5e4)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1679015215349006E-2"/>
          <c:y val="0.20548629337999416"/>
          <c:w val="0.91126071418194499"/>
          <c:h val="0.57429972295129772"/>
        </c:manualLayout>
      </c:layout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purity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Sheet1!$B$5:$F$5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0.20227300000000001</c:v>
                </c:pt>
                <c:pt idx="1">
                  <c:v>0.50343300000000002</c:v>
                </c:pt>
                <c:pt idx="2">
                  <c:v>0.75676900000000002</c:v>
                </c:pt>
                <c:pt idx="3">
                  <c:v>0.81743699999999997</c:v>
                </c:pt>
                <c:pt idx="4">
                  <c:v>0.89305400000000001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ED-4FB7-A3EF-C6C78AF7EEBB}"/>
            </c:ext>
          </c:extLst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f-score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Sheet1!$B$5:$F$5</c:f>
              <c:numCache>
                <c:formatCode>General</c:formatCode>
                <c:ptCount val="5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</c:numCache>
            </c:numRef>
          </c:cat>
          <c:val>
            <c:numRef>
              <c:f>Sheet1!$B$7:$F$7</c:f>
              <c:numCache>
                <c:formatCode>General</c:formatCode>
                <c:ptCount val="5"/>
                <c:pt idx="0">
                  <c:v>0.27948699999999999</c:v>
                </c:pt>
                <c:pt idx="1">
                  <c:v>0.56337499999999996</c:v>
                </c:pt>
                <c:pt idx="2">
                  <c:v>0.74444200000000005</c:v>
                </c:pt>
                <c:pt idx="3">
                  <c:v>0.74976500000000001</c:v>
                </c:pt>
                <c:pt idx="4">
                  <c:v>0.55291800000000002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ED-4FB7-A3EF-C6C78AF7EE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7957775"/>
        <c:axId val="1167956111"/>
      </c:lineChart>
      <c:catAx>
        <c:axId val="116795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minPts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0337091711086026"/>
              <c:y val="0.854534468905672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67956111"/>
        <c:crosses val="autoZero"/>
        <c:auto val="1"/>
        <c:lblAlgn val="ctr"/>
        <c:lblOffset val="100"/>
        <c:noMultiLvlLbl val="0"/>
      </c:catAx>
      <c:valAx>
        <c:axId val="116795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6795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308684661649769"/>
          <c:y val="0.92706197439605764"/>
          <c:w val="0.33842635906674023"/>
          <c:h val="7.07462088072324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8</Pages>
  <Words>485</Words>
  <Characters>2771</Characters>
  <Application>Microsoft Office Word</Application>
  <DocSecurity>0</DocSecurity>
  <Lines>23</Lines>
  <Paragraphs>6</Paragraphs>
  <ScaleCrop>false</ScaleCrop>
  <Company>School of Software, Tsinghua University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</dc:creator>
  <cp:keywords/>
  <dc:description/>
  <cp:lastModifiedBy>JSK</cp:lastModifiedBy>
  <cp:revision>193</cp:revision>
  <dcterms:created xsi:type="dcterms:W3CDTF">2015-12-14T02:58:00Z</dcterms:created>
  <dcterms:modified xsi:type="dcterms:W3CDTF">2015-12-15T09:24:00Z</dcterms:modified>
</cp:coreProperties>
</file>